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6521"/>
        <w:gridCol w:w="3685"/>
      </w:tblGrid>
      <w:tr w:rsidR="0081425B" w:rsidRPr="000870DF" w:rsidTr="0056702B">
        <w:tc>
          <w:tcPr>
            <w:tcW w:w="6521" w:type="dxa"/>
          </w:tcPr>
          <w:p w:rsidR="0081425B" w:rsidRPr="00882A58" w:rsidRDefault="0081425B" w:rsidP="00DC2F93">
            <w:pPr>
              <w:pStyle w:val="1"/>
              <w:spacing w:after="0" w:line="240" w:lineRule="auto"/>
              <w:ind w:right="3018"/>
              <w:contextualSpacing/>
              <w:jc w:val="center"/>
              <w:rPr>
                <w:sz w:val="28"/>
                <w:szCs w:val="28"/>
                <w:u w:val="none"/>
              </w:rPr>
            </w:pPr>
            <w:r w:rsidRPr="00882A58">
              <w:rPr>
                <w:sz w:val="28"/>
                <w:szCs w:val="28"/>
                <w:u w:val="none"/>
              </w:rPr>
              <w:t>«ПРИНЯТО»</w:t>
            </w:r>
          </w:p>
          <w:p w:rsidR="0081425B" w:rsidRDefault="0081425B" w:rsidP="00DC2F93">
            <w:pPr>
              <w:spacing w:after="0" w:line="240" w:lineRule="auto"/>
              <w:ind w:right="2592" w:firstLine="0"/>
              <w:contextualSpacing/>
              <w:rPr>
                <w:sz w:val="28"/>
                <w:szCs w:val="28"/>
              </w:rPr>
            </w:pPr>
            <w:r>
              <w:rPr>
                <w:sz w:val="28"/>
                <w:szCs w:val="28"/>
              </w:rPr>
              <w:t>На заседании педагогического</w:t>
            </w:r>
            <w:r w:rsidRPr="000870DF">
              <w:rPr>
                <w:sz w:val="28"/>
                <w:szCs w:val="28"/>
              </w:rPr>
              <w:t xml:space="preserve"> совет</w:t>
            </w:r>
            <w:r>
              <w:rPr>
                <w:sz w:val="28"/>
                <w:szCs w:val="28"/>
              </w:rPr>
              <w:t>а пр. № _ от</w:t>
            </w:r>
          </w:p>
          <w:p w:rsidR="0081425B" w:rsidRDefault="0081425B" w:rsidP="00DC2F93">
            <w:pPr>
              <w:spacing w:after="0" w:line="240" w:lineRule="auto"/>
              <w:ind w:right="2025" w:firstLine="0"/>
              <w:contextualSpacing/>
              <w:rPr>
                <w:sz w:val="28"/>
                <w:szCs w:val="28"/>
              </w:rPr>
            </w:pPr>
            <w:r>
              <w:rPr>
                <w:sz w:val="28"/>
                <w:szCs w:val="28"/>
              </w:rPr>
              <w:t xml:space="preserve"> «__» _______201_</w:t>
            </w:r>
            <w:r w:rsidRPr="003719DF">
              <w:rPr>
                <w:sz w:val="28"/>
                <w:szCs w:val="28"/>
              </w:rPr>
              <w:t>г.</w:t>
            </w:r>
            <w:r w:rsidRPr="000870DF">
              <w:rPr>
                <w:sz w:val="28"/>
                <w:szCs w:val="28"/>
              </w:rPr>
              <w:t xml:space="preserve"> </w:t>
            </w:r>
          </w:p>
          <w:p w:rsidR="0081425B" w:rsidRPr="000870DF" w:rsidRDefault="0081425B" w:rsidP="00DC2F93">
            <w:pPr>
              <w:spacing w:after="0" w:line="240" w:lineRule="auto"/>
              <w:contextualSpacing/>
              <w:rPr>
                <w:sz w:val="28"/>
                <w:szCs w:val="28"/>
              </w:rPr>
            </w:pPr>
          </w:p>
        </w:tc>
        <w:tc>
          <w:tcPr>
            <w:tcW w:w="3685" w:type="dxa"/>
          </w:tcPr>
          <w:p w:rsidR="0081425B" w:rsidRPr="00882A58" w:rsidRDefault="0081425B" w:rsidP="00DC2F93">
            <w:pPr>
              <w:pStyle w:val="1"/>
              <w:spacing w:after="0" w:line="240" w:lineRule="auto"/>
              <w:contextualSpacing/>
              <w:jc w:val="center"/>
              <w:rPr>
                <w:sz w:val="28"/>
                <w:szCs w:val="28"/>
                <w:u w:val="none"/>
              </w:rPr>
            </w:pPr>
            <w:r w:rsidRPr="00882A58">
              <w:rPr>
                <w:sz w:val="28"/>
                <w:szCs w:val="28"/>
                <w:u w:val="none"/>
              </w:rPr>
              <w:t>«УТВЕРЖДЕНО»</w:t>
            </w:r>
          </w:p>
          <w:p w:rsidR="0056702B" w:rsidRDefault="0081425B" w:rsidP="00DC2F93">
            <w:pPr>
              <w:spacing w:after="0" w:line="240" w:lineRule="auto"/>
              <w:ind w:firstLine="0"/>
              <w:contextualSpacing/>
              <w:rPr>
                <w:sz w:val="28"/>
                <w:szCs w:val="28"/>
              </w:rPr>
            </w:pPr>
            <w:r w:rsidRPr="000870DF">
              <w:rPr>
                <w:sz w:val="28"/>
                <w:szCs w:val="28"/>
              </w:rPr>
              <w:t xml:space="preserve">Директор МБОУ </w:t>
            </w:r>
            <w:r>
              <w:rPr>
                <w:sz w:val="28"/>
                <w:szCs w:val="28"/>
              </w:rPr>
              <w:t>СОШ</w:t>
            </w:r>
          </w:p>
          <w:p w:rsidR="0081425B" w:rsidRPr="000870DF" w:rsidRDefault="0081425B" w:rsidP="00DC2F93">
            <w:pPr>
              <w:spacing w:after="0" w:line="240" w:lineRule="auto"/>
              <w:ind w:firstLine="0"/>
              <w:contextualSpacing/>
              <w:rPr>
                <w:sz w:val="28"/>
                <w:szCs w:val="28"/>
              </w:rPr>
            </w:pPr>
            <w:r>
              <w:rPr>
                <w:sz w:val="28"/>
                <w:szCs w:val="28"/>
              </w:rPr>
              <w:t>№ 1 с. Кушнаренково</w:t>
            </w:r>
          </w:p>
          <w:p w:rsidR="0081425B" w:rsidRPr="000870DF" w:rsidRDefault="0081425B" w:rsidP="00DC2F93">
            <w:pPr>
              <w:spacing w:after="0" w:line="240" w:lineRule="auto"/>
              <w:ind w:firstLine="0"/>
              <w:contextualSpacing/>
              <w:rPr>
                <w:sz w:val="28"/>
                <w:szCs w:val="28"/>
              </w:rPr>
            </w:pPr>
            <w:r>
              <w:rPr>
                <w:sz w:val="28"/>
                <w:szCs w:val="28"/>
              </w:rPr>
              <w:t>/Р.Р. Идрисов/_______</w:t>
            </w:r>
            <w:r w:rsidRPr="000870DF">
              <w:rPr>
                <w:sz w:val="28"/>
                <w:szCs w:val="28"/>
              </w:rPr>
              <w:t>__</w:t>
            </w:r>
            <w:r>
              <w:rPr>
                <w:sz w:val="28"/>
                <w:szCs w:val="28"/>
              </w:rPr>
              <w:t>_</w:t>
            </w:r>
          </w:p>
          <w:p w:rsidR="0081425B" w:rsidRPr="000870DF" w:rsidRDefault="004E1E9B" w:rsidP="00DC2F93">
            <w:pPr>
              <w:spacing w:after="0" w:line="240" w:lineRule="auto"/>
              <w:ind w:firstLine="0"/>
              <w:contextualSpacing/>
              <w:rPr>
                <w:sz w:val="28"/>
                <w:szCs w:val="28"/>
              </w:rPr>
            </w:pPr>
            <w:r>
              <w:rPr>
                <w:sz w:val="28"/>
                <w:szCs w:val="28"/>
              </w:rPr>
              <w:t xml:space="preserve">приказ № 98 </w:t>
            </w:r>
            <w:r w:rsidR="0081425B">
              <w:rPr>
                <w:sz w:val="28"/>
                <w:szCs w:val="28"/>
              </w:rPr>
              <w:t>от 31.06.2017</w:t>
            </w:r>
            <w:r w:rsidR="0081425B" w:rsidRPr="003719DF">
              <w:rPr>
                <w:sz w:val="28"/>
                <w:szCs w:val="28"/>
              </w:rPr>
              <w:t>г.</w:t>
            </w:r>
          </w:p>
        </w:tc>
      </w:tr>
    </w:tbl>
    <w:p w:rsidR="00882A58" w:rsidRDefault="00882A58" w:rsidP="00DC2F93">
      <w:pPr>
        <w:pStyle w:val="1"/>
        <w:spacing w:after="0" w:line="240" w:lineRule="auto"/>
        <w:contextualSpacing/>
        <w:rPr>
          <w:b w:val="0"/>
          <w:sz w:val="28"/>
          <w:szCs w:val="28"/>
        </w:rPr>
      </w:pPr>
    </w:p>
    <w:p w:rsidR="00882A58" w:rsidRDefault="00882A58" w:rsidP="00DC2F93">
      <w:pPr>
        <w:pStyle w:val="1"/>
        <w:spacing w:after="0" w:line="240" w:lineRule="auto"/>
        <w:contextualSpacing/>
        <w:rPr>
          <w:b w:val="0"/>
          <w:sz w:val="28"/>
          <w:szCs w:val="28"/>
        </w:rPr>
      </w:pPr>
    </w:p>
    <w:p w:rsidR="00882A58" w:rsidRDefault="00882A58" w:rsidP="00DC2F93">
      <w:pPr>
        <w:pStyle w:val="1"/>
        <w:spacing w:after="0" w:line="240" w:lineRule="auto"/>
        <w:contextualSpacing/>
        <w:rPr>
          <w:b w:val="0"/>
          <w:sz w:val="28"/>
          <w:szCs w:val="28"/>
        </w:rPr>
      </w:pPr>
    </w:p>
    <w:p w:rsidR="00882A58" w:rsidRDefault="00882A58" w:rsidP="00DC2F93">
      <w:pPr>
        <w:pStyle w:val="a3"/>
        <w:contextualSpacing/>
        <w:rPr>
          <w:sz w:val="52"/>
          <w:szCs w:val="52"/>
        </w:rPr>
      </w:pPr>
    </w:p>
    <w:p w:rsidR="00882A58" w:rsidRDefault="00882A58" w:rsidP="00DC2F93">
      <w:pPr>
        <w:pStyle w:val="a3"/>
        <w:contextualSpacing/>
        <w:rPr>
          <w:sz w:val="52"/>
          <w:szCs w:val="52"/>
        </w:rPr>
      </w:pPr>
    </w:p>
    <w:p w:rsidR="00CF75F6" w:rsidRDefault="00CF75F6" w:rsidP="00DC2F93">
      <w:pPr>
        <w:pStyle w:val="a3"/>
        <w:contextualSpacing/>
        <w:rPr>
          <w:sz w:val="52"/>
          <w:szCs w:val="52"/>
        </w:rPr>
      </w:pPr>
    </w:p>
    <w:p w:rsidR="00CF75F6" w:rsidRDefault="00CF75F6" w:rsidP="00DC2F93">
      <w:pPr>
        <w:pStyle w:val="a3"/>
        <w:contextualSpacing/>
        <w:rPr>
          <w:sz w:val="52"/>
          <w:szCs w:val="52"/>
        </w:rPr>
      </w:pPr>
    </w:p>
    <w:p w:rsidR="00CF75F6" w:rsidRDefault="00CF75F6" w:rsidP="00DC2F93">
      <w:pPr>
        <w:pStyle w:val="a3"/>
        <w:contextualSpacing/>
        <w:rPr>
          <w:sz w:val="52"/>
          <w:szCs w:val="52"/>
        </w:rPr>
      </w:pPr>
    </w:p>
    <w:p w:rsidR="00CF75F6" w:rsidRPr="00CF75F6" w:rsidRDefault="00CF75F6" w:rsidP="00DC2F93">
      <w:pPr>
        <w:pStyle w:val="a3"/>
        <w:contextualSpacing/>
        <w:rPr>
          <w:b/>
          <w:sz w:val="40"/>
          <w:szCs w:val="40"/>
        </w:rPr>
      </w:pPr>
      <w:r w:rsidRPr="00CF75F6">
        <w:rPr>
          <w:b/>
          <w:sz w:val="40"/>
          <w:szCs w:val="40"/>
        </w:rPr>
        <w:t xml:space="preserve">ОСНОВНАЯ ОБРАЗОВАТЕЛЬНАЯ ПРОГРАММА </w:t>
      </w:r>
    </w:p>
    <w:p w:rsidR="00882A58" w:rsidRPr="00CF75F6" w:rsidRDefault="00CF75F6" w:rsidP="00DC2F93">
      <w:pPr>
        <w:pStyle w:val="a3"/>
        <w:contextualSpacing/>
        <w:rPr>
          <w:b/>
          <w:sz w:val="40"/>
          <w:szCs w:val="40"/>
        </w:rPr>
      </w:pPr>
      <w:r w:rsidRPr="00CF75F6">
        <w:rPr>
          <w:b/>
          <w:sz w:val="40"/>
          <w:szCs w:val="40"/>
        </w:rPr>
        <w:t>ОСНОВНОГО ОБЩЕГО ОБРАЗОВАНИЯ</w:t>
      </w:r>
      <w:r w:rsidR="00304ECE" w:rsidRPr="00CF75F6">
        <w:rPr>
          <w:b/>
          <w:sz w:val="40"/>
          <w:szCs w:val="40"/>
        </w:rPr>
        <w:t xml:space="preserve"> </w:t>
      </w:r>
    </w:p>
    <w:p w:rsidR="00CF75F6" w:rsidRDefault="00CF75F6" w:rsidP="00DC2F93">
      <w:pPr>
        <w:pStyle w:val="a3"/>
        <w:contextualSpacing/>
        <w:rPr>
          <w:b/>
          <w:sz w:val="32"/>
          <w:szCs w:val="32"/>
        </w:rPr>
      </w:pPr>
      <w:r>
        <w:rPr>
          <w:b/>
          <w:sz w:val="32"/>
          <w:szCs w:val="32"/>
        </w:rPr>
        <w:t>Муниципального бюджетного общеобразовательного учреждения Средняя общеобразовательная школа № 1 села</w:t>
      </w:r>
      <w:r w:rsidR="00882A58">
        <w:rPr>
          <w:b/>
          <w:sz w:val="32"/>
          <w:szCs w:val="32"/>
        </w:rPr>
        <w:t xml:space="preserve"> Кушнаренково муниципального района Кушнаренковский район </w:t>
      </w:r>
    </w:p>
    <w:p w:rsidR="00882A58" w:rsidRPr="00DE199C" w:rsidRDefault="00882A58" w:rsidP="00DC2F93">
      <w:pPr>
        <w:pStyle w:val="a3"/>
        <w:contextualSpacing/>
        <w:rPr>
          <w:b/>
          <w:sz w:val="32"/>
          <w:szCs w:val="32"/>
        </w:rPr>
      </w:pPr>
      <w:r>
        <w:rPr>
          <w:b/>
          <w:sz w:val="32"/>
          <w:szCs w:val="32"/>
        </w:rPr>
        <w:t>Республики Башкортостан</w:t>
      </w:r>
    </w:p>
    <w:p w:rsidR="00882A58" w:rsidRDefault="00882A58" w:rsidP="00DC2F93">
      <w:pPr>
        <w:pStyle w:val="a3"/>
        <w:contextualSpacing/>
        <w:rPr>
          <w:sz w:val="52"/>
          <w:szCs w:val="52"/>
        </w:rPr>
      </w:pPr>
    </w:p>
    <w:p w:rsidR="00882A58" w:rsidRDefault="00882A58" w:rsidP="00DC2F93">
      <w:pPr>
        <w:pStyle w:val="a3"/>
        <w:contextualSpacing/>
        <w:rPr>
          <w:szCs w:val="24"/>
        </w:rPr>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Default="00882A58" w:rsidP="00DC2F93">
      <w:pPr>
        <w:pStyle w:val="a3"/>
        <w:contextualSpacing/>
      </w:pPr>
    </w:p>
    <w:p w:rsidR="00882A58" w:rsidRPr="00D0521B" w:rsidRDefault="00882A58" w:rsidP="00DC2F93">
      <w:pPr>
        <w:pStyle w:val="a3"/>
        <w:contextualSpacing/>
        <w:jc w:val="left"/>
        <w:rPr>
          <w:b/>
          <w:szCs w:val="28"/>
        </w:rPr>
      </w:pPr>
    </w:p>
    <w:p w:rsidR="00882A58" w:rsidRDefault="00882A58" w:rsidP="00DC2F93">
      <w:pPr>
        <w:pStyle w:val="a3"/>
        <w:contextualSpacing/>
        <w:rPr>
          <w:b/>
          <w:szCs w:val="28"/>
        </w:rPr>
      </w:pPr>
    </w:p>
    <w:p w:rsidR="00882A58" w:rsidRDefault="00882A58" w:rsidP="00DC2F93">
      <w:pPr>
        <w:pStyle w:val="a3"/>
        <w:contextualSpacing/>
        <w:rPr>
          <w:b/>
          <w:szCs w:val="28"/>
        </w:rPr>
      </w:pPr>
    </w:p>
    <w:p w:rsidR="00882A58" w:rsidRPr="00D0521B" w:rsidRDefault="00882A58" w:rsidP="00DC2F93">
      <w:pPr>
        <w:pStyle w:val="a3"/>
        <w:contextualSpacing/>
        <w:rPr>
          <w:b/>
          <w:szCs w:val="28"/>
        </w:rPr>
      </w:pPr>
      <w:r>
        <w:rPr>
          <w:b/>
          <w:szCs w:val="28"/>
        </w:rPr>
        <w:t>с. Кушнаренково, 2017</w:t>
      </w:r>
      <w:r w:rsidRPr="00D0521B">
        <w:rPr>
          <w:b/>
          <w:szCs w:val="28"/>
        </w:rPr>
        <w:t>год</w:t>
      </w:r>
    </w:p>
    <w:p w:rsidR="000D478C" w:rsidRDefault="000D478C" w:rsidP="00DC2F93">
      <w:pPr>
        <w:spacing w:after="0" w:line="240" w:lineRule="auto"/>
        <w:ind w:left="-828" w:right="-63" w:firstLine="0"/>
        <w:contextualSpacing/>
        <w:jc w:val="left"/>
      </w:pPr>
    </w:p>
    <w:p w:rsidR="000D478C" w:rsidRPr="003F2956" w:rsidRDefault="00882A58" w:rsidP="00DC2F93">
      <w:pPr>
        <w:pStyle w:val="1"/>
        <w:spacing w:after="0" w:line="240" w:lineRule="auto"/>
        <w:ind w:left="4163" w:right="368"/>
        <w:contextualSpacing/>
        <w:jc w:val="both"/>
        <w:rPr>
          <w:sz w:val="28"/>
          <w:szCs w:val="28"/>
        </w:rPr>
      </w:pPr>
      <w:r w:rsidRPr="003F2956">
        <w:rPr>
          <w:sz w:val="28"/>
          <w:szCs w:val="28"/>
          <w:u w:val="none"/>
        </w:rPr>
        <w:lastRenderedPageBreak/>
        <w:t xml:space="preserve">Содержание </w:t>
      </w:r>
    </w:p>
    <w:tbl>
      <w:tblPr>
        <w:tblStyle w:val="TableGrid"/>
        <w:tblW w:w="10034" w:type="dxa"/>
        <w:tblInd w:w="-108" w:type="dxa"/>
        <w:tblCellMar>
          <w:top w:w="7" w:type="dxa"/>
          <w:left w:w="108" w:type="dxa"/>
          <w:right w:w="53" w:type="dxa"/>
        </w:tblCellMar>
        <w:tblLook w:val="04A0" w:firstRow="1" w:lastRow="0" w:firstColumn="1" w:lastColumn="0" w:noHBand="0" w:noVBand="1"/>
      </w:tblPr>
      <w:tblGrid>
        <w:gridCol w:w="9182"/>
        <w:gridCol w:w="852"/>
      </w:tblGrid>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Pr="003F2956" w:rsidRDefault="00882A58" w:rsidP="00DC2F93">
            <w:pPr>
              <w:spacing w:after="0" w:line="240" w:lineRule="auto"/>
              <w:ind w:right="0" w:firstLine="0"/>
              <w:contextualSpacing/>
              <w:rPr>
                <w:b/>
              </w:rPr>
            </w:pPr>
            <w:r w:rsidRPr="003F2956">
              <w:rPr>
                <w:b/>
              </w:rPr>
              <w:t xml:space="preserve">Общие положения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5</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Pr="003F2956" w:rsidRDefault="00882A58" w:rsidP="00DC2F93">
            <w:pPr>
              <w:spacing w:after="0" w:line="240" w:lineRule="auto"/>
              <w:ind w:right="0" w:firstLine="0"/>
              <w:contextualSpacing/>
              <w:jc w:val="left"/>
              <w:rPr>
                <w:b/>
              </w:rPr>
            </w:pPr>
            <w:r w:rsidRPr="003F2956">
              <w:rPr>
                <w:b/>
              </w:rPr>
              <w:t xml:space="preserve">1. Целевой раздел  </w:t>
            </w:r>
          </w:p>
        </w:tc>
        <w:tc>
          <w:tcPr>
            <w:tcW w:w="852"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57" w:firstLine="0"/>
              <w:contextualSpacing/>
              <w:jc w:val="center"/>
            </w:pP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1.1. Пояснительная записка ………………………………………………………...…</w:t>
            </w:r>
            <w:proofErr w:type="gramStart"/>
            <w:r>
              <w:t>…….</w:t>
            </w:r>
            <w:proofErr w:type="gramEnd"/>
            <w:r>
              <w:t>.</w:t>
            </w: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6</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1.2. Планируемые результаты освоения обучающимися основной образовательной программы основного общего образования …………………………………………</w:t>
            </w:r>
            <w:proofErr w:type="gramStart"/>
            <w:r>
              <w:t>…….</w:t>
            </w:r>
            <w:proofErr w:type="gramEnd"/>
            <w:r>
              <w:t>.</w:t>
            </w: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7</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1.2.1. Общие положения …………………………………………………………</w:t>
            </w:r>
            <w:proofErr w:type="gramStart"/>
            <w:r>
              <w:t>…….</w:t>
            </w:r>
            <w:proofErr w:type="gramEnd"/>
            <w:r>
              <w:t>….....</w:t>
            </w: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7</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 xml:space="preserve">1.2.2. Ведущие целевые установки и основные ожидаемые результаты …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11</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 xml:space="preserve">1.2.3. Планируемые результаты освоения учебных и междисциплинарных программ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14</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 Формирование универсальных учебных действий</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17</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1.2.3.2. Формирование ИКТ-компетентности обучающихся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17</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1.2.3.3. Основы учебно-исследовательской и проектной деятельности</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21</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1.2.3.4. Стратегии смыслового чтения и работа с текстом</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22</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1.2.3.5. Русский язык</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23</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1.2.3.6. Литература</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29</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1.2.3.7. Иностранный язык (английский </w:t>
            </w:r>
            <w:proofErr w:type="gramStart"/>
            <w:r>
              <w:t>язык)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30</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1.2.3.8. История России. Всеобщая </w:t>
            </w:r>
            <w:r w:rsidR="00AE21DB">
              <w:t>история…………………………………………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33</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1.2.3.9. Обществознание</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36</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1.2.3.10. География</w:t>
            </w:r>
            <w:proofErr w:type="gramStart"/>
            <w:r>
              <w:t xml:space="preserve"> .…</w:t>
            </w:r>
            <w:proofErr w:type="gramEnd"/>
            <w:r>
              <w:t xml:space="preserve">……………………………………………………………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41</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1.2.3.11. Математика. Алгебра. Геометрия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44</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1.2.3.12. Информатика</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49</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1.2.3.13. Физика</w:t>
            </w:r>
            <w:proofErr w:type="gramStart"/>
            <w:r>
              <w:t xml:space="preserve"> .…</w:t>
            </w:r>
            <w:proofErr w:type="gramEnd"/>
            <w:r>
              <w:t xml:space="preserve">………………………………………………….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50</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1.2.3.14. Биология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53</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1.2.3.15. Химия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55</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1.2.3.16. Изобразительное искусство</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58</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1.2.3.17. Музыка</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60</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1.2.3.18. Технология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61</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1.2.3.19. Физическая культура</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63</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1.2.3.20. Основы безопасности жизнедеятельности</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65</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1.2.3.21. Родной язык (русский)…</w:t>
            </w:r>
            <w:proofErr w:type="gramStart"/>
            <w:r>
              <w:t>…….</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68</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1.2.3.22. Родной язык (башкирский</w:t>
            </w:r>
            <w:proofErr w:type="gramStart"/>
            <w:r>
              <w:t>)..</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70</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1.2.3.23. Родная литература (русская)...…………………………………………………….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72</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 xml:space="preserve">1.2.3.24. Родная литература (башкирская)………………………………………………….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C2F93">
            <w:pPr>
              <w:spacing w:after="0" w:line="240" w:lineRule="auto"/>
              <w:ind w:right="57" w:firstLine="0"/>
              <w:contextualSpacing/>
              <w:jc w:val="center"/>
            </w:pPr>
            <w:r>
              <w:t>73</w:t>
            </w:r>
          </w:p>
        </w:tc>
      </w:tr>
      <w:tr w:rsidR="007E5E73">
        <w:trPr>
          <w:trHeight w:val="286"/>
        </w:trPr>
        <w:tc>
          <w:tcPr>
            <w:tcW w:w="9182" w:type="dxa"/>
            <w:tcBorders>
              <w:top w:val="single" w:sz="4" w:space="0" w:color="000000"/>
              <w:left w:val="single" w:sz="4" w:space="0" w:color="000000"/>
              <w:bottom w:val="single" w:sz="4" w:space="0" w:color="000000"/>
              <w:right w:val="single" w:sz="4" w:space="0" w:color="000000"/>
            </w:tcBorders>
          </w:tcPr>
          <w:p w:rsidR="007E5E73" w:rsidRPr="007E5E73" w:rsidRDefault="007E5E73" w:rsidP="00DC2F93">
            <w:pPr>
              <w:spacing w:after="0" w:line="240" w:lineRule="auto"/>
              <w:ind w:right="0" w:firstLine="0"/>
              <w:contextualSpacing/>
              <w:rPr>
                <w:highlight w:val="yellow"/>
              </w:rPr>
            </w:pPr>
            <w:r w:rsidRPr="0056702B">
              <w:t>1.2.3.25. Башкирский язык как государственный/Краеведение</w:t>
            </w:r>
          </w:p>
        </w:tc>
        <w:tc>
          <w:tcPr>
            <w:tcW w:w="852" w:type="dxa"/>
            <w:tcBorders>
              <w:top w:val="single" w:sz="4" w:space="0" w:color="000000"/>
              <w:left w:val="single" w:sz="4" w:space="0" w:color="000000"/>
              <w:bottom w:val="single" w:sz="4" w:space="0" w:color="000000"/>
              <w:right w:val="single" w:sz="4" w:space="0" w:color="000000"/>
            </w:tcBorders>
          </w:tcPr>
          <w:p w:rsidR="007E5E73" w:rsidRDefault="0056702B" w:rsidP="00DC2F93">
            <w:pPr>
              <w:spacing w:after="0" w:line="240" w:lineRule="auto"/>
              <w:ind w:right="57" w:firstLine="0"/>
              <w:contextualSpacing/>
              <w:jc w:val="center"/>
            </w:pPr>
            <w:r>
              <w:t>74</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7227AA">
            <w:pPr>
              <w:spacing w:after="0" w:line="240" w:lineRule="auto"/>
              <w:ind w:right="0" w:firstLine="0"/>
              <w:contextualSpacing/>
              <w:jc w:val="left"/>
            </w:pPr>
            <w:r>
              <w:t>1.2.3.2</w:t>
            </w:r>
            <w:r w:rsidR="007227AA">
              <w:t>6</w:t>
            </w:r>
            <w:r>
              <w:t xml:space="preserve">. Основы духовно-нравственной культуры народов России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F66B8">
            <w:pPr>
              <w:spacing w:after="0" w:line="240" w:lineRule="auto"/>
              <w:ind w:right="57" w:firstLine="0"/>
              <w:contextualSpacing/>
              <w:jc w:val="center"/>
            </w:pPr>
            <w:r>
              <w:t>7</w:t>
            </w:r>
            <w:r w:rsidR="00DF66B8">
              <w:t>6</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7227AA">
            <w:pPr>
              <w:spacing w:after="0" w:line="240" w:lineRule="auto"/>
              <w:ind w:right="0" w:firstLine="0"/>
              <w:contextualSpacing/>
              <w:jc w:val="left"/>
            </w:pPr>
            <w:r>
              <w:t>1.2.3.2</w:t>
            </w:r>
            <w:r w:rsidR="007227AA">
              <w:t>7</w:t>
            </w:r>
            <w:r>
              <w:t>. Второй иностранный язык …………………………………………………</w:t>
            </w:r>
            <w:proofErr w:type="gramStart"/>
            <w:r>
              <w:t>…….</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F66B8">
            <w:pPr>
              <w:spacing w:after="0" w:line="240" w:lineRule="auto"/>
              <w:ind w:right="57" w:firstLine="0"/>
              <w:contextualSpacing/>
              <w:jc w:val="center"/>
            </w:pPr>
            <w:r>
              <w:t>7</w:t>
            </w:r>
            <w:r w:rsidR="00DF66B8">
              <w:t>7</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Pr="003F2956" w:rsidRDefault="00882A58" w:rsidP="00DC2F93">
            <w:pPr>
              <w:spacing w:after="0" w:line="240" w:lineRule="auto"/>
              <w:ind w:right="0" w:firstLine="0"/>
              <w:contextualSpacing/>
              <w:jc w:val="left"/>
              <w:rPr>
                <w:b/>
              </w:rPr>
            </w:pPr>
            <w:r w:rsidRPr="003F2956">
              <w:rPr>
                <w:b/>
              </w:rPr>
              <w:t xml:space="preserve">1.3. Система оценки достижения планируемых результатов освоения основной образовательной программы основного </w:t>
            </w:r>
            <w:r w:rsidR="00661680">
              <w:rPr>
                <w:b/>
              </w:rPr>
              <w:t xml:space="preserve">общего образования </w:t>
            </w:r>
          </w:p>
        </w:tc>
        <w:tc>
          <w:tcPr>
            <w:tcW w:w="852"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57" w:firstLine="0"/>
              <w:contextualSpacing/>
              <w:jc w:val="center"/>
            </w:pP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1.3.1. Общие положения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F66B8">
            <w:pPr>
              <w:spacing w:after="0" w:line="240" w:lineRule="auto"/>
              <w:ind w:right="57" w:firstLine="0"/>
              <w:contextualSpacing/>
              <w:jc w:val="center"/>
            </w:pPr>
            <w:r>
              <w:t>7</w:t>
            </w:r>
            <w:r w:rsidR="00DF66B8">
              <w:t>7</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1.3.2. Особенности оценки личностных результатов</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661680" w:rsidRDefault="00661680" w:rsidP="00DF66B8">
            <w:pPr>
              <w:spacing w:after="0" w:line="240" w:lineRule="auto"/>
              <w:ind w:right="57" w:firstLine="0"/>
              <w:contextualSpacing/>
              <w:jc w:val="center"/>
            </w:pPr>
            <w:r>
              <w:t>7</w:t>
            </w:r>
            <w:r w:rsidR="00DF66B8">
              <w:t>9</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1.3.3. Особенности оценки метапредметных результатов</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DF66B8" w:rsidP="00DC2F93">
            <w:pPr>
              <w:spacing w:after="0" w:line="240" w:lineRule="auto"/>
              <w:ind w:right="57" w:firstLine="0"/>
              <w:contextualSpacing/>
              <w:jc w:val="center"/>
            </w:pPr>
            <w:r>
              <w:t>80</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1.3.4. Особенности оценки предметных результатов</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F66B8">
            <w:pPr>
              <w:spacing w:after="0" w:line="240" w:lineRule="auto"/>
              <w:ind w:right="57" w:firstLine="0"/>
              <w:contextualSpacing/>
              <w:jc w:val="center"/>
            </w:pPr>
            <w:r>
              <w:t>8</w:t>
            </w:r>
            <w:r w:rsidR="00DF66B8">
              <w:t>4</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1.3.5. Система внутришкольного мониторинга образовательных достижений и портфель достижений как инструменты динамики образовательных достижений</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DF66B8">
            <w:pPr>
              <w:spacing w:after="0" w:line="240" w:lineRule="auto"/>
              <w:ind w:right="57" w:firstLine="0"/>
              <w:contextualSpacing/>
              <w:jc w:val="center"/>
            </w:pPr>
            <w:r>
              <w:t>8</w:t>
            </w:r>
            <w:r w:rsidR="00DF66B8">
              <w:t>5</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1.3.6. Итоговая оценка выпускника и еѐ использование при переходе от основного к среднему общему образованию</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F35A5A">
            <w:pPr>
              <w:spacing w:after="0" w:line="240" w:lineRule="auto"/>
              <w:ind w:right="57" w:firstLine="0"/>
              <w:contextualSpacing/>
              <w:jc w:val="center"/>
            </w:pPr>
            <w:r>
              <w:t>8</w:t>
            </w:r>
            <w:r w:rsidR="00F35A5A">
              <w:t>6</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1.3.7. Оценка результатов деятельности образовательного учреждения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F35A5A">
            <w:pPr>
              <w:spacing w:after="0" w:line="240" w:lineRule="auto"/>
              <w:ind w:right="57" w:firstLine="0"/>
              <w:contextualSpacing/>
              <w:jc w:val="center"/>
            </w:pPr>
            <w:r>
              <w:t>8</w:t>
            </w:r>
            <w:r w:rsidR="00F35A5A">
              <w:t>7</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Pr="003F2956" w:rsidRDefault="00882A58" w:rsidP="00DC2F93">
            <w:pPr>
              <w:spacing w:after="0" w:line="240" w:lineRule="auto"/>
              <w:ind w:right="0" w:firstLine="0"/>
              <w:contextualSpacing/>
              <w:jc w:val="left"/>
              <w:rPr>
                <w:b/>
              </w:rPr>
            </w:pPr>
            <w:r w:rsidRPr="003F2956">
              <w:rPr>
                <w:b/>
              </w:rPr>
              <w:t xml:space="preserve">2. Содержательный раздел </w:t>
            </w:r>
          </w:p>
        </w:tc>
        <w:tc>
          <w:tcPr>
            <w:tcW w:w="852"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57" w:firstLine="0"/>
              <w:contextualSpacing/>
              <w:jc w:val="center"/>
            </w:pP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Pr="003F2956" w:rsidRDefault="00882A58" w:rsidP="00DC2F93">
            <w:pPr>
              <w:spacing w:after="0" w:line="240" w:lineRule="auto"/>
              <w:ind w:right="0" w:firstLine="0"/>
              <w:contextualSpacing/>
              <w:jc w:val="left"/>
              <w:rPr>
                <w:b/>
              </w:rPr>
            </w:pPr>
            <w:r w:rsidRPr="003F2956">
              <w:rPr>
                <w:b/>
              </w:rPr>
              <w:t xml:space="preserve">2.1. Программа развития универсальных учебных действий на уровне основного </w:t>
            </w:r>
          </w:p>
          <w:p w:rsidR="000D478C" w:rsidRPr="003F2956" w:rsidRDefault="00882A58" w:rsidP="00DC2F93">
            <w:pPr>
              <w:spacing w:after="0" w:line="240" w:lineRule="auto"/>
              <w:ind w:right="0" w:firstLine="0"/>
              <w:contextualSpacing/>
              <w:rPr>
                <w:b/>
              </w:rPr>
            </w:pPr>
            <w:r w:rsidRPr="003F2956">
              <w:rPr>
                <w:b/>
              </w:rPr>
              <w:t>общего образовани</w:t>
            </w:r>
            <w:r w:rsidR="003F2956">
              <w:rPr>
                <w:b/>
              </w:rPr>
              <w:t>я………………………………………………………………………….</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8</w:t>
            </w:r>
            <w:r w:rsidR="0038165D">
              <w:t>8</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Pr="003F2956" w:rsidRDefault="00882A58" w:rsidP="00DC2F93">
            <w:pPr>
              <w:spacing w:after="0" w:line="240" w:lineRule="auto"/>
              <w:ind w:right="0" w:firstLine="0"/>
              <w:contextualSpacing/>
              <w:rPr>
                <w:b/>
              </w:rPr>
            </w:pPr>
            <w:r w:rsidRPr="003F2956">
              <w:rPr>
                <w:b/>
              </w:rPr>
              <w:lastRenderedPageBreak/>
              <w:t>2.2. Программы отде</w:t>
            </w:r>
            <w:r w:rsidR="003F2956">
              <w:rPr>
                <w:b/>
              </w:rPr>
              <w:t>льных учебных предметов, курсов.… ……………………………</w:t>
            </w:r>
          </w:p>
        </w:tc>
        <w:tc>
          <w:tcPr>
            <w:tcW w:w="852" w:type="dxa"/>
            <w:tcBorders>
              <w:top w:val="single" w:sz="4" w:space="0" w:color="000000"/>
              <w:left w:val="single" w:sz="4" w:space="0" w:color="000000"/>
              <w:bottom w:val="single" w:sz="4" w:space="0" w:color="000000"/>
              <w:right w:val="single" w:sz="4" w:space="0" w:color="000000"/>
            </w:tcBorders>
          </w:tcPr>
          <w:p w:rsidR="000D478C" w:rsidRDefault="0038165D" w:rsidP="00DC2F93">
            <w:pPr>
              <w:spacing w:after="0" w:line="240" w:lineRule="auto"/>
              <w:ind w:right="57" w:firstLine="0"/>
              <w:contextualSpacing/>
              <w:jc w:val="center"/>
            </w:pPr>
            <w:r>
              <w:t>101</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2.2.1. Общие положения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38165D" w:rsidP="00DC2F93">
            <w:pPr>
              <w:spacing w:after="0" w:line="240" w:lineRule="auto"/>
              <w:ind w:right="57" w:firstLine="0"/>
              <w:contextualSpacing/>
              <w:jc w:val="center"/>
            </w:pPr>
            <w:r>
              <w:t>101</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2.2.2. Основное содержание учебных предметов на уровне основного общего образования …………………………………………………………………………</w:t>
            </w:r>
            <w:proofErr w:type="gramStart"/>
            <w:r>
              <w:t>…….</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10</w:t>
            </w:r>
            <w:r w:rsidR="0038165D">
              <w:t>2</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2.2.2.1. Русский язык</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10</w:t>
            </w:r>
            <w:r w:rsidR="0038165D">
              <w:t>2</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2.2.2.2. Литература</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10</w:t>
            </w:r>
            <w:r w:rsidR="0038165D">
              <w:t>7</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 xml:space="preserve">2.2.2.3. Иностранный язык (английский </w:t>
            </w:r>
            <w:proofErr w:type="gramStart"/>
            <w:r>
              <w:t>язык)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11</w:t>
            </w:r>
            <w:r w:rsidR="0038165D">
              <w:t>6</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2.2.2.4. История России. Всеобщая</w:t>
            </w:r>
            <w:r w:rsidR="00AE21DB">
              <w:t xml:space="preserve"> история………………………………………………..</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12</w:t>
            </w:r>
            <w:r w:rsidR="0038165D">
              <w:t>1</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2.2.2.5. Обществознание</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13</w:t>
            </w:r>
            <w:r w:rsidR="0038165D">
              <w:t>5</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2.2.2.6. География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13</w:t>
            </w:r>
            <w:r w:rsidR="0038165D">
              <w:t>8</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2.2.2.7. Математика. Алгебра. Геометрия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14</w:t>
            </w:r>
            <w:r w:rsidR="0038165D">
              <w:t>5</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2.2.2.8. Информатика</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14</w:t>
            </w:r>
            <w:r w:rsidR="0038165D">
              <w:t>9</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2.2.2.9. Физика</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w:t>
            </w:r>
            <w:r w:rsidR="0038165D">
              <w:t>51</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2.2.2.10. Биология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15</w:t>
            </w:r>
            <w:r w:rsidR="0038165D">
              <w:t>2</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2.2.2.11. Химия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15</w:t>
            </w:r>
            <w:r w:rsidR="0038165D">
              <w:t>5</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2.2.2.12. Изобразительное искусство</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15</w:t>
            </w:r>
            <w:r w:rsidR="0038165D">
              <w:t>6</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2.2.2.13. Музыка</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15</w:t>
            </w:r>
            <w:r w:rsidR="0038165D">
              <w:t>8</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2.2.2.14. Технология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661680" w:rsidP="0038165D">
            <w:pPr>
              <w:spacing w:after="0" w:line="240" w:lineRule="auto"/>
              <w:ind w:right="57" w:firstLine="0"/>
              <w:contextualSpacing/>
              <w:jc w:val="center"/>
            </w:pPr>
            <w:r>
              <w:t>15</w:t>
            </w:r>
            <w:r w:rsidR="0038165D">
              <w:t>9</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2.2.2.15. Физическая культура</w:t>
            </w:r>
            <w:proofErr w:type="gramStart"/>
            <w:r>
              <w:t xml:space="preserve"> .…</w:t>
            </w:r>
            <w:proofErr w:type="gramEnd"/>
            <w:r>
              <w:t xml:space="preserve">…………………………………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w:t>
            </w:r>
            <w:r w:rsidR="0038165D">
              <w:t>60</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2.2.2.16. Основы безопасности жизнедеятельности</w:t>
            </w:r>
            <w:proofErr w:type="gramStart"/>
            <w:r>
              <w:t xml:space="preserve"> .…</w:t>
            </w:r>
            <w:proofErr w:type="gramEnd"/>
            <w:r>
              <w:t xml:space="preserve">…………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w:t>
            </w:r>
            <w:r w:rsidR="0038165D">
              <w:t>61</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2.2.2.17. Родной язык (русский)…</w:t>
            </w:r>
            <w:proofErr w:type="gramStart"/>
            <w:r>
              <w:t>…….</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16</w:t>
            </w:r>
            <w:r w:rsidR="0038165D">
              <w:t>3</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2.2.2.18. Родной язык (башкирский</w:t>
            </w:r>
            <w:proofErr w:type="gramStart"/>
            <w:r>
              <w:t>)..</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16</w:t>
            </w:r>
            <w:r w:rsidR="0038165D">
              <w:t>6</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2.2.2.19. Родная литература (русская)...…………………………………………………….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w:t>
            </w:r>
            <w:r w:rsidR="0038165D">
              <w:t>70</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 xml:space="preserve">2.2.2.20. Родная литература (башкирская)………………………………………………….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17</w:t>
            </w:r>
            <w:r w:rsidR="0038165D">
              <w:t>6</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2.2.2.21. Основы духовно-нравственной культуры народов России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18</w:t>
            </w:r>
            <w:r w:rsidR="0038165D">
              <w:t>4</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2.2.2.22. Второй иностранный язык …………………………………………………</w:t>
            </w:r>
            <w:proofErr w:type="gramStart"/>
            <w:r>
              <w:t>…….</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18</w:t>
            </w:r>
            <w:r w:rsidR="0038165D">
              <w:t>7</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rsidRPr="003F2956">
              <w:rPr>
                <w:b/>
              </w:rPr>
              <w:t>2.3. Программа воспитания и социализации обучающихся на уровне основного общего образования</w:t>
            </w:r>
            <w:r w:rsidR="00651333" w:rsidRPr="00651333">
              <w:rPr>
                <w:b/>
              </w:rPr>
              <w:t xml:space="preserve"> …………………………………</w:t>
            </w:r>
            <w:r w:rsidR="00651333">
              <w:rPr>
                <w:b/>
              </w:rPr>
              <w:t>………………………………………</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18</w:t>
            </w:r>
            <w:r w:rsidR="0038165D">
              <w:t>7</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2.3.1. Цель и задачи воспитания</w:t>
            </w:r>
            <w:r w:rsidR="00D9349C">
              <w:t xml:space="preserve"> и социализации обучающихся</w:t>
            </w:r>
            <w:proofErr w:type="gramStart"/>
            <w:r w:rsidR="00D9349C">
              <w:t xml:space="preserve"> .…</w:t>
            </w:r>
            <w:proofErr w:type="gramEnd"/>
            <w:r w:rsidR="00D9349C">
              <w:t>…</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18</w:t>
            </w:r>
            <w:r w:rsidR="0038165D">
              <w:t>8</w:t>
            </w:r>
          </w:p>
        </w:tc>
      </w:tr>
      <w:tr w:rsidR="000D478C">
        <w:trPr>
          <w:trHeight w:val="564"/>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2.3.2. Основные направления и ценностные основы воспитани</w:t>
            </w:r>
            <w:r w:rsidR="00D9349C">
              <w:t>я и социализации обучающихся</w:t>
            </w:r>
            <w:proofErr w:type="gramStart"/>
            <w:r w:rsidR="00D9349C">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18</w:t>
            </w:r>
            <w:r w:rsidR="0038165D">
              <w:t>9</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2.3.3. </w:t>
            </w:r>
            <w:proofErr w:type="gramStart"/>
            <w:r>
              <w:t>Принципы и особенности организации содержания воспитания и социализации</w:t>
            </w:r>
            <w:proofErr w:type="gramEnd"/>
            <w:r>
              <w:t xml:space="preserve"> обучающихся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w:t>
            </w:r>
            <w:r w:rsidR="0038165D">
              <w:t>90</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2.3.4. Основное содержание воспит</w:t>
            </w:r>
            <w:r w:rsidR="00D9349C">
              <w:t>ания и социализации обучающихся…</w:t>
            </w:r>
            <w:r>
              <w:t>………</w:t>
            </w:r>
            <w:proofErr w:type="gramStart"/>
            <w:r>
              <w:t>…….</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19</w:t>
            </w:r>
            <w:r w:rsidR="0038165D">
              <w:t>2</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2.3.5. Виды деятельности</w:t>
            </w:r>
            <w:r w:rsidR="00D9349C">
              <w:t xml:space="preserve"> и формы занятий с обучающимися…</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19</w:t>
            </w:r>
            <w:r w:rsidR="0038165D">
              <w:t>5</w:t>
            </w:r>
          </w:p>
        </w:tc>
      </w:tr>
      <w:tr w:rsidR="000D478C">
        <w:trPr>
          <w:trHeight w:val="83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19</w:t>
            </w:r>
            <w:r w:rsidR="0038165D">
              <w:t>8</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2.3.7. Основные формы организации педагогической поддержки социализации обучающихся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38165D" w:rsidP="00DC2F93">
            <w:pPr>
              <w:spacing w:after="0" w:line="240" w:lineRule="auto"/>
              <w:ind w:right="57" w:firstLine="0"/>
              <w:contextualSpacing/>
              <w:jc w:val="center"/>
            </w:pPr>
            <w:r>
              <w:t>200</w:t>
            </w:r>
          </w:p>
        </w:tc>
      </w:tr>
      <w:tr w:rsidR="000D478C">
        <w:trPr>
          <w:trHeight w:val="564"/>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2.3.8. Организация работы по формированию экологически целесообразного, здорового и безопасного образа жизни</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38165D" w:rsidP="00DC2F93">
            <w:pPr>
              <w:spacing w:after="0" w:line="240" w:lineRule="auto"/>
              <w:ind w:right="57" w:firstLine="0"/>
              <w:contextualSpacing/>
              <w:jc w:val="center"/>
            </w:pPr>
            <w:r>
              <w:t>201</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2.3.9. Деятельность образовательного учреждения в области непрерывного экологического здоровьесберегающего образования обучающихся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20</w:t>
            </w:r>
            <w:r w:rsidR="0038165D">
              <w:t>3</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2.3.10. Планируемые результаты воспитания и социализации обучающихся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20</w:t>
            </w:r>
            <w:r w:rsidR="0038165D">
              <w:t>5</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2.3.11. Мониторинг эффективности реализации образовательным учреждением Программы воспитания и социализации обучающихся</w:t>
            </w:r>
            <w:proofErr w:type="gramStart"/>
            <w:r>
              <w:t xml:space="preserve"> .…</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20</w:t>
            </w:r>
            <w:r w:rsidR="0038165D">
              <w:t>8</w:t>
            </w:r>
          </w:p>
        </w:tc>
      </w:tr>
      <w:tr w:rsidR="000D478C">
        <w:trPr>
          <w:trHeight w:val="562"/>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2.3.12. Методологический инструментарий мониторинга воспитания и социализации обучающихся ………………………………………………………………………………....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20</w:t>
            </w:r>
            <w:r w:rsidR="0038165D">
              <w:t>9</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Pr="00651333" w:rsidRDefault="00882A58" w:rsidP="004214AB">
            <w:pPr>
              <w:spacing w:after="0" w:line="240" w:lineRule="auto"/>
              <w:ind w:right="0" w:firstLine="0"/>
              <w:contextualSpacing/>
              <w:rPr>
                <w:b/>
              </w:rPr>
            </w:pPr>
            <w:r w:rsidRPr="00651333">
              <w:rPr>
                <w:b/>
              </w:rPr>
              <w:t>2.4. Программа коррекционн</w:t>
            </w:r>
            <w:r w:rsidR="00651333">
              <w:rPr>
                <w:b/>
              </w:rPr>
              <w:t>ой работы</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w:t>
            </w:r>
            <w:r w:rsidR="0038165D">
              <w:t>11</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Pr="00651333" w:rsidRDefault="00882A58" w:rsidP="00DC2F93">
            <w:pPr>
              <w:spacing w:after="0" w:line="240" w:lineRule="auto"/>
              <w:ind w:right="0" w:firstLine="0"/>
              <w:contextualSpacing/>
              <w:jc w:val="left"/>
              <w:rPr>
                <w:b/>
              </w:rPr>
            </w:pPr>
            <w:r w:rsidRPr="00651333">
              <w:rPr>
                <w:b/>
              </w:rPr>
              <w:lastRenderedPageBreak/>
              <w:t xml:space="preserve">3. Организационный раздел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23</w:t>
            </w:r>
            <w:r w:rsidR="0038165D">
              <w:t>3</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3.1. Учебный план основного о</w:t>
            </w:r>
            <w:r w:rsidR="001439E4">
              <w:t>бщего образования</w:t>
            </w:r>
            <w:proofErr w:type="gramStart"/>
            <w:r w:rsidR="001439E4">
              <w:t xml:space="preserve"> .…</w:t>
            </w:r>
            <w:proofErr w:type="gramEnd"/>
            <w:r w:rsidR="001439E4">
              <w:t>……………………......................</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DC2F93">
            <w:pPr>
              <w:spacing w:after="0" w:line="240" w:lineRule="auto"/>
              <w:ind w:right="57" w:firstLine="0"/>
              <w:contextualSpacing/>
              <w:jc w:val="center"/>
            </w:pPr>
            <w:r>
              <w:t>233</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3.2. Календарный учебный график …………………………………………………</w:t>
            </w:r>
            <w:proofErr w:type="gramStart"/>
            <w:r>
              <w:t>…….</w:t>
            </w:r>
            <w:proofErr w:type="gramEnd"/>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23</w:t>
            </w:r>
            <w:r w:rsidR="0038165D">
              <w:t>5</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3.3.</w:t>
            </w:r>
            <w:r>
              <w:rPr>
                <w:rFonts w:ascii="Calibri" w:eastAsia="Calibri" w:hAnsi="Calibri" w:cs="Calibri"/>
                <w:sz w:val="22"/>
              </w:rPr>
              <w:t xml:space="preserve"> </w:t>
            </w:r>
            <w:r>
              <w:t xml:space="preserve">План </w:t>
            </w:r>
            <w:r w:rsidR="001439E4">
              <w:t>внеурочной деятельности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23</w:t>
            </w:r>
            <w:r w:rsidR="0038165D">
              <w:t>4</w:t>
            </w:r>
          </w:p>
        </w:tc>
      </w:tr>
      <w:tr w:rsidR="000D478C">
        <w:trPr>
          <w:trHeight w:val="286"/>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rsidRPr="001439E4">
              <w:rPr>
                <w:b/>
              </w:rPr>
              <w:t>3.4. Система условий реализации основной образовательной программы</w:t>
            </w:r>
            <w:r w:rsidR="001439E4">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24</w:t>
            </w:r>
            <w:r w:rsidR="0038165D">
              <w:t>1</w:t>
            </w:r>
          </w:p>
        </w:tc>
      </w:tr>
      <w:tr w:rsidR="000D478C" w:rsidTr="00306D71">
        <w:trPr>
          <w:trHeight w:val="417"/>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3.4.1. Описание кадровых условий реализации</w:t>
            </w:r>
            <w:r w:rsidR="001439E4">
              <w:t xml:space="preserve"> ООП ООО</w:t>
            </w:r>
            <w:r w:rsidR="00306D71">
              <w:t>.………………………………..</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24</w:t>
            </w:r>
            <w:r w:rsidR="0038165D">
              <w:t>2</w:t>
            </w:r>
          </w:p>
        </w:tc>
      </w:tr>
      <w:tr w:rsidR="000D478C" w:rsidTr="00306D71">
        <w:trPr>
          <w:trHeight w:val="270"/>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3.4.2. Психолого-педагогические условия реализации </w:t>
            </w:r>
            <w:r w:rsidR="00306D71">
              <w:t>ООП ООО………………………..</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24</w:t>
            </w:r>
            <w:r w:rsidR="0038165D">
              <w:t>3</w:t>
            </w:r>
          </w:p>
        </w:tc>
      </w:tr>
      <w:tr w:rsidR="000D478C" w:rsidTr="00306D71">
        <w:trPr>
          <w:trHeight w:val="358"/>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3.4.3. Финансовое обеспечение реализации </w:t>
            </w:r>
            <w:r w:rsidR="00306D71">
              <w:t>ООП ООО…………………………………….</w:t>
            </w:r>
          </w:p>
        </w:tc>
        <w:tc>
          <w:tcPr>
            <w:tcW w:w="852" w:type="dxa"/>
            <w:tcBorders>
              <w:top w:val="single" w:sz="4" w:space="0" w:color="000000"/>
              <w:left w:val="single" w:sz="4" w:space="0" w:color="000000"/>
              <w:bottom w:val="single" w:sz="4" w:space="0" w:color="000000"/>
              <w:right w:val="single" w:sz="4" w:space="0" w:color="000000"/>
            </w:tcBorders>
          </w:tcPr>
          <w:p w:rsidR="000D478C" w:rsidRDefault="0038165D" w:rsidP="00DC2F93">
            <w:pPr>
              <w:spacing w:after="0" w:line="240" w:lineRule="auto"/>
              <w:ind w:right="57" w:firstLine="0"/>
              <w:contextualSpacing/>
              <w:jc w:val="center"/>
            </w:pPr>
            <w:r>
              <w:t>243</w:t>
            </w:r>
          </w:p>
        </w:tc>
      </w:tr>
      <w:tr w:rsidR="000D478C" w:rsidTr="00306D71">
        <w:trPr>
          <w:trHeight w:val="264"/>
        </w:trPr>
        <w:tc>
          <w:tcPr>
            <w:tcW w:w="91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3.4.4. Материально-технические условия реал</w:t>
            </w:r>
            <w:r w:rsidR="001439E4">
              <w:t>изации ООП ООО…………………………</w:t>
            </w:r>
          </w:p>
        </w:tc>
        <w:tc>
          <w:tcPr>
            <w:tcW w:w="852" w:type="dxa"/>
            <w:tcBorders>
              <w:top w:val="single" w:sz="4" w:space="0" w:color="000000"/>
              <w:left w:val="single" w:sz="4" w:space="0" w:color="000000"/>
              <w:bottom w:val="single" w:sz="4" w:space="0" w:color="000000"/>
              <w:right w:val="single" w:sz="4" w:space="0" w:color="000000"/>
            </w:tcBorders>
          </w:tcPr>
          <w:p w:rsidR="000D478C" w:rsidRDefault="004214AB" w:rsidP="0038165D">
            <w:pPr>
              <w:spacing w:after="0" w:line="240" w:lineRule="auto"/>
              <w:ind w:right="57" w:firstLine="0"/>
              <w:contextualSpacing/>
              <w:jc w:val="center"/>
            </w:pPr>
            <w:r>
              <w:t>24</w:t>
            </w:r>
            <w:r w:rsidR="0038165D">
              <w:t>5</w:t>
            </w:r>
          </w:p>
        </w:tc>
      </w:tr>
      <w:tr w:rsidR="001439E4" w:rsidTr="00306D71">
        <w:trPr>
          <w:trHeight w:val="212"/>
        </w:trPr>
        <w:tc>
          <w:tcPr>
            <w:tcW w:w="9182" w:type="dxa"/>
            <w:tcBorders>
              <w:top w:val="single" w:sz="4" w:space="0" w:color="000000"/>
              <w:left w:val="single" w:sz="4" w:space="0" w:color="000000"/>
              <w:bottom w:val="single" w:sz="4" w:space="0" w:color="000000"/>
              <w:right w:val="single" w:sz="4" w:space="0" w:color="000000"/>
            </w:tcBorders>
          </w:tcPr>
          <w:p w:rsidR="001439E4" w:rsidRPr="004073BD" w:rsidRDefault="001439E4" w:rsidP="00DC2F93">
            <w:pPr>
              <w:spacing w:after="0" w:line="240" w:lineRule="auto"/>
              <w:ind w:right="0" w:firstLine="0"/>
              <w:contextualSpacing/>
              <w:jc w:val="left"/>
            </w:pPr>
            <w:r w:rsidRPr="004073BD">
              <w:t>3.4.5. Информационно-методические условия реализации ООП ООО…………………..</w:t>
            </w:r>
          </w:p>
        </w:tc>
        <w:tc>
          <w:tcPr>
            <w:tcW w:w="852" w:type="dxa"/>
            <w:tcBorders>
              <w:top w:val="single" w:sz="4" w:space="0" w:color="000000"/>
              <w:left w:val="single" w:sz="4" w:space="0" w:color="000000"/>
              <w:bottom w:val="single" w:sz="4" w:space="0" w:color="000000"/>
              <w:right w:val="single" w:sz="4" w:space="0" w:color="000000"/>
            </w:tcBorders>
          </w:tcPr>
          <w:p w:rsidR="001439E4" w:rsidRPr="004073BD" w:rsidRDefault="0038165D" w:rsidP="00DC2F93">
            <w:pPr>
              <w:spacing w:after="0" w:line="240" w:lineRule="auto"/>
              <w:ind w:right="57" w:firstLine="0"/>
              <w:contextualSpacing/>
              <w:jc w:val="center"/>
            </w:pPr>
            <w:r>
              <w:t>248</w:t>
            </w:r>
          </w:p>
        </w:tc>
      </w:tr>
      <w:tr w:rsidR="000D478C">
        <w:trPr>
          <w:trHeight w:val="288"/>
        </w:trPr>
        <w:tc>
          <w:tcPr>
            <w:tcW w:w="9182" w:type="dxa"/>
            <w:tcBorders>
              <w:top w:val="single" w:sz="4" w:space="0" w:color="000000"/>
              <w:left w:val="single" w:sz="4" w:space="0" w:color="000000"/>
              <w:bottom w:val="single" w:sz="4" w:space="0" w:color="000000"/>
              <w:right w:val="single" w:sz="4" w:space="0" w:color="000000"/>
            </w:tcBorders>
          </w:tcPr>
          <w:p w:rsidR="000D478C" w:rsidRPr="004073BD" w:rsidRDefault="00882A58" w:rsidP="00DC2F93">
            <w:pPr>
              <w:spacing w:after="0" w:line="240" w:lineRule="auto"/>
              <w:ind w:right="0" w:firstLine="0"/>
              <w:contextualSpacing/>
            </w:pPr>
            <w:r w:rsidRPr="004073BD">
              <w:t>3.4.</w:t>
            </w:r>
            <w:r w:rsidR="00306D71" w:rsidRPr="004073BD">
              <w:t>6</w:t>
            </w:r>
            <w:r w:rsidRPr="004073BD">
              <w:t>. План-график введения ФГОС ООО ……………………………………………</w:t>
            </w:r>
            <w:proofErr w:type="gramStart"/>
            <w:r w:rsidRPr="004073BD">
              <w:t>…....</w:t>
            </w:r>
            <w:proofErr w:type="gramEnd"/>
            <w:r w:rsidRPr="004073BD">
              <w:t xml:space="preserve">. </w:t>
            </w:r>
          </w:p>
        </w:tc>
        <w:tc>
          <w:tcPr>
            <w:tcW w:w="852" w:type="dxa"/>
            <w:tcBorders>
              <w:top w:val="single" w:sz="4" w:space="0" w:color="000000"/>
              <w:left w:val="single" w:sz="4" w:space="0" w:color="000000"/>
              <w:bottom w:val="single" w:sz="4" w:space="0" w:color="000000"/>
              <w:right w:val="single" w:sz="4" w:space="0" w:color="000000"/>
            </w:tcBorders>
          </w:tcPr>
          <w:p w:rsidR="000D478C" w:rsidRPr="004073BD" w:rsidRDefault="0038165D" w:rsidP="00DC2F93">
            <w:pPr>
              <w:spacing w:after="0" w:line="240" w:lineRule="auto"/>
              <w:ind w:right="57" w:firstLine="0"/>
              <w:contextualSpacing/>
              <w:jc w:val="center"/>
            </w:pPr>
            <w:r>
              <w:t>250</w:t>
            </w:r>
          </w:p>
        </w:tc>
      </w:tr>
      <w:tr w:rsidR="001439E4">
        <w:trPr>
          <w:trHeight w:val="288"/>
        </w:trPr>
        <w:tc>
          <w:tcPr>
            <w:tcW w:w="9182" w:type="dxa"/>
            <w:tcBorders>
              <w:top w:val="single" w:sz="4" w:space="0" w:color="000000"/>
              <w:left w:val="single" w:sz="4" w:space="0" w:color="000000"/>
              <w:bottom w:val="single" w:sz="4" w:space="0" w:color="000000"/>
              <w:right w:val="single" w:sz="4" w:space="0" w:color="000000"/>
            </w:tcBorders>
          </w:tcPr>
          <w:p w:rsidR="001439E4" w:rsidRPr="004073BD" w:rsidRDefault="001439E4" w:rsidP="00DC2F93">
            <w:pPr>
              <w:spacing w:after="0" w:line="240" w:lineRule="auto"/>
              <w:ind w:right="0" w:firstLine="0"/>
              <w:contextualSpacing/>
            </w:pPr>
            <w:r w:rsidRPr="004073BD">
              <w:t>3.4.</w:t>
            </w:r>
            <w:r w:rsidR="00306D71" w:rsidRPr="004073BD">
              <w:t>7</w:t>
            </w:r>
            <w:r w:rsidRPr="004073BD">
              <w:t>. Механизмы достижения целевых ориентиров в системе условий</w:t>
            </w:r>
            <w:r w:rsidR="00306D71" w:rsidRPr="004073BD">
              <w:t xml:space="preserve"> ООП ООО</w:t>
            </w:r>
            <w:r w:rsidR="0038165D">
              <w:t>……..</w:t>
            </w:r>
          </w:p>
        </w:tc>
        <w:tc>
          <w:tcPr>
            <w:tcW w:w="852" w:type="dxa"/>
            <w:tcBorders>
              <w:top w:val="single" w:sz="4" w:space="0" w:color="000000"/>
              <w:left w:val="single" w:sz="4" w:space="0" w:color="000000"/>
              <w:bottom w:val="single" w:sz="4" w:space="0" w:color="000000"/>
              <w:right w:val="single" w:sz="4" w:space="0" w:color="000000"/>
            </w:tcBorders>
          </w:tcPr>
          <w:p w:rsidR="001439E4" w:rsidRPr="004073BD" w:rsidRDefault="004214AB" w:rsidP="00DC2F93">
            <w:pPr>
              <w:spacing w:after="0" w:line="240" w:lineRule="auto"/>
              <w:ind w:right="57" w:firstLine="0"/>
              <w:contextualSpacing/>
              <w:jc w:val="center"/>
            </w:pPr>
            <w:r>
              <w:t>251</w:t>
            </w:r>
          </w:p>
        </w:tc>
      </w:tr>
      <w:tr w:rsidR="00306D71" w:rsidTr="00306D71">
        <w:trPr>
          <w:trHeight w:val="381"/>
        </w:trPr>
        <w:tc>
          <w:tcPr>
            <w:tcW w:w="9182" w:type="dxa"/>
            <w:tcBorders>
              <w:top w:val="single" w:sz="4" w:space="0" w:color="000000"/>
              <w:left w:val="single" w:sz="4" w:space="0" w:color="000000"/>
              <w:bottom w:val="single" w:sz="4" w:space="0" w:color="000000"/>
              <w:right w:val="single" w:sz="4" w:space="0" w:color="000000"/>
            </w:tcBorders>
          </w:tcPr>
          <w:p w:rsidR="00306D71" w:rsidRDefault="00306D71" w:rsidP="00DC2F93">
            <w:pPr>
              <w:spacing w:after="0" w:line="240" w:lineRule="auto"/>
              <w:ind w:right="0" w:firstLine="0"/>
              <w:contextualSpacing/>
              <w:jc w:val="left"/>
            </w:pPr>
            <w:r>
              <w:t>3.4.8. Модель сетевого графика по формированию необходимой системы условий реализации ООП ООО………………………………………………………………………...</w:t>
            </w:r>
          </w:p>
        </w:tc>
        <w:tc>
          <w:tcPr>
            <w:tcW w:w="852" w:type="dxa"/>
            <w:tcBorders>
              <w:top w:val="single" w:sz="4" w:space="0" w:color="000000"/>
              <w:left w:val="single" w:sz="4" w:space="0" w:color="000000"/>
              <w:bottom w:val="single" w:sz="4" w:space="0" w:color="000000"/>
              <w:right w:val="single" w:sz="4" w:space="0" w:color="000000"/>
            </w:tcBorders>
          </w:tcPr>
          <w:p w:rsidR="00306D71" w:rsidRDefault="004214AB" w:rsidP="0038165D">
            <w:pPr>
              <w:spacing w:after="0" w:line="240" w:lineRule="auto"/>
              <w:ind w:right="57" w:firstLine="0"/>
              <w:contextualSpacing/>
              <w:jc w:val="center"/>
            </w:pPr>
            <w:r>
              <w:t>25</w:t>
            </w:r>
            <w:r w:rsidR="0038165D">
              <w:t>2</w:t>
            </w:r>
          </w:p>
        </w:tc>
      </w:tr>
      <w:tr w:rsidR="001439E4">
        <w:trPr>
          <w:trHeight w:val="288"/>
        </w:trPr>
        <w:tc>
          <w:tcPr>
            <w:tcW w:w="9182" w:type="dxa"/>
            <w:tcBorders>
              <w:top w:val="single" w:sz="4" w:space="0" w:color="000000"/>
              <w:left w:val="single" w:sz="4" w:space="0" w:color="000000"/>
              <w:bottom w:val="single" w:sz="4" w:space="0" w:color="000000"/>
              <w:right w:val="single" w:sz="4" w:space="0" w:color="000000"/>
            </w:tcBorders>
          </w:tcPr>
          <w:p w:rsidR="001439E4" w:rsidRDefault="001439E4" w:rsidP="00AC7695">
            <w:pPr>
              <w:spacing w:after="0" w:line="240" w:lineRule="auto"/>
              <w:ind w:right="0" w:firstLine="0"/>
              <w:contextualSpacing/>
              <w:jc w:val="left"/>
            </w:pPr>
            <w:r>
              <w:t>3.4.</w:t>
            </w:r>
            <w:r w:rsidR="00AC7695">
              <w:t>9</w:t>
            </w:r>
            <w:r>
              <w:t>. Обоснование необходимых изменений в имеющихся условиях в соответствии с приоритетами ООП ООО ……………………………</w:t>
            </w:r>
            <w:r w:rsidR="00306D71">
              <w:t>…</w:t>
            </w:r>
            <w:r>
              <w:t>…………………………………….</w:t>
            </w:r>
          </w:p>
        </w:tc>
        <w:tc>
          <w:tcPr>
            <w:tcW w:w="852" w:type="dxa"/>
            <w:tcBorders>
              <w:top w:val="single" w:sz="4" w:space="0" w:color="000000"/>
              <w:left w:val="single" w:sz="4" w:space="0" w:color="000000"/>
              <w:bottom w:val="single" w:sz="4" w:space="0" w:color="000000"/>
              <w:right w:val="single" w:sz="4" w:space="0" w:color="000000"/>
            </w:tcBorders>
          </w:tcPr>
          <w:p w:rsidR="001439E4" w:rsidRDefault="004214AB" w:rsidP="0038165D">
            <w:pPr>
              <w:spacing w:after="0" w:line="240" w:lineRule="auto"/>
              <w:ind w:right="57" w:firstLine="0"/>
              <w:contextualSpacing/>
              <w:jc w:val="center"/>
            </w:pPr>
            <w:r>
              <w:t>25</w:t>
            </w:r>
            <w:r w:rsidR="0038165D">
              <w:t>5</w:t>
            </w:r>
          </w:p>
        </w:tc>
      </w:tr>
      <w:tr w:rsidR="001439E4">
        <w:trPr>
          <w:trHeight w:val="288"/>
        </w:trPr>
        <w:tc>
          <w:tcPr>
            <w:tcW w:w="9182" w:type="dxa"/>
            <w:tcBorders>
              <w:top w:val="single" w:sz="4" w:space="0" w:color="000000"/>
              <w:left w:val="single" w:sz="4" w:space="0" w:color="000000"/>
              <w:bottom w:val="single" w:sz="4" w:space="0" w:color="000000"/>
              <w:right w:val="single" w:sz="4" w:space="0" w:color="000000"/>
            </w:tcBorders>
          </w:tcPr>
          <w:p w:rsidR="001439E4" w:rsidRDefault="001439E4" w:rsidP="00AC7695">
            <w:pPr>
              <w:spacing w:after="0" w:line="240" w:lineRule="auto"/>
              <w:ind w:right="0" w:firstLine="0"/>
              <w:contextualSpacing/>
              <w:jc w:val="left"/>
            </w:pPr>
            <w:r>
              <w:t>3.4.</w:t>
            </w:r>
            <w:r w:rsidR="00AC7695">
              <w:t>10</w:t>
            </w:r>
            <w:r>
              <w:t>. Контроль за состоянием системы условий…………………………………………</w:t>
            </w:r>
          </w:p>
        </w:tc>
        <w:tc>
          <w:tcPr>
            <w:tcW w:w="852" w:type="dxa"/>
            <w:tcBorders>
              <w:top w:val="single" w:sz="4" w:space="0" w:color="000000"/>
              <w:left w:val="single" w:sz="4" w:space="0" w:color="000000"/>
              <w:bottom w:val="single" w:sz="4" w:space="0" w:color="000000"/>
              <w:right w:val="single" w:sz="4" w:space="0" w:color="000000"/>
            </w:tcBorders>
          </w:tcPr>
          <w:p w:rsidR="001439E4" w:rsidRDefault="004214AB" w:rsidP="0038165D">
            <w:pPr>
              <w:spacing w:after="0" w:line="240" w:lineRule="auto"/>
              <w:ind w:right="57" w:firstLine="0"/>
              <w:contextualSpacing/>
              <w:jc w:val="center"/>
            </w:pPr>
            <w:r>
              <w:t>25</w:t>
            </w:r>
            <w:r w:rsidR="0038165D">
              <w:t>6</w:t>
            </w:r>
            <w:bookmarkStart w:id="0" w:name="_GoBack"/>
            <w:bookmarkEnd w:id="0"/>
          </w:p>
        </w:tc>
      </w:tr>
    </w:tbl>
    <w:p w:rsidR="000D478C" w:rsidRDefault="00882A58" w:rsidP="00DC2F93">
      <w:pPr>
        <w:spacing w:after="0" w:line="240" w:lineRule="auto"/>
        <w:ind w:left="566" w:right="0" w:firstLine="0"/>
        <w:contextualSpacing/>
        <w:jc w:val="left"/>
      </w:pPr>
      <w:r>
        <w:t xml:space="preserve">   </w:t>
      </w:r>
    </w:p>
    <w:p w:rsidR="00882A58" w:rsidRDefault="00882A58" w:rsidP="00DC2F93">
      <w:pPr>
        <w:spacing w:after="0" w:line="240" w:lineRule="auto"/>
        <w:ind w:left="245" w:right="0" w:firstLine="0"/>
        <w:contextualSpacing/>
        <w:jc w:val="center"/>
        <w:rPr>
          <w:b/>
        </w:rPr>
      </w:pPr>
      <w:r>
        <w:rPr>
          <w:b/>
        </w:rPr>
        <w:t xml:space="preserve"> </w:t>
      </w:r>
    </w:p>
    <w:p w:rsidR="00882A58" w:rsidRDefault="00882A58" w:rsidP="00DC2F93">
      <w:pPr>
        <w:spacing w:after="0" w:line="240" w:lineRule="auto"/>
        <w:contextualSpacing/>
      </w:pPr>
      <w:r>
        <w:br w:type="page"/>
      </w:r>
    </w:p>
    <w:p w:rsidR="000D478C" w:rsidRDefault="000D478C" w:rsidP="00DC2F93">
      <w:pPr>
        <w:spacing w:after="0" w:line="240" w:lineRule="auto"/>
        <w:ind w:left="245" w:right="0" w:firstLine="0"/>
        <w:contextualSpacing/>
        <w:jc w:val="center"/>
      </w:pPr>
    </w:p>
    <w:p w:rsidR="000D478C" w:rsidRDefault="00882A58" w:rsidP="00DC2F93">
      <w:pPr>
        <w:pStyle w:val="1"/>
        <w:spacing w:after="0" w:line="240" w:lineRule="auto"/>
        <w:ind w:left="230" w:right="35"/>
        <w:contextualSpacing/>
        <w:jc w:val="center"/>
      </w:pPr>
      <w:r>
        <w:rPr>
          <w:u w:val="none"/>
        </w:rPr>
        <w:t xml:space="preserve">Общие положения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right="374"/>
        <w:contextualSpacing/>
      </w:pPr>
      <w:r>
        <w:t xml:space="preserve">Основная образовательная программа основного общего образования муниципального бюджетного общеобразовательного учреждения средняя общеобразовательная школа № 1 с.Кушнаренково муниципального района Кушнаренковский район Республики Башкортостан (МБОУ СОШ №1 с. Кушнаренково) разработана в соответствии с требованиями </w:t>
      </w:r>
      <w:r w:rsidR="00651333">
        <w:t>Ф</w:t>
      </w:r>
      <w:r>
        <w:t xml:space="preserve">едерального </w:t>
      </w:r>
      <w:r w:rsidR="00651333">
        <w:t>Г</w:t>
      </w:r>
      <w:r>
        <w:t xml:space="preserve">осударственного </w:t>
      </w:r>
      <w:r w:rsidR="00651333">
        <w:t>О</w:t>
      </w:r>
      <w:r>
        <w:t xml:space="preserve">бразовательного </w:t>
      </w:r>
      <w:r w:rsidR="00651333">
        <w:t>С</w:t>
      </w:r>
      <w:r>
        <w:t xml:space="preserve">тандарта основного общего образования (далее - Стандарт). Структура основной образовательной программы, определяет цель, задачи, планируемые результаты, содержание и организацию образовательного процесса на уровне основного общего образования.  </w:t>
      </w:r>
    </w:p>
    <w:p w:rsidR="000D478C" w:rsidRDefault="00882A58" w:rsidP="00DC2F93">
      <w:pPr>
        <w:spacing w:after="0" w:line="240" w:lineRule="auto"/>
        <w:contextualSpacing/>
      </w:pPr>
      <w:r>
        <w:t xml:space="preserve">Основная образовательная программа образовательного учреждения является программой развития данного образовательного учреждения.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1"/>
        <w:spacing w:after="0" w:line="240" w:lineRule="auto"/>
        <w:ind w:left="230" w:right="34"/>
        <w:contextualSpacing/>
        <w:jc w:val="center"/>
      </w:pPr>
      <w:r>
        <w:rPr>
          <w:u w:val="none"/>
        </w:rPr>
        <w:t xml:space="preserve">1.Целевой раздел </w:t>
      </w:r>
    </w:p>
    <w:p w:rsidR="000D478C" w:rsidRDefault="00882A58" w:rsidP="00DC2F93">
      <w:pPr>
        <w:spacing w:after="0" w:line="240" w:lineRule="auto"/>
        <w:ind w:left="245" w:right="0" w:firstLine="0"/>
        <w:contextualSpacing/>
        <w:jc w:val="center"/>
      </w:pPr>
      <w:r>
        <w:rPr>
          <w:b/>
        </w:rPr>
        <w:t xml:space="preserve"> </w:t>
      </w:r>
    </w:p>
    <w:p w:rsidR="000D478C" w:rsidRDefault="00882A58" w:rsidP="00DC2F93">
      <w:pPr>
        <w:pStyle w:val="2"/>
        <w:spacing w:after="0" w:line="240" w:lineRule="auto"/>
        <w:ind w:left="561" w:right="368"/>
        <w:contextualSpacing/>
      </w:pPr>
      <w:r>
        <w:t>1.1. Пояснительная записка</w:t>
      </w:r>
      <w:r>
        <w:rPr>
          <w:b w:val="0"/>
        </w:rPr>
        <w:t xml:space="preserve"> </w:t>
      </w:r>
    </w:p>
    <w:p w:rsidR="000D478C" w:rsidRDefault="00882A58" w:rsidP="00DC2F93">
      <w:pPr>
        <w:spacing w:after="0" w:line="240" w:lineRule="auto"/>
        <w:contextualSpacing/>
      </w:pPr>
      <w:r>
        <w:t xml:space="preserve"> Цель реализации основной образовательной программы основного общего образования – обеспечение выполнения требований Стандарта.  </w:t>
      </w:r>
    </w:p>
    <w:p w:rsidR="000D478C" w:rsidRDefault="00882A58" w:rsidP="00DC2F93">
      <w:pPr>
        <w:spacing w:after="0" w:line="240" w:lineRule="auto"/>
        <w:contextualSpacing/>
      </w:pPr>
      <w:r>
        <w:t xml:space="preserve">Достижение поставленной цели при разработке и реализации основной образовательной программы основного общего образования предусматривает решение следующих основных задач:  </w:t>
      </w:r>
    </w:p>
    <w:p w:rsidR="000D478C" w:rsidRDefault="00882A58" w:rsidP="00DC2F93">
      <w:pPr>
        <w:numPr>
          <w:ilvl w:val="0"/>
          <w:numId w:val="1"/>
        </w:numPr>
        <w:spacing w:after="0" w:line="240" w:lineRule="auto"/>
        <w:contextualSpacing/>
      </w:pPr>
      <w:r>
        <w:t xml:space="preserve">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0D478C" w:rsidRDefault="00882A58" w:rsidP="00DC2F93">
      <w:pPr>
        <w:numPr>
          <w:ilvl w:val="0"/>
          <w:numId w:val="1"/>
        </w:numPr>
        <w:spacing w:after="0" w:line="240" w:lineRule="auto"/>
        <w:contextualSpacing/>
      </w:pPr>
      <w: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0D478C" w:rsidRDefault="00882A58" w:rsidP="00DC2F93">
      <w:pPr>
        <w:numPr>
          <w:ilvl w:val="0"/>
          <w:numId w:val="1"/>
        </w:numPr>
        <w:spacing w:after="0" w:line="240" w:lineRule="auto"/>
        <w:contextualSpacing/>
      </w:pPr>
      <w:r>
        <w:t xml:space="preserve">становление и развитие личности в еѐ индивидуальности, самобытности, уникальности и неповторимости;  </w:t>
      </w:r>
    </w:p>
    <w:p w:rsidR="000D478C" w:rsidRDefault="00882A58" w:rsidP="00DC2F93">
      <w:pPr>
        <w:numPr>
          <w:ilvl w:val="0"/>
          <w:numId w:val="1"/>
        </w:numPr>
        <w:spacing w:after="0" w:line="240" w:lineRule="auto"/>
        <w:contextualSpacing/>
      </w:pPr>
      <w:r>
        <w:t xml:space="preserve">обеспечение преемственности начального общего, основного общего, среднего общего образования;  </w:t>
      </w:r>
    </w:p>
    <w:p w:rsidR="000D478C" w:rsidRDefault="00882A58" w:rsidP="00DC2F93">
      <w:pPr>
        <w:numPr>
          <w:ilvl w:val="0"/>
          <w:numId w:val="1"/>
        </w:numPr>
        <w:spacing w:after="0" w:line="240" w:lineRule="auto"/>
        <w:contextualSpacing/>
      </w:pPr>
      <w: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0D478C" w:rsidRDefault="00882A58" w:rsidP="00DC2F93">
      <w:pPr>
        <w:numPr>
          <w:ilvl w:val="0"/>
          <w:numId w:val="1"/>
        </w:numPr>
        <w:spacing w:after="0" w:line="240" w:lineRule="auto"/>
        <w:contextualSpacing/>
      </w:pPr>
      <w: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еѐ самореализации;  </w:t>
      </w:r>
    </w:p>
    <w:p w:rsidR="000D478C" w:rsidRDefault="00882A58" w:rsidP="00DC2F93">
      <w:pPr>
        <w:numPr>
          <w:ilvl w:val="0"/>
          <w:numId w:val="1"/>
        </w:numPr>
        <w:spacing w:after="0" w:line="240" w:lineRule="auto"/>
        <w:contextualSpacing/>
      </w:pPr>
      <w:r>
        <w:t xml:space="preserve">обеспечение эффективного сочетания урочных и внеурочных форм организации образовательного процесса, взаимодействия всех его участников;  </w:t>
      </w:r>
    </w:p>
    <w:p w:rsidR="000D478C" w:rsidRDefault="00882A58" w:rsidP="00DC2F93">
      <w:pPr>
        <w:numPr>
          <w:ilvl w:val="0"/>
          <w:numId w:val="1"/>
        </w:numPr>
        <w:spacing w:after="0" w:line="240" w:lineRule="auto"/>
        <w:contextualSpacing/>
      </w:pPr>
      <w:r>
        <w:t xml:space="preserve">взаимодействие образовательного учреждения при реализации основной образовательной программы с социальными </w:t>
      </w:r>
      <w:r w:rsidR="00A64FBA">
        <w:t>партнёрами</w:t>
      </w:r>
      <w:r>
        <w:t xml:space="preserve">;  </w:t>
      </w:r>
    </w:p>
    <w:p w:rsidR="000D478C" w:rsidRDefault="00882A58" w:rsidP="00DC2F93">
      <w:pPr>
        <w:numPr>
          <w:ilvl w:val="0"/>
          <w:numId w:val="1"/>
        </w:numPr>
        <w:spacing w:after="0" w:line="240" w:lineRule="auto"/>
        <w:contextualSpacing/>
      </w:pPr>
      <w:r>
        <w:t xml:space="preserve">выявление и развитие способностей обучающихся, в том числе </w:t>
      </w:r>
      <w:r w:rsidR="00A64FBA">
        <w:t>одарённых</w:t>
      </w:r>
      <w:r>
        <w:t xml:space="preserve">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0D478C" w:rsidRDefault="00882A58" w:rsidP="00DC2F93">
      <w:pPr>
        <w:numPr>
          <w:ilvl w:val="0"/>
          <w:numId w:val="1"/>
        </w:numPr>
        <w:spacing w:after="0" w:line="240" w:lineRule="auto"/>
        <w:contextualSpacing/>
      </w:pPr>
      <w:r>
        <w:lastRenderedPageBreak/>
        <w:t xml:space="preserve">организация интеллектуальных и творческих соревнований, научно-технического творчества, проектной и учебно-исследовательской деятельности;  </w:t>
      </w:r>
    </w:p>
    <w:p w:rsidR="000D478C" w:rsidRDefault="00882A58" w:rsidP="00DC2F93">
      <w:pPr>
        <w:numPr>
          <w:ilvl w:val="0"/>
          <w:numId w:val="1"/>
        </w:numPr>
        <w:spacing w:after="0" w:line="240" w:lineRule="auto"/>
        <w:contextualSpacing/>
      </w:pPr>
      <w: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0D478C" w:rsidRDefault="00882A58" w:rsidP="00DC2F93">
      <w:pPr>
        <w:numPr>
          <w:ilvl w:val="0"/>
          <w:numId w:val="1"/>
        </w:numPr>
        <w:spacing w:after="0" w:line="240" w:lineRule="auto"/>
        <w:contextualSpacing/>
      </w:pPr>
      <w:r>
        <w:t>включение обучающихся в процессы познания и преобразования внешкольной социальной среды (</w:t>
      </w:r>
      <w:r w:rsidR="00A64FBA">
        <w:t>населённого</w:t>
      </w:r>
      <w:r>
        <w:t xml:space="preserve"> пункта, района) для приобретения опыта реального управления и действия;  </w:t>
      </w:r>
    </w:p>
    <w:p w:rsidR="000D478C" w:rsidRDefault="00882A58" w:rsidP="00DC2F93">
      <w:pPr>
        <w:numPr>
          <w:ilvl w:val="0"/>
          <w:numId w:val="1"/>
        </w:numPr>
        <w:spacing w:after="0" w:line="240" w:lineRule="auto"/>
        <w:contextualSpacing/>
      </w:pPr>
      <w: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  </w:t>
      </w:r>
    </w:p>
    <w:p w:rsidR="000D478C" w:rsidRDefault="00882A58" w:rsidP="00DC2F93">
      <w:pPr>
        <w:numPr>
          <w:ilvl w:val="0"/>
          <w:numId w:val="1"/>
        </w:numPr>
        <w:spacing w:after="0" w:line="240" w:lineRule="auto"/>
        <w:contextualSpacing/>
      </w:pPr>
      <w:r>
        <w:t xml:space="preserve">сохранение и укрепление физического, психологического и социального здоровья обучающихся, обеспечение их безопасности.  </w:t>
      </w:r>
    </w:p>
    <w:p w:rsidR="000D478C" w:rsidRDefault="00882A58" w:rsidP="00DC2F93">
      <w:pPr>
        <w:spacing w:after="0" w:line="240" w:lineRule="auto"/>
        <w:contextualSpacing/>
      </w:pPr>
      <w:r>
        <w:t>В основе реализации основной образовательной программы лежит системно</w:t>
      </w:r>
      <w:r w:rsidR="00A64FBA">
        <w:t>-</w:t>
      </w:r>
      <w:r>
        <w:t xml:space="preserve">деятельностный подход, который предполагает:  </w:t>
      </w:r>
    </w:p>
    <w:p w:rsidR="000D478C" w:rsidRDefault="00882A58" w:rsidP="00DC2F93">
      <w:pPr>
        <w:numPr>
          <w:ilvl w:val="0"/>
          <w:numId w:val="1"/>
        </w:numPr>
        <w:spacing w:after="0" w:line="240" w:lineRule="auto"/>
        <w:contextualSpacing/>
      </w:pPr>
      <w: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r w:rsidR="0079758F">
        <w:t>поликонфессионального состава;</w:t>
      </w:r>
    </w:p>
    <w:p w:rsidR="000D478C" w:rsidRDefault="00882A58" w:rsidP="00DC2F93">
      <w:pPr>
        <w:numPr>
          <w:ilvl w:val="0"/>
          <w:numId w:val="1"/>
        </w:numPr>
        <w:spacing w:after="0" w:line="240" w:lineRule="auto"/>
        <w:contextualSpacing/>
      </w:pPr>
      <w: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0D478C" w:rsidRDefault="00882A58" w:rsidP="00DC2F93">
      <w:pPr>
        <w:numPr>
          <w:ilvl w:val="0"/>
          <w:numId w:val="1"/>
        </w:numPr>
        <w:spacing w:after="0" w:line="240" w:lineRule="auto"/>
        <w:contextualSpacing/>
      </w:pPr>
      <w: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w:t>
      </w:r>
      <w:r w:rsidR="0079758F">
        <w:t>ой учебно-познавательной</w:t>
      </w:r>
      <w:r>
        <w:t xml:space="preserve"> деятельности, формирование его готовности к саморазвитию и непрерывному образованию;  </w:t>
      </w:r>
    </w:p>
    <w:p w:rsidR="000D478C" w:rsidRDefault="00882A58" w:rsidP="00DC2F93">
      <w:pPr>
        <w:numPr>
          <w:ilvl w:val="0"/>
          <w:numId w:val="1"/>
        </w:numPr>
        <w:spacing w:after="0" w:line="240" w:lineRule="auto"/>
        <w:contextualSpacing/>
      </w:pPr>
      <w: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0D478C" w:rsidRDefault="00882A58" w:rsidP="00DC2F93">
      <w:pPr>
        <w:numPr>
          <w:ilvl w:val="0"/>
          <w:numId w:val="1"/>
        </w:numPr>
        <w:spacing w:after="0" w:line="240" w:lineRule="auto"/>
        <w:contextualSpacing/>
      </w:pPr>
      <w:r>
        <w:t xml:space="preserve">учѐт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0D478C" w:rsidRDefault="00882A58" w:rsidP="00DC2F93">
      <w:pPr>
        <w:numPr>
          <w:ilvl w:val="0"/>
          <w:numId w:val="1"/>
        </w:numPr>
        <w:spacing w:after="0" w:line="240" w:lineRule="auto"/>
        <w:contextualSpacing/>
      </w:pPr>
      <w:r>
        <w:t xml:space="preserve">разнообразие индивидуальных образовательных траекторий и индивидуального развития каждого обучающегося, в том числе </w:t>
      </w:r>
      <w:r w:rsidR="00A64FBA">
        <w:t>одарённых</w:t>
      </w:r>
      <w:r>
        <w:t xml:space="preserve"> детей, детей-инвалидов и детей с ограниченными возможностями здоровья.  </w:t>
      </w:r>
    </w:p>
    <w:p w:rsidR="000D478C" w:rsidRDefault="00882A58" w:rsidP="00DC2F93">
      <w:pPr>
        <w:spacing w:after="0" w:line="240" w:lineRule="auto"/>
        <w:contextualSpacing/>
      </w:pPr>
      <w:r>
        <w:t xml:space="preserve">Основная образовательная программа формируется с учѐтом психолого-педагогических особенностей развития детей 11-15 лет, связанных:  </w:t>
      </w:r>
    </w:p>
    <w:p w:rsidR="000D478C" w:rsidRDefault="00882A58" w:rsidP="00DC2F93">
      <w:pPr>
        <w:numPr>
          <w:ilvl w:val="0"/>
          <w:numId w:val="1"/>
        </w:numPr>
        <w:spacing w:after="0" w:line="240" w:lineRule="auto"/>
        <w:contextualSpacing/>
      </w:pPr>
      <w: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0D478C" w:rsidRDefault="00882A58" w:rsidP="00DC2F93">
      <w:pPr>
        <w:numPr>
          <w:ilvl w:val="0"/>
          <w:numId w:val="1"/>
        </w:numPr>
        <w:spacing w:after="0" w:line="240" w:lineRule="auto"/>
        <w:contextualSpacing/>
      </w:pPr>
      <w: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w:t>
      </w:r>
      <w:proofErr w:type="gramStart"/>
      <w:r>
        <w:t>оценки</w:t>
      </w:r>
      <w:proofErr w:type="gramEnd"/>
      <w:r>
        <w:t xml:space="preserve"> и перехода от самостоятельной постановки обучающимися новых учебных </w:t>
      </w:r>
      <w:r>
        <w:lastRenderedPageBreak/>
        <w:t xml:space="preserve">задач к развитию способности проектирования собственной учебной деятельности и построению жизненных планов во временной перспективе;  </w:t>
      </w:r>
    </w:p>
    <w:p w:rsidR="000D478C" w:rsidRDefault="00882A58" w:rsidP="00DC2F93">
      <w:pPr>
        <w:numPr>
          <w:ilvl w:val="0"/>
          <w:numId w:val="1"/>
        </w:numPr>
        <w:spacing w:after="0" w:line="240" w:lineRule="auto"/>
        <w:contextualSpacing/>
      </w:pPr>
      <w:r>
        <w:t xml:space="preserve">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w:t>
      </w:r>
    </w:p>
    <w:p w:rsidR="000D478C" w:rsidRDefault="00882A58" w:rsidP="00DC2F93">
      <w:pPr>
        <w:numPr>
          <w:ilvl w:val="0"/>
          <w:numId w:val="1"/>
        </w:numPr>
        <w:spacing w:after="0" w:line="240" w:lineRule="auto"/>
        <w:contextualSpacing/>
      </w:pPr>
      <w: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w:t>
      </w:r>
      <w:r w:rsidR="00A64FBA">
        <w:t>в отношениях,</w:t>
      </w:r>
      <w:r>
        <w:t xml:space="preserve"> обучающихся с учителем и сверстниками;  </w:t>
      </w:r>
    </w:p>
    <w:p w:rsidR="000D478C" w:rsidRDefault="00882A58" w:rsidP="00DC2F93">
      <w:pPr>
        <w:numPr>
          <w:ilvl w:val="0"/>
          <w:numId w:val="1"/>
        </w:numPr>
        <w:spacing w:after="0" w:line="240" w:lineRule="auto"/>
        <w:contextualSpacing/>
      </w:pPr>
      <w:r>
        <w:t xml:space="preserve">с изменением формы организации учебной деятельности и учебного сотрудничества от классно-урочной к лабораторно-семинарской, лекционно-лабораторной, исследовательской.  </w:t>
      </w:r>
    </w:p>
    <w:p w:rsidR="000D478C" w:rsidRDefault="00882A58" w:rsidP="00DC2F93">
      <w:pPr>
        <w:spacing w:after="0" w:line="240" w:lineRule="auto"/>
        <w:contextualSpacing/>
      </w:pPr>
      <w:r>
        <w:t xml:space="preserve">Переход обучающегося в основную школу совпадает с предкритической фазой развития ребѐнка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ребѐнок, т.е.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0D478C" w:rsidRDefault="00882A58" w:rsidP="00DC2F93">
      <w:pPr>
        <w:spacing w:after="0" w:line="240" w:lineRule="auto"/>
        <w:ind w:left="566" w:firstLine="0"/>
        <w:contextualSpacing/>
      </w:pPr>
      <w:r>
        <w:t xml:space="preserve">Второй этап подросткового развития (14-15 лет, 8-9 классы) характеризуется:  </w:t>
      </w:r>
    </w:p>
    <w:p w:rsidR="000D478C" w:rsidRDefault="00882A58" w:rsidP="00DC2F93">
      <w:pPr>
        <w:numPr>
          <w:ilvl w:val="0"/>
          <w:numId w:val="1"/>
        </w:numPr>
        <w:spacing w:after="0" w:line="240" w:lineRule="auto"/>
        <w:contextualSpacing/>
      </w:pPr>
      <w:r>
        <w:t xml:space="preserve">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ребѐнка, появлением у подростка значительных субъективных трудностей и переживаний;  </w:t>
      </w:r>
    </w:p>
    <w:p w:rsidR="000D478C" w:rsidRDefault="00882A58" w:rsidP="00DC2F93">
      <w:pPr>
        <w:numPr>
          <w:ilvl w:val="0"/>
          <w:numId w:val="1"/>
        </w:numPr>
        <w:spacing w:after="0" w:line="240" w:lineRule="auto"/>
        <w:contextualSpacing/>
      </w:pPr>
      <w:r>
        <w:t xml:space="preserve">стремлением подростка к общению и совместной деятельности со сверстниками;  </w:t>
      </w:r>
    </w:p>
    <w:p w:rsidR="000D478C" w:rsidRDefault="00882A58" w:rsidP="00DC2F93">
      <w:pPr>
        <w:numPr>
          <w:ilvl w:val="0"/>
          <w:numId w:val="1"/>
        </w:numPr>
        <w:spacing w:after="0" w:line="240" w:lineRule="auto"/>
        <w:contextualSpacing/>
      </w:pPr>
      <w:r>
        <w:t xml:space="preserve">особой чувствительностью к морально-этическому «кодексу товарищества», в котором заданы важнейшие нормы социального поведения взрослого мира;  </w:t>
      </w:r>
    </w:p>
    <w:p w:rsidR="000D478C" w:rsidRDefault="00882A58" w:rsidP="00DC2F93">
      <w:pPr>
        <w:numPr>
          <w:ilvl w:val="0"/>
          <w:numId w:val="1"/>
        </w:numPr>
        <w:spacing w:after="0" w:line="240" w:lineRule="auto"/>
        <w:contextualSpacing/>
      </w:pPr>
      <w:r>
        <w:t xml:space="preserve">процессом перехода от детства к взрослости, отражающимся в его характеристике как «переходного», «трудного» или «критического»;  </w:t>
      </w:r>
    </w:p>
    <w:p w:rsidR="000D478C" w:rsidRDefault="00882A58" w:rsidP="00DC2F93">
      <w:pPr>
        <w:numPr>
          <w:ilvl w:val="0"/>
          <w:numId w:val="1"/>
        </w:numPr>
        <w:spacing w:after="0" w:line="240" w:lineRule="auto"/>
        <w:contextualSpacing/>
      </w:pPr>
      <w:r>
        <w:t xml:space="preserve">обострѐнной,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0D478C" w:rsidRDefault="00882A58" w:rsidP="00DC2F93">
      <w:pPr>
        <w:numPr>
          <w:ilvl w:val="0"/>
          <w:numId w:val="1"/>
        </w:numPr>
        <w:spacing w:after="0" w:line="240" w:lineRule="auto"/>
        <w:contextualSpacing/>
      </w:pPr>
      <w:r>
        <w:t xml:space="preserve">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0D478C" w:rsidRDefault="00882A58" w:rsidP="00DC2F93">
      <w:pPr>
        <w:numPr>
          <w:ilvl w:val="0"/>
          <w:numId w:val="1"/>
        </w:numPr>
        <w:spacing w:after="0" w:line="240" w:lineRule="auto"/>
        <w:contextualSpacing/>
      </w:pPr>
      <w:r>
        <w:t xml:space="preserve">изменением социальной ситуации развития - ростом информационных перегрузок и изменением характера и способа общения и социальных взаимодействий – объѐмы и способы получения информации (СМИ, телевидение, Интернет).  </w:t>
      </w:r>
    </w:p>
    <w:p w:rsidR="000D478C" w:rsidRDefault="00882A58" w:rsidP="00DC2F93">
      <w:pPr>
        <w:spacing w:after="0" w:line="240" w:lineRule="auto"/>
        <w:contextualSpacing/>
      </w:pPr>
      <w:r>
        <w:t xml:space="preserve">Учѐт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0D478C" w:rsidRDefault="00882A58" w:rsidP="00DC2F93">
      <w:pPr>
        <w:spacing w:after="0" w:line="240" w:lineRule="auto"/>
        <w:contextualSpacing/>
      </w:pPr>
      <w: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0" w:right="368" w:firstLine="566"/>
        <w:contextualSpacing/>
      </w:pPr>
      <w:r>
        <w:t xml:space="preserve">1.2. Планируемые результаты освоения обучающимися основной образовательной программы основного общего образования  </w:t>
      </w:r>
    </w:p>
    <w:p w:rsidR="000D478C" w:rsidRDefault="00882A58" w:rsidP="00DC2F93">
      <w:pPr>
        <w:spacing w:after="0" w:line="240" w:lineRule="auto"/>
        <w:ind w:left="566" w:right="0" w:firstLine="0"/>
        <w:contextualSpacing/>
        <w:jc w:val="left"/>
      </w:pPr>
      <w:r>
        <w:rPr>
          <w:b/>
          <w:i/>
        </w:rPr>
        <w:t xml:space="preserve"> </w:t>
      </w:r>
    </w:p>
    <w:p w:rsidR="000D478C" w:rsidRDefault="00882A58" w:rsidP="00DC2F93">
      <w:pPr>
        <w:pStyle w:val="3"/>
        <w:spacing w:line="240" w:lineRule="auto"/>
        <w:ind w:left="576" w:right="366"/>
        <w:contextualSpacing/>
        <w:jc w:val="both"/>
      </w:pPr>
      <w:r>
        <w:rPr>
          <w:i/>
        </w:rPr>
        <w:t xml:space="preserve">1.2.1. Общие положения  </w:t>
      </w:r>
    </w:p>
    <w:p w:rsidR="000D478C" w:rsidRDefault="00882A58" w:rsidP="00DC2F93">
      <w:pPr>
        <w:spacing w:after="0" w:line="240" w:lineRule="auto"/>
        <w:contextualSpacing/>
      </w:pPr>
      <w: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w:t>
      </w:r>
      <w:r>
        <w:lastRenderedPageBreak/>
        <w:t xml:space="preserve">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0D478C" w:rsidRDefault="00882A58" w:rsidP="00DC2F93">
      <w:pPr>
        <w:spacing w:after="0" w:line="240" w:lineRule="auto"/>
        <w:contextualSpacing/>
      </w:pPr>
      <w: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0D478C" w:rsidRDefault="00882A58" w:rsidP="00DC2F93">
      <w:pPr>
        <w:spacing w:after="0" w:line="240" w:lineRule="auto"/>
        <w:contextualSpacing/>
      </w:pPr>
      <w:r>
        <w:t xml:space="preserve">Фактически личностные, метапредметные и предметные планируемые результаты устанавливают и описывают следующие обобщѐнные классы учебно-познавательных и учебно-практических задач, предъявляемых обучающимся:  </w:t>
      </w:r>
    </w:p>
    <w:p w:rsidR="000D478C" w:rsidRDefault="00882A58" w:rsidP="00DC2F93">
      <w:pPr>
        <w:spacing w:after="0" w:line="240" w:lineRule="auto"/>
        <w:contextualSpacing/>
      </w:pPr>
      <w:r>
        <w:t xml:space="preserve">1) учебно-познавательные задачи, направленные на формирование и оценку умений и навыков, способствующих освоению систематических знаний, в том числе:  </w:t>
      </w:r>
    </w:p>
    <w:p w:rsidR="000D478C" w:rsidRDefault="00882A58" w:rsidP="00DC2F93">
      <w:pPr>
        <w:numPr>
          <w:ilvl w:val="0"/>
          <w:numId w:val="2"/>
        </w:numPr>
        <w:spacing w:after="0" w:line="240" w:lineRule="auto"/>
        <w:contextualSpacing/>
      </w:pPr>
      <w: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0D478C" w:rsidRDefault="00882A58" w:rsidP="00DC2F93">
      <w:pPr>
        <w:numPr>
          <w:ilvl w:val="0"/>
          <w:numId w:val="2"/>
        </w:numPr>
        <w:spacing w:after="0" w:line="240" w:lineRule="auto"/>
        <w:contextualSpacing/>
      </w:pPr>
      <w: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0D478C" w:rsidRDefault="00882A58" w:rsidP="00DC2F93">
      <w:pPr>
        <w:numPr>
          <w:ilvl w:val="0"/>
          <w:numId w:val="2"/>
        </w:numPr>
        <w:spacing w:after="0" w:line="240" w:lineRule="auto"/>
        <w:contextualSpacing/>
      </w:pPr>
      <w:r>
        <w:t xml:space="preserve">выявлению и анализу существенных и устойчивых связей и отношений между объектами и процессами;  </w:t>
      </w:r>
    </w:p>
    <w:p w:rsidR="000D478C" w:rsidRDefault="00882A58" w:rsidP="00DC2F93">
      <w:pPr>
        <w:numPr>
          <w:ilvl w:val="0"/>
          <w:numId w:val="3"/>
        </w:numPr>
        <w:spacing w:after="0" w:line="240" w:lineRule="auto"/>
        <w:contextualSpacing/>
      </w:pPr>
      <w: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еѐ в новой форме, </w:t>
      </w:r>
    </w:p>
    <w:p w:rsidR="000D478C" w:rsidRDefault="00882A58" w:rsidP="00DC2F93">
      <w:pPr>
        <w:spacing w:after="0" w:line="240" w:lineRule="auto"/>
        <w:ind w:firstLine="0"/>
        <w:contextualSpacing/>
      </w:pPr>
      <w:r>
        <w:t xml:space="preserve">переноса в иной контекст и т.п.;  </w:t>
      </w:r>
    </w:p>
    <w:p w:rsidR="000D478C" w:rsidRDefault="00882A58" w:rsidP="00DC2F93">
      <w:pPr>
        <w:numPr>
          <w:ilvl w:val="0"/>
          <w:numId w:val="3"/>
        </w:numPr>
        <w:spacing w:after="0" w:line="240" w:lineRule="auto"/>
        <w:contextualSpacing/>
      </w:pPr>
      <w:r>
        <w:t xml:space="preserve">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неопределѐнности,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  </w:t>
      </w:r>
    </w:p>
    <w:p w:rsidR="000D478C" w:rsidRDefault="00882A58" w:rsidP="00DC2F93">
      <w:pPr>
        <w:numPr>
          <w:ilvl w:val="0"/>
          <w:numId w:val="3"/>
        </w:numPr>
        <w:spacing w:after="0" w:line="240" w:lineRule="auto"/>
        <w:contextualSpacing/>
      </w:pPr>
      <w:r>
        <w:t xml:space="preserve">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0D478C" w:rsidRDefault="00882A58" w:rsidP="00DC2F93">
      <w:pPr>
        <w:numPr>
          <w:ilvl w:val="0"/>
          <w:numId w:val="3"/>
        </w:numPr>
        <w:spacing w:after="0" w:line="240" w:lineRule="auto"/>
        <w:contextualSpacing/>
      </w:pPr>
      <w: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объѐмом, форматом (например, сообщения, комментария, пояснения, призыва, инструкции, текста-описания или текста</w:t>
      </w:r>
      <w:r w:rsidR="00A64FBA">
        <w:t>-</w:t>
      </w:r>
      <w:r>
        <w:t xml:space="preserve">рассуждения, формулировки и обоснования гипотезы, устного или письменного заключения, отчѐта, оценочного суждения, аргументированного мнения и т. п.);  </w:t>
      </w:r>
    </w:p>
    <w:p w:rsidR="000D478C" w:rsidRDefault="00882A58" w:rsidP="00DC2F93">
      <w:pPr>
        <w:numPr>
          <w:ilvl w:val="0"/>
          <w:numId w:val="3"/>
        </w:numPr>
        <w:spacing w:after="0" w:line="240" w:lineRule="auto"/>
        <w:contextualSpacing/>
      </w:pPr>
      <w:r>
        <w:t xml:space="preserve">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w:t>
      </w:r>
      <w:r>
        <w:lastRenderedPageBreak/>
        <w:t xml:space="preserve">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0D478C" w:rsidRDefault="00882A58" w:rsidP="00DC2F93">
      <w:pPr>
        <w:numPr>
          <w:ilvl w:val="0"/>
          <w:numId w:val="3"/>
        </w:numPr>
        <w:spacing w:after="0" w:line="240" w:lineRule="auto"/>
        <w:contextualSpacing/>
      </w:pPr>
      <w:r>
        <w:t xml:space="preserve">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w:t>
      </w:r>
    </w:p>
    <w:p w:rsidR="000D478C" w:rsidRDefault="00882A58" w:rsidP="00DC2F93">
      <w:pPr>
        <w:spacing w:after="0" w:line="240" w:lineRule="auto"/>
        <w:ind w:firstLine="0"/>
        <w:contextualSpacing/>
      </w:pPr>
      <w:r>
        <w:t xml:space="preserve">дополнительно узнать и т.п.);  </w:t>
      </w:r>
    </w:p>
    <w:p w:rsidR="000D478C" w:rsidRDefault="00882A58" w:rsidP="00DC2F93">
      <w:pPr>
        <w:numPr>
          <w:ilvl w:val="0"/>
          <w:numId w:val="3"/>
        </w:numPr>
        <w:spacing w:after="0" w:line="240" w:lineRule="auto"/>
        <w:contextualSpacing/>
      </w:pPr>
      <w:r>
        <w:t xml:space="preserve">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0D478C" w:rsidRDefault="00882A58" w:rsidP="00DC2F93">
      <w:pPr>
        <w:numPr>
          <w:ilvl w:val="0"/>
          <w:numId w:val="3"/>
        </w:numPr>
        <w:spacing w:after="0" w:line="240" w:lineRule="auto"/>
        <w:contextualSpacing/>
      </w:pPr>
      <w:r>
        <w:t xml:space="preserve">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0D478C" w:rsidRDefault="00882A58" w:rsidP="00DC2F93">
      <w:pPr>
        <w:spacing w:after="0" w:line="240" w:lineRule="auto"/>
        <w:contextualSpacing/>
      </w:pPr>
      <w: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учѐтом зоны ближайшего развития ребѐнка.  </w:t>
      </w:r>
    </w:p>
    <w:p w:rsidR="000D478C" w:rsidRDefault="00882A58" w:rsidP="00DC2F93">
      <w:pPr>
        <w:spacing w:after="0" w:line="240" w:lineRule="auto"/>
        <w:ind w:left="566" w:firstLine="0"/>
        <w:contextualSpacing/>
      </w:pPr>
      <w:r>
        <w:t xml:space="preserve">В структуре планируемых результатов выделяются:  </w:t>
      </w:r>
    </w:p>
    <w:p w:rsidR="000D478C" w:rsidRDefault="00882A58" w:rsidP="00DC2F93">
      <w:pPr>
        <w:numPr>
          <w:ilvl w:val="0"/>
          <w:numId w:val="4"/>
        </w:numPr>
        <w:spacing w:after="0" w:line="240" w:lineRule="auto"/>
        <w:contextualSpacing/>
      </w:pPr>
      <w:r>
        <w:t xml:space="preserve">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t>способностей</w:t>
      </w:r>
      <w:proofErr w:type="gramEnd"/>
      <w:r>
        <w:t xml:space="preserve"> обучающихся средствами различных предметов. Оценка достижения этой группы планируемых результатов ведѐтся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  </w:t>
      </w:r>
    </w:p>
    <w:p w:rsidR="000D478C" w:rsidRDefault="00882A58" w:rsidP="00DC2F93">
      <w:pPr>
        <w:numPr>
          <w:ilvl w:val="0"/>
          <w:numId w:val="4"/>
        </w:numPr>
        <w:spacing w:after="0" w:line="240" w:lineRule="auto"/>
        <w:contextualSpacing/>
      </w:pPr>
      <w:r>
        <w:t>Планируемые результаты освоения учебных и междисциплинарных программ. Эти результаты приводятся в блоках «Выпускник научится» и «Выпускник получит возможность научиться» к каждому разделу учебной программы. Они описывают примерный круг учебно</w:t>
      </w:r>
      <w:r w:rsidR="00BC706F">
        <w:t>-</w:t>
      </w:r>
      <w:r>
        <w:t xml:space="preserve">познавательных и учебно-практических задач, который предъявляется обучающимся в ходе изучения каждого раздела программы.  </w:t>
      </w:r>
    </w:p>
    <w:p w:rsidR="000D478C" w:rsidRDefault="00882A58" w:rsidP="00DC2F93">
      <w:pPr>
        <w:spacing w:after="0" w:line="240" w:lineRule="auto"/>
        <w:contextualSpacing/>
      </w:pPr>
      <w: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уровне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w:t>
      </w:r>
      <w:r>
        <w:lastRenderedPageBreak/>
        <w:t xml:space="preserve">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0D478C" w:rsidRDefault="00882A58" w:rsidP="00DC2F93">
      <w:pPr>
        <w:spacing w:after="0" w:line="240" w:lineRule="auto"/>
        <w:contextualSpacing/>
      </w:pPr>
      <w:r>
        <w:t xml:space="preserve">Достижение планируемых результатов, </w:t>
      </w:r>
      <w:r w:rsidR="00BC706F">
        <w:t>отнесённых</w:t>
      </w:r>
      <w:r>
        <w:t xml:space="preserve"> к блоку «Выпускник научится», выносится на итоговую оценку, 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ведѐтся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0D478C" w:rsidRDefault="00882A58" w:rsidP="00DC2F93">
      <w:pPr>
        <w:spacing w:after="0" w:line="240" w:lineRule="auto"/>
        <w:contextualSpacing/>
      </w:pPr>
      <w: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уровне обучения. Оценка достижения этих целей ведѐтся преимущественно в ходе процедур, допускающих предоставление и использование исключительно неперсонифицированной информации.  </w:t>
      </w:r>
    </w:p>
    <w:p w:rsidR="000D478C" w:rsidRDefault="00882A58" w:rsidP="00DC2F93">
      <w:pPr>
        <w:spacing w:after="0" w:line="240" w:lineRule="auto"/>
        <w:contextualSpacing/>
      </w:pPr>
      <w: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w:t>
      </w:r>
    </w:p>
    <w:p w:rsidR="000D478C" w:rsidRDefault="00882A58" w:rsidP="00DC2F93">
      <w:pPr>
        <w:spacing w:after="0" w:line="240" w:lineRule="auto"/>
        <w:contextualSpacing/>
      </w:pPr>
      <w: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ведѐтся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  </w:t>
      </w:r>
    </w:p>
    <w:p w:rsidR="000D478C" w:rsidRDefault="00882A58" w:rsidP="00DC2F93">
      <w:pPr>
        <w:spacing w:after="0" w:line="240" w:lineRule="auto"/>
        <w:contextualSpacing/>
      </w:pPr>
      <w:r>
        <w:t xml:space="preserve">Подобная структура представления планируемых результатов подчѐркивает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  </w:t>
      </w:r>
    </w:p>
    <w:p w:rsidR="000D478C" w:rsidRDefault="00882A58" w:rsidP="00DC2F93">
      <w:pPr>
        <w:spacing w:after="0" w:line="240" w:lineRule="auto"/>
        <w:contextualSpacing/>
      </w:pPr>
      <w:r>
        <w:t xml:space="preserve">На уровне основного общего образования устанавливаются планируемые результаты освоения:  </w:t>
      </w:r>
    </w:p>
    <w:p w:rsidR="000D478C" w:rsidRDefault="00882A58" w:rsidP="00DC2F93">
      <w:pPr>
        <w:numPr>
          <w:ilvl w:val="0"/>
          <w:numId w:val="5"/>
        </w:numPr>
        <w:spacing w:after="0" w:line="240" w:lineRule="auto"/>
        <w:ind w:right="375" w:hanging="10"/>
        <w:contextualSpacing/>
        <w:jc w:val="left"/>
      </w:pPr>
      <w:r>
        <w:t>четырѐх междисциплинарных учебных программ – «Формирование универсальных учебных действий», «Формирование ИКТ-компетентности обучающихся», «Основы учебно</w:t>
      </w:r>
      <w:r w:rsidR="00BC706F">
        <w:t>-</w:t>
      </w:r>
      <w:r>
        <w:t xml:space="preserve">исследовательской и проектной деятельности» и «Основы смыслового чтения и работа с текстом»;  </w:t>
      </w:r>
    </w:p>
    <w:p w:rsidR="000D478C" w:rsidRDefault="00882A58" w:rsidP="00DC2F93">
      <w:pPr>
        <w:numPr>
          <w:ilvl w:val="0"/>
          <w:numId w:val="5"/>
        </w:numPr>
        <w:spacing w:after="0" w:line="240" w:lineRule="auto"/>
        <w:ind w:right="375" w:hanging="10"/>
        <w:contextualSpacing/>
        <w:jc w:val="left"/>
      </w:pPr>
      <w:r>
        <w:t>учебных программ по всем предметам – «Русский язык», «Литература», «Иностранный язык (Английский)</w:t>
      </w:r>
      <w:proofErr w:type="gramStart"/>
      <w:r>
        <w:t>»,  «</w:t>
      </w:r>
      <w:proofErr w:type="gramEnd"/>
      <w:r>
        <w:t xml:space="preserve">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«Родной язык», «Родная литература», «Основы духовно-нравственной культуры народов России», «Второй иностранный язык».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3"/>
        <w:spacing w:line="240" w:lineRule="auto"/>
        <w:ind w:left="576" w:right="366"/>
        <w:contextualSpacing/>
        <w:jc w:val="both"/>
      </w:pPr>
      <w:r>
        <w:rPr>
          <w:i/>
        </w:rPr>
        <w:lastRenderedPageBreak/>
        <w:t xml:space="preserve">1.2.2. Ведущие целевые установки и основные ожидаемые результаты  </w:t>
      </w:r>
    </w:p>
    <w:p w:rsidR="000D478C" w:rsidRDefault="00882A58" w:rsidP="00DC2F93">
      <w:pPr>
        <w:spacing w:after="0" w:line="240" w:lineRule="auto"/>
        <w:contextualSpacing/>
      </w:pPr>
      <w:r>
        <w:t xml:space="preserve">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0D478C" w:rsidRDefault="00882A58" w:rsidP="00DC2F93">
      <w:pPr>
        <w:spacing w:after="0" w:line="240" w:lineRule="auto"/>
        <w:contextualSpacing/>
      </w:pPr>
      <w:r>
        <w:t xml:space="preserve">В ходе изучения средствами всех предметов у выпускников будут заложены основы формально-логического мышления, рефлексии, что будет способствовать:  </w:t>
      </w:r>
    </w:p>
    <w:p w:rsidR="000D478C" w:rsidRDefault="00882A58" w:rsidP="00DC2F93">
      <w:pPr>
        <w:numPr>
          <w:ilvl w:val="0"/>
          <w:numId w:val="6"/>
        </w:numPr>
        <w:spacing w:after="0" w:line="240" w:lineRule="auto"/>
        <w:contextualSpacing/>
      </w:pPr>
      <w:r>
        <w:t xml:space="preserve">порождению нового типа познавательных интересов (интереса не только к фактам, но и к закономерностям);  </w:t>
      </w:r>
    </w:p>
    <w:p w:rsidR="000D478C" w:rsidRDefault="00882A58" w:rsidP="00DC2F93">
      <w:pPr>
        <w:numPr>
          <w:ilvl w:val="0"/>
          <w:numId w:val="6"/>
        </w:numPr>
        <w:spacing w:after="0" w:line="240" w:lineRule="auto"/>
        <w:contextualSpacing/>
      </w:pPr>
      <w:r>
        <w:t xml:space="preserve">расширению и переориентации рефлексивной оценки собственных возможностей - за пределы учебной деятельности в сферу самосознания;  </w:t>
      </w:r>
    </w:p>
    <w:p w:rsidR="000D478C" w:rsidRDefault="00882A58" w:rsidP="00DC2F93">
      <w:pPr>
        <w:numPr>
          <w:ilvl w:val="0"/>
          <w:numId w:val="6"/>
        </w:numPr>
        <w:spacing w:after="0" w:line="240" w:lineRule="auto"/>
        <w:contextualSpacing/>
      </w:pPr>
      <w:r>
        <w:t xml:space="preserve">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0D478C" w:rsidRDefault="00882A58" w:rsidP="00DC2F93">
      <w:pPr>
        <w:spacing w:after="0" w:line="240" w:lineRule="auto"/>
        <w:contextualSpacing/>
      </w:pPr>
      <w:r>
        <w:t xml:space="preserve">В ходе </w:t>
      </w:r>
      <w:proofErr w:type="gramStart"/>
      <w:r>
        <w:t>изучения всех учебных предметов</w:t>
      </w:r>
      <w:proofErr w:type="gramEnd"/>
      <w:r>
        <w:t xml:space="preserve">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неопределѐнности.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0D478C" w:rsidRDefault="00882A58" w:rsidP="00DC2F93">
      <w:pPr>
        <w:spacing w:after="0" w:line="240" w:lineRule="auto"/>
        <w:contextualSpacing/>
      </w:pPr>
      <w:r>
        <w:t xml:space="preserve">В ходе </w:t>
      </w:r>
      <w:proofErr w:type="gramStart"/>
      <w:r>
        <w:t>планирования и выполнения учебных исследований</w:t>
      </w:r>
      <w:proofErr w:type="gramEnd"/>
      <w:r>
        <w:t xml:space="preserve">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0D478C" w:rsidRDefault="00882A58" w:rsidP="00DC2F93">
      <w:pPr>
        <w:spacing w:after="0" w:line="240" w:lineRule="auto"/>
        <w:contextualSpacing/>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0D478C" w:rsidRDefault="00882A58" w:rsidP="00DC2F93">
      <w:pPr>
        <w:numPr>
          <w:ilvl w:val="0"/>
          <w:numId w:val="6"/>
        </w:numPr>
        <w:spacing w:after="0" w:line="240" w:lineRule="auto"/>
        <w:contextualSpacing/>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0D478C" w:rsidRDefault="00882A58" w:rsidP="00DC2F93">
      <w:pPr>
        <w:numPr>
          <w:ilvl w:val="0"/>
          <w:numId w:val="6"/>
        </w:numPr>
        <w:spacing w:after="0" w:line="240" w:lineRule="auto"/>
        <w:contextualSpacing/>
      </w:pPr>
      <w:r>
        <w:t xml:space="preserve">основы критического отношения к знанию, жизненному опыту;  </w:t>
      </w:r>
    </w:p>
    <w:p w:rsidR="000D478C" w:rsidRDefault="00882A58" w:rsidP="00DC2F93">
      <w:pPr>
        <w:numPr>
          <w:ilvl w:val="0"/>
          <w:numId w:val="6"/>
        </w:numPr>
        <w:spacing w:after="0" w:line="240" w:lineRule="auto"/>
        <w:contextualSpacing/>
      </w:pPr>
      <w:r>
        <w:t xml:space="preserve">основы ценностных суждений и оценок;  </w:t>
      </w:r>
    </w:p>
    <w:p w:rsidR="000D478C" w:rsidRDefault="00882A58" w:rsidP="00DC2F93">
      <w:pPr>
        <w:numPr>
          <w:ilvl w:val="0"/>
          <w:numId w:val="6"/>
        </w:numPr>
        <w:spacing w:after="0" w:line="240" w:lineRule="auto"/>
        <w:contextualSpacing/>
      </w:pPr>
      <w: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0D478C" w:rsidRDefault="00882A58" w:rsidP="00DC2F93">
      <w:pPr>
        <w:numPr>
          <w:ilvl w:val="0"/>
          <w:numId w:val="6"/>
        </w:numPr>
        <w:spacing w:after="0" w:line="240" w:lineRule="auto"/>
        <w:contextualSpacing/>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0D478C" w:rsidRDefault="00882A58" w:rsidP="00DC2F93">
      <w:pPr>
        <w:spacing w:after="0" w:line="240" w:lineRule="auto"/>
        <w:contextualSpacing/>
      </w:pPr>
      <w:r>
        <w:t xml:space="preserve">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0D478C" w:rsidRDefault="00882A58" w:rsidP="00DC2F93">
      <w:pPr>
        <w:spacing w:after="0" w:line="240" w:lineRule="auto"/>
        <w:contextualSpacing/>
      </w:pPr>
      <w: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0D478C" w:rsidRDefault="00882A58" w:rsidP="00DC2F93">
      <w:pPr>
        <w:spacing w:after="0" w:line="240" w:lineRule="auto"/>
        <w:contextualSpacing/>
      </w:pPr>
      <w: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lastRenderedPageBreak/>
        <w:t xml:space="preserve">стратегиями чтения художественных и других видов текстов и будут способны выбрать стратегию чтения, отвечающую конкретной учебной задаче.  </w:t>
      </w:r>
    </w:p>
    <w:p w:rsidR="000D478C" w:rsidRDefault="00882A58" w:rsidP="00DC2F93">
      <w:pPr>
        <w:spacing w:after="0" w:line="240" w:lineRule="auto"/>
        <w:contextualSpacing/>
      </w:pPr>
      <w:r>
        <w:t xml:space="preserve">В сфере развития личностных универсальных учебных действий приоритетное внимание уделяется формированию:  </w:t>
      </w:r>
    </w:p>
    <w:p w:rsidR="000D478C" w:rsidRDefault="00882A58" w:rsidP="00DC2F93">
      <w:pPr>
        <w:numPr>
          <w:ilvl w:val="0"/>
          <w:numId w:val="7"/>
        </w:numPr>
        <w:spacing w:after="0" w:line="240" w:lineRule="auto"/>
        <w:contextualSpacing/>
      </w:pPr>
      <w:r>
        <w:t xml:space="preserve">основ гражданской идентичности личности (включая когнитивный, эмоциональноценностный и поведенческий компоненты);  </w:t>
      </w:r>
    </w:p>
    <w:p w:rsidR="000D478C" w:rsidRDefault="00882A58" w:rsidP="00DC2F93">
      <w:pPr>
        <w:numPr>
          <w:ilvl w:val="0"/>
          <w:numId w:val="7"/>
        </w:numPr>
        <w:spacing w:after="0" w:line="240" w:lineRule="auto"/>
        <w:contextualSpacing/>
      </w:pPr>
      <w: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0D478C" w:rsidRDefault="00882A58" w:rsidP="00DC2F93">
      <w:pPr>
        <w:numPr>
          <w:ilvl w:val="0"/>
          <w:numId w:val="7"/>
        </w:numPr>
        <w:spacing w:after="0" w:line="240" w:lineRule="auto"/>
        <w:contextualSpacing/>
      </w:pPr>
      <w: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0D478C" w:rsidRDefault="00882A58" w:rsidP="00DC2F93">
      <w:pPr>
        <w:spacing w:after="0" w:line="240" w:lineRule="auto"/>
        <w:contextualSpacing/>
      </w:pPr>
      <w:r>
        <w:t xml:space="preserve">В частности, формированию готовности и способности к выбору направления профильного образования способствуют:  </w:t>
      </w:r>
    </w:p>
    <w:p w:rsidR="000D478C" w:rsidRDefault="00882A58" w:rsidP="00DC2F93">
      <w:pPr>
        <w:numPr>
          <w:ilvl w:val="0"/>
          <w:numId w:val="7"/>
        </w:numPr>
        <w:spacing w:after="0" w:line="240" w:lineRule="auto"/>
        <w:contextualSpacing/>
      </w:pPr>
      <w:r>
        <w:t xml:space="preserve">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0D478C" w:rsidRDefault="00882A58" w:rsidP="00DC2F93">
      <w:pPr>
        <w:numPr>
          <w:ilvl w:val="0"/>
          <w:numId w:val="7"/>
        </w:numPr>
        <w:spacing w:after="0" w:line="240" w:lineRule="auto"/>
        <w:contextualSpacing/>
      </w:pPr>
      <w:r>
        <w:t xml:space="preserve">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0D478C" w:rsidRDefault="00882A58" w:rsidP="00DC2F93">
      <w:pPr>
        <w:numPr>
          <w:ilvl w:val="0"/>
          <w:numId w:val="7"/>
        </w:numPr>
        <w:spacing w:after="0" w:line="240" w:lineRule="auto"/>
        <w:contextualSpacing/>
      </w:pPr>
      <w:r>
        <w:t xml:space="preserve">формирование навыков взаимо и самооценки, навыков рефлексии на основе использования критериальной системы оценки;  </w:t>
      </w:r>
    </w:p>
    <w:p w:rsidR="000D478C" w:rsidRDefault="00882A58" w:rsidP="00DC2F93">
      <w:pPr>
        <w:numPr>
          <w:ilvl w:val="0"/>
          <w:numId w:val="7"/>
        </w:numPr>
        <w:spacing w:after="0" w:line="240" w:lineRule="auto"/>
        <w:contextualSpacing/>
      </w:pPr>
      <w:r>
        <w:t xml:space="preserve">организация системы проб подростками своих возможностей (в том числе предпрофессиональных проб) за счѐт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  </w:t>
      </w:r>
    </w:p>
    <w:p w:rsidR="000D478C" w:rsidRDefault="00882A58" w:rsidP="00DC2F93">
      <w:pPr>
        <w:numPr>
          <w:ilvl w:val="0"/>
          <w:numId w:val="7"/>
        </w:numPr>
        <w:spacing w:after="0" w:line="240" w:lineRule="auto"/>
        <w:contextualSpacing/>
      </w:pPr>
      <w:r>
        <w:t xml:space="preserve">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0D478C" w:rsidRDefault="00882A58" w:rsidP="00DC2F93">
      <w:pPr>
        <w:numPr>
          <w:ilvl w:val="0"/>
          <w:numId w:val="7"/>
        </w:numPr>
        <w:spacing w:after="0" w:line="240" w:lineRule="auto"/>
        <w:contextualSpacing/>
      </w:pPr>
      <w:r>
        <w:t xml:space="preserve">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0D478C" w:rsidRDefault="00882A58" w:rsidP="00DC2F93">
      <w:pPr>
        <w:spacing w:after="0" w:line="240" w:lineRule="auto"/>
        <w:contextualSpacing/>
      </w:pPr>
      <w: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0D478C" w:rsidRDefault="00882A58" w:rsidP="00DC2F93">
      <w:pPr>
        <w:spacing w:after="0" w:line="240" w:lineRule="auto"/>
        <w:contextualSpacing/>
      </w:pPr>
      <w:r>
        <w:t xml:space="preserve">Ведущим способом решения этой задачи является формирование способности к проектированию.  </w:t>
      </w:r>
    </w:p>
    <w:p w:rsidR="000D478C" w:rsidRDefault="00882A58" w:rsidP="00DC2F93">
      <w:pPr>
        <w:spacing w:after="0" w:line="240" w:lineRule="auto"/>
        <w:contextualSpacing/>
      </w:pPr>
      <w:r>
        <w:t xml:space="preserve">В сфере развития коммуникативных универсальных учебных действий приоритетное внимание уделяется:  </w:t>
      </w:r>
    </w:p>
    <w:p w:rsidR="000D478C" w:rsidRDefault="00882A58" w:rsidP="00DC2F93">
      <w:pPr>
        <w:numPr>
          <w:ilvl w:val="0"/>
          <w:numId w:val="7"/>
        </w:numPr>
        <w:spacing w:after="0" w:line="240" w:lineRule="auto"/>
        <w:contextualSpacing/>
      </w:pPr>
      <w:r>
        <w:t xml:space="preserve">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0D478C" w:rsidRDefault="00882A58" w:rsidP="00DC2F93">
      <w:pPr>
        <w:numPr>
          <w:ilvl w:val="0"/>
          <w:numId w:val="7"/>
        </w:numPr>
        <w:spacing w:after="0" w:line="240" w:lineRule="auto"/>
        <w:contextualSpacing/>
      </w:pPr>
      <w: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учѐтом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партнѐра, выбирать адекватные стратегии коммуникации;  </w:t>
      </w:r>
    </w:p>
    <w:p w:rsidR="000D478C" w:rsidRDefault="00882A58" w:rsidP="00DC2F93">
      <w:pPr>
        <w:numPr>
          <w:ilvl w:val="0"/>
          <w:numId w:val="7"/>
        </w:numPr>
        <w:spacing w:after="0" w:line="240" w:lineRule="auto"/>
        <w:contextualSpacing/>
      </w:pPr>
      <w:r>
        <w:lastRenderedPageBreak/>
        <w:t xml:space="preserve">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0D478C" w:rsidRDefault="00882A58" w:rsidP="00DC2F93">
      <w:pPr>
        <w:spacing w:after="0" w:line="240" w:lineRule="auto"/>
        <w:contextualSpacing/>
      </w:pPr>
      <w:r>
        <w:t xml:space="preserve">В сфере развития познавательных универсальных учебных действий приоритетное внимание уделяется:  </w:t>
      </w:r>
    </w:p>
    <w:p w:rsidR="000D478C" w:rsidRDefault="00882A58" w:rsidP="00DC2F93">
      <w:pPr>
        <w:numPr>
          <w:ilvl w:val="0"/>
          <w:numId w:val="7"/>
        </w:numPr>
        <w:spacing w:after="0" w:line="240" w:lineRule="auto"/>
        <w:contextualSpacing/>
      </w:pPr>
      <w:r>
        <w:t xml:space="preserve">практическому </w:t>
      </w:r>
      <w:r>
        <w:tab/>
        <w:t xml:space="preserve">освоению </w:t>
      </w:r>
      <w:r>
        <w:tab/>
        <w:t xml:space="preserve">обучающимися </w:t>
      </w:r>
      <w:r>
        <w:tab/>
        <w:t xml:space="preserve">основ </w:t>
      </w:r>
      <w:r>
        <w:tab/>
        <w:t xml:space="preserve">проектно-исследовательской </w:t>
      </w:r>
    </w:p>
    <w:p w:rsidR="000D478C" w:rsidRDefault="00882A58" w:rsidP="00DC2F93">
      <w:pPr>
        <w:spacing w:after="0" w:line="240" w:lineRule="auto"/>
        <w:ind w:firstLine="0"/>
        <w:contextualSpacing/>
      </w:pPr>
      <w:r>
        <w:t xml:space="preserve">деятельности;  </w:t>
      </w:r>
    </w:p>
    <w:p w:rsidR="000D478C" w:rsidRDefault="00882A58" w:rsidP="00DC2F93">
      <w:pPr>
        <w:numPr>
          <w:ilvl w:val="0"/>
          <w:numId w:val="7"/>
        </w:numPr>
        <w:spacing w:after="0" w:line="240" w:lineRule="auto"/>
        <w:contextualSpacing/>
      </w:pPr>
      <w:r>
        <w:t xml:space="preserve">развитию стратегий смыслового чтения и работе с информацией;  </w:t>
      </w:r>
    </w:p>
    <w:p w:rsidR="000D478C" w:rsidRDefault="00882A58" w:rsidP="00DC2F93">
      <w:pPr>
        <w:numPr>
          <w:ilvl w:val="0"/>
          <w:numId w:val="7"/>
        </w:numPr>
        <w:spacing w:after="0" w:line="240" w:lineRule="auto"/>
        <w:contextualSpacing/>
      </w:pPr>
      <w:r>
        <w:t xml:space="preserve">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  </w:t>
      </w:r>
    </w:p>
    <w:p w:rsidR="000D478C" w:rsidRDefault="00882A58" w:rsidP="00DC2F93">
      <w:pPr>
        <w:spacing w:after="0" w:line="240" w:lineRule="auto"/>
        <w:contextualSpacing/>
      </w:pPr>
      <w:r>
        <w:t xml:space="preserve">При изучении учебных предметов обучающиеся усовершенствуют приобретѐнные на первой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rsidR="000D478C" w:rsidRDefault="00882A58" w:rsidP="00DC2F93">
      <w:pPr>
        <w:numPr>
          <w:ilvl w:val="0"/>
          <w:numId w:val="7"/>
        </w:numPr>
        <w:spacing w:after="0" w:line="240" w:lineRule="auto"/>
        <w:contextualSpacing/>
      </w:pPr>
      <w:r>
        <w:t xml:space="preserve">систематизировать, сопоставлять, анализировать, обобщать и интерпретировать информацию, содержащуюся в готовых информационных объектах;  </w:t>
      </w:r>
    </w:p>
    <w:p w:rsidR="000D478C" w:rsidRDefault="00882A58" w:rsidP="00DC2F93">
      <w:pPr>
        <w:numPr>
          <w:ilvl w:val="0"/>
          <w:numId w:val="7"/>
        </w:numPr>
        <w:spacing w:after="0" w:line="240" w:lineRule="auto"/>
        <w:contextualSpacing/>
      </w:pPr>
      <w:r>
        <w:t xml:space="preserve">выделять главную и избыточную информацию, выполнять смысловое свѐртывание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0D478C" w:rsidRDefault="00882A58" w:rsidP="00DC2F93">
      <w:pPr>
        <w:numPr>
          <w:ilvl w:val="0"/>
          <w:numId w:val="7"/>
        </w:numPr>
        <w:spacing w:after="0" w:line="240" w:lineRule="auto"/>
        <w:contextualSpacing/>
      </w:pPr>
      <w:r>
        <w:t xml:space="preserve">заполнять и дополнять таблицы, схемы, диаграммы, тексты.  </w:t>
      </w:r>
    </w:p>
    <w:p w:rsidR="000D478C" w:rsidRDefault="00882A58" w:rsidP="00DC2F93">
      <w:pPr>
        <w:spacing w:after="0" w:line="240" w:lineRule="auto"/>
        <w:contextualSpacing/>
      </w:pPr>
      <w:r>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0D478C" w:rsidRDefault="00882A58" w:rsidP="00DC2F93">
      <w:pPr>
        <w:spacing w:after="0" w:line="240" w:lineRule="auto"/>
        <w:contextualSpacing/>
      </w:pPr>
      <w: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приѐмы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0D478C" w:rsidRDefault="00882A58" w:rsidP="00DC2F93">
      <w:pPr>
        <w:spacing w:after="0" w:line="240" w:lineRule="auto"/>
        <w:contextualSpacing/>
      </w:pPr>
      <w: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0D478C" w:rsidRDefault="00882A58" w:rsidP="00DC2F93">
      <w:pPr>
        <w:spacing w:after="0" w:line="240" w:lineRule="auto"/>
        <w:contextualSpacing/>
      </w:pPr>
      <w:r>
        <w:t>Обучающиеся смогут использовать информацию для установления причинно</w:t>
      </w:r>
      <w:r w:rsidR="0079758F">
        <w:t>-</w:t>
      </w:r>
      <w:r>
        <w:t xml:space="preserve">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0D478C" w:rsidRDefault="00882A58" w:rsidP="00DC2F93">
      <w:pPr>
        <w:spacing w:after="0" w:line="240" w:lineRule="auto"/>
        <w:contextualSpacing/>
      </w:pPr>
      <w: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еѐ сопоставления с информацией из других источников и с имеющимся жизненным опытом.  </w:t>
      </w:r>
    </w:p>
    <w:p w:rsidR="000D478C" w:rsidRDefault="00882A58" w:rsidP="00DC2F93">
      <w:pPr>
        <w:spacing w:after="0" w:line="240" w:lineRule="auto"/>
        <w:ind w:left="566" w:right="0" w:firstLine="0"/>
        <w:contextualSpacing/>
        <w:jc w:val="left"/>
      </w:pPr>
      <w:r>
        <w:t xml:space="preserve"> </w:t>
      </w:r>
    </w:p>
    <w:p w:rsidR="00BC706F" w:rsidRDefault="00BC706F" w:rsidP="00DC2F93">
      <w:pPr>
        <w:spacing w:after="0" w:line="240" w:lineRule="auto"/>
        <w:ind w:left="566" w:right="0" w:firstLine="0"/>
        <w:contextualSpacing/>
        <w:jc w:val="left"/>
      </w:pPr>
    </w:p>
    <w:p w:rsidR="00A64FBA" w:rsidRDefault="00A64FBA" w:rsidP="00DC2F93">
      <w:pPr>
        <w:spacing w:after="0" w:line="240" w:lineRule="auto"/>
        <w:ind w:left="566" w:right="0" w:firstLine="0"/>
        <w:contextualSpacing/>
        <w:jc w:val="left"/>
      </w:pPr>
    </w:p>
    <w:p w:rsidR="00A64FBA" w:rsidRDefault="00A64FBA" w:rsidP="00DC2F93">
      <w:pPr>
        <w:spacing w:after="0" w:line="240" w:lineRule="auto"/>
        <w:ind w:left="566" w:right="0" w:firstLine="0"/>
        <w:contextualSpacing/>
        <w:jc w:val="left"/>
      </w:pPr>
    </w:p>
    <w:p w:rsidR="00A64FBA" w:rsidRDefault="00A64FBA" w:rsidP="00DC2F93">
      <w:pPr>
        <w:spacing w:after="0" w:line="240" w:lineRule="auto"/>
        <w:ind w:left="566" w:right="0" w:firstLine="0"/>
        <w:contextualSpacing/>
        <w:jc w:val="left"/>
      </w:pPr>
    </w:p>
    <w:p w:rsidR="00A64FBA" w:rsidRDefault="00A64FBA" w:rsidP="00DC2F93">
      <w:pPr>
        <w:spacing w:after="0" w:line="240" w:lineRule="auto"/>
        <w:ind w:left="566" w:right="0" w:firstLine="0"/>
        <w:contextualSpacing/>
        <w:jc w:val="left"/>
      </w:pPr>
    </w:p>
    <w:p w:rsidR="00A64FBA" w:rsidRDefault="00A64FBA" w:rsidP="00DC2F93">
      <w:pPr>
        <w:spacing w:after="0" w:line="240" w:lineRule="auto"/>
        <w:ind w:left="566" w:right="0" w:firstLine="0"/>
        <w:contextualSpacing/>
        <w:jc w:val="left"/>
      </w:pPr>
    </w:p>
    <w:p w:rsidR="00A64FBA" w:rsidRDefault="00A64FBA" w:rsidP="00DC2F93">
      <w:pPr>
        <w:spacing w:after="0" w:line="240" w:lineRule="auto"/>
        <w:ind w:left="566" w:right="0" w:firstLine="0"/>
        <w:contextualSpacing/>
        <w:jc w:val="left"/>
      </w:pPr>
    </w:p>
    <w:p w:rsidR="00A64FBA" w:rsidRDefault="00A64FBA" w:rsidP="00DC2F93">
      <w:pPr>
        <w:spacing w:after="0" w:line="240" w:lineRule="auto"/>
        <w:ind w:left="566" w:right="0" w:firstLine="0"/>
        <w:contextualSpacing/>
        <w:jc w:val="left"/>
      </w:pPr>
    </w:p>
    <w:p w:rsidR="00A64FBA" w:rsidRDefault="00A64FBA" w:rsidP="00DC2F93">
      <w:pPr>
        <w:spacing w:after="0" w:line="240" w:lineRule="auto"/>
        <w:ind w:left="566" w:right="0" w:firstLine="0"/>
        <w:contextualSpacing/>
        <w:jc w:val="left"/>
      </w:pPr>
    </w:p>
    <w:p w:rsidR="000D478C" w:rsidRDefault="00882A58" w:rsidP="00DC2F93">
      <w:pPr>
        <w:spacing w:after="0" w:line="240" w:lineRule="auto"/>
        <w:ind w:left="576" w:right="366" w:hanging="10"/>
        <w:contextualSpacing/>
      </w:pPr>
      <w:r>
        <w:rPr>
          <w:b/>
          <w:i/>
        </w:rPr>
        <w:lastRenderedPageBreak/>
        <w:t>1.2.3.</w:t>
      </w:r>
      <w:r w:rsidR="0079758F">
        <w:rPr>
          <w:b/>
          <w:i/>
        </w:rPr>
        <w:t xml:space="preserve"> </w:t>
      </w:r>
      <w:r>
        <w:rPr>
          <w:b/>
          <w:i/>
        </w:rPr>
        <w:t xml:space="preserve">Планируемые результаты освоения учебных и междисциплинарных программ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1"/>
        <w:spacing w:after="0" w:line="240" w:lineRule="auto"/>
        <w:ind w:left="561" w:right="368"/>
        <w:contextualSpacing/>
        <w:jc w:val="both"/>
      </w:pPr>
      <w:r>
        <w:rPr>
          <w:u w:val="none"/>
        </w:rPr>
        <w:t>1.2.3.1.</w:t>
      </w:r>
      <w:r w:rsidR="003E01D1">
        <w:rPr>
          <w:u w:val="none"/>
        </w:rPr>
        <w:t xml:space="preserve"> </w:t>
      </w:r>
      <w:r>
        <w:rPr>
          <w:u w:val="none"/>
        </w:rPr>
        <w:t xml:space="preserve">ФОРМИРОВАНИЕ УНИВЕРСАЛЬНЫХ УЧЕБНЫХ ДЕЙСТВИЙ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Личностные универсальные учебные действия</w:t>
      </w:r>
      <w:r>
        <w:t xml:space="preserve">  </w:t>
      </w:r>
    </w:p>
    <w:p w:rsidR="000D478C" w:rsidRDefault="00882A58" w:rsidP="00DC2F93">
      <w:pPr>
        <w:spacing w:after="0" w:line="240" w:lineRule="auto"/>
        <w:ind w:left="566" w:firstLine="0"/>
        <w:contextualSpacing/>
      </w:pPr>
      <w:r>
        <w:t xml:space="preserve">В рамках когнитивного компонента будут сформированы:  </w:t>
      </w:r>
    </w:p>
    <w:p w:rsidR="000D478C" w:rsidRDefault="00882A58" w:rsidP="00DC2F93">
      <w:pPr>
        <w:numPr>
          <w:ilvl w:val="0"/>
          <w:numId w:val="8"/>
        </w:numPr>
        <w:spacing w:after="0" w:line="240" w:lineRule="auto"/>
        <w:contextualSpacing/>
      </w:pPr>
      <w:r>
        <w:t xml:space="preserve">историко-географический образ, включая представление о территории и границах России, еѐ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0D478C" w:rsidRDefault="00882A58" w:rsidP="00DC2F93">
      <w:pPr>
        <w:numPr>
          <w:ilvl w:val="0"/>
          <w:numId w:val="8"/>
        </w:numPr>
        <w:spacing w:after="0" w:line="240" w:lineRule="auto"/>
        <w:contextualSpacing/>
      </w:pPr>
      <w: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0D478C" w:rsidRDefault="00882A58" w:rsidP="00DC2F93">
      <w:pPr>
        <w:numPr>
          <w:ilvl w:val="0"/>
          <w:numId w:val="8"/>
        </w:numPr>
        <w:spacing w:after="0" w:line="240" w:lineRule="auto"/>
        <w:contextualSpacing/>
      </w:pPr>
      <w:r>
        <w:t xml:space="preserve">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0D478C" w:rsidRDefault="00882A58" w:rsidP="00DC2F93">
      <w:pPr>
        <w:numPr>
          <w:ilvl w:val="0"/>
          <w:numId w:val="8"/>
        </w:numPr>
        <w:spacing w:after="0" w:line="240" w:lineRule="auto"/>
        <w:contextualSpacing/>
      </w:pPr>
      <w:r>
        <w:t xml:space="preserve">знание о своей этнической принадлежности, освоение национальных ценностей, традиций, культуры, знание о народах и этнических группах России;  </w:t>
      </w:r>
    </w:p>
    <w:p w:rsidR="000D478C" w:rsidRDefault="00882A58" w:rsidP="00DC2F93">
      <w:pPr>
        <w:numPr>
          <w:ilvl w:val="0"/>
          <w:numId w:val="8"/>
        </w:numPr>
        <w:spacing w:after="0" w:line="240" w:lineRule="auto"/>
        <w:contextualSpacing/>
      </w:pPr>
      <w:r>
        <w:t xml:space="preserve">освоение общекультурного наследия России и общемирового культурного наследия;  </w:t>
      </w:r>
    </w:p>
    <w:p w:rsidR="000D478C" w:rsidRDefault="00882A58" w:rsidP="00DC2F93">
      <w:pPr>
        <w:numPr>
          <w:ilvl w:val="0"/>
          <w:numId w:val="8"/>
        </w:numPr>
        <w:spacing w:after="0" w:line="240" w:lineRule="auto"/>
        <w:contextualSpacing/>
      </w:pPr>
      <w:r>
        <w:t xml:space="preserve">ориентация в системе моральных норм и ценностей и их иерархизация, понимание конвенционального характера морали;  </w:t>
      </w:r>
    </w:p>
    <w:p w:rsidR="000D478C" w:rsidRDefault="00882A58" w:rsidP="00DC2F93">
      <w:pPr>
        <w:numPr>
          <w:ilvl w:val="0"/>
          <w:numId w:val="8"/>
        </w:numPr>
        <w:spacing w:after="0" w:line="240" w:lineRule="auto"/>
        <w:contextualSpacing/>
      </w:pPr>
      <w:r>
        <w:t xml:space="preserve">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0D478C" w:rsidRDefault="00882A58" w:rsidP="00DC2F93">
      <w:pPr>
        <w:numPr>
          <w:ilvl w:val="0"/>
          <w:numId w:val="8"/>
        </w:numPr>
        <w:spacing w:after="0" w:line="240" w:lineRule="auto"/>
        <w:contextualSpacing/>
      </w:pPr>
      <w:r>
        <w:t xml:space="preserve">экологическое сознание, признание высокой ценности жизни во всех еѐ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В рамках ценностного и эмоционального компонентов будут сформированы:  </w:t>
      </w:r>
    </w:p>
    <w:p w:rsidR="000D478C" w:rsidRDefault="00882A58" w:rsidP="00DC2F93">
      <w:pPr>
        <w:numPr>
          <w:ilvl w:val="0"/>
          <w:numId w:val="8"/>
        </w:numPr>
        <w:spacing w:after="0" w:line="240" w:lineRule="auto"/>
        <w:contextualSpacing/>
      </w:pPr>
      <w:r>
        <w:t xml:space="preserve">гражданский патриотизм, любовь к Родине, чувство гордости за свою страну;  </w:t>
      </w:r>
    </w:p>
    <w:p w:rsidR="000D478C" w:rsidRDefault="00882A58" w:rsidP="00DC2F93">
      <w:pPr>
        <w:numPr>
          <w:ilvl w:val="0"/>
          <w:numId w:val="8"/>
        </w:numPr>
        <w:spacing w:after="0" w:line="240" w:lineRule="auto"/>
        <w:contextualSpacing/>
      </w:pPr>
      <w:r>
        <w:t xml:space="preserve">уважение к истории, культурным и историческим памятникам;  </w:t>
      </w:r>
    </w:p>
    <w:p w:rsidR="000D478C" w:rsidRDefault="00882A58" w:rsidP="00DC2F93">
      <w:pPr>
        <w:numPr>
          <w:ilvl w:val="0"/>
          <w:numId w:val="8"/>
        </w:numPr>
        <w:spacing w:after="0" w:line="240" w:lineRule="auto"/>
        <w:contextualSpacing/>
      </w:pPr>
      <w:r>
        <w:t xml:space="preserve">эмоционально положительное принятие своей этнической идентичности;  </w:t>
      </w:r>
    </w:p>
    <w:p w:rsidR="000D478C" w:rsidRDefault="00882A58" w:rsidP="00DC2F93">
      <w:pPr>
        <w:numPr>
          <w:ilvl w:val="0"/>
          <w:numId w:val="8"/>
        </w:numPr>
        <w:spacing w:after="0" w:line="240" w:lineRule="auto"/>
        <w:contextualSpacing/>
      </w:pPr>
      <w:r>
        <w:t xml:space="preserve">уважение к другим народам России и мира и принятие их, межэтническая толерантность, готовность к равноправному сотрудничеству;  </w:t>
      </w:r>
    </w:p>
    <w:p w:rsidR="000D478C" w:rsidRDefault="00882A58" w:rsidP="00DC2F93">
      <w:pPr>
        <w:numPr>
          <w:ilvl w:val="0"/>
          <w:numId w:val="8"/>
        </w:numPr>
        <w:spacing w:after="0" w:line="240" w:lineRule="auto"/>
        <w:contextualSpacing/>
      </w:pPr>
      <w:r>
        <w:t xml:space="preserve">уважение к личности и еѐ достоинствам, доброжелательное отношение к окружающим, нетерпимость к любым видам насилия и готовность противостоять им;  </w:t>
      </w:r>
    </w:p>
    <w:p w:rsidR="000D478C" w:rsidRDefault="00882A58" w:rsidP="00DC2F93">
      <w:pPr>
        <w:numPr>
          <w:ilvl w:val="0"/>
          <w:numId w:val="8"/>
        </w:numPr>
        <w:spacing w:after="0" w:line="240" w:lineRule="auto"/>
        <w:contextualSpacing/>
      </w:pPr>
      <w:r>
        <w:t xml:space="preserve">уважение к ценностям семьи, любовь к природе, признание ценности здоровья, своего и других людей, оптимизм в восприятии мира; потребность в самовыражении и самореализации, социальном признании;  </w:t>
      </w:r>
    </w:p>
    <w:p w:rsidR="000D478C" w:rsidRDefault="00882A58" w:rsidP="00DC2F93">
      <w:pPr>
        <w:numPr>
          <w:ilvl w:val="0"/>
          <w:numId w:val="8"/>
        </w:numPr>
        <w:spacing w:after="0" w:line="240" w:lineRule="auto"/>
        <w:contextualSpacing/>
      </w:pPr>
      <w:r>
        <w:t xml:space="preserve">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0D478C" w:rsidRDefault="00882A58" w:rsidP="00DC2F93">
      <w:pPr>
        <w:spacing w:after="0" w:line="240" w:lineRule="auto"/>
        <w:ind w:left="566" w:firstLine="0"/>
        <w:contextualSpacing/>
      </w:pPr>
      <w:r>
        <w:t xml:space="preserve">В рамках деятельностного (поведенческого) компонента будут сформированы:  </w:t>
      </w:r>
    </w:p>
    <w:p w:rsidR="000D478C" w:rsidRDefault="00882A58" w:rsidP="00DC2F93">
      <w:pPr>
        <w:numPr>
          <w:ilvl w:val="0"/>
          <w:numId w:val="8"/>
        </w:numPr>
        <w:spacing w:after="0" w:line="240" w:lineRule="auto"/>
        <w:contextualSpacing/>
      </w:pPr>
      <w:r>
        <w:t xml:space="preserve">готовность и способность к участию в школьном самоуправлении в пределах возрастных компетенций (дежурство в школе и классе, участие в детских и молодѐжных общественных организациях, школьных и внешкольных мероприятиях);  </w:t>
      </w:r>
    </w:p>
    <w:p w:rsidR="000D478C" w:rsidRDefault="00882A58" w:rsidP="00DC2F93">
      <w:pPr>
        <w:numPr>
          <w:ilvl w:val="0"/>
          <w:numId w:val="8"/>
        </w:numPr>
        <w:spacing w:after="0" w:line="240" w:lineRule="auto"/>
        <w:contextualSpacing/>
      </w:pPr>
      <w:r>
        <w:t xml:space="preserve">готовность и способность к выполнению норм и требований школьной жизни, прав и обязанностей ученика;  </w:t>
      </w:r>
    </w:p>
    <w:p w:rsidR="000D478C" w:rsidRDefault="00882A58" w:rsidP="00DC2F93">
      <w:pPr>
        <w:numPr>
          <w:ilvl w:val="0"/>
          <w:numId w:val="8"/>
        </w:numPr>
        <w:spacing w:after="0" w:line="240" w:lineRule="auto"/>
        <w:contextualSpacing/>
      </w:pPr>
      <w:r>
        <w:t xml:space="preserve">умение вести диалог на основе равноправных отношений и взаимного уважения и принятия; умение конструктивно разрешать конфликты;  </w:t>
      </w:r>
    </w:p>
    <w:p w:rsidR="000D478C" w:rsidRDefault="00882A58" w:rsidP="00DC2F93">
      <w:pPr>
        <w:numPr>
          <w:ilvl w:val="0"/>
          <w:numId w:val="8"/>
        </w:numPr>
        <w:spacing w:after="0" w:line="240" w:lineRule="auto"/>
        <w:contextualSpacing/>
      </w:pPr>
      <w: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p w:rsidR="000D478C" w:rsidRDefault="00882A58" w:rsidP="00DC2F93">
      <w:pPr>
        <w:numPr>
          <w:ilvl w:val="0"/>
          <w:numId w:val="8"/>
        </w:numPr>
        <w:spacing w:after="0" w:line="240" w:lineRule="auto"/>
        <w:contextualSpacing/>
      </w:pPr>
      <w:r>
        <w:t xml:space="preserve">потребность в участии в общественной жизни ближайшего социального окружения, общественно полезной деятельности;  </w:t>
      </w:r>
    </w:p>
    <w:p w:rsidR="000D478C" w:rsidRDefault="00882A58" w:rsidP="00DC2F93">
      <w:pPr>
        <w:numPr>
          <w:ilvl w:val="0"/>
          <w:numId w:val="8"/>
        </w:numPr>
        <w:spacing w:after="0" w:line="240" w:lineRule="auto"/>
        <w:contextualSpacing/>
      </w:pPr>
      <w:r>
        <w:t xml:space="preserve">умение строить жизненные планы с учѐтом конкретных социально-исторических, политических и экономических условий;  </w:t>
      </w:r>
    </w:p>
    <w:p w:rsidR="000D478C" w:rsidRDefault="00882A58" w:rsidP="00DC2F93">
      <w:pPr>
        <w:numPr>
          <w:ilvl w:val="0"/>
          <w:numId w:val="8"/>
        </w:numPr>
        <w:spacing w:after="0" w:line="240" w:lineRule="auto"/>
        <w:contextualSpacing/>
      </w:pPr>
      <w:r>
        <w:lastRenderedPageBreak/>
        <w:t xml:space="preserve">устойчивый познавательный интерес и становление смыслообразующей функции познавательного мотива;  </w:t>
      </w:r>
    </w:p>
    <w:p w:rsidR="000D478C" w:rsidRDefault="00882A58" w:rsidP="00DC2F93">
      <w:pPr>
        <w:numPr>
          <w:ilvl w:val="0"/>
          <w:numId w:val="8"/>
        </w:numPr>
        <w:spacing w:after="0" w:line="240" w:lineRule="auto"/>
        <w:contextualSpacing/>
      </w:pPr>
      <w:r>
        <w:t xml:space="preserve">готовность к выбору профильного образования.  </w:t>
      </w:r>
    </w:p>
    <w:p w:rsidR="000D478C" w:rsidRDefault="00882A58" w:rsidP="00DC2F93">
      <w:pPr>
        <w:spacing w:after="0" w:line="240" w:lineRule="auto"/>
        <w:ind w:left="566" w:firstLine="0"/>
        <w:contextualSpacing/>
      </w:pPr>
      <w:r>
        <w:t xml:space="preserve">Выпускник получит возможность для формирования:  </w:t>
      </w:r>
    </w:p>
    <w:p w:rsidR="000D478C" w:rsidRDefault="00882A58" w:rsidP="00DC2F93">
      <w:pPr>
        <w:numPr>
          <w:ilvl w:val="0"/>
          <w:numId w:val="8"/>
        </w:numPr>
        <w:spacing w:after="0" w:line="240" w:lineRule="auto"/>
        <w:contextualSpacing/>
      </w:pPr>
      <w:r>
        <w:t xml:space="preserve">выраженной устойчивой учебно-познавательной мотивации и интереса к учению;  </w:t>
      </w:r>
    </w:p>
    <w:p w:rsidR="000D478C" w:rsidRDefault="00882A58" w:rsidP="00DC2F93">
      <w:pPr>
        <w:numPr>
          <w:ilvl w:val="0"/>
          <w:numId w:val="8"/>
        </w:numPr>
        <w:spacing w:after="0" w:line="240" w:lineRule="auto"/>
        <w:contextualSpacing/>
      </w:pPr>
      <w:r>
        <w:t xml:space="preserve">готовности к самообразованию и самовоспитанию;  </w:t>
      </w:r>
    </w:p>
    <w:p w:rsidR="000D478C" w:rsidRDefault="00882A58" w:rsidP="00DC2F93">
      <w:pPr>
        <w:numPr>
          <w:ilvl w:val="0"/>
          <w:numId w:val="8"/>
        </w:numPr>
        <w:spacing w:after="0" w:line="240" w:lineRule="auto"/>
        <w:contextualSpacing/>
      </w:pPr>
      <w:r>
        <w:t xml:space="preserve">адекватной позитивной самооценки и Я-концепции;  </w:t>
      </w:r>
    </w:p>
    <w:p w:rsidR="000D478C" w:rsidRDefault="00882A58" w:rsidP="00DC2F93">
      <w:pPr>
        <w:numPr>
          <w:ilvl w:val="0"/>
          <w:numId w:val="8"/>
        </w:numPr>
        <w:spacing w:after="0" w:line="240" w:lineRule="auto"/>
        <w:contextualSpacing/>
      </w:pPr>
      <w:r>
        <w:t xml:space="preserve">компетентности в реализации основ гражданской идентичности в поступках и деятельности;  </w:t>
      </w:r>
    </w:p>
    <w:p w:rsidR="000D478C" w:rsidRDefault="00882A58" w:rsidP="00DC2F93">
      <w:pPr>
        <w:numPr>
          <w:ilvl w:val="0"/>
          <w:numId w:val="8"/>
        </w:numPr>
        <w:spacing w:after="0" w:line="240" w:lineRule="auto"/>
        <w:contextualSpacing/>
      </w:pPr>
      <w:r>
        <w:t xml:space="preserve">морального сознания на конвенциональном уровне, способности к решению моральных дилемм на основе учѐта позиций участников дилеммы, ориентации на их мотивы и чувства; устойчивое следование в поведении моральным нормам и этическим требованиям;  </w:t>
      </w:r>
    </w:p>
    <w:p w:rsidR="000D478C" w:rsidRDefault="00882A58" w:rsidP="00DC2F93">
      <w:pPr>
        <w:numPr>
          <w:ilvl w:val="0"/>
          <w:numId w:val="8"/>
        </w:numPr>
        <w:spacing w:after="0" w:line="240" w:lineRule="auto"/>
        <w:contextualSpacing/>
      </w:pPr>
      <w:r>
        <w:t xml:space="preserve">эмпатии как осознанного понимания и сопереживания чувствам других, выражающейся в поступках, направленных на помощь и обеспечение благополучия.  </w:t>
      </w:r>
    </w:p>
    <w:p w:rsidR="000D478C" w:rsidRDefault="00882A58" w:rsidP="00DC2F93">
      <w:pPr>
        <w:spacing w:after="0" w:line="240" w:lineRule="auto"/>
        <w:ind w:left="566" w:right="0" w:firstLine="0"/>
        <w:contextualSpacing/>
        <w:jc w:val="left"/>
      </w:pPr>
      <w:r>
        <w:t xml:space="preserve"> </w:t>
      </w:r>
    </w:p>
    <w:p w:rsidR="0079758F" w:rsidRDefault="00882A58" w:rsidP="00DC2F93">
      <w:pPr>
        <w:spacing w:after="0" w:line="240" w:lineRule="auto"/>
        <w:ind w:left="561" w:right="3356" w:hanging="10"/>
        <w:contextualSpacing/>
        <w:jc w:val="left"/>
      </w:pPr>
      <w:r>
        <w:rPr>
          <w:u w:val="single" w:color="000000"/>
        </w:rPr>
        <w:t>Регулятивные универсальные учебные действия</w:t>
      </w:r>
      <w:r>
        <w:t xml:space="preserve"> </w:t>
      </w:r>
    </w:p>
    <w:p w:rsidR="000D478C" w:rsidRDefault="00882A58" w:rsidP="00DC2F93">
      <w:pPr>
        <w:spacing w:after="0" w:line="240" w:lineRule="auto"/>
        <w:ind w:left="561" w:right="3356" w:hanging="10"/>
        <w:contextualSpacing/>
        <w:jc w:val="left"/>
      </w:pPr>
      <w:r>
        <w:t xml:space="preserve"> Выпускник научится:  </w:t>
      </w:r>
    </w:p>
    <w:p w:rsidR="000D478C" w:rsidRDefault="00882A58" w:rsidP="00DC2F93">
      <w:pPr>
        <w:numPr>
          <w:ilvl w:val="0"/>
          <w:numId w:val="8"/>
        </w:numPr>
        <w:spacing w:after="0" w:line="240" w:lineRule="auto"/>
        <w:contextualSpacing/>
      </w:pPr>
      <w:r>
        <w:t xml:space="preserve">целеполаганию, включая постановку новых целей, преобразование практической задачи в познавательную;  </w:t>
      </w:r>
    </w:p>
    <w:p w:rsidR="000D478C" w:rsidRDefault="00882A58" w:rsidP="00DC2F93">
      <w:pPr>
        <w:numPr>
          <w:ilvl w:val="0"/>
          <w:numId w:val="8"/>
        </w:numPr>
        <w:spacing w:after="0" w:line="240" w:lineRule="auto"/>
        <w:contextualSpacing/>
      </w:pPr>
      <w:r>
        <w:t xml:space="preserve">самостоятельно анализировать условия достижения цели на основе учѐта выделенных учителем ориентиров действия в новом учебном материале;  </w:t>
      </w:r>
    </w:p>
    <w:p w:rsidR="000D478C" w:rsidRDefault="00882A58" w:rsidP="00DC2F93">
      <w:pPr>
        <w:numPr>
          <w:ilvl w:val="0"/>
          <w:numId w:val="8"/>
        </w:numPr>
        <w:spacing w:after="0" w:line="240" w:lineRule="auto"/>
        <w:contextualSpacing/>
      </w:pPr>
      <w:r>
        <w:t xml:space="preserve">планировать пути достижения целей;  </w:t>
      </w:r>
    </w:p>
    <w:p w:rsidR="000D478C" w:rsidRDefault="00882A58" w:rsidP="00DC2F93">
      <w:pPr>
        <w:numPr>
          <w:ilvl w:val="0"/>
          <w:numId w:val="8"/>
        </w:numPr>
        <w:spacing w:after="0" w:line="240" w:lineRule="auto"/>
        <w:contextualSpacing/>
      </w:pPr>
      <w:r>
        <w:t xml:space="preserve">устанавливать целевые приоритеты;  </w:t>
      </w:r>
    </w:p>
    <w:p w:rsidR="000D478C" w:rsidRDefault="00882A58" w:rsidP="00DC2F93">
      <w:pPr>
        <w:numPr>
          <w:ilvl w:val="0"/>
          <w:numId w:val="8"/>
        </w:numPr>
        <w:spacing w:after="0" w:line="240" w:lineRule="auto"/>
        <w:contextualSpacing/>
      </w:pPr>
      <w:r>
        <w:t xml:space="preserve">уметь самостоятельно контролировать своѐ время и управлять им;  </w:t>
      </w:r>
    </w:p>
    <w:p w:rsidR="000D478C" w:rsidRDefault="00882A58" w:rsidP="00DC2F93">
      <w:pPr>
        <w:numPr>
          <w:ilvl w:val="0"/>
          <w:numId w:val="8"/>
        </w:numPr>
        <w:spacing w:after="0" w:line="240" w:lineRule="auto"/>
        <w:contextualSpacing/>
      </w:pPr>
      <w:r>
        <w:t xml:space="preserve">принимать решения в проблемной ситуации на основе переговоров;  </w:t>
      </w:r>
    </w:p>
    <w:p w:rsidR="000D478C" w:rsidRDefault="00882A58" w:rsidP="00DC2F93">
      <w:pPr>
        <w:numPr>
          <w:ilvl w:val="0"/>
          <w:numId w:val="8"/>
        </w:numPr>
        <w:spacing w:after="0" w:line="240" w:lineRule="auto"/>
        <w:contextualSpacing/>
      </w:pPr>
      <w: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0D478C" w:rsidRDefault="00882A58" w:rsidP="00DC2F93">
      <w:pPr>
        <w:numPr>
          <w:ilvl w:val="0"/>
          <w:numId w:val="8"/>
        </w:numPr>
        <w:spacing w:after="0" w:line="240" w:lineRule="auto"/>
        <w:contextualSpacing/>
      </w:pPr>
      <w: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0D478C" w:rsidRDefault="00882A58" w:rsidP="00DC2F93">
      <w:pPr>
        <w:numPr>
          <w:ilvl w:val="0"/>
          <w:numId w:val="8"/>
        </w:numPr>
        <w:spacing w:after="0" w:line="240" w:lineRule="auto"/>
        <w:contextualSpacing/>
      </w:pPr>
      <w:r>
        <w:t xml:space="preserve">основам прогнозирования как предвидения будущих событий и развития процесса.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8"/>
        </w:numPr>
        <w:spacing w:after="0" w:line="240" w:lineRule="auto"/>
        <w:contextualSpacing/>
      </w:pPr>
      <w:r>
        <w:t xml:space="preserve">самостоятельно ставить новые учебные цели и задачи;  </w:t>
      </w:r>
    </w:p>
    <w:p w:rsidR="000D478C" w:rsidRDefault="00882A58" w:rsidP="00DC2F93">
      <w:pPr>
        <w:numPr>
          <w:ilvl w:val="0"/>
          <w:numId w:val="8"/>
        </w:numPr>
        <w:spacing w:after="0" w:line="240" w:lineRule="auto"/>
        <w:contextualSpacing/>
      </w:pPr>
      <w:r>
        <w:t xml:space="preserve">построению жизненных планов во временной перспективе;  </w:t>
      </w:r>
    </w:p>
    <w:p w:rsidR="000D478C" w:rsidRDefault="00882A58" w:rsidP="00DC2F93">
      <w:pPr>
        <w:numPr>
          <w:ilvl w:val="0"/>
          <w:numId w:val="8"/>
        </w:numPr>
        <w:spacing w:after="0" w:line="240" w:lineRule="auto"/>
        <w:contextualSpacing/>
      </w:pPr>
      <w:r>
        <w:t xml:space="preserve">при планировании достижения целей самостоятельно и адекватно учитывать условия и средства их достижения;  </w:t>
      </w:r>
    </w:p>
    <w:p w:rsidR="000D478C" w:rsidRDefault="00882A58" w:rsidP="00DC2F93">
      <w:pPr>
        <w:numPr>
          <w:ilvl w:val="0"/>
          <w:numId w:val="8"/>
        </w:numPr>
        <w:spacing w:after="0" w:line="240" w:lineRule="auto"/>
        <w:contextualSpacing/>
      </w:pPr>
      <w:r>
        <w:t xml:space="preserve">выделять альтернативные способы достижения цели и выбирать наиболее эффективный способ;  </w:t>
      </w:r>
    </w:p>
    <w:p w:rsidR="000D478C" w:rsidRDefault="00882A58" w:rsidP="00DC2F93">
      <w:pPr>
        <w:numPr>
          <w:ilvl w:val="0"/>
          <w:numId w:val="8"/>
        </w:numPr>
        <w:spacing w:after="0" w:line="240" w:lineRule="auto"/>
        <w:contextualSpacing/>
      </w:pPr>
      <w:r>
        <w:t xml:space="preserve">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0D478C" w:rsidRDefault="00882A58" w:rsidP="00DC2F93">
      <w:pPr>
        <w:numPr>
          <w:ilvl w:val="0"/>
          <w:numId w:val="8"/>
        </w:numPr>
        <w:spacing w:after="0" w:line="240" w:lineRule="auto"/>
        <w:contextualSpacing/>
      </w:pPr>
      <w:r>
        <w:t xml:space="preserve">осуществлять познавательную рефлексию в отношении действий по решению учебных и познавательных задач;  </w:t>
      </w:r>
    </w:p>
    <w:p w:rsidR="000D478C" w:rsidRDefault="00882A58" w:rsidP="00DC2F93">
      <w:pPr>
        <w:numPr>
          <w:ilvl w:val="0"/>
          <w:numId w:val="8"/>
        </w:numPr>
        <w:spacing w:after="0" w:line="240" w:lineRule="auto"/>
        <w:contextualSpacing/>
      </w:pPr>
      <w:r>
        <w:t xml:space="preserve">адекватно </w:t>
      </w:r>
      <w:r>
        <w:tab/>
        <w:t xml:space="preserve">оценивать </w:t>
      </w:r>
      <w:r>
        <w:tab/>
        <w:t xml:space="preserve">объективную </w:t>
      </w:r>
      <w:r>
        <w:tab/>
        <w:t xml:space="preserve">трудность </w:t>
      </w:r>
      <w:r>
        <w:tab/>
        <w:t xml:space="preserve">как </w:t>
      </w:r>
      <w:r>
        <w:tab/>
        <w:t xml:space="preserve">меру </w:t>
      </w:r>
      <w:r>
        <w:tab/>
        <w:t xml:space="preserve">фактического </w:t>
      </w:r>
      <w:r>
        <w:tab/>
        <w:t xml:space="preserve">или </w:t>
      </w:r>
    </w:p>
    <w:p w:rsidR="000D478C" w:rsidRDefault="00882A58" w:rsidP="00DC2F93">
      <w:pPr>
        <w:spacing w:after="0" w:line="240" w:lineRule="auto"/>
        <w:ind w:firstLine="0"/>
        <w:contextualSpacing/>
      </w:pPr>
      <w:r>
        <w:t xml:space="preserve">предполагаемого расхода ресурсов на решение задачи;  </w:t>
      </w:r>
    </w:p>
    <w:p w:rsidR="000D478C" w:rsidRDefault="00882A58" w:rsidP="00DC2F93">
      <w:pPr>
        <w:numPr>
          <w:ilvl w:val="0"/>
          <w:numId w:val="8"/>
        </w:numPr>
        <w:spacing w:after="0" w:line="240" w:lineRule="auto"/>
        <w:contextualSpacing/>
      </w:pPr>
      <w:r>
        <w:t xml:space="preserve">адекватно оценивать свои возможности достижения цели определѐнной сложности в различных сферах самостоятельной деятельности;  </w:t>
      </w:r>
    </w:p>
    <w:p w:rsidR="000D478C" w:rsidRDefault="00882A58" w:rsidP="00DC2F93">
      <w:pPr>
        <w:numPr>
          <w:ilvl w:val="0"/>
          <w:numId w:val="8"/>
        </w:numPr>
        <w:spacing w:after="0" w:line="240" w:lineRule="auto"/>
        <w:contextualSpacing/>
      </w:pPr>
      <w:r>
        <w:t xml:space="preserve">основам саморегуляции эмоциональных состояний;  </w:t>
      </w:r>
    </w:p>
    <w:p w:rsidR="000D478C" w:rsidRDefault="00882A58" w:rsidP="00DC2F93">
      <w:pPr>
        <w:numPr>
          <w:ilvl w:val="0"/>
          <w:numId w:val="8"/>
        </w:numPr>
        <w:spacing w:after="0" w:line="240" w:lineRule="auto"/>
        <w:contextualSpacing/>
      </w:pPr>
      <w:r>
        <w:t xml:space="preserve">прилагать волевые усилия и преодолевать трудности и препятствия на пути достижения </w:t>
      </w:r>
    </w:p>
    <w:p w:rsidR="000D478C" w:rsidRDefault="00882A58" w:rsidP="00DC2F93">
      <w:pPr>
        <w:spacing w:after="0" w:line="240" w:lineRule="auto"/>
        <w:ind w:firstLine="0"/>
        <w:contextualSpacing/>
      </w:pPr>
      <w:r>
        <w:t xml:space="preserve">целей.  </w:t>
      </w:r>
    </w:p>
    <w:p w:rsidR="000D478C" w:rsidRDefault="00882A58" w:rsidP="00DC2F93">
      <w:pPr>
        <w:spacing w:after="0" w:line="240" w:lineRule="auto"/>
        <w:ind w:left="566" w:right="0" w:firstLine="0"/>
        <w:contextualSpacing/>
        <w:jc w:val="left"/>
      </w:pPr>
      <w:r>
        <w:t xml:space="preserve"> </w:t>
      </w:r>
    </w:p>
    <w:p w:rsidR="00BC706F" w:rsidRDefault="00882A58" w:rsidP="00DC2F93">
      <w:pPr>
        <w:spacing w:after="0" w:line="240" w:lineRule="auto"/>
        <w:ind w:left="561" w:right="2861" w:hanging="10"/>
        <w:contextualSpacing/>
        <w:jc w:val="left"/>
      </w:pPr>
      <w:r>
        <w:rPr>
          <w:u w:val="single" w:color="000000"/>
        </w:rPr>
        <w:t>Коммуникативные универсальные учебные действия</w:t>
      </w:r>
      <w:r>
        <w:t xml:space="preserve">  </w:t>
      </w:r>
    </w:p>
    <w:p w:rsidR="000D478C" w:rsidRDefault="00882A58" w:rsidP="00DC2F93">
      <w:pPr>
        <w:spacing w:after="0" w:line="240" w:lineRule="auto"/>
        <w:ind w:left="561" w:right="2861" w:hanging="10"/>
        <w:contextualSpacing/>
        <w:jc w:val="left"/>
      </w:pPr>
      <w:r>
        <w:t xml:space="preserve">Выпускник научится:  </w:t>
      </w:r>
    </w:p>
    <w:p w:rsidR="000D478C" w:rsidRDefault="00882A58" w:rsidP="00DC2F93">
      <w:pPr>
        <w:numPr>
          <w:ilvl w:val="0"/>
          <w:numId w:val="8"/>
        </w:numPr>
        <w:spacing w:after="0" w:line="240" w:lineRule="auto"/>
        <w:contextualSpacing/>
      </w:pPr>
      <w:r>
        <w:lastRenderedPageBreak/>
        <w:t xml:space="preserve">учитывать разные мнения и стремиться к координации различных позиций в сотрудничестве;  </w:t>
      </w:r>
    </w:p>
    <w:p w:rsidR="000D478C" w:rsidRDefault="00882A58" w:rsidP="00DC2F93">
      <w:pPr>
        <w:numPr>
          <w:ilvl w:val="0"/>
          <w:numId w:val="8"/>
        </w:numPr>
        <w:spacing w:after="0" w:line="240" w:lineRule="auto"/>
        <w:contextualSpacing/>
      </w:pPr>
      <w:r>
        <w:t xml:space="preserve">формулировать собственное мнение и позицию, аргументировать и координировать еѐ с позициями партнѐров в сотрудничестве при выработке общего решения в совместной деятельности;  </w:t>
      </w:r>
    </w:p>
    <w:p w:rsidR="000D478C" w:rsidRDefault="00882A58" w:rsidP="00DC2F93">
      <w:pPr>
        <w:numPr>
          <w:ilvl w:val="0"/>
          <w:numId w:val="8"/>
        </w:numPr>
        <w:spacing w:after="0" w:line="240" w:lineRule="auto"/>
        <w:contextualSpacing/>
      </w:pPr>
      <w:r>
        <w:t xml:space="preserve">устанавливать и сравнивать разные точки зрения, прежде чем принимать решения и делать выбор;  </w:t>
      </w:r>
    </w:p>
    <w:p w:rsidR="000D478C" w:rsidRDefault="00882A58" w:rsidP="00DC2F93">
      <w:pPr>
        <w:numPr>
          <w:ilvl w:val="0"/>
          <w:numId w:val="8"/>
        </w:numPr>
        <w:spacing w:after="0" w:line="240" w:lineRule="auto"/>
        <w:contextualSpacing/>
      </w:pPr>
      <w:r>
        <w:t xml:space="preserve">аргументировать свою точку зрения, спорить и отстаивать свою позицию не враждебным для оппонентов образом;  </w:t>
      </w:r>
    </w:p>
    <w:p w:rsidR="000D478C" w:rsidRDefault="00882A58" w:rsidP="00DC2F93">
      <w:pPr>
        <w:numPr>
          <w:ilvl w:val="0"/>
          <w:numId w:val="8"/>
        </w:numPr>
        <w:spacing w:after="0" w:line="240" w:lineRule="auto"/>
        <w:contextualSpacing/>
      </w:pPr>
      <w:r>
        <w:t xml:space="preserve">задавать вопросы, необходимые для организации собственной деятельности и сотрудничества с партнѐром;  </w:t>
      </w:r>
    </w:p>
    <w:p w:rsidR="000D478C" w:rsidRDefault="00882A58" w:rsidP="00DC2F93">
      <w:pPr>
        <w:numPr>
          <w:ilvl w:val="0"/>
          <w:numId w:val="8"/>
        </w:numPr>
        <w:spacing w:after="0" w:line="240" w:lineRule="auto"/>
        <w:contextualSpacing/>
      </w:pPr>
      <w:r>
        <w:t xml:space="preserve">осуществлять взаимный контроль и оказывать в сотрудничестве необходимую взаимопомощь;  </w:t>
      </w:r>
    </w:p>
    <w:p w:rsidR="000D478C" w:rsidRDefault="00882A58" w:rsidP="00DC2F93">
      <w:pPr>
        <w:numPr>
          <w:ilvl w:val="0"/>
          <w:numId w:val="8"/>
        </w:numPr>
        <w:spacing w:after="0" w:line="240" w:lineRule="auto"/>
        <w:contextualSpacing/>
      </w:pPr>
      <w:r>
        <w:t xml:space="preserve">адекватно использовать речь для планирования и регуляции своей деятельности;  </w:t>
      </w:r>
    </w:p>
    <w:p w:rsidR="000D478C" w:rsidRDefault="00882A58" w:rsidP="00DC2F93">
      <w:pPr>
        <w:numPr>
          <w:ilvl w:val="0"/>
          <w:numId w:val="8"/>
        </w:numPr>
        <w:spacing w:after="0" w:line="240" w:lineRule="auto"/>
        <w:contextualSpacing/>
      </w:pPr>
      <w:r>
        <w:t xml:space="preserve">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0D478C" w:rsidRDefault="00882A58" w:rsidP="00DC2F93">
      <w:pPr>
        <w:numPr>
          <w:ilvl w:val="0"/>
          <w:numId w:val="8"/>
        </w:numPr>
        <w:spacing w:after="0" w:line="240" w:lineRule="auto"/>
        <w:contextualSpacing/>
      </w:pPr>
      <w:r>
        <w:t xml:space="preserve">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0D478C" w:rsidRDefault="00882A58" w:rsidP="00DC2F93">
      <w:pPr>
        <w:numPr>
          <w:ilvl w:val="0"/>
          <w:numId w:val="8"/>
        </w:numPr>
        <w:spacing w:after="0" w:line="240" w:lineRule="auto"/>
        <w:contextualSpacing/>
      </w:pPr>
      <w:r>
        <w:t xml:space="preserve">осуществлять контроль, коррекцию, оценку действий партнѐра, уметь убеждать;  </w:t>
      </w:r>
    </w:p>
    <w:p w:rsidR="000D478C" w:rsidRDefault="00882A58" w:rsidP="00DC2F93">
      <w:pPr>
        <w:numPr>
          <w:ilvl w:val="0"/>
          <w:numId w:val="8"/>
        </w:numPr>
        <w:spacing w:after="0" w:line="240" w:lineRule="auto"/>
        <w:contextualSpacing/>
      </w:pPr>
      <w:r>
        <w:t xml:space="preserve">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0D478C" w:rsidRDefault="00882A58" w:rsidP="00DC2F93">
      <w:pPr>
        <w:numPr>
          <w:ilvl w:val="0"/>
          <w:numId w:val="8"/>
        </w:numPr>
        <w:spacing w:after="0" w:line="240" w:lineRule="auto"/>
        <w:contextualSpacing/>
      </w:pPr>
      <w:r>
        <w:t xml:space="preserve">основам коммуникативной рефлексии;  </w:t>
      </w:r>
    </w:p>
    <w:p w:rsidR="000D478C" w:rsidRDefault="00882A58" w:rsidP="00DC2F93">
      <w:pPr>
        <w:numPr>
          <w:ilvl w:val="0"/>
          <w:numId w:val="8"/>
        </w:numPr>
        <w:spacing w:after="0" w:line="240" w:lineRule="auto"/>
        <w:contextualSpacing/>
      </w:pPr>
      <w:r>
        <w:t xml:space="preserve">использовать адекватные языковые средства для отображения своих чувств, мыслей, мотивов и потребностей;  </w:t>
      </w:r>
    </w:p>
    <w:p w:rsidR="000D478C" w:rsidRDefault="00882A58" w:rsidP="00DC2F93">
      <w:pPr>
        <w:numPr>
          <w:ilvl w:val="0"/>
          <w:numId w:val="8"/>
        </w:numPr>
        <w:spacing w:after="0" w:line="240" w:lineRule="auto"/>
        <w:contextualSpacing/>
      </w:pPr>
      <w:r>
        <w:t xml:space="preserve">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8"/>
        </w:numPr>
        <w:spacing w:after="0" w:line="240" w:lineRule="auto"/>
        <w:contextualSpacing/>
      </w:pPr>
      <w:r>
        <w:t xml:space="preserve">учитывать и координировать отличные от собственной позиции других людей, в сотрудничестве;  </w:t>
      </w:r>
    </w:p>
    <w:p w:rsidR="000D478C" w:rsidRDefault="00882A58" w:rsidP="00DC2F93">
      <w:pPr>
        <w:numPr>
          <w:ilvl w:val="0"/>
          <w:numId w:val="8"/>
        </w:numPr>
        <w:spacing w:after="0" w:line="240" w:lineRule="auto"/>
        <w:contextualSpacing/>
      </w:pPr>
      <w:r>
        <w:t xml:space="preserve">учитывать разные мнения и интересы и обосновывать собственную позицию;  </w:t>
      </w:r>
    </w:p>
    <w:p w:rsidR="000D478C" w:rsidRDefault="00882A58" w:rsidP="00DC2F93">
      <w:pPr>
        <w:numPr>
          <w:ilvl w:val="0"/>
          <w:numId w:val="8"/>
        </w:numPr>
        <w:spacing w:after="0" w:line="240" w:lineRule="auto"/>
        <w:contextualSpacing/>
      </w:pPr>
      <w:r>
        <w:t xml:space="preserve">понимать относительность мнений и подходов к решению проблемы;  </w:t>
      </w:r>
    </w:p>
    <w:p w:rsidR="000D478C" w:rsidRDefault="00882A58" w:rsidP="00DC2F93">
      <w:pPr>
        <w:numPr>
          <w:ilvl w:val="0"/>
          <w:numId w:val="8"/>
        </w:numPr>
        <w:spacing w:after="0" w:line="240" w:lineRule="auto"/>
        <w:contextualSpacing/>
      </w:pPr>
      <w:r>
        <w:t xml:space="preserve">продуктивно разрешать конфликты на основе учѐта интересов и позиций всех участников, </w:t>
      </w:r>
      <w:r>
        <w:tab/>
        <w:t xml:space="preserve">поиска </w:t>
      </w:r>
      <w:r>
        <w:tab/>
        <w:t xml:space="preserve">и </w:t>
      </w:r>
      <w:r>
        <w:tab/>
        <w:t xml:space="preserve">оценки </w:t>
      </w:r>
      <w:r>
        <w:tab/>
        <w:t xml:space="preserve">альтернативных </w:t>
      </w:r>
      <w:r>
        <w:tab/>
        <w:t xml:space="preserve">способов </w:t>
      </w:r>
      <w:r>
        <w:tab/>
        <w:t xml:space="preserve">разрешения </w:t>
      </w:r>
      <w:r>
        <w:tab/>
        <w:t xml:space="preserve">конфликтов; договариваться и приходить к общему решению в совместной деятельности, в том числе в ситуации столкновения интересов;  </w:t>
      </w:r>
    </w:p>
    <w:p w:rsidR="000D478C" w:rsidRDefault="00882A58" w:rsidP="00DC2F93">
      <w:pPr>
        <w:numPr>
          <w:ilvl w:val="0"/>
          <w:numId w:val="8"/>
        </w:numPr>
        <w:spacing w:after="0" w:line="240" w:lineRule="auto"/>
        <w:contextualSpacing/>
      </w:pPr>
      <w:r>
        <w:t xml:space="preserve">брать на себя инициативу в организации совместного действия (деловое лидерство);  </w:t>
      </w:r>
    </w:p>
    <w:p w:rsidR="000D478C" w:rsidRDefault="00882A58" w:rsidP="00DC2F93">
      <w:pPr>
        <w:numPr>
          <w:ilvl w:val="0"/>
          <w:numId w:val="8"/>
        </w:numPr>
        <w:spacing w:after="0" w:line="240" w:lineRule="auto"/>
        <w:contextualSpacing/>
      </w:pPr>
      <w:r>
        <w:t xml:space="preserve">оказывать поддержку и содействие тем, от кого зависит достижение цели в совместной деятельности;  </w:t>
      </w:r>
    </w:p>
    <w:p w:rsidR="000D478C" w:rsidRDefault="00882A58" w:rsidP="00DC2F93">
      <w:pPr>
        <w:numPr>
          <w:ilvl w:val="0"/>
          <w:numId w:val="8"/>
        </w:numPr>
        <w:spacing w:after="0" w:line="240" w:lineRule="auto"/>
        <w:contextualSpacing/>
      </w:pPr>
      <w:r>
        <w:t xml:space="preserve">осуществлять коммуникативную рефлексию как осознание оснований собственных действий и действий партнѐра;  </w:t>
      </w:r>
    </w:p>
    <w:p w:rsidR="000D478C" w:rsidRDefault="00882A58" w:rsidP="00DC2F93">
      <w:pPr>
        <w:numPr>
          <w:ilvl w:val="0"/>
          <w:numId w:val="8"/>
        </w:numPr>
        <w:spacing w:after="0" w:line="240" w:lineRule="auto"/>
        <w:contextualSpacing/>
      </w:pPr>
      <w:r>
        <w:t xml:space="preserve">в процессе коммуникации достаточно точно, последовательно и полно передавать партнѐру необходимую информацию как ориентир для построения действия;  </w:t>
      </w:r>
    </w:p>
    <w:p w:rsidR="000D478C" w:rsidRDefault="00882A58" w:rsidP="00DC2F93">
      <w:pPr>
        <w:numPr>
          <w:ilvl w:val="0"/>
          <w:numId w:val="8"/>
        </w:numPr>
        <w:spacing w:after="0" w:line="240" w:lineRule="auto"/>
        <w:contextualSpacing/>
      </w:pPr>
      <w:r>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0D478C" w:rsidRDefault="00882A58" w:rsidP="00DC2F93">
      <w:pPr>
        <w:numPr>
          <w:ilvl w:val="0"/>
          <w:numId w:val="8"/>
        </w:numPr>
        <w:spacing w:after="0" w:line="240" w:lineRule="auto"/>
        <w:contextualSpacing/>
      </w:pPr>
      <w:r>
        <w:t xml:space="preserve">следовать морально-этическим и психологическим принципам общения и сотрудничества на основе уважительного отношения к партнѐрам,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партнѐрам в процессе достижения общей цели совместной деятельности;  </w:t>
      </w:r>
    </w:p>
    <w:p w:rsidR="000D478C" w:rsidRDefault="00882A58" w:rsidP="00DC2F93">
      <w:pPr>
        <w:numPr>
          <w:ilvl w:val="0"/>
          <w:numId w:val="8"/>
        </w:numPr>
        <w:spacing w:after="0" w:line="240" w:lineRule="auto"/>
        <w:contextualSpacing/>
      </w:pPr>
      <w:r>
        <w:lastRenderedPageBreak/>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0D478C" w:rsidRDefault="00882A58" w:rsidP="00DC2F93">
      <w:pPr>
        <w:numPr>
          <w:ilvl w:val="0"/>
          <w:numId w:val="8"/>
        </w:numPr>
        <w:spacing w:after="0" w:line="240" w:lineRule="auto"/>
        <w:contextualSpacing/>
      </w:pPr>
      <w:r>
        <w:t xml:space="preserve">в совместной деятельности чѐтко формулировать цели группы и позволять еѐ участникам проявлять собственную энергию для достижения этих целей.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109" w:hanging="10"/>
        <w:contextualSpacing/>
        <w:jc w:val="left"/>
      </w:pPr>
      <w:r>
        <w:rPr>
          <w:u w:val="single" w:color="000000"/>
        </w:rPr>
        <w:t xml:space="preserve">Познавательные универсальные учебные </w:t>
      </w:r>
      <w:proofErr w:type="gramStart"/>
      <w:r>
        <w:rPr>
          <w:u w:val="single" w:color="000000"/>
        </w:rPr>
        <w:t>действия</w:t>
      </w:r>
      <w:r>
        <w:t xml:space="preserve">  Выпускник</w:t>
      </w:r>
      <w:proofErr w:type="gramEnd"/>
      <w:r>
        <w:t xml:space="preserve"> научится:  </w:t>
      </w:r>
    </w:p>
    <w:p w:rsidR="000D478C" w:rsidRDefault="00882A58" w:rsidP="00DC2F93">
      <w:pPr>
        <w:numPr>
          <w:ilvl w:val="0"/>
          <w:numId w:val="8"/>
        </w:numPr>
        <w:spacing w:after="0" w:line="240" w:lineRule="auto"/>
        <w:contextualSpacing/>
      </w:pPr>
      <w:r>
        <w:t xml:space="preserve">основам реализации проектно-исследовательской деятельности;  </w:t>
      </w:r>
    </w:p>
    <w:p w:rsidR="000D478C" w:rsidRDefault="00882A58" w:rsidP="00DC2F93">
      <w:pPr>
        <w:numPr>
          <w:ilvl w:val="0"/>
          <w:numId w:val="8"/>
        </w:numPr>
        <w:spacing w:after="0" w:line="240" w:lineRule="auto"/>
        <w:contextualSpacing/>
      </w:pPr>
      <w:r>
        <w:t xml:space="preserve">проводить наблюдение и эксперимент под руководством учителя;  </w:t>
      </w:r>
    </w:p>
    <w:p w:rsidR="000D478C" w:rsidRDefault="00882A58" w:rsidP="00DC2F93">
      <w:pPr>
        <w:numPr>
          <w:ilvl w:val="0"/>
          <w:numId w:val="8"/>
        </w:numPr>
        <w:spacing w:after="0" w:line="240" w:lineRule="auto"/>
        <w:contextualSpacing/>
      </w:pPr>
      <w:r>
        <w:t xml:space="preserve">осуществлять расширенный поиск информации с использованием ресурсов библиотек и Интернета;  </w:t>
      </w:r>
    </w:p>
    <w:p w:rsidR="000D478C" w:rsidRDefault="00882A58" w:rsidP="00DC2F93">
      <w:pPr>
        <w:numPr>
          <w:ilvl w:val="0"/>
          <w:numId w:val="8"/>
        </w:numPr>
        <w:spacing w:after="0" w:line="240" w:lineRule="auto"/>
        <w:contextualSpacing/>
      </w:pPr>
      <w:r>
        <w:t xml:space="preserve">создавать и преобразовывать модели и схемы для решения задач;  </w:t>
      </w:r>
    </w:p>
    <w:p w:rsidR="000D478C" w:rsidRDefault="00882A58" w:rsidP="00DC2F93">
      <w:pPr>
        <w:numPr>
          <w:ilvl w:val="0"/>
          <w:numId w:val="8"/>
        </w:numPr>
        <w:spacing w:after="0" w:line="240" w:lineRule="auto"/>
        <w:contextualSpacing/>
      </w:pPr>
      <w:r>
        <w:t xml:space="preserve">осуществлять выбор наиболее эффективных способов решения задач в зависимости от конкретных условий;  </w:t>
      </w:r>
    </w:p>
    <w:p w:rsidR="000D478C" w:rsidRDefault="00882A58" w:rsidP="00DC2F93">
      <w:pPr>
        <w:numPr>
          <w:ilvl w:val="0"/>
          <w:numId w:val="8"/>
        </w:numPr>
        <w:spacing w:after="0" w:line="240" w:lineRule="auto"/>
        <w:contextualSpacing/>
      </w:pPr>
      <w:r>
        <w:t xml:space="preserve">давать определение понятиям;  </w:t>
      </w:r>
    </w:p>
    <w:p w:rsidR="000D478C" w:rsidRDefault="00882A58" w:rsidP="00DC2F93">
      <w:pPr>
        <w:numPr>
          <w:ilvl w:val="0"/>
          <w:numId w:val="8"/>
        </w:numPr>
        <w:spacing w:after="0" w:line="240" w:lineRule="auto"/>
        <w:contextualSpacing/>
      </w:pPr>
      <w:r>
        <w:t xml:space="preserve">устанавливать причинно-следственные связи;  </w:t>
      </w:r>
    </w:p>
    <w:p w:rsidR="000D478C" w:rsidRDefault="00882A58" w:rsidP="00DC2F93">
      <w:pPr>
        <w:numPr>
          <w:ilvl w:val="0"/>
          <w:numId w:val="8"/>
        </w:numPr>
        <w:spacing w:after="0" w:line="240" w:lineRule="auto"/>
        <w:contextualSpacing/>
      </w:pPr>
      <w:r>
        <w:t xml:space="preserve">осуществлять </w:t>
      </w:r>
      <w:r>
        <w:tab/>
        <w:t xml:space="preserve">логическую </w:t>
      </w:r>
      <w:r>
        <w:tab/>
        <w:t xml:space="preserve">операцию </w:t>
      </w:r>
      <w:r>
        <w:tab/>
        <w:t xml:space="preserve">установления </w:t>
      </w:r>
      <w:r>
        <w:tab/>
        <w:t xml:space="preserve">родовидовых </w:t>
      </w:r>
      <w:r>
        <w:tab/>
        <w:t xml:space="preserve">отношений, </w:t>
      </w:r>
    </w:p>
    <w:p w:rsidR="000D478C" w:rsidRDefault="00882A58" w:rsidP="00DC2F93">
      <w:pPr>
        <w:spacing w:after="0" w:line="240" w:lineRule="auto"/>
        <w:ind w:firstLine="0"/>
        <w:contextualSpacing/>
      </w:pPr>
      <w:r>
        <w:t xml:space="preserve">ограничение понятия;  </w:t>
      </w:r>
    </w:p>
    <w:p w:rsidR="000D478C" w:rsidRDefault="00882A58" w:rsidP="00DC2F93">
      <w:pPr>
        <w:numPr>
          <w:ilvl w:val="0"/>
          <w:numId w:val="8"/>
        </w:numPr>
        <w:spacing w:after="0" w:line="240" w:lineRule="auto"/>
        <w:contextualSpacing/>
      </w:pPr>
      <w:r>
        <w:t xml:space="preserve">обобщать понятия – осуществлять логическую операцию перехода от видовых признаков к родовому понятию, от понятия с меньшим объѐмом к понятию с большим объѐмом;  </w:t>
      </w:r>
    </w:p>
    <w:p w:rsidR="000D478C" w:rsidRDefault="00882A58" w:rsidP="00DC2F93">
      <w:pPr>
        <w:numPr>
          <w:ilvl w:val="0"/>
          <w:numId w:val="8"/>
        </w:numPr>
        <w:spacing w:after="0" w:line="240" w:lineRule="auto"/>
        <w:contextualSpacing/>
      </w:pPr>
      <w:r>
        <w:t xml:space="preserve">осуществлять сравнение, сериацию и классификацию, самостоятельно выбирая основания и критерии для указанных логических операций;  </w:t>
      </w:r>
    </w:p>
    <w:p w:rsidR="000D478C" w:rsidRDefault="00882A58" w:rsidP="00DC2F93">
      <w:pPr>
        <w:numPr>
          <w:ilvl w:val="0"/>
          <w:numId w:val="8"/>
        </w:numPr>
        <w:spacing w:after="0" w:line="240" w:lineRule="auto"/>
        <w:contextualSpacing/>
      </w:pPr>
      <w:r>
        <w:t xml:space="preserve">строить классификацию на основе дихотомического деления (на основе отрицания);  </w:t>
      </w:r>
    </w:p>
    <w:p w:rsidR="000D478C" w:rsidRDefault="00882A58" w:rsidP="00DC2F93">
      <w:pPr>
        <w:numPr>
          <w:ilvl w:val="0"/>
          <w:numId w:val="8"/>
        </w:numPr>
        <w:spacing w:after="0" w:line="240" w:lineRule="auto"/>
        <w:contextualSpacing/>
      </w:pPr>
      <w:r>
        <w:t xml:space="preserve">строить логическое рассуждение, включающее установление причинно-следственных </w:t>
      </w:r>
    </w:p>
    <w:p w:rsidR="000D478C" w:rsidRDefault="00882A58" w:rsidP="00DC2F93">
      <w:pPr>
        <w:spacing w:after="0" w:line="240" w:lineRule="auto"/>
        <w:ind w:firstLine="0"/>
        <w:contextualSpacing/>
      </w:pPr>
      <w:r>
        <w:t xml:space="preserve">связей;  </w:t>
      </w:r>
    </w:p>
    <w:p w:rsidR="000D478C" w:rsidRDefault="00882A58" w:rsidP="00DC2F93">
      <w:pPr>
        <w:numPr>
          <w:ilvl w:val="0"/>
          <w:numId w:val="8"/>
        </w:numPr>
        <w:spacing w:after="0" w:line="240" w:lineRule="auto"/>
        <w:contextualSpacing/>
      </w:pPr>
      <w:r>
        <w:t xml:space="preserve">объяснять явления, процессы, связи и отношения, выявляемые в ходе исследования;  </w:t>
      </w:r>
    </w:p>
    <w:p w:rsidR="000D478C" w:rsidRDefault="00882A58" w:rsidP="00DC2F93">
      <w:pPr>
        <w:numPr>
          <w:ilvl w:val="0"/>
          <w:numId w:val="8"/>
        </w:numPr>
        <w:spacing w:after="0" w:line="240" w:lineRule="auto"/>
        <w:contextualSpacing/>
      </w:pPr>
      <w:r>
        <w:t xml:space="preserve">основам ознакомительного, изучающего, усваивающего и поискового чтения;  </w:t>
      </w:r>
    </w:p>
    <w:p w:rsidR="000D478C" w:rsidRDefault="00882A58" w:rsidP="00DC2F93">
      <w:pPr>
        <w:numPr>
          <w:ilvl w:val="0"/>
          <w:numId w:val="8"/>
        </w:numPr>
        <w:spacing w:after="0" w:line="240" w:lineRule="auto"/>
        <w:contextualSpacing/>
      </w:pPr>
      <w:r>
        <w:t xml:space="preserve">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0D478C" w:rsidRDefault="00882A58" w:rsidP="00DC2F93">
      <w:pPr>
        <w:numPr>
          <w:ilvl w:val="0"/>
          <w:numId w:val="8"/>
        </w:numPr>
        <w:spacing w:after="0" w:line="240" w:lineRule="auto"/>
        <w:contextualSpacing/>
      </w:pPr>
      <w:r>
        <w:t xml:space="preserve">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8"/>
        </w:numPr>
        <w:spacing w:after="0" w:line="240" w:lineRule="auto"/>
        <w:contextualSpacing/>
      </w:pPr>
      <w:r>
        <w:t xml:space="preserve">основам рефлексивного чтения;  </w:t>
      </w:r>
    </w:p>
    <w:p w:rsidR="000D478C" w:rsidRDefault="00882A58" w:rsidP="00DC2F93">
      <w:pPr>
        <w:numPr>
          <w:ilvl w:val="0"/>
          <w:numId w:val="8"/>
        </w:numPr>
        <w:spacing w:after="0" w:line="240" w:lineRule="auto"/>
        <w:contextualSpacing/>
      </w:pPr>
      <w:r>
        <w:t xml:space="preserve">ставить проблему, аргументировать еѐ актуальность;  </w:t>
      </w:r>
    </w:p>
    <w:p w:rsidR="000D478C" w:rsidRDefault="00882A58" w:rsidP="00DC2F93">
      <w:pPr>
        <w:numPr>
          <w:ilvl w:val="0"/>
          <w:numId w:val="8"/>
        </w:numPr>
        <w:spacing w:after="0" w:line="240" w:lineRule="auto"/>
        <w:contextualSpacing/>
      </w:pPr>
      <w:r>
        <w:t xml:space="preserve">самостоятельно проводить исследование на основе применения методов наблюдения и эксперимента;  </w:t>
      </w:r>
    </w:p>
    <w:p w:rsidR="000D478C" w:rsidRDefault="00882A58" w:rsidP="00DC2F93">
      <w:pPr>
        <w:numPr>
          <w:ilvl w:val="0"/>
          <w:numId w:val="8"/>
        </w:numPr>
        <w:spacing w:after="0" w:line="240" w:lineRule="auto"/>
        <w:contextualSpacing/>
      </w:pPr>
      <w:r>
        <w:t xml:space="preserve">выдвигать гипотезы о связях и закономерностях событий, процессов, объектов;  </w:t>
      </w:r>
    </w:p>
    <w:p w:rsidR="000D478C" w:rsidRDefault="00882A58" w:rsidP="00DC2F93">
      <w:pPr>
        <w:numPr>
          <w:ilvl w:val="0"/>
          <w:numId w:val="8"/>
        </w:numPr>
        <w:spacing w:after="0" w:line="240" w:lineRule="auto"/>
        <w:contextualSpacing/>
      </w:pPr>
      <w:r>
        <w:t xml:space="preserve">организовывать исследование с целью проверки </w:t>
      </w:r>
      <w:proofErr w:type="gramStart"/>
      <w:r>
        <w:t>гипотез;  •</w:t>
      </w:r>
      <w:proofErr w:type="gramEnd"/>
      <w:r>
        <w:t xml:space="preserve"> делать умозаключения (индуктивное и по аналогии) и выводы на основе аргументации.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1.2.3.2. ФОРМИРОВАНИЕ ИКТ-КОМПЕТЕНТНОСТИ ОБУЧАЮЩИХСЯ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955" w:hanging="10"/>
        <w:contextualSpacing/>
        <w:jc w:val="left"/>
      </w:pPr>
      <w:r>
        <w:rPr>
          <w:u w:val="single" w:color="000000"/>
        </w:rPr>
        <w:t xml:space="preserve">Обращение с устройствами </w:t>
      </w:r>
      <w:proofErr w:type="gramStart"/>
      <w:r>
        <w:rPr>
          <w:u w:val="single" w:color="000000"/>
        </w:rPr>
        <w:t>ИКТ</w:t>
      </w:r>
      <w:r>
        <w:t xml:space="preserve">  Выпускник</w:t>
      </w:r>
      <w:proofErr w:type="gramEnd"/>
      <w:r>
        <w:t xml:space="preserve"> научится:  </w:t>
      </w:r>
    </w:p>
    <w:p w:rsidR="000D478C" w:rsidRDefault="00882A58" w:rsidP="00DC2F93">
      <w:pPr>
        <w:numPr>
          <w:ilvl w:val="0"/>
          <w:numId w:val="9"/>
        </w:numPr>
        <w:spacing w:after="0" w:line="240" w:lineRule="auto"/>
        <w:contextualSpacing/>
      </w:pPr>
      <w:r>
        <w:t xml:space="preserve">подключать устройства ИКТ к электрическим и информационным сетям, использовать аккумуляторы;  </w:t>
      </w:r>
    </w:p>
    <w:p w:rsidR="000D478C" w:rsidRDefault="00882A58" w:rsidP="00DC2F93">
      <w:pPr>
        <w:numPr>
          <w:ilvl w:val="0"/>
          <w:numId w:val="9"/>
        </w:numPr>
        <w:spacing w:after="0" w:line="240" w:lineRule="auto"/>
        <w:contextualSpacing/>
      </w:pPr>
      <w:r>
        <w:t xml:space="preserve">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0D478C" w:rsidRDefault="00882A58" w:rsidP="00DC2F93">
      <w:pPr>
        <w:numPr>
          <w:ilvl w:val="0"/>
          <w:numId w:val="9"/>
        </w:numPr>
        <w:spacing w:after="0" w:line="240" w:lineRule="auto"/>
        <w:contextualSpacing/>
      </w:pPr>
      <w:r>
        <w:t xml:space="preserve">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0D478C" w:rsidRDefault="00882A58" w:rsidP="00DC2F93">
      <w:pPr>
        <w:numPr>
          <w:ilvl w:val="0"/>
          <w:numId w:val="9"/>
        </w:numPr>
        <w:spacing w:after="0" w:line="240" w:lineRule="auto"/>
        <w:contextualSpacing/>
      </w:pPr>
      <w:r>
        <w:lastRenderedPageBreak/>
        <w:t xml:space="preserve">осуществлять информационное подключение к локальной сети и глобальной сети Интернет;  </w:t>
      </w:r>
    </w:p>
    <w:p w:rsidR="000D478C" w:rsidRDefault="00882A58" w:rsidP="00DC2F93">
      <w:pPr>
        <w:numPr>
          <w:ilvl w:val="0"/>
          <w:numId w:val="9"/>
        </w:numPr>
        <w:spacing w:after="0" w:line="240" w:lineRule="auto"/>
        <w:contextualSpacing/>
      </w:pPr>
      <w:r>
        <w:t xml:space="preserve">входить в информационную среду образовательного учреждения, в том числе через </w:t>
      </w:r>
    </w:p>
    <w:p w:rsidR="000D478C" w:rsidRDefault="00882A58" w:rsidP="00DC2F93">
      <w:pPr>
        <w:spacing w:after="0" w:line="240" w:lineRule="auto"/>
        <w:ind w:firstLine="0"/>
        <w:contextualSpacing/>
      </w:pPr>
      <w:r>
        <w:t xml:space="preserve">Интернет, размещать в информационной среде различные информационные объекты;  </w:t>
      </w:r>
    </w:p>
    <w:p w:rsidR="000D478C" w:rsidRDefault="00882A58" w:rsidP="00DC2F93">
      <w:pPr>
        <w:numPr>
          <w:ilvl w:val="0"/>
          <w:numId w:val="9"/>
        </w:numPr>
        <w:spacing w:after="0" w:line="240" w:lineRule="auto"/>
        <w:contextualSpacing/>
      </w:pPr>
      <w:r>
        <w:t xml:space="preserve">выводить информацию на бумагу, правильно обращаться с расходными материалами;  </w:t>
      </w:r>
    </w:p>
    <w:p w:rsidR="000D478C" w:rsidRDefault="00882A58" w:rsidP="00DC2F93">
      <w:pPr>
        <w:numPr>
          <w:ilvl w:val="0"/>
          <w:numId w:val="9"/>
        </w:numPr>
        <w:spacing w:after="0" w:line="240" w:lineRule="auto"/>
        <w:contextualSpacing/>
      </w:pPr>
      <w:r>
        <w:t xml:space="preserve">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9"/>
        </w:numPr>
        <w:spacing w:after="0" w:line="240" w:lineRule="auto"/>
        <w:contextualSpacing/>
      </w:pPr>
      <w:r>
        <w:t xml:space="preserve">осознавать и использовать в практической деятельности основные психологические особенности восприятия информации человеком.  </w:t>
      </w:r>
    </w:p>
    <w:p w:rsidR="000D478C" w:rsidRDefault="00882A58" w:rsidP="00DC2F93">
      <w:pPr>
        <w:tabs>
          <w:tab w:val="center" w:pos="1234"/>
          <w:tab w:val="center" w:pos="2755"/>
          <w:tab w:val="center" w:pos="4251"/>
          <w:tab w:val="center" w:pos="6100"/>
          <w:tab w:val="center" w:pos="7362"/>
          <w:tab w:val="center" w:pos="8058"/>
          <w:tab w:val="center" w:pos="9235"/>
        </w:tabs>
        <w:spacing w:after="0" w:line="240" w:lineRule="auto"/>
        <w:ind w:right="0" w:firstLine="0"/>
        <w:contextualSpacing/>
        <w:jc w:val="left"/>
      </w:pPr>
      <w:r>
        <w:rPr>
          <w:rFonts w:ascii="Calibri" w:eastAsia="Calibri" w:hAnsi="Calibri" w:cs="Calibri"/>
          <w:sz w:val="22"/>
        </w:rPr>
        <w:tab/>
      </w:r>
      <w:r>
        <w:t xml:space="preserve">Примечание: </w:t>
      </w:r>
      <w:r>
        <w:tab/>
        <w:t xml:space="preserve">результаты </w:t>
      </w:r>
      <w:r>
        <w:tab/>
        <w:t xml:space="preserve">достигаются </w:t>
      </w:r>
      <w:r>
        <w:tab/>
        <w:t xml:space="preserve">преимущественно </w:t>
      </w:r>
      <w:r>
        <w:tab/>
        <w:t xml:space="preserve">в </w:t>
      </w:r>
      <w:r>
        <w:tab/>
        <w:t xml:space="preserve">рамках </w:t>
      </w:r>
      <w:r>
        <w:tab/>
        <w:t xml:space="preserve">предметов </w:t>
      </w:r>
    </w:p>
    <w:p w:rsidR="000D478C" w:rsidRDefault="00882A58" w:rsidP="00DC2F93">
      <w:pPr>
        <w:spacing w:after="0" w:line="240" w:lineRule="auto"/>
        <w:ind w:firstLine="0"/>
        <w:contextualSpacing/>
      </w:pPr>
      <w:r>
        <w:t xml:space="preserve">«Технология», «Информатика», а также во внеурочной и внешкольной деятельности.  </w:t>
      </w:r>
    </w:p>
    <w:p w:rsidR="000D478C" w:rsidRDefault="00882A58" w:rsidP="00DC2F93">
      <w:pPr>
        <w:spacing w:after="0" w:line="240" w:lineRule="auto"/>
        <w:ind w:left="566" w:right="0" w:firstLine="0"/>
        <w:contextualSpacing/>
        <w:jc w:val="left"/>
      </w:pPr>
      <w:r>
        <w:t xml:space="preserve"> </w:t>
      </w:r>
    </w:p>
    <w:p w:rsidR="0079758F" w:rsidRDefault="00882A58" w:rsidP="00DC2F93">
      <w:pPr>
        <w:spacing w:after="0" w:line="240" w:lineRule="auto"/>
        <w:ind w:left="561" w:right="4959" w:hanging="10"/>
        <w:contextualSpacing/>
        <w:jc w:val="left"/>
      </w:pPr>
      <w:r>
        <w:rPr>
          <w:u w:val="single" w:color="000000"/>
        </w:rPr>
        <w:t>Фиксация изображений и звуков</w:t>
      </w:r>
      <w:r>
        <w:t xml:space="preserve">  </w:t>
      </w:r>
    </w:p>
    <w:p w:rsidR="000D478C" w:rsidRDefault="00882A58" w:rsidP="00DC2F93">
      <w:pPr>
        <w:spacing w:after="0" w:line="240" w:lineRule="auto"/>
        <w:ind w:left="561" w:right="4959" w:hanging="10"/>
        <w:contextualSpacing/>
        <w:jc w:val="left"/>
      </w:pPr>
      <w:r>
        <w:t xml:space="preserve">Выпускник научится:  </w:t>
      </w:r>
    </w:p>
    <w:p w:rsidR="000D478C" w:rsidRDefault="00882A58" w:rsidP="00DC2F93">
      <w:pPr>
        <w:numPr>
          <w:ilvl w:val="0"/>
          <w:numId w:val="9"/>
        </w:numPr>
        <w:spacing w:after="0" w:line="240" w:lineRule="auto"/>
        <w:contextualSpacing/>
      </w:pPr>
      <w:r>
        <w:t xml:space="preserve">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0D478C" w:rsidRDefault="00882A58" w:rsidP="00DC2F93">
      <w:pPr>
        <w:numPr>
          <w:ilvl w:val="0"/>
          <w:numId w:val="9"/>
        </w:numPr>
        <w:spacing w:after="0" w:line="240" w:lineRule="auto"/>
        <w:contextualSpacing/>
      </w:pPr>
      <w:r>
        <w:t xml:space="preserve">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0D478C" w:rsidRDefault="00882A58" w:rsidP="00DC2F93">
      <w:pPr>
        <w:numPr>
          <w:ilvl w:val="0"/>
          <w:numId w:val="9"/>
        </w:numPr>
        <w:spacing w:after="0" w:line="240" w:lineRule="auto"/>
        <w:contextualSpacing/>
      </w:pPr>
      <w:r>
        <w:t xml:space="preserve">выбирать технические средства ИКТ для фиксации изображений и звуков в соответствии с поставленной целью;  </w:t>
      </w:r>
    </w:p>
    <w:p w:rsidR="000D478C" w:rsidRDefault="00882A58" w:rsidP="00DC2F93">
      <w:pPr>
        <w:numPr>
          <w:ilvl w:val="0"/>
          <w:numId w:val="9"/>
        </w:numPr>
        <w:spacing w:after="0" w:line="240" w:lineRule="auto"/>
        <w:contextualSpacing/>
      </w:pPr>
      <w:r>
        <w:t xml:space="preserve">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0D478C" w:rsidRDefault="00882A58" w:rsidP="00DC2F93">
      <w:pPr>
        <w:numPr>
          <w:ilvl w:val="0"/>
          <w:numId w:val="9"/>
        </w:numPr>
        <w:spacing w:after="0" w:line="240" w:lineRule="auto"/>
        <w:contextualSpacing/>
      </w:pPr>
      <w:r>
        <w:t xml:space="preserve">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w:t>
      </w:r>
    </w:p>
    <w:p w:rsidR="000D478C" w:rsidRDefault="00882A58" w:rsidP="00DC2F93">
      <w:pPr>
        <w:spacing w:after="0" w:line="240" w:lineRule="auto"/>
        <w:ind w:firstLine="0"/>
        <w:contextualSpacing/>
      </w:pPr>
      <w:r>
        <w:t xml:space="preserve">звукозаписей;  </w:t>
      </w:r>
    </w:p>
    <w:p w:rsidR="000D478C" w:rsidRDefault="00882A58" w:rsidP="00DC2F93">
      <w:pPr>
        <w:numPr>
          <w:ilvl w:val="0"/>
          <w:numId w:val="9"/>
        </w:numPr>
        <w:spacing w:after="0" w:line="240" w:lineRule="auto"/>
        <w:contextualSpacing/>
      </w:pPr>
      <w:r>
        <w:t xml:space="preserve">осуществлять видеосъѐмку и проводить монтаж отснятого материала с использованием возможностей специальных компьютерных инструментов.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9"/>
        </w:numPr>
        <w:spacing w:after="0" w:line="240" w:lineRule="auto"/>
        <w:contextualSpacing/>
      </w:pPr>
      <w:r>
        <w:t xml:space="preserve">различать творческую и техническую фиксацию звуков и изображений;  </w:t>
      </w:r>
    </w:p>
    <w:p w:rsidR="000D478C" w:rsidRDefault="00882A58" w:rsidP="00DC2F93">
      <w:pPr>
        <w:numPr>
          <w:ilvl w:val="0"/>
          <w:numId w:val="9"/>
        </w:numPr>
        <w:spacing w:after="0" w:line="240" w:lineRule="auto"/>
        <w:contextualSpacing/>
      </w:pPr>
      <w:r>
        <w:t xml:space="preserve">использовать возможности ИКТ в творческой деятельности, связанной с </w:t>
      </w:r>
      <w:proofErr w:type="gramStart"/>
      <w:r>
        <w:t>искусством;  •</w:t>
      </w:r>
      <w:proofErr w:type="gramEnd"/>
      <w:r>
        <w:t xml:space="preserve"> осуществлять трѐхмерное сканирование.  </w:t>
      </w:r>
    </w:p>
    <w:p w:rsidR="000D478C" w:rsidRDefault="00882A58" w:rsidP="00DC2F93">
      <w:pPr>
        <w:spacing w:after="0" w:line="240" w:lineRule="auto"/>
        <w:contextualSpacing/>
      </w:pPr>
      <w:r>
        <w:t xml:space="preserve">Примечание: результаты достигаются преимущественно в рамках естественных наук, предметов «Изобразительное искусство», «Музыка», «Русский язык», «Иностранный язык (Английский)», «Физическая культура», а также во внеурочной деятельности.  </w:t>
      </w:r>
    </w:p>
    <w:p w:rsidR="000D478C" w:rsidRDefault="00882A58" w:rsidP="00DC2F93">
      <w:pPr>
        <w:spacing w:after="0" w:line="240" w:lineRule="auto"/>
        <w:ind w:left="566" w:right="0" w:firstLine="0"/>
        <w:contextualSpacing/>
        <w:jc w:val="left"/>
      </w:pPr>
      <w:r>
        <w:t xml:space="preserve"> </w:t>
      </w:r>
    </w:p>
    <w:p w:rsidR="0079758F" w:rsidRDefault="00882A58" w:rsidP="00DC2F93">
      <w:pPr>
        <w:spacing w:after="0" w:line="240" w:lineRule="auto"/>
        <w:ind w:left="561" w:right="4808" w:hanging="10"/>
        <w:contextualSpacing/>
        <w:jc w:val="left"/>
      </w:pPr>
      <w:r>
        <w:rPr>
          <w:u w:val="single" w:color="000000"/>
        </w:rPr>
        <w:t>Создание письменных сообщений</w:t>
      </w:r>
      <w:r>
        <w:t xml:space="preserve">  </w:t>
      </w:r>
    </w:p>
    <w:p w:rsidR="000D478C" w:rsidRDefault="00882A58" w:rsidP="00DC2F93">
      <w:pPr>
        <w:spacing w:after="0" w:line="240" w:lineRule="auto"/>
        <w:ind w:left="561" w:right="4808" w:hanging="10"/>
        <w:contextualSpacing/>
        <w:jc w:val="left"/>
      </w:pPr>
      <w:r>
        <w:t xml:space="preserve">Выпускник научится:  </w:t>
      </w:r>
    </w:p>
    <w:p w:rsidR="000D478C" w:rsidRDefault="00882A58" w:rsidP="00DC2F93">
      <w:pPr>
        <w:numPr>
          <w:ilvl w:val="0"/>
          <w:numId w:val="9"/>
        </w:numPr>
        <w:spacing w:after="0" w:line="240" w:lineRule="auto"/>
        <w:contextualSpacing/>
      </w:pPr>
      <w:r>
        <w:t xml:space="preserve">создавать текст на русском языке с использованием слепого десятипальцевого клавиатурного письма;  </w:t>
      </w:r>
    </w:p>
    <w:p w:rsidR="000D478C" w:rsidRDefault="00882A58" w:rsidP="00DC2F93">
      <w:pPr>
        <w:numPr>
          <w:ilvl w:val="0"/>
          <w:numId w:val="9"/>
        </w:numPr>
        <w:spacing w:after="0" w:line="240" w:lineRule="auto"/>
        <w:contextualSpacing/>
      </w:pPr>
      <w:r>
        <w:t xml:space="preserve">сканировать текст и осуществлять распознавание сканированного текста;  </w:t>
      </w:r>
    </w:p>
    <w:p w:rsidR="000D478C" w:rsidRDefault="00882A58" w:rsidP="00DC2F93">
      <w:pPr>
        <w:numPr>
          <w:ilvl w:val="0"/>
          <w:numId w:val="9"/>
        </w:numPr>
        <w:spacing w:after="0" w:line="240" w:lineRule="auto"/>
        <w:contextualSpacing/>
      </w:pPr>
      <w:r>
        <w:t xml:space="preserve">осуществлять редактирование и структурирование текста в соответствии с его смыслом средствами текстового редактора;  </w:t>
      </w:r>
    </w:p>
    <w:p w:rsidR="000D478C" w:rsidRDefault="00882A58" w:rsidP="00DC2F93">
      <w:pPr>
        <w:numPr>
          <w:ilvl w:val="0"/>
          <w:numId w:val="9"/>
        </w:numPr>
        <w:spacing w:after="0" w:line="240" w:lineRule="auto"/>
        <w:contextualSpacing/>
      </w:pPr>
      <w:r>
        <w:t xml:space="preserve">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0D478C" w:rsidRDefault="00882A58" w:rsidP="00DC2F93">
      <w:pPr>
        <w:numPr>
          <w:ilvl w:val="0"/>
          <w:numId w:val="9"/>
        </w:numPr>
        <w:spacing w:after="0" w:line="240" w:lineRule="auto"/>
        <w:contextualSpacing/>
      </w:pPr>
      <w:r>
        <w:t xml:space="preserve">использовать средства орфографического и синтаксического контроля русского текста и текста на иностранном языке.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9"/>
        </w:numPr>
        <w:spacing w:after="0" w:line="240" w:lineRule="auto"/>
        <w:contextualSpacing/>
      </w:pPr>
      <w:r>
        <w:t xml:space="preserve">создавать текст на иностранном языке с использованием слепого десятипальцевого клавиатурного письма;  </w:t>
      </w:r>
    </w:p>
    <w:p w:rsidR="000D478C" w:rsidRDefault="00882A58" w:rsidP="00DC2F93">
      <w:pPr>
        <w:numPr>
          <w:ilvl w:val="0"/>
          <w:numId w:val="9"/>
        </w:numPr>
        <w:spacing w:after="0" w:line="240" w:lineRule="auto"/>
        <w:contextualSpacing/>
      </w:pPr>
      <w:r>
        <w:lastRenderedPageBreak/>
        <w:t xml:space="preserve">использовать компьютерные инструменты, упрощающие расшифровку аудиозаписей.  </w:t>
      </w:r>
    </w:p>
    <w:p w:rsidR="000D478C" w:rsidRDefault="00882A58" w:rsidP="00DC2F93">
      <w:pPr>
        <w:spacing w:after="0" w:line="240" w:lineRule="auto"/>
        <w:contextualSpacing/>
      </w:pPr>
      <w:r>
        <w:t xml:space="preserve">Примечание: результаты достигаются преимущественно в рамках предметов «Русский язык», «Иностранный язык», «Литература», «История России. Всеобщая история», «Родной язык» «Родная литература».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986" w:hanging="10"/>
        <w:contextualSpacing/>
        <w:jc w:val="left"/>
      </w:pPr>
      <w:r>
        <w:rPr>
          <w:u w:val="single" w:color="000000"/>
        </w:rPr>
        <w:t xml:space="preserve">Создание графических </w:t>
      </w:r>
      <w:proofErr w:type="gramStart"/>
      <w:r>
        <w:rPr>
          <w:u w:val="single" w:color="000000"/>
        </w:rPr>
        <w:t>объектов</w:t>
      </w:r>
      <w:r>
        <w:t xml:space="preserve">  Выпускник</w:t>
      </w:r>
      <w:proofErr w:type="gramEnd"/>
      <w:r>
        <w:t xml:space="preserve"> научится:  </w:t>
      </w:r>
    </w:p>
    <w:p w:rsidR="000D478C" w:rsidRDefault="00882A58" w:rsidP="00DC2F93">
      <w:pPr>
        <w:numPr>
          <w:ilvl w:val="0"/>
          <w:numId w:val="9"/>
        </w:numPr>
        <w:spacing w:after="0" w:line="240" w:lineRule="auto"/>
        <w:contextualSpacing/>
      </w:pPr>
      <w:r>
        <w:t xml:space="preserve">создавать различные геометрические объекты с использованием возможностей специальных компьютерных инструментов;  </w:t>
      </w:r>
    </w:p>
    <w:p w:rsidR="000D478C" w:rsidRDefault="00882A58" w:rsidP="00DC2F93">
      <w:pPr>
        <w:numPr>
          <w:ilvl w:val="0"/>
          <w:numId w:val="9"/>
        </w:numPr>
        <w:spacing w:after="0" w:line="240" w:lineRule="auto"/>
        <w:contextualSpacing/>
      </w:pPr>
      <w:r>
        <w:t xml:space="preserve">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0D478C" w:rsidRDefault="00882A58" w:rsidP="00DC2F93">
      <w:pPr>
        <w:numPr>
          <w:ilvl w:val="0"/>
          <w:numId w:val="9"/>
        </w:numPr>
        <w:spacing w:after="0" w:line="240" w:lineRule="auto"/>
        <w:contextualSpacing/>
      </w:pPr>
      <w:r>
        <w:t xml:space="preserve">создавать специализированные карты и диаграммы: географические, хронологические;  </w:t>
      </w:r>
    </w:p>
    <w:p w:rsidR="000D478C" w:rsidRDefault="00882A58" w:rsidP="00DC2F93">
      <w:pPr>
        <w:numPr>
          <w:ilvl w:val="0"/>
          <w:numId w:val="9"/>
        </w:numPr>
        <w:spacing w:after="0" w:line="240" w:lineRule="auto"/>
        <w:contextualSpacing/>
      </w:pPr>
      <w:r>
        <w:t xml:space="preserve">создавать графические объекты проведением рукой произвольных линий с использованием специализированных компьютерных инструментов и устройств.  Выпускник получит возможность научиться:  </w:t>
      </w:r>
    </w:p>
    <w:p w:rsidR="000D478C" w:rsidRDefault="00882A58" w:rsidP="00DC2F93">
      <w:pPr>
        <w:numPr>
          <w:ilvl w:val="0"/>
          <w:numId w:val="9"/>
        </w:numPr>
        <w:spacing w:after="0" w:line="240" w:lineRule="auto"/>
        <w:contextualSpacing/>
      </w:pPr>
      <w:r>
        <w:t xml:space="preserve">создавать мультипликационные фильмы;  </w:t>
      </w:r>
    </w:p>
    <w:p w:rsidR="000D478C" w:rsidRDefault="00882A58" w:rsidP="00DC2F93">
      <w:pPr>
        <w:numPr>
          <w:ilvl w:val="0"/>
          <w:numId w:val="9"/>
        </w:numPr>
        <w:spacing w:after="0" w:line="240" w:lineRule="auto"/>
        <w:contextualSpacing/>
      </w:pPr>
      <w:r>
        <w:t xml:space="preserve">создавать виртуальные модели трѐхмерных объектов.  </w:t>
      </w:r>
    </w:p>
    <w:p w:rsidR="000D478C" w:rsidRDefault="00882A58" w:rsidP="00DC2F93">
      <w:pPr>
        <w:spacing w:after="0" w:line="240" w:lineRule="auto"/>
        <w:contextualSpacing/>
      </w:pPr>
      <w:r>
        <w:t xml:space="preserve">Примечание: результаты достигаются преимущественно в рамках предметов «Технология», «Обществознание», «География», «История России. Всеобщая история», </w:t>
      </w:r>
    </w:p>
    <w:p w:rsidR="000D478C" w:rsidRDefault="00882A58" w:rsidP="00DC2F93">
      <w:pPr>
        <w:spacing w:after="0" w:line="240" w:lineRule="auto"/>
        <w:ind w:firstLine="0"/>
        <w:contextualSpacing/>
      </w:pPr>
      <w:r>
        <w:t xml:space="preserve">«Математика», «Информатика».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481" w:hanging="10"/>
        <w:contextualSpacing/>
        <w:jc w:val="left"/>
      </w:pPr>
      <w:r>
        <w:rPr>
          <w:u w:val="single" w:color="000000"/>
        </w:rPr>
        <w:t xml:space="preserve">Создание музыкальных и звуковых </w:t>
      </w:r>
      <w:proofErr w:type="gramStart"/>
      <w:r>
        <w:rPr>
          <w:u w:val="single" w:color="000000"/>
        </w:rPr>
        <w:t>сообщений</w:t>
      </w:r>
      <w:r>
        <w:t xml:space="preserve">  Выпускник</w:t>
      </w:r>
      <w:proofErr w:type="gramEnd"/>
      <w:r>
        <w:t xml:space="preserve"> научится:  </w:t>
      </w:r>
    </w:p>
    <w:p w:rsidR="000D478C" w:rsidRDefault="00882A58" w:rsidP="00DC2F93">
      <w:pPr>
        <w:numPr>
          <w:ilvl w:val="0"/>
          <w:numId w:val="9"/>
        </w:numPr>
        <w:spacing w:after="0" w:line="240" w:lineRule="auto"/>
        <w:contextualSpacing/>
      </w:pPr>
      <w:r>
        <w:t xml:space="preserve">использовать звуковые и музыкальные </w:t>
      </w:r>
      <w:proofErr w:type="gramStart"/>
      <w:r>
        <w:t>редакторы;  •</w:t>
      </w:r>
      <w:proofErr w:type="gramEnd"/>
      <w:r>
        <w:t xml:space="preserve"> использовать клавишные и кинестетические синтезаторы;  </w:t>
      </w:r>
    </w:p>
    <w:p w:rsidR="000D478C" w:rsidRDefault="00882A58" w:rsidP="00DC2F93">
      <w:pPr>
        <w:numPr>
          <w:ilvl w:val="0"/>
          <w:numId w:val="9"/>
        </w:numPr>
        <w:spacing w:after="0" w:line="240" w:lineRule="auto"/>
        <w:contextualSpacing/>
      </w:pPr>
      <w:r>
        <w:t xml:space="preserve">использовать программы звукозаписи и микрофоны.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9"/>
        </w:numPr>
        <w:spacing w:after="0" w:line="240" w:lineRule="auto"/>
        <w:contextualSpacing/>
      </w:pPr>
      <w:r>
        <w:t xml:space="preserve">использовать музыкальные редакторы, клавишные и кинестетические синтезаторы для решения творческих задач.  </w:t>
      </w:r>
    </w:p>
    <w:p w:rsidR="000D478C" w:rsidRDefault="00882A58" w:rsidP="00DC2F93">
      <w:pPr>
        <w:spacing w:after="0" w:line="240" w:lineRule="auto"/>
        <w:contextualSpacing/>
      </w:pPr>
      <w:r>
        <w:t xml:space="preserve">Примечание: результаты достигаются преимущественно в рамках предмета «Музыка», а также во внеурочной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1894" w:hanging="10"/>
        <w:contextualSpacing/>
        <w:jc w:val="left"/>
      </w:pPr>
      <w:r>
        <w:rPr>
          <w:u w:val="single" w:color="000000"/>
        </w:rPr>
        <w:t xml:space="preserve">Создание, восприятие и использование </w:t>
      </w:r>
      <w:proofErr w:type="gramStart"/>
      <w:r>
        <w:rPr>
          <w:u w:val="single" w:color="000000"/>
        </w:rPr>
        <w:t>гипермедиасообщений</w:t>
      </w:r>
      <w:r>
        <w:t xml:space="preserve">  Выпускник</w:t>
      </w:r>
      <w:proofErr w:type="gramEnd"/>
      <w:r>
        <w:t xml:space="preserve"> научится:  </w:t>
      </w:r>
    </w:p>
    <w:p w:rsidR="000D478C" w:rsidRDefault="00882A58" w:rsidP="00DC2F93">
      <w:pPr>
        <w:numPr>
          <w:ilvl w:val="0"/>
          <w:numId w:val="9"/>
        </w:numPr>
        <w:spacing w:after="0" w:line="240" w:lineRule="auto"/>
        <w:contextualSpacing/>
      </w:pPr>
      <w:r>
        <w:t xml:space="preserve">организовывать сообщения в виде линейного или включающего ссылки представления для самостоятельного просмотра через браузер;  </w:t>
      </w:r>
    </w:p>
    <w:p w:rsidR="000D478C" w:rsidRDefault="00882A58" w:rsidP="00DC2F93">
      <w:pPr>
        <w:numPr>
          <w:ilvl w:val="0"/>
          <w:numId w:val="9"/>
        </w:numPr>
        <w:spacing w:after="0" w:line="240" w:lineRule="auto"/>
        <w:contextualSpacing/>
      </w:pPr>
      <w:r>
        <w:t xml:space="preserve">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
    <w:p w:rsidR="000D478C" w:rsidRDefault="00882A58" w:rsidP="00DC2F93">
      <w:pPr>
        <w:numPr>
          <w:ilvl w:val="0"/>
          <w:numId w:val="9"/>
        </w:numPr>
        <w:spacing w:after="0" w:line="240" w:lineRule="auto"/>
        <w:contextualSpacing/>
      </w:pPr>
      <w:r>
        <w:t xml:space="preserve">проводить деконструкцию сообщений, выделение в них структуры, элементов и фрагментов;  </w:t>
      </w:r>
    </w:p>
    <w:p w:rsidR="000D478C" w:rsidRDefault="00882A58" w:rsidP="00DC2F93">
      <w:pPr>
        <w:numPr>
          <w:ilvl w:val="0"/>
          <w:numId w:val="9"/>
        </w:numPr>
        <w:spacing w:after="0" w:line="240" w:lineRule="auto"/>
        <w:contextualSpacing/>
      </w:pPr>
      <w:r>
        <w:t xml:space="preserve">использовать при восприятии сообщений внутренние и внешние ссылки;  </w:t>
      </w:r>
    </w:p>
    <w:p w:rsidR="000D478C" w:rsidRDefault="00882A58" w:rsidP="00DC2F93">
      <w:pPr>
        <w:numPr>
          <w:ilvl w:val="0"/>
          <w:numId w:val="9"/>
        </w:numPr>
        <w:spacing w:after="0" w:line="240" w:lineRule="auto"/>
        <w:contextualSpacing/>
      </w:pPr>
      <w:r>
        <w:t xml:space="preserve">формулировать вопросы к сообщению, создавать краткое описание сообщения; цитировать фрагменты сообщения;  </w:t>
      </w:r>
    </w:p>
    <w:p w:rsidR="000D478C" w:rsidRDefault="00882A58" w:rsidP="00DC2F93">
      <w:pPr>
        <w:numPr>
          <w:ilvl w:val="0"/>
          <w:numId w:val="9"/>
        </w:numPr>
        <w:spacing w:after="0" w:line="240" w:lineRule="auto"/>
        <w:contextualSpacing/>
      </w:pPr>
      <w:r>
        <w:t xml:space="preserve">избирательно относиться к информации в окружающем информационном пространстве, отказываться от потребления ненужной информации.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9"/>
        </w:numPr>
        <w:spacing w:after="0" w:line="240" w:lineRule="auto"/>
        <w:contextualSpacing/>
      </w:pPr>
      <w:r>
        <w:t xml:space="preserve">проектировать дизайн сообщений в соответствии с задачами и средствами доставки;  </w:t>
      </w:r>
    </w:p>
    <w:p w:rsidR="000D478C" w:rsidRDefault="00882A58" w:rsidP="00DC2F93">
      <w:pPr>
        <w:numPr>
          <w:ilvl w:val="0"/>
          <w:numId w:val="9"/>
        </w:numPr>
        <w:spacing w:after="0" w:line="240" w:lineRule="auto"/>
        <w:contextualSpacing/>
      </w:pPr>
      <w:r>
        <w:t xml:space="preserve">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0D478C" w:rsidRDefault="00882A58" w:rsidP="00DC2F93">
      <w:pPr>
        <w:tabs>
          <w:tab w:val="center" w:pos="1234"/>
          <w:tab w:val="center" w:pos="2755"/>
          <w:tab w:val="center" w:pos="4251"/>
          <w:tab w:val="center" w:pos="6100"/>
          <w:tab w:val="center" w:pos="7362"/>
          <w:tab w:val="center" w:pos="8058"/>
          <w:tab w:val="center" w:pos="9235"/>
        </w:tabs>
        <w:spacing w:after="0" w:line="240" w:lineRule="auto"/>
        <w:ind w:right="0" w:firstLine="0"/>
        <w:contextualSpacing/>
        <w:jc w:val="left"/>
      </w:pPr>
      <w:r>
        <w:rPr>
          <w:rFonts w:ascii="Calibri" w:eastAsia="Calibri" w:hAnsi="Calibri" w:cs="Calibri"/>
          <w:sz w:val="22"/>
        </w:rPr>
        <w:tab/>
      </w:r>
      <w:r>
        <w:t xml:space="preserve">Примечание: </w:t>
      </w:r>
      <w:r>
        <w:tab/>
        <w:t xml:space="preserve">результаты </w:t>
      </w:r>
      <w:r>
        <w:tab/>
        <w:t xml:space="preserve">достигаются </w:t>
      </w:r>
      <w:r>
        <w:tab/>
        <w:t xml:space="preserve">преимущественно </w:t>
      </w:r>
      <w:r>
        <w:tab/>
        <w:t xml:space="preserve">в </w:t>
      </w:r>
      <w:r>
        <w:tab/>
        <w:t xml:space="preserve">рамках </w:t>
      </w:r>
      <w:r>
        <w:tab/>
        <w:t xml:space="preserve">предметов </w:t>
      </w:r>
    </w:p>
    <w:p w:rsidR="000D478C" w:rsidRDefault="00882A58" w:rsidP="00DC2F93">
      <w:pPr>
        <w:spacing w:after="0" w:line="240" w:lineRule="auto"/>
        <w:ind w:firstLine="0"/>
        <w:contextualSpacing/>
      </w:pPr>
      <w:r>
        <w:t xml:space="preserve">«Технология», «Литература», «Русский язык», «Иностранный язык (Английский)», «Изобразительное искусство», «Музыка», могут достигаться при изучении и других предметов.  </w:t>
      </w:r>
    </w:p>
    <w:p w:rsidR="000D478C" w:rsidRDefault="00882A58" w:rsidP="00DC2F93">
      <w:pPr>
        <w:spacing w:after="0" w:line="240" w:lineRule="auto"/>
        <w:ind w:left="566" w:right="0" w:firstLine="0"/>
        <w:contextualSpacing/>
        <w:jc w:val="left"/>
      </w:pPr>
      <w:r>
        <w:lastRenderedPageBreak/>
        <w:t xml:space="preserve"> </w:t>
      </w:r>
    </w:p>
    <w:p w:rsidR="000D478C" w:rsidRDefault="00882A58" w:rsidP="00DC2F93">
      <w:pPr>
        <w:spacing w:after="0" w:line="240" w:lineRule="auto"/>
        <w:ind w:left="561" w:right="3644" w:hanging="10"/>
        <w:contextualSpacing/>
        <w:jc w:val="left"/>
      </w:pPr>
      <w:r>
        <w:rPr>
          <w:u w:val="single" w:color="000000"/>
        </w:rPr>
        <w:t xml:space="preserve">Коммуникация и социальное </w:t>
      </w:r>
      <w:proofErr w:type="gramStart"/>
      <w:r>
        <w:rPr>
          <w:u w:val="single" w:color="000000"/>
        </w:rPr>
        <w:t>взаимодействие</w:t>
      </w:r>
      <w:r>
        <w:t xml:space="preserve">  Выпускник</w:t>
      </w:r>
      <w:proofErr w:type="gramEnd"/>
      <w:r>
        <w:t xml:space="preserve"> научится:  </w:t>
      </w:r>
    </w:p>
    <w:p w:rsidR="000D478C" w:rsidRDefault="00882A58" w:rsidP="00DC2F93">
      <w:pPr>
        <w:numPr>
          <w:ilvl w:val="0"/>
          <w:numId w:val="9"/>
        </w:numPr>
        <w:spacing w:after="0" w:line="240" w:lineRule="auto"/>
        <w:contextualSpacing/>
      </w:pPr>
      <w:r>
        <w:t xml:space="preserve">выступать с аудио- и видео- поддержкой, включая выступление перед дистанционной аудиторией;  </w:t>
      </w:r>
    </w:p>
    <w:p w:rsidR="000D478C" w:rsidRDefault="00882A58" w:rsidP="00DC2F93">
      <w:pPr>
        <w:numPr>
          <w:ilvl w:val="0"/>
          <w:numId w:val="9"/>
        </w:numPr>
        <w:spacing w:after="0" w:line="240" w:lineRule="auto"/>
        <w:contextualSpacing/>
      </w:pPr>
      <w:r>
        <w:t xml:space="preserve">участвовать в обсуждении (аудио- и видео- форум, текстовый форум) с использованием возможностей Интернета;  </w:t>
      </w:r>
    </w:p>
    <w:p w:rsidR="000D478C" w:rsidRDefault="00882A58" w:rsidP="00DC2F93">
      <w:pPr>
        <w:numPr>
          <w:ilvl w:val="0"/>
          <w:numId w:val="9"/>
        </w:numPr>
        <w:spacing w:after="0" w:line="240" w:lineRule="auto"/>
        <w:contextualSpacing/>
      </w:pPr>
      <w:r>
        <w:t xml:space="preserve">использовать возможности электронной почты для информационного обмена;  </w:t>
      </w:r>
    </w:p>
    <w:p w:rsidR="000D478C" w:rsidRDefault="00882A58" w:rsidP="00DC2F93">
      <w:pPr>
        <w:numPr>
          <w:ilvl w:val="0"/>
          <w:numId w:val="9"/>
        </w:numPr>
        <w:spacing w:after="0" w:line="240" w:lineRule="auto"/>
        <w:contextualSpacing/>
      </w:pPr>
      <w:r>
        <w:t xml:space="preserve">вести личный дневник (блог) с использованием возможностей Интернета;  </w:t>
      </w:r>
    </w:p>
    <w:p w:rsidR="000D478C" w:rsidRDefault="00882A58" w:rsidP="00DC2F93">
      <w:pPr>
        <w:numPr>
          <w:ilvl w:val="0"/>
          <w:numId w:val="9"/>
        </w:numPr>
        <w:spacing w:after="0" w:line="240" w:lineRule="auto"/>
        <w:contextualSpacing/>
      </w:pPr>
      <w:r>
        <w:t xml:space="preserve">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0D478C" w:rsidRDefault="00882A58" w:rsidP="00DC2F93">
      <w:pPr>
        <w:numPr>
          <w:ilvl w:val="0"/>
          <w:numId w:val="9"/>
        </w:numPr>
        <w:spacing w:after="0" w:line="240" w:lineRule="auto"/>
        <w:contextualSpacing/>
      </w:pPr>
      <w:r>
        <w:t xml:space="preserve">соблюдать нормы информационной культуры, этики и права; с уважением относиться к частной информации и информационным правам других людей.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9"/>
        </w:numPr>
        <w:spacing w:after="0" w:line="240" w:lineRule="auto"/>
        <w:contextualSpacing/>
      </w:pPr>
      <w:r>
        <w:t xml:space="preserve">взаимодействовать в социальных сетях, работать в группе над сообщением (вики);  </w:t>
      </w:r>
    </w:p>
    <w:p w:rsidR="000D478C" w:rsidRDefault="00882A58" w:rsidP="00DC2F93">
      <w:pPr>
        <w:numPr>
          <w:ilvl w:val="0"/>
          <w:numId w:val="9"/>
        </w:numPr>
        <w:spacing w:after="0" w:line="240" w:lineRule="auto"/>
        <w:contextualSpacing/>
      </w:pPr>
      <w:r>
        <w:t xml:space="preserve">участвовать в форумах в социальных образовательных сетях;  </w:t>
      </w:r>
    </w:p>
    <w:p w:rsidR="000D478C" w:rsidRDefault="00882A58" w:rsidP="00DC2F93">
      <w:pPr>
        <w:numPr>
          <w:ilvl w:val="0"/>
          <w:numId w:val="9"/>
        </w:numPr>
        <w:spacing w:after="0" w:line="240" w:lineRule="auto"/>
        <w:contextualSpacing/>
      </w:pPr>
      <w:r>
        <w:t xml:space="preserve">взаимодействовать с партнѐрами с использованием возможностей Интернета (игровое и театральное взаимодействие).  </w:t>
      </w:r>
    </w:p>
    <w:p w:rsidR="000D478C" w:rsidRDefault="00882A58" w:rsidP="00DC2F93">
      <w:pPr>
        <w:spacing w:after="0" w:line="240" w:lineRule="auto"/>
        <w:contextualSpacing/>
      </w:pPr>
      <w:r>
        <w:t xml:space="preserve">Примечание: результаты достигаются в рамках всех предметов, а также во внеурочной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781" w:hanging="10"/>
        <w:contextualSpacing/>
        <w:jc w:val="left"/>
      </w:pPr>
      <w:r>
        <w:rPr>
          <w:u w:val="single" w:color="000000"/>
        </w:rPr>
        <w:t xml:space="preserve">Поиск и организация хранения </w:t>
      </w:r>
      <w:proofErr w:type="gramStart"/>
      <w:r>
        <w:rPr>
          <w:u w:val="single" w:color="000000"/>
        </w:rPr>
        <w:t>информации</w:t>
      </w:r>
      <w:r>
        <w:t xml:space="preserve">  Выпускник</w:t>
      </w:r>
      <w:proofErr w:type="gramEnd"/>
      <w:r>
        <w:t xml:space="preserve"> научится:  </w:t>
      </w:r>
    </w:p>
    <w:p w:rsidR="000D478C" w:rsidRDefault="00882A58" w:rsidP="00DC2F93">
      <w:pPr>
        <w:numPr>
          <w:ilvl w:val="0"/>
          <w:numId w:val="9"/>
        </w:numPr>
        <w:spacing w:after="0" w:line="240" w:lineRule="auto"/>
        <w:contextualSpacing/>
      </w:pPr>
      <w:r>
        <w:t xml:space="preserve">использовать различные приѐмы поиска информации в Интернете, поисковые сервисы, строить запросы для поиска информации и анализировать результаты поиска;  </w:t>
      </w:r>
    </w:p>
    <w:p w:rsidR="000D478C" w:rsidRDefault="00882A58" w:rsidP="00DC2F93">
      <w:pPr>
        <w:numPr>
          <w:ilvl w:val="0"/>
          <w:numId w:val="9"/>
        </w:numPr>
        <w:spacing w:after="0" w:line="240" w:lineRule="auto"/>
        <w:contextualSpacing/>
      </w:pPr>
      <w:r>
        <w:t xml:space="preserve">использовать приѐмы поиска информации на персональном компьютере, в информационной среде учреждения и в образовательном пространстве;  </w:t>
      </w:r>
    </w:p>
    <w:p w:rsidR="000D478C" w:rsidRDefault="00882A58" w:rsidP="00DC2F93">
      <w:pPr>
        <w:numPr>
          <w:ilvl w:val="0"/>
          <w:numId w:val="9"/>
        </w:numPr>
        <w:spacing w:after="0" w:line="240" w:lineRule="auto"/>
        <w:contextualSpacing/>
      </w:pPr>
      <w:r>
        <w:t xml:space="preserve">использовать различные библиотечные, в том числе электронные, каталоги для поиска необходимых книг;  </w:t>
      </w:r>
    </w:p>
    <w:p w:rsidR="000D478C" w:rsidRDefault="00882A58" w:rsidP="00DC2F93">
      <w:pPr>
        <w:numPr>
          <w:ilvl w:val="0"/>
          <w:numId w:val="9"/>
        </w:numPr>
        <w:spacing w:after="0" w:line="240" w:lineRule="auto"/>
        <w:contextualSpacing/>
      </w:pPr>
      <w:r>
        <w:t xml:space="preserve">искать информацию в различных базах данных, создавать и заполнять базы данных, в частности использовать различные определители;  </w:t>
      </w:r>
    </w:p>
    <w:p w:rsidR="000D478C" w:rsidRDefault="00882A58" w:rsidP="00DC2F93">
      <w:pPr>
        <w:numPr>
          <w:ilvl w:val="0"/>
          <w:numId w:val="9"/>
        </w:numPr>
        <w:spacing w:after="0" w:line="240" w:lineRule="auto"/>
        <w:contextualSpacing/>
      </w:pPr>
      <w:r>
        <w:t xml:space="preserve">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9"/>
        </w:numPr>
        <w:spacing w:after="0" w:line="240" w:lineRule="auto"/>
        <w:contextualSpacing/>
      </w:pPr>
      <w:r>
        <w:t xml:space="preserve">создавать и заполнять различные определители;  </w:t>
      </w:r>
    </w:p>
    <w:p w:rsidR="000D478C" w:rsidRDefault="00882A58" w:rsidP="00DC2F93">
      <w:pPr>
        <w:numPr>
          <w:ilvl w:val="0"/>
          <w:numId w:val="9"/>
        </w:numPr>
        <w:spacing w:after="0" w:line="240" w:lineRule="auto"/>
        <w:contextualSpacing/>
      </w:pPr>
      <w:r>
        <w:t xml:space="preserve">использовать различные приѐмы поиска информации в Интернете в ходе учебной деятельности.  </w:t>
      </w:r>
    </w:p>
    <w:p w:rsidR="000D478C" w:rsidRDefault="00882A58" w:rsidP="00DC2F93">
      <w:pPr>
        <w:spacing w:after="0" w:line="240" w:lineRule="auto"/>
        <w:contextualSpacing/>
      </w:pPr>
      <w:r>
        <w:t xml:space="preserve">Примечание: результаты достигаются преимущественно в рамках предметов «История России. Всеобщая история», «Литература», «Технология», «Информатика» и других предметов.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881" w:hanging="10"/>
        <w:contextualSpacing/>
        <w:jc w:val="left"/>
      </w:pPr>
      <w:r>
        <w:rPr>
          <w:u w:val="single" w:color="000000"/>
        </w:rPr>
        <w:t xml:space="preserve">Анализ информации, математическая обработка данных в </w:t>
      </w:r>
      <w:proofErr w:type="gramStart"/>
      <w:r>
        <w:rPr>
          <w:u w:val="single" w:color="000000"/>
        </w:rPr>
        <w:t>исследовании</w:t>
      </w:r>
      <w:r>
        <w:t xml:space="preserve">  Выпускник</w:t>
      </w:r>
      <w:proofErr w:type="gramEnd"/>
      <w:r>
        <w:t xml:space="preserve"> научится:  </w:t>
      </w:r>
    </w:p>
    <w:p w:rsidR="000D478C" w:rsidRDefault="00882A58" w:rsidP="00DC2F93">
      <w:pPr>
        <w:numPr>
          <w:ilvl w:val="0"/>
          <w:numId w:val="9"/>
        </w:numPr>
        <w:spacing w:after="0" w:line="240" w:lineRule="auto"/>
        <w:contextualSpacing/>
      </w:pPr>
      <w:r>
        <w:t xml:space="preserve">вводить результаты измерений и другие цифровые данные для их обработки, в том числе статистической, и визуализации;  </w:t>
      </w:r>
    </w:p>
    <w:p w:rsidR="000D478C" w:rsidRDefault="00882A58" w:rsidP="00DC2F93">
      <w:pPr>
        <w:numPr>
          <w:ilvl w:val="0"/>
          <w:numId w:val="9"/>
        </w:numPr>
        <w:spacing w:after="0" w:line="240" w:lineRule="auto"/>
        <w:contextualSpacing/>
      </w:pPr>
      <w:r>
        <w:t xml:space="preserve">строить математические модели;  </w:t>
      </w:r>
    </w:p>
    <w:p w:rsidR="000D478C" w:rsidRDefault="00882A58" w:rsidP="00DC2F93">
      <w:pPr>
        <w:numPr>
          <w:ilvl w:val="0"/>
          <w:numId w:val="9"/>
        </w:numPr>
        <w:spacing w:after="0" w:line="240" w:lineRule="auto"/>
        <w:contextualSpacing/>
      </w:pPr>
      <w:r>
        <w:t xml:space="preserve">проводить эксперименты и исследования в виртуальных лабораториях по естественным наукам, математике и информатике.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9"/>
        </w:numPr>
        <w:spacing w:after="0" w:line="240" w:lineRule="auto"/>
        <w:contextualSpacing/>
      </w:pPr>
      <w:r>
        <w:t xml:space="preserve">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0D478C" w:rsidRDefault="00882A58" w:rsidP="00DC2F93">
      <w:pPr>
        <w:numPr>
          <w:ilvl w:val="0"/>
          <w:numId w:val="9"/>
        </w:numPr>
        <w:spacing w:after="0" w:line="240" w:lineRule="auto"/>
        <w:contextualSpacing/>
      </w:pPr>
      <w:r>
        <w:t xml:space="preserve">анализировать результаты своей деятельности и затрачиваемых ресурсов.  </w:t>
      </w:r>
    </w:p>
    <w:p w:rsidR="000D478C" w:rsidRDefault="00882A58" w:rsidP="00DC2F93">
      <w:pPr>
        <w:spacing w:after="0" w:line="240" w:lineRule="auto"/>
        <w:contextualSpacing/>
      </w:pPr>
      <w:r>
        <w:lastRenderedPageBreak/>
        <w:t xml:space="preserve">Примечание: результаты достигаются преимущественно в рамках естественных наук, предметов «Обществознание», «Математика», «Информатика».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483" w:hanging="10"/>
        <w:contextualSpacing/>
        <w:jc w:val="left"/>
      </w:pPr>
      <w:r>
        <w:rPr>
          <w:u w:val="single" w:color="000000"/>
        </w:rPr>
        <w:t xml:space="preserve">Моделирование и проектирование, </w:t>
      </w:r>
      <w:proofErr w:type="gramStart"/>
      <w:r>
        <w:rPr>
          <w:u w:val="single" w:color="000000"/>
        </w:rPr>
        <w:t>управление</w:t>
      </w:r>
      <w:r>
        <w:t xml:space="preserve">  Выпускник</w:t>
      </w:r>
      <w:proofErr w:type="gramEnd"/>
      <w:r>
        <w:t xml:space="preserve"> научится:  </w:t>
      </w:r>
    </w:p>
    <w:p w:rsidR="000D478C" w:rsidRDefault="00882A58" w:rsidP="00DC2F93">
      <w:pPr>
        <w:numPr>
          <w:ilvl w:val="0"/>
          <w:numId w:val="9"/>
        </w:numPr>
        <w:spacing w:after="0" w:line="240" w:lineRule="auto"/>
        <w:contextualSpacing/>
      </w:pPr>
      <w:r>
        <w:t xml:space="preserve">моделировать с использованием виртуальных конструкторов;  </w:t>
      </w:r>
    </w:p>
    <w:p w:rsidR="000D478C" w:rsidRDefault="00882A58" w:rsidP="00DC2F93">
      <w:pPr>
        <w:numPr>
          <w:ilvl w:val="0"/>
          <w:numId w:val="9"/>
        </w:numPr>
        <w:spacing w:after="0" w:line="240" w:lineRule="auto"/>
        <w:contextualSpacing/>
      </w:pPr>
      <w:r>
        <w:t xml:space="preserve">конструировать и моделировать с использованием материальных конструкторов с компьютерным управлением и обратной связью;  </w:t>
      </w:r>
    </w:p>
    <w:p w:rsidR="000D478C" w:rsidRDefault="00882A58" w:rsidP="00DC2F93">
      <w:pPr>
        <w:numPr>
          <w:ilvl w:val="0"/>
          <w:numId w:val="9"/>
        </w:numPr>
        <w:spacing w:after="0" w:line="240" w:lineRule="auto"/>
        <w:contextualSpacing/>
      </w:pPr>
      <w:r>
        <w:t xml:space="preserve">моделировать с использованием средств программирования;  </w:t>
      </w:r>
    </w:p>
    <w:p w:rsidR="000D478C" w:rsidRDefault="00882A58" w:rsidP="00DC2F93">
      <w:pPr>
        <w:numPr>
          <w:ilvl w:val="0"/>
          <w:numId w:val="9"/>
        </w:numPr>
        <w:spacing w:after="0" w:line="240" w:lineRule="auto"/>
        <w:contextualSpacing/>
      </w:pPr>
      <w:r>
        <w:t xml:space="preserve">проектировать и организовывать свою индивидуальную и групповую деятельность, организовывать своѐ время с использованием ИКТ.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9"/>
        </w:numPr>
        <w:spacing w:after="0" w:line="240" w:lineRule="auto"/>
        <w:contextualSpacing/>
      </w:pPr>
      <w:r>
        <w:t xml:space="preserve">проектировать виртуальные и реальные объекты и процессы, использовать </w:t>
      </w:r>
      <w:proofErr w:type="gramStart"/>
      <w:r>
        <w:t>системы  автоматизированного</w:t>
      </w:r>
      <w:proofErr w:type="gramEnd"/>
      <w:r>
        <w:t xml:space="preserve"> проектирования.  </w:t>
      </w:r>
    </w:p>
    <w:p w:rsidR="000D478C" w:rsidRDefault="00882A58" w:rsidP="00DC2F93">
      <w:pPr>
        <w:spacing w:after="0" w:line="240" w:lineRule="auto"/>
        <w:contextualSpacing/>
      </w:pPr>
      <w:r>
        <w:t xml:space="preserve">Примечание: результаты достигаются преимущественно в рамках естественных наук, предметов «Технология», «Математика», «Информатика», «Обществознание».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0" w:right="368" w:firstLine="566"/>
        <w:contextualSpacing/>
      </w:pPr>
      <w:r>
        <w:rPr>
          <w:b w:val="0"/>
        </w:rPr>
        <w:t>1</w:t>
      </w:r>
      <w:r>
        <w:t xml:space="preserve">.2.3.3. ОСНОВЫ УЧЕБНО-ИССЛЕДОВАТЕЛЬСКОЙ И ПРОЕКТНОЙ ДЕЯТЕЛЬНОСТИ  </w:t>
      </w:r>
    </w:p>
    <w:p w:rsidR="000D478C" w:rsidRDefault="00882A58" w:rsidP="00DC2F93">
      <w:pPr>
        <w:spacing w:after="0" w:line="240" w:lineRule="auto"/>
        <w:ind w:left="566" w:right="0" w:firstLine="0"/>
        <w:contextualSpacing/>
        <w:jc w:val="left"/>
      </w:pPr>
      <w:r>
        <w:rPr>
          <w:b/>
        </w:rP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10"/>
        </w:numPr>
        <w:spacing w:after="0" w:line="240" w:lineRule="auto"/>
        <w:contextualSpacing/>
      </w:pPr>
      <w:r>
        <w:t xml:space="preserve">планировать и выполнять учебное исследование и учебный проект, используя оборудование, модели, методы и приѐмы, адекватные исследуемой проблеме;  </w:t>
      </w:r>
    </w:p>
    <w:p w:rsidR="000D478C" w:rsidRDefault="00882A58" w:rsidP="00DC2F93">
      <w:pPr>
        <w:numPr>
          <w:ilvl w:val="0"/>
          <w:numId w:val="10"/>
        </w:numPr>
        <w:spacing w:after="0" w:line="240" w:lineRule="auto"/>
        <w:contextualSpacing/>
      </w:pPr>
      <w:r>
        <w:t xml:space="preserve">выбирать и использовать методы, релевантные рассматриваемой проблеме;  </w:t>
      </w:r>
    </w:p>
    <w:p w:rsidR="000D478C" w:rsidRDefault="00882A58" w:rsidP="00DC2F93">
      <w:pPr>
        <w:numPr>
          <w:ilvl w:val="0"/>
          <w:numId w:val="10"/>
        </w:numPr>
        <w:spacing w:after="0" w:line="240" w:lineRule="auto"/>
        <w:contextualSpacing/>
      </w:pPr>
      <w:r>
        <w:t xml:space="preserve">распознавать и ставить вопросы, ответы на которые могут быть получены путѐм научного исследования, отбирать адекватные методы исследования, формулировать вытекающие из исследования выводы;  </w:t>
      </w:r>
    </w:p>
    <w:p w:rsidR="000D478C" w:rsidRDefault="00882A58" w:rsidP="00DC2F93">
      <w:pPr>
        <w:numPr>
          <w:ilvl w:val="0"/>
          <w:numId w:val="10"/>
        </w:numPr>
        <w:spacing w:after="0" w:line="240" w:lineRule="auto"/>
        <w:contextualSpacing/>
      </w:pPr>
      <w:r>
        <w:t xml:space="preserve">использовать такие математические методы и приѐмы,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0D478C" w:rsidRDefault="00882A58" w:rsidP="00DC2F93">
      <w:pPr>
        <w:numPr>
          <w:ilvl w:val="0"/>
          <w:numId w:val="10"/>
        </w:numPr>
        <w:spacing w:after="0" w:line="240" w:lineRule="auto"/>
        <w:contextualSpacing/>
      </w:pPr>
      <w:r>
        <w:t xml:space="preserve">использовать такие естественно-научные методы и приѐмы,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0D478C" w:rsidRDefault="00882A58" w:rsidP="00DC2F93">
      <w:pPr>
        <w:numPr>
          <w:ilvl w:val="0"/>
          <w:numId w:val="10"/>
        </w:numPr>
        <w:spacing w:after="0" w:line="240" w:lineRule="auto"/>
        <w:contextualSpacing/>
      </w:pPr>
      <w:r>
        <w:t xml:space="preserve">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0D478C" w:rsidRDefault="00882A58" w:rsidP="00DC2F93">
      <w:pPr>
        <w:numPr>
          <w:ilvl w:val="0"/>
          <w:numId w:val="10"/>
        </w:numPr>
        <w:spacing w:after="0" w:line="240" w:lineRule="auto"/>
        <w:contextualSpacing/>
      </w:pPr>
      <w:r>
        <w:t xml:space="preserve">ясно, логично и точно излагать свою точку зрения, использовать языковые средства, адекватные обсуждаемой проблеме;  </w:t>
      </w:r>
    </w:p>
    <w:p w:rsidR="000D478C" w:rsidRDefault="00882A58" w:rsidP="00DC2F93">
      <w:pPr>
        <w:numPr>
          <w:ilvl w:val="0"/>
          <w:numId w:val="10"/>
        </w:numPr>
        <w:spacing w:after="0" w:line="240" w:lineRule="auto"/>
        <w:contextualSpacing/>
      </w:pPr>
      <w:r>
        <w:t xml:space="preserve">отличать факты от суждений, мнений и оценок, критически относиться к суждениям, мнениям, оценкам, реконструировать их основания;  </w:t>
      </w:r>
    </w:p>
    <w:p w:rsidR="000D478C" w:rsidRDefault="00882A58" w:rsidP="00DC2F93">
      <w:pPr>
        <w:numPr>
          <w:ilvl w:val="0"/>
          <w:numId w:val="10"/>
        </w:numPr>
        <w:spacing w:after="0" w:line="240" w:lineRule="auto"/>
        <w:contextualSpacing/>
      </w:pPr>
      <w: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0"/>
        </w:numPr>
        <w:spacing w:after="0" w:line="240" w:lineRule="auto"/>
        <w:contextualSpacing/>
      </w:pPr>
      <w:r>
        <w:t xml:space="preserve">самостоятельно задумывать, планировать и выполнять учебное исследование, учебный и социальный проект;  </w:t>
      </w:r>
    </w:p>
    <w:p w:rsidR="000D478C" w:rsidRDefault="00882A58" w:rsidP="00DC2F93">
      <w:pPr>
        <w:numPr>
          <w:ilvl w:val="0"/>
          <w:numId w:val="10"/>
        </w:numPr>
        <w:spacing w:after="0" w:line="240" w:lineRule="auto"/>
        <w:contextualSpacing/>
      </w:pPr>
      <w:r>
        <w:t xml:space="preserve">использовать догадку, озарение, интуицию;  </w:t>
      </w:r>
    </w:p>
    <w:p w:rsidR="000D478C" w:rsidRDefault="00882A58" w:rsidP="00DC2F93">
      <w:pPr>
        <w:numPr>
          <w:ilvl w:val="0"/>
          <w:numId w:val="10"/>
        </w:numPr>
        <w:spacing w:after="0" w:line="240" w:lineRule="auto"/>
        <w:contextualSpacing/>
      </w:pPr>
      <w:r>
        <w:t xml:space="preserve">использовать такие математические методы и приѐмы, как перебор логических возможностей, математическое моделирование;  </w:t>
      </w:r>
    </w:p>
    <w:p w:rsidR="000D478C" w:rsidRDefault="00882A58" w:rsidP="00DC2F93">
      <w:pPr>
        <w:numPr>
          <w:ilvl w:val="0"/>
          <w:numId w:val="10"/>
        </w:numPr>
        <w:spacing w:after="0" w:line="240" w:lineRule="auto"/>
        <w:contextualSpacing/>
      </w:pPr>
      <w:r>
        <w:t xml:space="preserve">использовать такие естественно-научные методы и приѐмы, как абстрагирование от привходящих факторов, проверка на совместимость с другими известными фактами;  </w:t>
      </w:r>
    </w:p>
    <w:p w:rsidR="000D478C" w:rsidRDefault="00882A58" w:rsidP="00DC2F93">
      <w:pPr>
        <w:numPr>
          <w:ilvl w:val="0"/>
          <w:numId w:val="10"/>
        </w:numPr>
        <w:spacing w:after="0" w:line="240" w:lineRule="auto"/>
        <w:contextualSpacing/>
      </w:pPr>
      <w:r>
        <w:t xml:space="preserve">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0D478C" w:rsidRDefault="00882A58" w:rsidP="00DC2F93">
      <w:pPr>
        <w:numPr>
          <w:ilvl w:val="0"/>
          <w:numId w:val="10"/>
        </w:numPr>
        <w:spacing w:after="0" w:line="240" w:lineRule="auto"/>
        <w:contextualSpacing/>
      </w:pPr>
      <w:r>
        <w:lastRenderedPageBreak/>
        <w:t xml:space="preserve">использовать некоторые приѐмы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0D478C" w:rsidRDefault="00882A58" w:rsidP="00DC2F93">
      <w:pPr>
        <w:numPr>
          <w:ilvl w:val="0"/>
          <w:numId w:val="10"/>
        </w:numPr>
        <w:spacing w:after="0" w:line="240" w:lineRule="auto"/>
        <w:contextualSpacing/>
      </w:pPr>
      <w:r>
        <w:t xml:space="preserve">целенаправленно и осознанно развивать свои коммуникативные способности, осваивать новые языковые средства;  </w:t>
      </w:r>
    </w:p>
    <w:p w:rsidR="000D478C" w:rsidRDefault="00882A58" w:rsidP="00DC2F93">
      <w:pPr>
        <w:numPr>
          <w:ilvl w:val="0"/>
          <w:numId w:val="10"/>
        </w:numPr>
        <w:spacing w:after="0" w:line="240" w:lineRule="auto"/>
        <w:contextualSpacing/>
      </w:pPr>
      <w:r>
        <w:t xml:space="preserve">осознавать свою ответственность за достоверность полученных знаний, за качество выполненного проекта.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1.2.3.4. СТРАТЕГИИ СМЫСЛОВОГО ЧТЕНИЯ И РАБОТА С ТЕКСТОМ  </w:t>
      </w:r>
    </w:p>
    <w:p w:rsidR="000D478C" w:rsidRDefault="00882A58" w:rsidP="00DC2F93">
      <w:pPr>
        <w:spacing w:after="0" w:line="240" w:lineRule="auto"/>
        <w:ind w:left="566" w:right="0" w:firstLine="0"/>
        <w:contextualSpacing/>
        <w:jc w:val="left"/>
      </w:pPr>
      <w:r>
        <w:rPr>
          <w:b/>
        </w:rPr>
        <w:t xml:space="preserve"> </w:t>
      </w:r>
    </w:p>
    <w:p w:rsidR="000D478C" w:rsidRDefault="00882A58" w:rsidP="00DC2F93">
      <w:pPr>
        <w:spacing w:after="0" w:line="240" w:lineRule="auto"/>
        <w:ind w:left="561" w:right="1634" w:hanging="10"/>
        <w:contextualSpacing/>
        <w:jc w:val="left"/>
      </w:pPr>
      <w:r>
        <w:rPr>
          <w:u w:val="single" w:color="000000"/>
        </w:rPr>
        <w:t xml:space="preserve">Работа с текстом: поиск информации и понимание </w:t>
      </w:r>
      <w:proofErr w:type="gramStart"/>
      <w:r>
        <w:rPr>
          <w:u w:val="single" w:color="000000"/>
        </w:rPr>
        <w:t>прочитанного</w:t>
      </w:r>
      <w:r>
        <w:t xml:space="preserve">  Выпускник</w:t>
      </w:r>
      <w:proofErr w:type="gramEnd"/>
      <w:r>
        <w:t xml:space="preserve"> научится:  </w:t>
      </w:r>
    </w:p>
    <w:p w:rsidR="000D478C" w:rsidRDefault="00882A58" w:rsidP="00DC2F93">
      <w:pPr>
        <w:spacing w:after="0" w:line="240" w:lineRule="auto"/>
        <w:ind w:left="566" w:firstLine="0"/>
        <w:contextualSpacing/>
      </w:pPr>
      <w:r>
        <w:t xml:space="preserve">• ориентироваться в содержании текста и понимать его целостный смысл:  </w:t>
      </w:r>
    </w:p>
    <w:p w:rsidR="000D478C" w:rsidRDefault="00882A58" w:rsidP="00DC2F93">
      <w:pPr>
        <w:numPr>
          <w:ilvl w:val="0"/>
          <w:numId w:val="11"/>
        </w:numPr>
        <w:spacing w:after="0" w:line="240" w:lineRule="auto"/>
        <w:contextualSpacing/>
      </w:pPr>
      <w:r>
        <w:t xml:space="preserve">определять главную тему, общую цель или назначение текста;  </w:t>
      </w:r>
    </w:p>
    <w:p w:rsidR="000D478C" w:rsidRDefault="00882A58" w:rsidP="00DC2F93">
      <w:pPr>
        <w:numPr>
          <w:ilvl w:val="0"/>
          <w:numId w:val="11"/>
        </w:numPr>
        <w:spacing w:after="0" w:line="240" w:lineRule="auto"/>
        <w:contextualSpacing/>
      </w:pPr>
      <w:r>
        <w:t xml:space="preserve">выбирать из текста или придумать заголовок, соответствующий содержанию и общему смыслу текста;  </w:t>
      </w:r>
    </w:p>
    <w:p w:rsidR="000D478C" w:rsidRDefault="00882A58" w:rsidP="00DC2F93">
      <w:pPr>
        <w:numPr>
          <w:ilvl w:val="0"/>
          <w:numId w:val="11"/>
        </w:numPr>
        <w:spacing w:after="0" w:line="240" w:lineRule="auto"/>
        <w:contextualSpacing/>
      </w:pPr>
      <w:r>
        <w:t xml:space="preserve">формулировать тезис, выражающий общий смысл текста;  </w:t>
      </w:r>
    </w:p>
    <w:p w:rsidR="000D478C" w:rsidRDefault="00882A58" w:rsidP="00DC2F93">
      <w:pPr>
        <w:numPr>
          <w:ilvl w:val="0"/>
          <w:numId w:val="11"/>
        </w:numPr>
        <w:spacing w:after="0" w:line="240" w:lineRule="auto"/>
        <w:contextualSpacing/>
      </w:pPr>
      <w:r>
        <w:t xml:space="preserve">предвосхищать содержание предметного плана текста по заголовку и с опорой на предыдущий опыт;  </w:t>
      </w:r>
    </w:p>
    <w:p w:rsidR="000D478C" w:rsidRDefault="00882A58" w:rsidP="00DC2F93">
      <w:pPr>
        <w:numPr>
          <w:ilvl w:val="0"/>
          <w:numId w:val="11"/>
        </w:numPr>
        <w:spacing w:after="0" w:line="240" w:lineRule="auto"/>
        <w:contextualSpacing/>
      </w:pPr>
      <w:r>
        <w:t xml:space="preserve">объяснять порядок частей/инструкций, содержащихся в тексте;  </w:t>
      </w:r>
    </w:p>
    <w:p w:rsidR="000D478C" w:rsidRDefault="00882A58" w:rsidP="00DC2F93">
      <w:pPr>
        <w:numPr>
          <w:ilvl w:val="0"/>
          <w:numId w:val="11"/>
        </w:numPr>
        <w:spacing w:after="0" w:line="240" w:lineRule="auto"/>
        <w:contextualSpacing/>
      </w:pPr>
      <w:r>
        <w:t xml:space="preserve">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0D478C" w:rsidRDefault="00882A58" w:rsidP="00DC2F93">
      <w:pPr>
        <w:numPr>
          <w:ilvl w:val="0"/>
          <w:numId w:val="12"/>
        </w:numPr>
        <w:spacing w:after="0" w:line="240" w:lineRule="auto"/>
        <w:contextualSpacing/>
      </w:pPr>
      <w:r>
        <w:t xml:space="preserve">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0D478C" w:rsidRDefault="00882A58" w:rsidP="00DC2F93">
      <w:pPr>
        <w:numPr>
          <w:ilvl w:val="0"/>
          <w:numId w:val="12"/>
        </w:numPr>
        <w:spacing w:after="0" w:line="240" w:lineRule="auto"/>
        <w:contextualSpacing/>
      </w:pPr>
      <w:r>
        <w:t xml:space="preserve">решать учебно-познавательные и учебно-практические задачи, требующие полного и критического понимания текста:  </w:t>
      </w:r>
    </w:p>
    <w:p w:rsidR="000D478C" w:rsidRDefault="00882A58" w:rsidP="00DC2F93">
      <w:pPr>
        <w:numPr>
          <w:ilvl w:val="0"/>
          <w:numId w:val="13"/>
        </w:numPr>
        <w:spacing w:after="0" w:line="240" w:lineRule="auto"/>
        <w:contextualSpacing/>
      </w:pPr>
      <w:r>
        <w:t xml:space="preserve">определять назначение разных видов текстов;  </w:t>
      </w:r>
    </w:p>
    <w:p w:rsidR="000D478C" w:rsidRDefault="00882A58" w:rsidP="00DC2F93">
      <w:pPr>
        <w:numPr>
          <w:ilvl w:val="0"/>
          <w:numId w:val="13"/>
        </w:numPr>
        <w:spacing w:after="0" w:line="240" w:lineRule="auto"/>
        <w:contextualSpacing/>
      </w:pPr>
      <w:r>
        <w:t xml:space="preserve">ставить перед собой цель чтения, направляя внимание на полезную в данный момент информацию;  </w:t>
      </w:r>
    </w:p>
    <w:p w:rsidR="000D478C" w:rsidRDefault="00882A58" w:rsidP="00DC2F93">
      <w:pPr>
        <w:numPr>
          <w:ilvl w:val="0"/>
          <w:numId w:val="13"/>
        </w:numPr>
        <w:spacing w:after="0" w:line="240" w:lineRule="auto"/>
        <w:contextualSpacing/>
      </w:pPr>
      <w:r>
        <w:t xml:space="preserve">различать темы и подтемы специального текста;  </w:t>
      </w:r>
    </w:p>
    <w:p w:rsidR="000D478C" w:rsidRDefault="00882A58" w:rsidP="00DC2F93">
      <w:pPr>
        <w:numPr>
          <w:ilvl w:val="0"/>
          <w:numId w:val="13"/>
        </w:numPr>
        <w:spacing w:after="0" w:line="240" w:lineRule="auto"/>
        <w:contextualSpacing/>
      </w:pPr>
      <w:r>
        <w:t xml:space="preserve">выделять главную и избыточную информацию;  </w:t>
      </w:r>
    </w:p>
    <w:p w:rsidR="000D478C" w:rsidRDefault="00882A58" w:rsidP="00DC2F93">
      <w:pPr>
        <w:numPr>
          <w:ilvl w:val="0"/>
          <w:numId w:val="13"/>
        </w:numPr>
        <w:spacing w:after="0" w:line="240" w:lineRule="auto"/>
        <w:contextualSpacing/>
      </w:pPr>
      <w:r>
        <w:t xml:space="preserve">прогнозировать последовательность изложения идей текста;  </w:t>
      </w:r>
    </w:p>
    <w:p w:rsidR="000D478C" w:rsidRDefault="00882A58" w:rsidP="00DC2F93">
      <w:pPr>
        <w:numPr>
          <w:ilvl w:val="0"/>
          <w:numId w:val="13"/>
        </w:numPr>
        <w:spacing w:after="0" w:line="240" w:lineRule="auto"/>
        <w:contextualSpacing/>
      </w:pPr>
      <w:r>
        <w:t xml:space="preserve">сопоставлять разные точки зрения и разные источники информации по заданной теме;  </w:t>
      </w:r>
    </w:p>
    <w:p w:rsidR="000D478C" w:rsidRDefault="00882A58" w:rsidP="00DC2F93">
      <w:pPr>
        <w:numPr>
          <w:ilvl w:val="0"/>
          <w:numId w:val="13"/>
        </w:numPr>
        <w:spacing w:after="0" w:line="240" w:lineRule="auto"/>
        <w:contextualSpacing/>
      </w:pPr>
      <w:r>
        <w:t xml:space="preserve">выполнять смысловое свѐртывание выделенных фактов и мыслей;  </w:t>
      </w:r>
    </w:p>
    <w:p w:rsidR="000D478C" w:rsidRDefault="00882A58" w:rsidP="00DC2F93">
      <w:pPr>
        <w:numPr>
          <w:ilvl w:val="0"/>
          <w:numId w:val="13"/>
        </w:numPr>
        <w:spacing w:after="0" w:line="240" w:lineRule="auto"/>
        <w:contextualSpacing/>
      </w:pPr>
      <w:r>
        <w:t xml:space="preserve">формировать на основе текста систему аргументов (доводов) для обоснования определѐнной позиции;  </w:t>
      </w:r>
    </w:p>
    <w:p w:rsidR="000D478C" w:rsidRDefault="00882A58" w:rsidP="00DC2F93">
      <w:pPr>
        <w:numPr>
          <w:ilvl w:val="0"/>
          <w:numId w:val="13"/>
        </w:numPr>
        <w:spacing w:after="0" w:line="240" w:lineRule="auto"/>
        <w:contextualSpacing/>
      </w:pPr>
      <w:r>
        <w:t xml:space="preserve">понимать душевное состояние персонажей текста, сопереживать им.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4"/>
        </w:numPr>
        <w:spacing w:after="0" w:line="240" w:lineRule="auto"/>
        <w:contextualSpacing/>
      </w:pPr>
      <w:r>
        <w:t xml:space="preserve">анализировать изменения своего эмоционального состояния в процессе чтения, получения и переработки полученной информации и еѐ осмысления.  </w:t>
      </w:r>
    </w:p>
    <w:p w:rsidR="000D478C" w:rsidRDefault="00882A58" w:rsidP="00DC2F93">
      <w:pPr>
        <w:spacing w:after="0" w:line="240" w:lineRule="auto"/>
        <w:ind w:left="566" w:right="0" w:firstLine="0"/>
        <w:contextualSpacing/>
        <w:jc w:val="left"/>
      </w:pPr>
      <w:r>
        <w:t xml:space="preserve"> </w:t>
      </w:r>
    </w:p>
    <w:p w:rsidR="00A64FBA" w:rsidRDefault="00882A58" w:rsidP="00DC2F93">
      <w:pPr>
        <w:spacing w:after="0" w:line="240" w:lineRule="auto"/>
        <w:ind w:left="561" w:right="1702" w:hanging="10"/>
        <w:contextualSpacing/>
        <w:jc w:val="left"/>
      </w:pPr>
      <w:r>
        <w:rPr>
          <w:u w:val="single" w:color="000000"/>
        </w:rPr>
        <w:t>Работа с текстом: преобразование и интерпретация информации</w:t>
      </w:r>
      <w:r>
        <w:t xml:space="preserve"> </w:t>
      </w:r>
    </w:p>
    <w:p w:rsidR="000D478C" w:rsidRDefault="00882A58" w:rsidP="00DC2F93">
      <w:pPr>
        <w:spacing w:after="0" w:line="240" w:lineRule="auto"/>
        <w:ind w:left="561" w:right="1702" w:hanging="10"/>
        <w:contextualSpacing/>
        <w:jc w:val="left"/>
      </w:pPr>
      <w:r>
        <w:t xml:space="preserve"> Выпускник научится:  </w:t>
      </w:r>
    </w:p>
    <w:p w:rsidR="000D478C" w:rsidRDefault="00882A58" w:rsidP="00DC2F93">
      <w:pPr>
        <w:numPr>
          <w:ilvl w:val="0"/>
          <w:numId w:val="14"/>
        </w:numPr>
        <w:spacing w:after="0" w:line="240" w:lineRule="auto"/>
        <w:contextualSpacing/>
      </w:pPr>
      <w:r>
        <w:t xml:space="preserve">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0D478C" w:rsidRDefault="00882A58" w:rsidP="00DC2F93">
      <w:pPr>
        <w:numPr>
          <w:ilvl w:val="0"/>
          <w:numId w:val="14"/>
        </w:numPr>
        <w:spacing w:after="0" w:line="240" w:lineRule="auto"/>
        <w:contextualSpacing/>
      </w:pPr>
      <w:r>
        <w:t xml:space="preserve">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0D478C" w:rsidRDefault="00882A58" w:rsidP="00DC2F93">
      <w:pPr>
        <w:numPr>
          <w:ilvl w:val="0"/>
          <w:numId w:val="14"/>
        </w:numPr>
        <w:spacing w:after="0" w:line="240" w:lineRule="auto"/>
        <w:contextualSpacing/>
      </w:pPr>
      <w:r>
        <w:t xml:space="preserve">интерпретировать текст:  </w:t>
      </w:r>
    </w:p>
    <w:p w:rsidR="000D478C" w:rsidRDefault="00882A58" w:rsidP="00DC2F93">
      <w:pPr>
        <w:numPr>
          <w:ilvl w:val="0"/>
          <w:numId w:val="15"/>
        </w:numPr>
        <w:spacing w:after="0" w:line="240" w:lineRule="auto"/>
        <w:ind w:hanging="281"/>
        <w:contextualSpacing/>
      </w:pPr>
      <w:r>
        <w:t xml:space="preserve">сравнивать и противопоставлять заключѐнную в тексте информацию разного </w:t>
      </w:r>
    </w:p>
    <w:p w:rsidR="000D478C" w:rsidRDefault="00882A58" w:rsidP="00DC2F93">
      <w:pPr>
        <w:spacing w:after="0" w:line="240" w:lineRule="auto"/>
        <w:ind w:firstLine="0"/>
        <w:contextualSpacing/>
      </w:pPr>
      <w:r>
        <w:lastRenderedPageBreak/>
        <w:t xml:space="preserve">характера;  </w:t>
      </w:r>
    </w:p>
    <w:p w:rsidR="000D478C" w:rsidRDefault="00882A58" w:rsidP="00DC2F93">
      <w:pPr>
        <w:numPr>
          <w:ilvl w:val="0"/>
          <w:numId w:val="15"/>
        </w:numPr>
        <w:spacing w:after="0" w:line="240" w:lineRule="auto"/>
        <w:ind w:hanging="281"/>
        <w:contextualSpacing/>
      </w:pPr>
      <w:r>
        <w:t xml:space="preserve">обнаруживать в тексте доводы в подтверждение выдвинутых тезисов;  </w:t>
      </w:r>
    </w:p>
    <w:p w:rsidR="000D478C" w:rsidRDefault="00882A58" w:rsidP="00DC2F93">
      <w:pPr>
        <w:numPr>
          <w:ilvl w:val="0"/>
          <w:numId w:val="15"/>
        </w:numPr>
        <w:spacing w:after="0" w:line="240" w:lineRule="auto"/>
        <w:ind w:hanging="281"/>
        <w:contextualSpacing/>
      </w:pPr>
      <w:r>
        <w:t xml:space="preserve">делать выводы из сформулированных посылок;  </w:t>
      </w:r>
    </w:p>
    <w:p w:rsidR="000D478C" w:rsidRDefault="00882A58" w:rsidP="00DC2F93">
      <w:pPr>
        <w:numPr>
          <w:ilvl w:val="0"/>
          <w:numId w:val="15"/>
        </w:numPr>
        <w:spacing w:after="0" w:line="240" w:lineRule="auto"/>
        <w:ind w:hanging="281"/>
        <w:contextualSpacing/>
      </w:pPr>
      <w:r>
        <w:t xml:space="preserve">выводить заключение о намерении автора или главной мысли текста.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6"/>
        </w:numPr>
        <w:spacing w:after="0" w:line="240" w:lineRule="auto"/>
        <w:contextualSpacing/>
      </w:pPr>
      <w:r>
        <w:t xml:space="preserve">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388" w:hanging="10"/>
        <w:contextualSpacing/>
        <w:jc w:val="left"/>
      </w:pPr>
      <w:r>
        <w:rPr>
          <w:u w:val="single" w:color="000000"/>
        </w:rPr>
        <w:t xml:space="preserve">Работа с текстом: оценка </w:t>
      </w:r>
      <w:proofErr w:type="gramStart"/>
      <w:r>
        <w:rPr>
          <w:u w:val="single" w:color="000000"/>
        </w:rPr>
        <w:t>информации</w:t>
      </w:r>
      <w:r>
        <w:t xml:space="preserve">  Выпускник</w:t>
      </w:r>
      <w:proofErr w:type="gramEnd"/>
      <w:r>
        <w:t xml:space="preserve"> научится:  </w:t>
      </w:r>
    </w:p>
    <w:p w:rsidR="000D478C" w:rsidRDefault="00882A58" w:rsidP="00DC2F93">
      <w:pPr>
        <w:numPr>
          <w:ilvl w:val="0"/>
          <w:numId w:val="16"/>
        </w:numPr>
        <w:spacing w:after="0" w:line="240" w:lineRule="auto"/>
        <w:contextualSpacing/>
      </w:pPr>
      <w:r>
        <w:t xml:space="preserve">откликаться на содержание текста:  </w:t>
      </w:r>
    </w:p>
    <w:p w:rsidR="000D478C" w:rsidRDefault="00882A58" w:rsidP="00DC2F93">
      <w:pPr>
        <w:numPr>
          <w:ilvl w:val="0"/>
          <w:numId w:val="17"/>
        </w:numPr>
        <w:spacing w:after="0" w:line="240" w:lineRule="auto"/>
        <w:ind w:left="705" w:hanging="139"/>
        <w:contextualSpacing/>
      </w:pPr>
      <w:r>
        <w:t xml:space="preserve">связывать информацию, обнаруженную в тексте, со знаниями из других источников;  </w:t>
      </w:r>
    </w:p>
    <w:p w:rsidR="000D478C" w:rsidRDefault="00882A58" w:rsidP="00DC2F93">
      <w:pPr>
        <w:numPr>
          <w:ilvl w:val="0"/>
          <w:numId w:val="17"/>
        </w:numPr>
        <w:spacing w:after="0" w:line="240" w:lineRule="auto"/>
        <w:ind w:left="705" w:hanging="139"/>
        <w:contextualSpacing/>
      </w:pPr>
      <w:r>
        <w:t xml:space="preserve">оценивать утверждения, сделанные в тексте, исходя из своих представлений о мире;  </w:t>
      </w:r>
    </w:p>
    <w:p w:rsidR="000D478C" w:rsidRDefault="00882A58" w:rsidP="00DC2F93">
      <w:pPr>
        <w:numPr>
          <w:ilvl w:val="0"/>
          <w:numId w:val="17"/>
        </w:numPr>
        <w:spacing w:after="0" w:line="240" w:lineRule="auto"/>
        <w:ind w:left="705" w:hanging="139"/>
        <w:contextualSpacing/>
      </w:pPr>
      <w:r>
        <w:t xml:space="preserve">находить доводы в защиту своей точки зрения;  </w:t>
      </w:r>
    </w:p>
    <w:p w:rsidR="000D478C" w:rsidRDefault="00882A58" w:rsidP="00DC2F93">
      <w:pPr>
        <w:numPr>
          <w:ilvl w:val="0"/>
          <w:numId w:val="18"/>
        </w:numPr>
        <w:spacing w:after="0" w:line="240" w:lineRule="auto"/>
        <w:contextualSpacing/>
      </w:pPr>
      <w:r>
        <w:t xml:space="preserve">откликаться на форму текста: оценивать не только содержание текста, но и его форму, а в целом – мастерство его исполнения;  </w:t>
      </w:r>
    </w:p>
    <w:p w:rsidR="000D478C" w:rsidRDefault="00882A58" w:rsidP="00DC2F93">
      <w:pPr>
        <w:numPr>
          <w:ilvl w:val="0"/>
          <w:numId w:val="18"/>
        </w:numPr>
        <w:spacing w:after="0" w:line="240" w:lineRule="auto"/>
        <w:contextualSpacing/>
      </w:pPr>
      <w:r>
        <w:t xml:space="preserve">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0D478C" w:rsidRDefault="00882A58" w:rsidP="00DC2F93">
      <w:pPr>
        <w:numPr>
          <w:ilvl w:val="0"/>
          <w:numId w:val="18"/>
        </w:numPr>
        <w:spacing w:after="0" w:line="240" w:lineRule="auto"/>
        <w:contextualSpacing/>
      </w:pPr>
      <w:r>
        <w:t xml:space="preserve">в процессе работы с одним или несколькими источниками выявлять содержащуюся в них противоречивую, конфликтную информацию;  </w:t>
      </w:r>
    </w:p>
    <w:p w:rsidR="000D478C" w:rsidRDefault="00882A58" w:rsidP="00DC2F93">
      <w:pPr>
        <w:numPr>
          <w:ilvl w:val="0"/>
          <w:numId w:val="18"/>
        </w:numPr>
        <w:spacing w:after="0" w:line="240" w:lineRule="auto"/>
        <w:contextualSpacing/>
      </w:pPr>
      <w:r>
        <w:t xml:space="preserve">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8"/>
        </w:numPr>
        <w:spacing w:after="0" w:line="240" w:lineRule="auto"/>
        <w:contextualSpacing/>
      </w:pPr>
      <w:r>
        <w:t xml:space="preserve">критически относиться к рекламной информации;  </w:t>
      </w:r>
    </w:p>
    <w:p w:rsidR="000D478C" w:rsidRDefault="00882A58" w:rsidP="00DC2F93">
      <w:pPr>
        <w:numPr>
          <w:ilvl w:val="0"/>
          <w:numId w:val="18"/>
        </w:numPr>
        <w:spacing w:after="0" w:line="240" w:lineRule="auto"/>
        <w:contextualSpacing/>
      </w:pPr>
      <w:r>
        <w:t xml:space="preserve">находить способы проверки противоречивой информации;  </w:t>
      </w:r>
    </w:p>
    <w:p w:rsidR="000D478C" w:rsidRDefault="00882A58" w:rsidP="00DC2F93">
      <w:pPr>
        <w:numPr>
          <w:ilvl w:val="0"/>
          <w:numId w:val="18"/>
        </w:numPr>
        <w:spacing w:after="0" w:line="240" w:lineRule="auto"/>
        <w:contextualSpacing/>
      </w:pPr>
      <w:r>
        <w:t xml:space="preserve">определять достоверную информацию в случае наличия противоречиивой или конфликтной ситуации.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1.2.3.5. РУССКИЙ ЯЗЫК  </w:t>
      </w:r>
    </w:p>
    <w:p w:rsidR="000D478C" w:rsidRDefault="00882A58" w:rsidP="00DC2F93">
      <w:pPr>
        <w:spacing w:after="0" w:line="240" w:lineRule="auto"/>
        <w:ind w:left="566" w:right="0" w:firstLine="0"/>
        <w:contextualSpacing/>
        <w:jc w:val="left"/>
      </w:pPr>
      <w:r>
        <w:t xml:space="preserve"> </w:t>
      </w:r>
    </w:p>
    <w:p w:rsidR="00A64FBA" w:rsidRDefault="00882A58" w:rsidP="00DC2F93">
      <w:pPr>
        <w:spacing w:after="0" w:line="240" w:lineRule="auto"/>
        <w:ind w:left="561" w:right="5843" w:hanging="10"/>
        <w:contextualSpacing/>
        <w:jc w:val="left"/>
      </w:pPr>
      <w:r>
        <w:rPr>
          <w:u w:val="single" w:color="000000"/>
        </w:rPr>
        <w:t>Речь и речевое общение</w:t>
      </w:r>
      <w:r>
        <w:t xml:space="preserve">  </w:t>
      </w:r>
    </w:p>
    <w:p w:rsidR="000D478C" w:rsidRDefault="00882A58" w:rsidP="00DC2F93">
      <w:pPr>
        <w:spacing w:after="0" w:line="240" w:lineRule="auto"/>
        <w:ind w:left="561" w:right="5843" w:hanging="10"/>
        <w:contextualSpacing/>
        <w:jc w:val="left"/>
      </w:pPr>
      <w:r>
        <w:t xml:space="preserve">Выпускник научится:  </w:t>
      </w:r>
    </w:p>
    <w:p w:rsidR="000D478C" w:rsidRDefault="00882A58" w:rsidP="00DC2F93">
      <w:pPr>
        <w:numPr>
          <w:ilvl w:val="0"/>
          <w:numId w:val="19"/>
        </w:numPr>
        <w:spacing w:after="0" w:line="240" w:lineRule="auto"/>
        <w:contextualSpacing/>
      </w:pPr>
      <w:r>
        <w:t xml:space="preserve">использовать различные виды монолога (повествование, описание, рассуждение; сочетание разных видов монолога) в различных ситуациях общения;  </w:t>
      </w:r>
    </w:p>
    <w:p w:rsidR="000D478C" w:rsidRDefault="00882A58" w:rsidP="00DC2F93">
      <w:pPr>
        <w:numPr>
          <w:ilvl w:val="0"/>
          <w:numId w:val="19"/>
        </w:numPr>
        <w:spacing w:after="0" w:line="240" w:lineRule="auto"/>
        <w:contextualSpacing/>
      </w:pPr>
      <w:r>
        <w:t xml:space="preserve">использовать различные виды диалога в ситуациях формального и неформального, межличностного и межкультурного общения;  </w:t>
      </w:r>
    </w:p>
    <w:p w:rsidR="000D478C" w:rsidRDefault="00882A58" w:rsidP="00DC2F93">
      <w:pPr>
        <w:numPr>
          <w:ilvl w:val="0"/>
          <w:numId w:val="19"/>
        </w:numPr>
        <w:spacing w:after="0" w:line="240" w:lineRule="auto"/>
        <w:contextualSpacing/>
      </w:pPr>
      <w:r>
        <w:t xml:space="preserve">соблюдать нормы речевого поведения в типичных ситуациях общения;  </w:t>
      </w:r>
    </w:p>
    <w:p w:rsidR="000D478C" w:rsidRDefault="00882A58" w:rsidP="00DC2F93">
      <w:pPr>
        <w:numPr>
          <w:ilvl w:val="0"/>
          <w:numId w:val="19"/>
        </w:numPr>
        <w:spacing w:after="0" w:line="240" w:lineRule="auto"/>
        <w:contextualSpacing/>
      </w:pPr>
      <w:r>
        <w:t xml:space="preserve">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0D478C" w:rsidRDefault="00882A58" w:rsidP="00DC2F93">
      <w:pPr>
        <w:numPr>
          <w:ilvl w:val="0"/>
          <w:numId w:val="19"/>
        </w:numPr>
        <w:spacing w:after="0" w:line="240" w:lineRule="auto"/>
        <w:contextualSpacing/>
      </w:pPr>
      <w:r>
        <w:t xml:space="preserve">предупреждать коммуникативные неудачи в процессе речевого общения.  Выпускник получит возможность научиться:  </w:t>
      </w:r>
    </w:p>
    <w:p w:rsidR="000D478C" w:rsidRDefault="00882A58" w:rsidP="00DC2F93">
      <w:pPr>
        <w:numPr>
          <w:ilvl w:val="0"/>
          <w:numId w:val="19"/>
        </w:numPr>
        <w:spacing w:after="0" w:line="240" w:lineRule="auto"/>
        <w:contextualSpacing/>
      </w:pPr>
      <w:r>
        <w:t xml:space="preserve">выступать перед аудиторией с небольшим докладом; публично представлять проект, реферат; публично защищать свою позицию;  </w:t>
      </w:r>
    </w:p>
    <w:p w:rsidR="000D478C" w:rsidRDefault="00882A58" w:rsidP="00DC2F93">
      <w:pPr>
        <w:numPr>
          <w:ilvl w:val="0"/>
          <w:numId w:val="19"/>
        </w:numPr>
        <w:spacing w:after="0" w:line="240" w:lineRule="auto"/>
        <w:contextualSpacing/>
      </w:pPr>
      <w:r>
        <w:t xml:space="preserve">участвовать в коллективном обсуждении проблем, аргументировать собственную позицию, доказывать еѐ, убеждать;  </w:t>
      </w:r>
    </w:p>
    <w:p w:rsidR="000D478C" w:rsidRDefault="00882A58" w:rsidP="00DC2F93">
      <w:pPr>
        <w:numPr>
          <w:ilvl w:val="0"/>
          <w:numId w:val="19"/>
        </w:numPr>
        <w:spacing w:after="0" w:line="240" w:lineRule="auto"/>
        <w:contextualSpacing/>
      </w:pPr>
      <w:r>
        <w:t xml:space="preserve">понимать основные причины коммуникативных неудач и объяснять их.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Речевая деятельность</w:t>
      </w:r>
      <w:r>
        <w:t xml:space="preserve">  </w:t>
      </w:r>
    </w:p>
    <w:p w:rsidR="000D478C" w:rsidRDefault="00882A58" w:rsidP="00DC2F93">
      <w:pPr>
        <w:spacing w:after="0" w:line="240" w:lineRule="auto"/>
        <w:ind w:left="561" w:right="326" w:hanging="10"/>
        <w:contextualSpacing/>
        <w:jc w:val="left"/>
      </w:pPr>
      <w:r>
        <w:rPr>
          <w:u w:val="single" w:color="000000"/>
        </w:rPr>
        <w:t>Аудирование</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19"/>
        </w:numPr>
        <w:spacing w:after="0" w:line="240" w:lineRule="auto"/>
        <w:contextualSpacing/>
      </w:pPr>
      <w:r>
        <w:lastRenderedPageBreak/>
        <w:t xml:space="preserve">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0D478C" w:rsidRDefault="00882A58" w:rsidP="00DC2F93">
      <w:pPr>
        <w:numPr>
          <w:ilvl w:val="0"/>
          <w:numId w:val="19"/>
        </w:numPr>
        <w:spacing w:after="0" w:line="240" w:lineRule="auto"/>
        <w:contextualSpacing/>
      </w:pPr>
      <w: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еѐ в устной форме;  </w:t>
      </w:r>
    </w:p>
    <w:p w:rsidR="000D478C" w:rsidRDefault="00882A58" w:rsidP="00DC2F93">
      <w:pPr>
        <w:numPr>
          <w:ilvl w:val="0"/>
          <w:numId w:val="19"/>
        </w:numPr>
        <w:spacing w:after="0" w:line="240" w:lineRule="auto"/>
        <w:contextualSpacing/>
      </w:pPr>
      <w:r>
        <w:t xml:space="preserve">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понимать явную и скрытую (подтекстовую) информацию публицистического текста (в том числе в СМИ), анализировать и комментировать еѐ в устной форме.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Чтение</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19"/>
        </w:numPr>
        <w:spacing w:after="0" w:line="240" w:lineRule="auto"/>
        <w:contextualSpacing/>
      </w:pPr>
      <w:r>
        <w:t xml:space="preserve">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w:t>
      </w:r>
    </w:p>
    <w:p w:rsidR="000D478C" w:rsidRDefault="00882A58" w:rsidP="00DC2F93">
      <w:pPr>
        <w:numPr>
          <w:ilvl w:val="0"/>
          <w:numId w:val="19"/>
        </w:numPr>
        <w:spacing w:after="0" w:line="240" w:lineRule="auto"/>
        <w:contextualSpacing/>
      </w:pPr>
      <w:r>
        <w:t xml:space="preserve">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0D478C" w:rsidRDefault="00882A58" w:rsidP="00DC2F93">
      <w:pPr>
        <w:numPr>
          <w:ilvl w:val="0"/>
          <w:numId w:val="19"/>
        </w:numPr>
        <w:spacing w:after="0" w:line="240" w:lineRule="auto"/>
        <w:contextualSpacing/>
      </w:pPr>
      <w:r>
        <w:t xml:space="preserve">передавать схематически представленную информацию в виде связного текста;  </w:t>
      </w:r>
    </w:p>
    <w:p w:rsidR="000D478C" w:rsidRDefault="00882A58" w:rsidP="00DC2F93">
      <w:pPr>
        <w:numPr>
          <w:ilvl w:val="0"/>
          <w:numId w:val="19"/>
        </w:numPr>
        <w:spacing w:after="0" w:line="240" w:lineRule="auto"/>
        <w:contextualSpacing/>
      </w:pPr>
      <w:r>
        <w:t xml:space="preserve">использовать приѐмы работы с учебной книгой, справочниками и другими информационными источниками, включая СМИ и ресурсы Интернета;  </w:t>
      </w:r>
    </w:p>
    <w:p w:rsidR="000D478C" w:rsidRDefault="00882A58" w:rsidP="00DC2F93">
      <w:pPr>
        <w:numPr>
          <w:ilvl w:val="0"/>
          <w:numId w:val="19"/>
        </w:numPr>
        <w:spacing w:after="0" w:line="240" w:lineRule="auto"/>
        <w:contextualSpacing/>
      </w:pPr>
      <w:r>
        <w:t xml:space="preserve">отбирать и систематизировать материал на определѐнную тему, анализировать отобранную информацию и интерпретировать еѐ в соответствии с поставленной коммуникативной задачей.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0D478C" w:rsidRDefault="00882A58" w:rsidP="00DC2F93">
      <w:pPr>
        <w:numPr>
          <w:ilvl w:val="0"/>
          <w:numId w:val="19"/>
        </w:numPr>
        <w:spacing w:after="0" w:line="240" w:lineRule="auto"/>
        <w:contextualSpacing/>
      </w:pPr>
      <w:r>
        <w:t xml:space="preserve">извлекать информацию по заданной проблеме (включая противоположные точки зрения на еѐ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Говорение</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19"/>
        </w:numPr>
        <w:spacing w:after="0" w:line="240" w:lineRule="auto"/>
        <w:contextualSpacing/>
      </w:pPr>
      <w:r>
        <w:t xml:space="preserve">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
    <w:p w:rsidR="000D478C" w:rsidRDefault="00882A58" w:rsidP="00DC2F93">
      <w:pPr>
        <w:numPr>
          <w:ilvl w:val="0"/>
          <w:numId w:val="19"/>
        </w:numPr>
        <w:spacing w:after="0" w:line="240" w:lineRule="auto"/>
        <w:contextualSpacing/>
      </w:pPr>
      <w:r>
        <w:t xml:space="preserve">обсуждать и чѐтко формулировать цели, план совместной групповой учебной деятельности, распределение частей работы;  </w:t>
      </w:r>
    </w:p>
    <w:p w:rsidR="000D478C" w:rsidRDefault="00882A58" w:rsidP="00DC2F93">
      <w:pPr>
        <w:numPr>
          <w:ilvl w:val="0"/>
          <w:numId w:val="19"/>
        </w:numPr>
        <w:spacing w:after="0" w:line="240" w:lineRule="auto"/>
        <w:contextualSpacing/>
      </w:pPr>
      <w:r>
        <w:t xml:space="preserve">извлекать из различных источников, систематизировать и анализировать материал на определѐнную тему и передавать его в устной форме с учѐтом заданных условий общения;  </w:t>
      </w:r>
    </w:p>
    <w:p w:rsidR="000D478C" w:rsidRDefault="00882A58" w:rsidP="00DC2F93">
      <w:pPr>
        <w:numPr>
          <w:ilvl w:val="0"/>
          <w:numId w:val="19"/>
        </w:numPr>
        <w:spacing w:after="0" w:line="240" w:lineRule="auto"/>
        <w:contextualSpacing/>
      </w:pPr>
      <w:r>
        <w:t xml:space="preserve">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lastRenderedPageBreak/>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0D478C" w:rsidRDefault="00882A58" w:rsidP="00DC2F93">
      <w:pPr>
        <w:numPr>
          <w:ilvl w:val="0"/>
          <w:numId w:val="19"/>
        </w:numPr>
        <w:spacing w:after="0" w:line="240" w:lineRule="auto"/>
        <w:contextualSpacing/>
      </w:pPr>
      <w:r>
        <w:t xml:space="preserve">выступать перед аудиторией с докладом; публично защищать проект, реферат;  </w:t>
      </w:r>
    </w:p>
    <w:p w:rsidR="000D478C" w:rsidRDefault="00882A58" w:rsidP="00DC2F93">
      <w:pPr>
        <w:numPr>
          <w:ilvl w:val="0"/>
          <w:numId w:val="19"/>
        </w:numPr>
        <w:spacing w:after="0" w:line="240" w:lineRule="auto"/>
        <w:contextualSpacing/>
      </w:pPr>
      <w:r>
        <w:t xml:space="preserve">участвовать в дискуссии на учебно-научные темы, соблюдая нормы учебно-научного общения;  </w:t>
      </w:r>
    </w:p>
    <w:p w:rsidR="000D478C" w:rsidRDefault="00882A58" w:rsidP="00DC2F93">
      <w:pPr>
        <w:numPr>
          <w:ilvl w:val="0"/>
          <w:numId w:val="19"/>
        </w:numPr>
        <w:spacing w:after="0" w:line="240" w:lineRule="auto"/>
        <w:contextualSpacing/>
      </w:pPr>
      <w:r>
        <w:t xml:space="preserve">анализировать и оценивать речевые высказывания с точки зрения их успешности в достижении прогнозируемого результата.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Письмо</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19"/>
        </w:numPr>
        <w:spacing w:after="0" w:line="240" w:lineRule="auto"/>
        <w:contextualSpacing/>
      </w:pPr>
      <w:r>
        <w:t xml:space="preserve">создавать письменные монологические высказывания разной коммуникативной направленности с учѐтом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  </w:t>
      </w:r>
    </w:p>
    <w:p w:rsidR="000D478C" w:rsidRDefault="00882A58" w:rsidP="00DC2F93">
      <w:pPr>
        <w:numPr>
          <w:ilvl w:val="0"/>
          <w:numId w:val="19"/>
        </w:numPr>
        <w:spacing w:after="0" w:line="240" w:lineRule="auto"/>
        <w:contextualSpacing/>
      </w:pPr>
      <w:r>
        <w:t xml:space="preserve">излагать содержание прослушанного или прочитанного текста (подробно, сжато, выборочно) в форме ученического изложения, а также тезисов, плана;  </w:t>
      </w:r>
    </w:p>
    <w:p w:rsidR="000D478C" w:rsidRDefault="00882A58" w:rsidP="00DC2F93">
      <w:pPr>
        <w:numPr>
          <w:ilvl w:val="0"/>
          <w:numId w:val="19"/>
        </w:numPr>
        <w:spacing w:after="0" w:line="240" w:lineRule="auto"/>
        <w:contextualSpacing/>
      </w:pPr>
      <w:r>
        <w:t xml:space="preserve">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писать рецензии, рефераты;  </w:t>
      </w:r>
    </w:p>
    <w:p w:rsidR="000D478C" w:rsidRDefault="00882A58" w:rsidP="00DC2F93">
      <w:pPr>
        <w:numPr>
          <w:ilvl w:val="0"/>
          <w:numId w:val="19"/>
        </w:numPr>
        <w:spacing w:after="0" w:line="240" w:lineRule="auto"/>
        <w:contextualSpacing/>
      </w:pPr>
      <w:r>
        <w:t xml:space="preserve">составлять аннотации, тезисы выступления, конспекты;  </w:t>
      </w:r>
    </w:p>
    <w:p w:rsidR="000D478C" w:rsidRDefault="00882A58" w:rsidP="00DC2F93">
      <w:pPr>
        <w:numPr>
          <w:ilvl w:val="0"/>
          <w:numId w:val="19"/>
        </w:numPr>
        <w:spacing w:after="0" w:line="240" w:lineRule="auto"/>
        <w:contextualSpacing/>
      </w:pPr>
      <w:r>
        <w:t xml:space="preserve">писать резюме, деловые письма, объявления с учѐтом внеязыковых требований, предъявляемых к ним, и в соответствии со спецификой употребления языковых средств.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Текст</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19"/>
        </w:numPr>
        <w:spacing w:after="0" w:line="240" w:lineRule="auto"/>
        <w:contextualSpacing/>
      </w:pPr>
      <w:r>
        <w:t xml:space="preserve">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w:t>
      </w:r>
    </w:p>
    <w:p w:rsidR="000D478C" w:rsidRDefault="00882A58" w:rsidP="00DC2F93">
      <w:pPr>
        <w:numPr>
          <w:ilvl w:val="0"/>
          <w:numId w:val="19"/>
        </w:numPr>
        <w:spacing w:after="0" w:line="240" w:lineRule="auto"/>
        <w:contextualSpacing/>
      </w:pPr>
      <w:r>
        <w:t xml:space="preserve">осуществлять информационную переработку текста, передавая его содержание в виде плана (простого, сложного), тезисов, схемы, таблицы и т. п.;  </w:t>
      </w:r>
    </w:p>
    <w:p w:rsidR="000D478C" w:rsidRDefault="00882A58" w:rsidP="00DC2F93">
      <w:pPr>
        <w:numPr>
          <w:ilvl w:val="0"/>
          <w:numId w:val="19"/>
        </w:numPr>
        <w:spacing w:after="0" w:line="240" w:lineRule="auto"/>
        <w:contextualSpacing/>
      </w:pPr>
      <w:r>
        <w:t xml:space="preserve">создавать и редактировать собственные тексты различных типов речи, стилей, жанров с учѐтом требований к построению связного текста.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учѐтом внеязыковых требований, предъявляемых к ним, и в соответствии со спецификой употребления в них языковых средств.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287" w:hanging="10"/>
        <w:contextualSpacing/>
        <w:jc w:val="left"/>
      </w:pPr>
      <w:r>
        <w:rPr>
          <w:u w:val="single" w:color="000000"/>
        </w:rPr>
        <w:t xml:space="preserve">Функциональные разновидности </w:t>
      </w:r>
      <w:proofErr w:type="gramStart"/>
      <w:r>
        <w:rPr>
          <w:u w:val="single" w:color="000000"/>
        </w:rPr>
        <w:t>языка</w:t>
      </w:r>
      <w:r>
        <w:t xml:space="preserve">  Выпускник</w:t>
      </w:r>
      <w:proofErr w:type="gramEnd"/>
      <w:r>
        <w:t xml:space="preserve"> научится:  </w:t>
      </w:r>
    </w:p>
    <w:p w:rsidR="000D478C" w:rsidRDefault="00882A58" w:rsidP="00DC2F93">
      <w:pPr>
        <w:numPr>
          <w:ilvl w:val="0"/>
          <w:numId w:val="19"/>
        </w:numPr>
        <w:spacing w:after="0" w:line="240" w:lineRule="auto"/>
        <w:contextualSpacing/>
      </w:pPr>
      <w:r>
        <w:t xml:space="preserve">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0D478C" w:rsidRDefault="00882A58" w:rsidP="00DC2F93">
      <w:pPr>
        <w:numPr>
          <w:ilvl w:val="0"/>
          <w:numId w:val="19"/>
        </w:numPr>
        <w:spacing w:after="0" w:line="240" w:lineRule="auto"/>
        <w:contextualSpacing/>
      </w:pPr>
      <w:r>
        <w:t xml:space="preserve">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w:t>
      </w:r>
    </w:p>
    <w:p w:rsidR="000D478C" w:rsidRDefault="00882A58" w:rsidP="00DC2F93">
      <w:pPr>
        <w:numPr>
          <w:ilvl w:val="0"/>
          <w:numId w:val="19"/>
        </w:numPr>
        <w:spacing w:after="0" w:line="240" w:lineRule="auto"/>
        <w:contextualSpacing/>
      </w:pPr>
      <w:r>
        <w:t xml:space="preserve">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w:t>
      </w:r>
      <w:r>
        <w:lastRenderedPageBreak/>
        <w:t xml:space="preserve">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w:t>
      </w:r>
    </w:p>
    <w:p w:rsidR="000D478C" w:rsidRDefault="00882A58" w:rsidP="00DC2F93">
      <w:pPr>
        <w:numPr>
          <w:ilvl w:val="0"/>
          <w:numId w:val="19"/>
        </w:numPr>
        <w:spacing w:after="0" w:line="240" w:lineRule="auto"/>
        <w:contextualSpacing/>
      </w:pPr>
      <w: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0D478C" w:rsidRDefault="00882A58" w:rsidP="00DC2F93">
      <w:pPr>
        <w:numPr>
          <w:ilvl w:val="0"/>
          <w:numId w:val="19"/>
        </w:numPr>
        <w:spacing w:after="0" w:line="240" w:lineRule="auto"/>
        <w:contextualSpacing/>
      </w:pPr>
      <w:r>
        <w:t xml:space="preserve">исправлять речевые недостатки, редактировать текст;  </w:t>
      </w:r>
    </w:p>
    <w:p w:rsidR="000D478C" w:rsidRDefault="00882A58" w:rsidP="00DC2F93">
      <w:pPr>
        <w:numPr>
          <w:ilvl w:val="0"/>
          <w:numId w:val="19"/>
        </w:numPr>
        <w:spacing w:after="0" w:line="240" w:lineRule="auto"/>
        <w:contextualSpacing/>
      </w:pPr>
      <w:r>
        <w:t xml:space="preserve">выступать перед аудиторией сверстников с небольшими информационными сообщениями, сообщением и небольшим докладом на учебно-научную тему.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различать и анализировать тексты разговорного характера, научные, публицистические, официально деловые, тексты художественной литературы с точки зрения специфики использования в них лексических, морфологических, синтаксических средств;  </w:t>
      </w:r>
    </w:p>
    <w:p w:rsidR="000D478C" w:rsidRDefault="00882A58" w:rsidP="00DC2F93">
      <w:pPr>
        <w:numPr>
          <w:ilvl w:val="0"/>
          <w:numId w:val="19"/>
        </w:numPr>
        <w:spacing w:after="0" w:line="240" w:lineRule="auto"/>
        <w:contextualSpacing/>
      </w:pPr>
      <w:r>
        <w:t xml:space="preserve">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учѐтом внеязыковых требований, предъявляемых к ним, и в соответствии со спецификой употребления языковых средств;  </w:t>
      </w:r>
    </w:p>
    <w:p w:rsidR="000D478C" w:rsidRDefault="00882A58" w:rsidP="00DC2F93">
      <w:pPr>
        <w:numPr>
          <w:ilvl w:val="0"/>
          <w:numId w:val="19"/>
        </w:numPr>
        <w:spacing w:after="0" w:line="240" w:lineRule="auto"/>
        <w:contextualSpacing/>
      </w:pPr>
      <w:r>
        <w:t xml:space="preserve">анализировать образцы публичной речи с точки зрения еѐ композиции, аргументации, языкового оформления, достижения поставленных коммуникативных задач;  </w:t>
      </w:r>
    </w:p>
    <w:p w:rsidR="000D478C" w:rsidRDefault="00882A58" w:rsidP="00DC2F93">
      <w:pPr>
        <w:numPr>
          <w:ilvl w:val="0"/>
          <w:numId w:val="19"/>
        </w:numPr>
        <w:spacing w:after="0" w:line="240" w:lineRule="auto"/>
        <w:contextualSpacing/>
      </w:pPr>
      <w:r>
        <w:t xml:space="preserve">выступать перед аудиторией сверстников с небольшой протокольно-этикетной, развлекательной, убеждающей речью.  </w:t>
      </w:r>
    </w:p>
    <w:p w:rsidR="000D478C" w:rsidRDefault="00882A58" w:rsidP="00DC2F93">
      <w:pPr>
        <w:spacing w:after="0" w:line="240" w:lineRule="auto"/>
        <w:ind w:left="566" w:right="0" w:firstLine="0"/>
        <w:contextualSpacing/>
        <w:jc w:val="left"/>
      </w:pPr>
      <w:r>
        <w:t xml:space="preserve"> </w:t>
      </w:r>
    </w:p>
    <w:p w:rsidR="0079758F" w:rsidRDefault="00882A58" w:rsidP="00DC2F93">
      <w:pPr>
        <w:spacing w:after="0" w:line="240" w:lineRule="auto"/>
        <w:ind w:left="561" w:right="5783" w:hanging="10"/>
        <w:contextualSpacing/>
        <w:jc w:val="left"/>
      </w:pPr>
      <w:r>
        <w:rPr>
          <w:u w:val="single" w:color="000000"/>
        </w:rPr>
        <w:t>Общие сведения о языке</w:t>
      </w:r>
      <w:r>
        <w:t xml:space="preserve">  </w:t>
      </w:r>
    </w:p>
    <w:p w:rsidR="000D478C" w:rsidRDefault="00882A58" w:rsidP="00DC2F93">
      <w:pPr>
        <w:spacing w:after="0" w:line="240" w:lineRule="auto"/>
        <w:ind w:left="561" w:right="5783" w:hanging="10"/>
        <w:contextualSpacing/>
        <w:jc w:val="left"/>
      </w:pPr>
      <w:r>
        <w:t xml:space="preserve">Выпускник научится:  </w:t>
      </w:r>
    </w:p>
    <w:p w:rsidR="000D478C" w:rsidRDefault="00882A58" w:rsidP="00DC2F93">
      <w:pPr>
        <w:numPr>
          <w:ilvl w:val="0"/>
          <w:numId w:val="19"/>
        </w:numPr>
        <w:spacing w:after="0" w:line="240" w:lineRule="auto"/>
        <w:contextualSpacing/>
      </w:pPr>
      <w:r>
        <w:t xml:space="preserve">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0D478C" w:rsidRDefault="00882A58" w:rsidP="00DC2F93">
      <w:pPr>
        <w:numPr>
          <w:ilvl w:val="0"/>
          <w:numId w:val="19"/>
        </w:numPr>
        <w:spacing w:after="0" w:line="240" w:lineRule="auto"/>
        <w:contextualSpacing/>
      </w:pPr>
      <w:r>
        <w:t xml:space="preserve">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0D478C" w:rsidRDefault="00882A58" w:rsidP="00DC2F93">
      <w:pPr>
        <w:numPr>
          <w:ilvl w:val="0"/>
          <w:numId w:val="19"/>
        </w:numPr>
        <w:spacing w:after="0" w:line="240" w:lineRule="auto"/>
        <w:contextualSpacing/>
      </w:pPr>
      <w:r>
        <w:t xml:space="preserve">оценивать использование основных изобразительных средств языка.  Выпускник получит возможность </w:t>
      </w:r>
      <w:proofErr w:type="gramStart"/>
      <w:r>
        <w:t>научиться:  •</w:t>
      </w:r>
      <w:proofErr w:type="gramEnd"/>
      <w:r>
        <w:t xml:space="preserve"> характеризовать вклад выдающихся лингвистов в развитие русистики.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082" w:hanging="10"/>
        <w:contextualSpacing/>
        <w:jc w:val="left"/>
      </w:pPr>
      <w:r>
        <w:rPr>
          <w:u w:val="single" w:color="000000"/>
        </w:rPr>
        <w:t xml:space="preserve">Фонетика и орфоэпия. </w:t>
      </w:r>
      <w:proofErr w:type="gramStart"/>
      <w:r>
        <w:rPr>
          <w:u w:val="single" w:color="000000"/>
        </w:rPr>
        <w:t>Графика</w:t>
      </w:r>
      <w:r>
        <w:t xml:space="preserve">  Выпускник</w:t>
      </w:r>
      <w:proofErr w:type="gramEnd"/>
      <w:r>
        <w:t xml:space="preserve"> научится:  </w:t>
      </w:r>
    </w:p>
    <w:p w:rsidR="000D478C" w:rsidRDefault="00882A58" w:rsidP="00DC2F93">
      <w:pPr>
        <w:numPr>
          <w:ilvl w:val="0"/>
          <w:numId w:val="19"/>
        </w:numPr>
        <w:spacing w:after="0" w:line="240" w:lineRule="auto"/>
        <w:contextualSpacing/>
      </w:pPr>
      <w:r>
        <w:t xml:space="preserve">проводить фонетический анализ слова;  </w:t>
      </w:r>
    </w:p>
    <w:p w:rsidR="000D478C" w:rsidRDefault="00882A58" w:rsidP="00DC2F93">
      <w:pPr>
        <w:numPr>
          <w:ilvl w:val="0"/>
          <w:numId w:val="19"/>
        </w:numPr>
        <w:spacing w:after="0" w:line="240" w:lineRule="auto"/>
        <w:contextualSpacing/>
      </w:pPr>
      <w:r>
        <w:t xml:space="preserve">соблюдать основные орфоэпические правила современного русского литературного </w:t>
      </w:r>
    </w:p>
    <w:p w:rsidR="000D478C" w:rsidRDefault="00882A58" w:rsidP="00DC2F93">
      <w:pPr>
        <w:spacing w:after="0" w:line="240" w:lineRule="auto"/>
        <w:ind w:firstLine="0"/>
        <w:contextualSpacing/>
      </w:pPr>
      <w:r>
        <w:t xml:space="preserve">языка;  </w:t>
      </w:r>
    </w:p>
    <w:p w:rsidR="000D478C" w:rsidRDefault="00882A58" w:rsidP="00DC2F93">
      <w:pPr>
        <w:numPr>
          <w:ilvl w:val="0"/>
          <w:numId w:val="19"/>
        </w:numPr>
        <w:spacing w:after="0" w:line="240" w:lineRule="auto"/>
        <w:contextualSpacing/>
      </w:pPr>
      <w:r>
        <w:t xml:space="preserve">извлекать необходимую информацию из орфоэпических словарей и справочников; использовать еѐ в различных видах деятельности.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опознавать основные выразительные средства фонетики (звукопись);  </w:t>
      </w:r>
    </w:p>
    <w:p w:rsidR="000D478C" w:rsidRDefault="00882A58" w:rsidP="00DC2F93">
      <w:pPr>
        <w:numPr>
          <w:ilvl w:val="0"/>
          <w:numId w:val="19"/>
        </w:numPr>
        <w:spacing w:after="0" w:line="240" w:lineRule="auto"/>
        <w:contextualSpacing/>
      </w:pPr>
      <w:r>
        <w:t xml:space="preserve">выразительно читать прозаические и поэтические тексты;  </w:t>
      </w:r>
    </w:p>
    <w:p w:rsidR="000D478C" w:rsidRDefault="00882A58" w:rsidP="00DC2F93">
      <w:pPr>
        <w:numPr>
          <w:ilvl w:val="0"/>
          <w:numId w:val="19"/>
        </w:numPr>
        <w:spacing w:after="0" w:line="240" w:lineRule="auto"/>
        <w:contextualSpacing/>
      </w:pPr>
      <w:r>
        <w:t xml:space="preserve">извлекать необходимую информацию из мультимедийных орфоэпических словарей и справочников; использовать еѐ в различных видах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995" w:hanging="10"/>
        <w:contextualSpacing/>
        <w:jc w:val="left"/>
      </w:pPr>
      <w:r>
        <w:rPr>
          <w:u w:val="single" w:color="000000"/>
        </w:rPr>
        <w:t xml:space="preserve">Морфемика и </w:t>
      </w:r>
      <w:proofErr w:type="gramStart"/>
      <w:r>
        <w:rPr>
          <w:u w:val="single" w:color="000000"/>
        </w:rPr>
        <w:t>словообразование</w:t>
      </w:r>
      <w:r>
        <w:t xml:space="preserve">  Выпускник</w:t>
      </w:r>
      <w:proofErr w:type="gramEnd"/>
      <w:r>
        <w:t xml:space="preserve"> научится:  </w:t>
      </w:r>
    </w:p>
    <w:p w:rsidR="000D478C" w:rsidRDefault="00882A58" w:rsidP="00DC2F93">
      <w:pPr>
        <w:numPr>
          <w:ilvl w:val="0"/>
          <w:numId w:val="19"/>
        </w:numPr>
        <w:spacing w:after="0" w:line="240" w:lineRule="auto"/>
        <w:contextualSpacing/>
      </w:pPr>
      <w:r>
        <w:lastRenderedPageBreak/>
        <w:t xml:space="preserve">делить </w:t>
      </w:r>
      <w:r>
        <w:tab/>
        <w:t xml:space="preserve">слова </w:t>
      </w:r>
      <w:r>
        <w:tab/>
        <w:t xml:space="preserve">на </w:t>
      </w:r>
      <w:r>
        <w:tab/>
        <w:t xml:space="preserve">морфемы </w:t>
      </w:r>
      <w:r>
        <w:tab/>
        <w:t xml:space="preserve">на </w:t>
      </w:r>
      <w:r>
        <w:tab/>
        <w:t xml:space="preserve">основе </w:t>
      </w:r>
      <w:r>
        <w:tab/>
        <w:t xml:space="preserve">смыслового, </w:t>
      </w:r>
      <w:r>
        <w:tab/>
        <w:t xml:space="preserve">грамматического </w:t>
      </w:r>
      <w:r>
        <w:tab/>
        <w:t xml:space="preserve">и </w:t>
      </w:r>
    </w:p>
    <w:p w:rsidR="000D478C" w:rsidRDefault="00882A58" w:rsidP="00DC2F93">
      <w:pPr>
        <w:spacing w:after="0" w:line="240" w:lineRule="auto"/>
        <w:ind w:firstLine="0"/>
        <w:contextualSpacing/>
      </w:pPr>
      <w:r>
        <w:t xml:space="preserve">словообразовательного анализа слова;  </w:t>
      </w:r>
    </w:p>
    <w:p w:rsidR="000D478C" w:rsidRDefault="00882A58" w:rsidP="00DC2F93">
      <w:pPr>
        <w:numPr>
          <w:ilvl w:val="0"/>
          <w:numId w:val="19"/>
        </w:numPr>
        <w:spacing w:after="0" w:line="240" w:lineRule="auto"/>
        <w:contextualSpacing/>
      </w:pPr>
      <w:r>
        <w:t xml:space="preserve">различать изученные способы словообразования;  </w:t>
      </w:r>
    </w:p>
    <w:p w:rsidR="000D478C" w:rsidRDefault="00882A58" w:rsidP="00DC2F93">
      <w:pPr>
        <w:numPr>
          <w:ilvl w:val="0"/>
          <w:numId w:val="19"/>
        </w:numPr>
        <w:spacing w:after="0" w:line="240" w:lineRule="auto"/>
        <w:contextualSpacing/>
      </w:pPr>
      <w:r>
        <w:t xml:space="preserve">анализировать </w:t>
      </w:r>
      <w:r>
        <w:tab/>
        <w:t xml:space="preserve">и </w:t>
      </w:r>
      <w:r>
        <w:tab/>
        <w:t xml:space="preserve">самостоятельно </w:t>
      </w:r>
      <w:r>
        <w:tab/>
        <w:t xml:space="preserve">составлять </w:t>
      </w:r>
      <w:r>
        <w:tab/>
        <w:t xml:space="preserve">словообразовательные </w:t>
      </w:r>
      <w:r>
        <w:tab/>
        <w:t xml:space="preserve">пары </w:t>
      </w:r>
      <w:r>
        <w:tab/>
        <w:t xml:space="preserve">и словообразовательные цепочки слов;  </w:t>
      </w:r>
    </w:p>
    <w:p w:rsidR="000D478C" w:rsidRDefault="00882A58" w:rsidP="00DC2F93">
      <w:pPr>
        <w:numPr>
          <w:ilvl w:val="0"/>
          <w:numId w:val="19"/>
        </w:numPr>
        <w:spacing w:after="0" w:line="240" w:lineRule="auto"/>
        <w:contextualSpacing/>
      </w:pPr>
      <w:r>
        <w:t xml:space="preserve">применять знания и умения по морфемике и словообразованию в практике правописания, а также при проведении грамматического и лексического анализа слов.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характеризовать словообразовательные цепочки и словообразовательные гнѐзда, устанавливая смысловую и структурную связь однокоренных слов;  </w:t>
      </w:r>
    </w:p>
    <w:p w:rsidR="000D478C" w:rsidRDefault="00882A58" w:rsidP="00DC2F93">
      <w:pPr>
        <w:numPr>
          <w:ilvl w:val="0"/>
          <w:numId w:val="19"/>
        </w:numPr>
        <w:spacing w:after="0" w:line="240" w:lineRule="auto"/>
        <w:contextualSpacing/>
      </w:pPr>
      <w:r>
        <w:t xml:space="preserve">опознавать основные выразительные средства словообразования в художественной речи и оценивать их;  </w:t>
      </w:r>
    </w:p>
    <w:p w:rsidR="000D478C" w:rsidRDefault="00882A58" w:rsidP="00DC2F93">
      <w:pPr>
        <w:numPr>
          <w:ilvl w:val="0"/>
          <w:numId w:val="19"/>
        </w:numPr>
        <w:spacing w:after="0" w:line="240" w:lineRule="auto"/>
        <w:contextualSpacing/>
      </w:pPr>
      <w:r>
        <w:t xml:space="preserve">извлекать необходимую информацию из морфемных, словообразовательных и этимологических словарей и справочников, в том числе мультимедийных;  </w:t>
      </w:r>
    </w:p>
    <w:p w:rsidR="000D478C" w:rsidRDefault="00882A58" w:rsidP="00DC2F93">
      <w:pPr>
        <w:numPr>
          <w:ilvl w:val="0"/>
          <w:numId w:val="19"/>
        </w:numPr>
        <w:spacing w:after="0" w:line="240" w:lineRule="auto"/>
        <w:contextualSpacing/>
      </w:pPr>
      <w:r>
        <w:t xml:space="preserve">использовать этимологическую справку для объяснения правописания и лексического значения слова.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348" w:hanging="10"/>
        <w:contextualSpacing/>
        <w:jc w:val="left"/>
      </w:pPr>
      <w:r>
        <w:rPr>
          <w:u w:val="single" w:color="000000"/>
        </w:rPr>
        <w:t xml:space="preserve">Лексикология и </w:t>
      </w:r>
      <w:proofErr w:type="gramStart"/>
      <w:r>
        <w:rPr>
          <w:u w:val="single" w:color="000000"/>
        </w:rPr>
        <w:t>фразеология</w:t>
      </w:r>
      <w:r>
        <w:t xml:space="preserve">  Выпускник</w:t>
      </w:r>
      <w:proofErr w:type="gramEnd"/>
      <w:r>
        <w:t xml:space="preserve"> научится:  </w:t>
      </w:r>
    </w:p>
    <w:p w:rsidR="000D478C" w:rsidRDefault="00882A58" w:rsidP="00DC2F93">
      <w:pPr>
        <w:numPr>
          <w:ilvl w:val="0"/>
          <w:numId w:val="19"/>
        </w:numPr>
        <w:spacing w:after="0" w:line="240" w:lineRule="auto"/>
        <w:contextualSpacing/>
      </w:pPr>
      <w:r>
        <w:t xml:space="preserve">проводить </w:t>
      </w:r>
      <w:r>
        <w:tab/>
        <w:t xml:space="preserve">лексический </w:t>
      </w:r>
      <w:r>
        <w:tab/>
        <w:t xml:space="preserve">анализ </w:t>
      </w:r>
      <w:r>
        <w:tab/>
        <w:t xml:space="preserve">слова, </w:t>
      </w:r>
      <w:r>
        <w:tab/>
        <w:t xml:space="preserve">характеризуя </w:t>
      </w:r>
      <w:r>
        <w:tab/>
        <w:t xml:space="preserve">лексическое </w:t>
      </w:r>
      <w:r>
        <w:tab/>
        <w:t xml:space="preserve">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0D478C" w:rsidRDefault="00882A58" w:rsidP="00DC2F93">
      <w:pPr>
        <w:numPr>
          <w:ilvl w:val="0"/>
          <w:numId w:val="19"/>
        </w:numPr>
        <w:spacing w:after="0" w:line="240" w:lineRule="auto"/>
        <w:contextualSpacing/>
      </w:pPr>
      <w:r>
        <w:t xml:space="preserve">группировать слова по тематическим группам;  </w:t>
      </w:r>
    </w:p>
    <w:p w:rsidR="000D478C" w:rsidRDefault="00882A58" w:rsidP="00DC2F93">
      <w:pPr>
        <w:numPr>
          <w:ilvl w:val="0"/>
          <w:numId w:val="19"/>
        </w:numPr>
        <w:spacing w:after="0" w:line="240" w:lineRule="auto"/>
        <w:contextualSpacing/>
      </w:pPr>
      <w:r>
        <w:t xml:space="preserve">подбирать к словам синонимы, антонимы;  </w:t>
      </w:r>
    </w:p>
    <w:p w:rsidR="000D478C" w:rsidRDefault="00882A58" w:rsidP="00DC2F93">
      <w:pPr>
        <w:numPr>
          <w:ilvl w:val="0"/>
          <w:numId w:val="19"/>
        </w:numPr>
        <w:spacing w:after="0" w:line="240" w:lineRule="auto"/>
        <w:contextualSpacing/>
      </w:pPr>
      <w:r>
        <w:t xml:space="preserve">опознавать фразеологические обороты;  </w:t>
      </w:r>
    </w:p>
    <w:p w:rsidR="000D478C" w:rsidRDefault="00882A58" w:rsidP="00DC2F93">
      <w:pPr>
        <w:numPr>
          <w:ilvl w:val="0"/>
          <w:numId w:val="19"/>
        </w:numPr>
        <w:spacing w:after="0" w:line="240" w:lineRule="auto"/>
        <w:contextualSpacing/>
      </w:pPr>
      <w:r>
        <w:t xml:space="preserve">соблюдать лексические нормы в устных и письменных высказываниях;  </w:t>
      </w:r>
    </w:p>
    <w:p w:rsidR="000D478C" w:rsidRDefault="00882A58" w:rsidP="00DC2F93">
      <w:pPr>
        <w:numPr>
          <w:ilvl w:val="0"/>
          <w:numId w:val="19"/>
        </w:numPr>
        <w:spacing w:after="0" w:line="240" w:lineRule="auto"/>
        <w:contextualSpacing/>
      </w:pPr>
      <w:r>
        <w:t xml:space="preserve">использовать лексическую синонимию как средство исправления неоправданного повтора в речи и как средство связи предложений в тексте;  </w:t>
      </w:r>
    </w:p>
    <w:p w:rsidR="000D478C" w:rsidRDefault="00882A58" w:rsidP="00DC2F93">
      <w:pPr>
        <w:numPr>
          <w:ilvl w:val="0"/>
          <w:numId w:val="19"/>
        </w:numPr>
        <w:spacing w:after="0" w:line="240" w:lineRule="auto"/>
        <w:contextualSpacing/>
      </w:pPr>
      <w:r>
        <w:t xml:space="preserve">опознавать основные виды тропов, построенных на переносном значении слова (метафора, эпитет, олицетворение);  </w:t>
      </w:r>
    </w:p>
    <w:p w:rsidR="000D478C" w:rsidRDefault="00882A58" w:rsidP="00DC2F93">
      <w:pPr>
        <w:numPr>
          <w:ilvl w:val="0"/>
          <w:numId w:val="19"/>
        </w:numPr>
        <w:spacing w:after="0" w:line="240" w:lineRule="auto"/>
        <w:contextualSpacing/>
      </w:pPr>
      <w:r>
        <w:t xml:space="preserve">пользоваться различными видами лексических словарей (толковым словарѐм, словарѐм синонимов, антонимов, фразеологическим словарѐм и др.) и использовать полученную информацию в различных видах деятельности.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объяснять общие принципы классификации словарного состава русского языка;  </w:t>
      </w:r>
    </w:p>
    <w:p w:rsidR="000D478C" w:rsidRDefault="00882A58" w:rsidP="00DC2F93">
      <w:pPr>
        <w:numPr>
          <w:ilvl w:val="0"/>
          <w:numId w:val="19"/>
        </w:numPr>
        <w:spacing w:after="0" w:line="240" w:lineRule="auto"/>
        <w:contextualSpacing/>
      </w:pPr>
      <w:r>
        <w:t xml:space="preserve">аргументировать различие лексического и грамматического значений слова;  </w:t>
      </w:r>
    </w:p>
    <w:p w:rsidR="000D478C" w:rsidRDefault="00882A58" w:rsidP="00DC2F93">
      <w:pPr>
        <w:numPr>
          <w:ilvl w:val="0"/>
          <w:numId w:val="19"/>
        </w:numPr>
        <w:spacing w:after="0" w:line="240" w:lineRule="auto"/>
        <w:contextualSpacing/>
      </w:pPr>
      <w:r>
        <w:t xml:space="preserve">опознавать омонимы разных видов;  </w:t>
      </w:r>
    </w:p>
    <w:p w:rsidR="000D478C" w:rsidRDefault="00882A58" w:rsidP="00DC2F93">
      <w:pPr>
        <w:numPr>
          <w:ilvl w:val="0"/>
          <w:numId w:val="19"/>
        </w:numPr>
        <w:spacing w:after="0" w:line="240" w:lineRule="auto"/>
        <w:contextualSpacing/>
      </w:pPr>
      <w:r>
        <w:t xml:space="preserve">оценивать собственную и чужую речь с точки зрения точного, уместного и выразительного словоупотребления;  </w:t>
      </w:r>
    </w:p>
    <w:p w:rsidR="000D478C" w:rsidRDefault="00882A58" w:rsidP="00DC2F93">
      <w:pPr>
        <w:numPr>
          <w:ilvl w:val="0"/>
          <w:numId w:val="19"/>
        </w:numPr>
        <w:spacing w:after="0" w:line="240" w:lineRule="auto"/>
        <w:contextualSpacing/>
      </w:pPr>
      <w:r>
        <w:t xml:space="preserve">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  </w:t>
      </w:r>
    </w:p>
    <w:p w:rsidR="000D478C" w:rsidRDefault="00882A58" w:rsidP="00DC2F93">
      <w:pPr>
        <w:numPr>
          <w:ilvl w:val="0"/>
          <w:numId w:val="19"/>
        </w:numPr>
        <w:spacing w:after="0" w:line="240" w:lineRule="auto"/>
        <w:contextualSpacing/>
      </w:pPr>
      <w:r>
        <w:t xml:space="preserve">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Морфология</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19"/>
        </w:numPr>
        <w:spacing w:after="0" w:line="240" w:lineRule="auto"/>
        <w:contextualSpacing/>
      </w:pPr>
      <w:r>
        <w:t xml:space="preserve">опознавать самостоятельные (знаменательные) части речи и их формы; служебные части речи;  </w:t>
      </w:r>
    </w:p>
    <w:p w:rsidR="000D478C" w:rsidRDefault="00882A58" w:rsidP="00DC2F93">
      <w:pPr>
        <w:numPr>
          <w:ilvl w:val="0"/>
          <w:numId w:val="19"/>
        </w:numPr>
        <w:spacing w:after="0" w:line="240" w:lineRule="auto"/>
        <w:contextualSpacing/>
      </w:pPr>
      <w:r>
        <w:t xml:space="preserve">анализировать слово с точки зрения его принадлежности к той или иной части речи;  </w:t>
      </w:r>
    </w:p>
    <w:p w:rsidR="000D478C" w:rsidRDefault="00882A58" w:rsidP="00DC2F93">
      <w:pPr>
        <w:numPr>
          <w:ilvl w:val="0"/>
          <w:numId w:val="19"/>
        </w:numPr>
        <w:spacing w:after="0" w:line="240" w:lineRule="auto"/>
        <w:contextualSpacing/>
      </w:pPr>
      <w:r>
        <w:lastRenderedPageBreak/>
        <w:t xml:space="preserve">употреблять формы слов различных частей речи в соответствии с нормами современного русского литературного языка;  </w:t>
      </w:r>
    </w:p>
    <w:p w:rsidR="000D478C" w:rsidRDefault="00882A58" w:rsidP="00DC2F93">
      <w:pPr>
        <w:numPr>
          <w:ilvl w:val="0"/>
          <w:numId w:val="19"/>
        </w:numPr>
        <w:spacing w:after="0" w:line="240" w:lineRule="auto"/>
        <w:contextualSpacing/>
      </w:pPr>
      <w:r>
        <w:t xml:space="preserve">применять морфологические знания и умения в практике правописания, в различных видах анализа;  </w:t>
      </w:r>
    </w:p>
    <w:p w:rsidR="000D478C" w:rsidRDefault="00882A58" w:rsidP="00DC2F93">
      <w:pPr>
        <w:numPr>
          <w:ilvl w:val="0"/>
          <w:numId w:val="19"/>
        </w:numPr>
        <w:spacing w:after="0" w:line="240" w:lineRule="auto"/>
        <w:contextualSpacing/>
      </w:pPr>
      <w:r>
        <w:t xml:space="preserve">распознавать явления грамматической омонимии, существенные для решения орфографических и пунктуационных задач.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анализировать синонимические средства морфологии;  </w:t>
      </w:r>
    </w:p>
    <w:p w:rsidR="000D478C" w:rsidRDefault="00882A58" w:rsidP="00DC2F93">
      <w:pPr>
        <w:numPr>
          <w:ilvl w:val="0"/>
          <w:numId w:val="19"/>
        </w:numPr>
        <w:spacing w:after="0" w:line="240" w:lineRule="auto"/>
        <w:contextualSpacing/>
      </w:pPr>
      <w:r>
        <w:t xml:space="preserve">различать грамматические омонимы;  </w:t>
      </w:r>
    </w:p>
    <w:p w:rsidR="000D478C" w:rsidRDefault="00882A58" w:rsidP="00DC2F93">
      <w:pPr>
        <w:numPr>
          <w:ilvl w:val="0"/>
          <w:numId w:val="19"/>
        </w:numPr>
        <w:spacing w:after="0" w:line="240" w:lineRule="auto"/>
        <w:contextualSpacing/>
      </w:pPr>
      <w:r>
        <w:t xml:space="preserve">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0D478C" w:rsidRDefault="00882A58" w:rsidP="00DC2F93">
      <w:pPr>
        <w:numPr>
          <w:ilvl w:val="0"/>
          <w:numId w:val="19"/>
        </w:numPr>
        <w:spacing w:after="0" w:line="240" w:lineRule="auto"/>
        <w:contextualSpacing/>
      </w:pPr>
      <w:r>
        <w:t xml:space="preserve">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Синтаксис</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19"/>
        </w:numPr>
        <w:spacing w:after="0" w:line="240" w:lineRule="auto"/>
        <w:contextualSpacing/>
      </w:pPr>
      <w:r>
        <w:t xml:space="preserve">опознавать основные единицы синтаксиса (словосочетание, предложение) и их виды;  </w:t>
      </w:r>
    </w:p>
    <w:p w:rsidR="000D478C" w:rsidRDefault="00882A58" w:rsidP="00DC2F93">
      <w:pPr>
        <w:numPr>
          <w:ilvl w:val="0"/>
          <w:numId w:val="19"/>
        </w:numPr>
        <w:spacing w:after="0" w:line="240" w:lineRule="auto"/>
        <w:contextualSpacing/>
      </w:pPr>
      <w:r>
        <w:t xml:space="preserve">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0D478C" w:rsidRDefault="00882A58" w:rsidP="00DC2F93">
      <w:pPr>
        <w:numPr>
          <w:ilvl w:val="0"/>
          <w:numId w:val="19"/>
        </w:numPr>
        <w:spacing w:after="0" w:line="240" w:lineRule="auto"/>
        <w:contextualSpacing/>
      </w:pPr>
      <w:r>
        <w:t xml:space="preserve">употреблять синтаксические единицы в соответствии с нормами современного русского литературного языка;  </w:t>
      </w:r>
    </w:p>
    <w:p w:rsidR="000D478C" w:rsidRDefault="00882A58" w:rsidP="00DC2F93">
      <w:pPr>
        <w:numPr>
          <w:ilvl w:val="0"/>
          <w:numId w:val="19"/>
        </w:numPr>
        <w:spacing w:after="0" w:line="240" w:lineRule="auto"/>
        <w:contextualSpacing/>
      </w:pPr>
      <w:r>
        <w:t xml:space="preserve">использовать разнообразные синонимические синтаксические конструкции в собственной речевой практике;  </w:t>
      </w:r>
    </w:p>
    <w:p w:rsidR="000D478C" w:rsidRDefault="00882A58" w:rsidP="00DC2F93">
      <w:pPr>
        <w:numPr>
          <w:ilvl w:val="0"/>
          <w:numId w:val="19"/>
        </w:numPr>
        <w:spacing w:after="0" w:line="240" w:lineRule="auto"/>
        <w:contextualSpacing/>
      </w:pPr>
      <w:r>
        <w:t xml:space="preserve">применять синтаксические знания и умения в практике правописания, в различных видах анализа.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анализировать синонимические средства синтаксиса;  </w:t>
      </w:r>
    </w:p>
    <w:p w:rsidR="000D478C" w:rsidRDefault="00882A58" w:rsidP="00DC2F93">
      <w:pPr>
        <w:numPr>
          <w:ilvl w:val="0"/>
          <w:numId w:val="19"/>
        </w:numPr>
        <w:spacing w:after="0" w:line="240" w:lineRule="auto"/>
        <w:contextualSpacing/>
      </w:pPr>
      <w:r>
        <w:t xml:space="preserve">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0D478C" w:rsidRDefault="00882A58" w:rsidP="00DC2F93">
      <w:pPr>
        <w:numPr>
          <w:ilvl w:val="0"/>
          <w:numId w:val="19"/>
        </w:numPr>
        <w:spacing w:after="0" w:line="240" w:lineRule="auto"/>
        <w:contextualSpacing/>
      </w:pPr>
      <w:r>
        <w:t xml:space="preserve">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040" w:hanging="10"/>
        <w:contextualSpacing/>
        <w:jc w:val="left"/>
      </w:pPr>
      <w:r>
        <w:rPr>
          <w:u w:val="single" w:color="000000"/>
        </w:rPr>
        <w:t xml:space="preserve">Правописание: орфография и </w:t>
      </w:r>
      <w:proofErr w:type="gramStart"/>
      <w:r>
        <w:rPr>
          <w:u w:val="single" w:color="000000"/>
        </w:rPr>
        <w:t>пунктуация</w:t>
      </w:r>
      <w:r>
        <w:t xml:space="preserve">  Выпускник</w:t>
      </w:r>
      <w:proofErr w:type="gramEnd"/>
      <w:r>
        <w:t xml:space="preserve"> научится:  </w:t>
      </w:r>
    </w:p>
    <w:p w:rsidR="000D478C" w:rsidRDefault="00882A58" w:rsidP="00DC2F93">
      <w:pPr>
        <w:numPr>
          <w:ilvl w:val="0"/>
          <w:numId w:val="19"/>
        </w:numPr>
        <w:spacing w:after="0" w:line="240" w:lineRule="auto"/>
        <w:contextualSpacing/>
      </w:pPr>
      <w:r>
        <w:t xml:space="preserve">соблюдать орфографические и пунктуационные нормы в процессе письма (в объѐме содержания курса);  </w:t>
      </w:r>
    </w:p>
    <w:p w:rsidR="000D478C" w:rsidRDefault="00882A58" w:rsidP="00DC2F93">
      <w:pPr>
        <w:numPr>
          <w:ilvl w:val="0"/>
          <w:numId w:val="19"/>
        </w:numPr>
        <w:spacing w:after="0" w:line="240" w:lineRule="auto"/>
        <w:contextualSpacing/>
      </w:pPr>
      <w:r>
        <w:t xml:space="preserve">объяснять выбор написания в устной форме (рассуждение) и письменной форме (с помощью графических символов);  </w:t>
      </w:r>
    </w:p>
    <w:p w:rsidR="000D478C" w:rsidRDefault="00882A58" w:rsidP="00DC2F93">
      <w:pPr>
        <w:numPr>
          <w:ilvl w:val="0"/>
          <w:numId w:val="19"/>
        </w:numPr>
        <w:spacing w:after="0" w:line="240" w:lineRule="auto"/>
        <w:contextualSpacing/>
      </w:pPr>
      <w:r>
        <w:t xml:space="preserve">обнаруживать и исправлять орфографические и пунктуационные ошибки;  </w:t>
      </w:r>
    </w:p>
    <w:p w:rsidR="000D478C" w:rsidRDefault="00882A58" w:rsidP="00DC2F93">
      <w:pPr>
        <w:numPr>
          <w:ilvl w:val="0"/>
          <w:numId w:val="19"/>
        </w:numPr>
        <w:spacing w:after="0" w:line="240" w:lineRule="auto"/>
        <w:contextualSpacing/>
      </w:pPr>
      <w:r>
        <w:t xml:space="preserve">извлекать необходимую информацию из орфографических словарей и справочников; использовать еѐ в процессе письма.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демонстрировать роль орфографии и пунктуации в передаче смысловой стороны речи;  </w:t>
      </w:r>
    </w:p>
    <w:p w:rsidR="000D478C" w:rsidRDefault="00882A58" w:rsidP="00DC2F93">
      <w:pPr>
        <w:numPr>
          <w:ilvl w:val="0"/>
          <w:numId w:val="19"/>
        </w:numPr>
        <w:spacing w:after="0" w:line="240" w:lineRule="auto"/>
        <w:contextualSpacing/>
      </w:pPr>
      <w:r>
        <w:t xml:space="preserve">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611" w:firstLine="0"/>
        <w:contextualSpacing/>
      </w:pPr>
      <w:r>
        <w:rPr>
          <w:u w:val="single" w:color="000000"/>
        </w:rPr>
        <w:t xml:space="preserve">Язык и </w:t>
      </w:r>
      <w:proofErr w:type="gramStart"/>
      <w:r>
        <w:rPr>
          <w:u w:val="single" w:color="000000"/>
        </w:rPr>
        <w:t>культура</w:t>
      </w:r>
      <w:r>
        <w:t xml:space="preserve">  Выпускник</w:t>
      </w:r>
      <w:proofErr w:type="gramEnd"/>
      <w:r>
        <w:t xml:space="preserve"> научится:  </w:t>
      </w:r>
    </w:p>
    <w:p w:rsidR="000D478C" w:rsidRDefault="00882A58" w:rsidP="00DC2F93">
      <w:pPr>
        <w:numPr>
          <w:ilvl w:val="0"/>
          <w:numId w:val="19"/>
        </w:numPr>
        <w:spacing w:after="0" w:line="240" w:lineRule="auto"/>
        <w:contextualSpacing/>
      </w:pPr>
      <w:r>
        <w:t xml:space="preserve">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p>
    <w:p w:rsidR="000D478C" w:rsidRDefault="00882A58" w:rsidP="00DC2F93">
      <w:pPr>
        <w:numPr>
          <w:ilvl w:val="0"/>
          <w:numId w:val="19"/>
        </w:numPr>
        <w:spacing w:after="0" w:line="240" w:lineRule="auto"/>
        <w:contextualSpacing/>
      </w:pPr>
      <w:r>
        <w:lastRenderedPageBreak/>
        <w:t xml:space="preserve">приводить примеры, которые доказывают, что изучение языка позволяет лучше узнать историю и культуру страны;  </w:t>
      </w:r>
    </w:p>
    <w:p w:rsidR="000D478C" w:rsidRDefault="00882A58" w:rsidP="00DC2F93">
      <w:pPr>
        <w:numPr>
          <w:ilvl w:val="0"/>
          <w:numId w:val="19"/>
        </w:numPr>
        <w:spacing w:after="0" w:line="240" w:lineRule="auto"/>
        <w:contextualSpacing/>
      </w:pPr>
      <w:r>
        <w:t xml:space="preserve">уместно использовать правила русского речевого этикета в учебной деятельности и повседневной жизни.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19"/>
        </w:numPr>
        <w:spacing w:after="0" w:line="240" w:lineRule="auto"/>
        <w:contextualSpacing/>
      </w:pPr>
      <w:r>
        <w:t xml:space="preserve">характеризовать на отдельных примерах взаимосвязь языка, культуры и истории народа </w:t>
      </w:r>
    </w:p>
    <w:p w:rsidR="000D478C" w:rsidRDefault="00882A58" w:rsidP="00DC2F93">
      <w:pPr>
        <w:spacing w:after="0" w:line="240" w:lineRule="auto"/>
        <w:ind w:firstLine="0"/>
        <w:contextualSpacing/>
      </w:pPr>
      <w:r>
        <w:t xml:space="preserve">– носителя языка;  </w:t>
      </w:r>
    </w:p>
    <w:p w:rsidR="000D478C" w:rsidRDefault="00882A58" w:rsidP="00DC2F93">
      <w:pPr>
        <w:spacing w:after="0" w:line="240" w:lineRule="auto"/>
        <w:contextualSpacing/>
      </w:pPr>
      <w:r>
        <w:t xml:space="preserve">• анализировать и сравнивать русский речевой этикет с речевым этикетом отдельных народов России и мира.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1.2.3.6. ЛИТЕРАТУРА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370" w:hanging="10"/>
        <w:contextualSpacing/>
        <w:jc w:val="left"/>
      </w:pPr>
      <w:r>
        <w:rPr>
          <w:u w:val="single" w:color="000000"/>
        </w:rPr>
        <w:t xml:space="preserve">Устное народное </w:t>
      </w:r>
      <w:proofErr w:type="gramStart"/>
      <w:r>
        <w:rPr>
          <w:u w:val="single" w:color="000000"/>
        </w:rPr>
        <w:t>творчество</w:t>
      </w:r>
      <w:r>
        <w:t xml:space="preserve">  Выпускник</w:t>
      </w:r>
      <w:proofErr w:type="gramEnd"/>
      <w:r>
        <w:t xml:space="preserve"> научится:  </w:t>
      </w:r>
    </w:p>
    <w:p w:rsidR="000D478C" w:rsidRDefault="00882A58" w:rsidP="00DC2F93">
      <w:pPr>
        <w:numPr>
          <w:ilvl w:val="0"/>
          <w:numId w:val="20"/>
        </w:numPr>
        <w:spacing w:after="0" w:line="240" w:lineRule="auto"/>
        <w:contextualSpacing/>
      </w:pPr>
      <w:r>
        <w:t xml:space="preserve">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приѐмам в различных ситуациях речевого общения, сопоставлять фольклорную сказку и еѐ интерпретацию средствами других искусств (иллюстрация, мультипликация, художественный фильм);  </w:t>
      </w:r>
    </w:p>
    <w:p w:rsidR="000D478C" w:rsidRDefault="00882A58" w:rsidP="00DC2F93">
      <w:pPr>
        <w:numPr>
          <w:ilvl w:val="0"/>
          <w:numId w:val="20"/>
        </w:numPr>
        <w:spacing w:after="0" w:line="240" w:lineRule="auto"/>
        <w:contextualSpacing/>
      </w:pPr>
      <w:r>
        <w:t xml:space="preserve">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0D478C" w:rsidRDefault="00882A58" w:rsidP="00DC2F93">
      <w:pPr>
        <w:numPr>
          <w:ilvl w:val="0"/>
          <w:numId w:val="20"/>
        </w:numPr>
        <w:spacing w:after="0" w:line="240" w:lineRule="auto"/>
        <w:contextualSpacing/>
      </w:pPr>
      <w:r>
        <w:t xml:space="preserve">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  </w:t>
      </w:r>
    </w:p>
    <w:p w:rsidR="000D478C" w:rsidRDefault="00882A58" w:rsidP="00DC2F93">
      <w:pPr>
        <w:numPr>
          <w:ilvl w:val="0"/>
          <w:numId w:val="20"/>
        </w:numPr>
        <w:spacing w:after="0" w:line="240" w:lineRule="auto"/>
        <w:contextualSpacing/>
      </w:pPr>
      <w: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0D478C" w:rsidRDefault="00882A58" w:rsidP="00DC2F93">
      <w:pPr>
        <w:numPr>
          <w:ilvl w:val="0"/>
          <w:numId w:val="20"/>
        </w:numPr>
        <w:spacing w:after="0" w:line="240" w:lineRule="auto"/>
        <w:contextualSpacing/>
      </w:pPr>
      <w:r>
        <w:t xml:space="preserve">целенаправленно использовать малые фольклорные жанры в своих устных и письменных высказываниях;  </w:t>
      </w:r>
    </w:p>
    <w:p w:rsidR="000D478C" w:rsidRDefault="00882A58" w:rsidP="00DC2F93">
      <w:pPr>
        <w:numPr>
          <w:ilvl w:val="0"/>
          <w:numId w:val="20"/>
        </w:numPr>
        <w:spacing w:after="0" w:line="240" w:lineRule="auto"/>
        <w:contextualSpacing/>
      </w:pPr>
      <w:r>
        <w:t xml:space="preserve">определять с помощью пословицы жизненную/вымышленную ситуацию;  </w:t>
      </w:r>
    </w:p>
    <w:p w:rsidR="000D478C" w:rsidRDefault="00882A58" w:rsidP="00DC2F93">
      <w:pPr>
        <w:numPr>
          <w:ilvl w:val="0"/>
          <w:numId w:val="20"/>
        </w:numPr>
        <w:spacing w:after="0" w:line="240" w:lineRule="auto"/>
        <w:contextualSpacing/>
      </w:pPr>
      <w:r>
        <w:t xml:space="preserve">выразительно читать сказки и былины, соблюдая соответствующий интонационный рисунок устного рассказывания;  </w:t>
      </w:r>
    </w:p>
    <w:p w:rsidR="000D478C" w:rsidRDefault="00882A58" w:rsidP="00DC2F93">
      <w:pPr>
        <w:numPr>
          <w:ilvl w:val="0"/>
          <w:numId w:val="20"/>
        </w:numPr>
        <w:spacing w:after="0" w:line="240" w:lineRule="auto"/>
        <w:contextualSpacing/>
      </w:pPr>
      <w:r>
        <w:t xml:space="preserve">пересказывать сказки, чѐтко выделяя сюжетные линии, не пропуская значимых композиционных элементов, используя в своей речи характерные для народных сказок художественные приѐмы;  </w:t>
      </w:r>
    </w:p>
    <w:p w:rsidR="000D478C" w:rsidRDefault="00882A58" w:rsidP="00DC2F93">
      <w:pPr>
        <w:numPr>
          <w:ilvl w:val="0"/>
          <w:numId w:val="20"/>
        </w:numPr>
        <w:spacing w:after="0" w:line="240" w:lineRule="auto"/>
        <w:contextualSpacing/>
      </w:pPr>
      <w:r>
        <w:t xml:space="preserve">выявлять в сказках характерные художественные приѐмы и на этой основе определять жанровую разновидность сказки, отличать литературную сказку от фольклорной;  </w:t>
      </w:r>
    </w:p>
    <w:p w:rsidR="000D478C" w:rsidRDefault="00882A58" w:rsidP="00DC2F93">
      <w:pPr>
        <w:numPr>
          <w:ilvl w:val="0"/>
          <w:numId w:val="20"/>
        </w:numPr>
        <w:spacing w:after="0" w:line="240" w:lineRule="auto"/>
        <w:contextualSpacing/>
      </w:pPr>
      <w:r>
        <w:t xml:space="preserve">видеть необычное в обычном, устанавливать неочевидные связи между предметами, явлениями, действиями, отгадывая или сочиняя загадку.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0"/>
        </w:numPr>
        <w:spacing w:after="0" w:line="240" w:lineRule="auto"/>
        <w:contextualSpacing/>
      </w:pPr>
      <w: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0D478C" w:rsidRDefault="00882A58" w:rsidP="00DC2F93">
      <w:pPr>
        <w:numPr>
          <w:ilvl w:val="0"/>
          <w:numId w:val="20"/>
        </w:numPr>
        <w:spacing w:after="0" w:line="240" w:lineRule="auto"/>
        <w:contextualSpacing/>
      </w:pPr>
      <w:r>
        <w:t xml:space="preserve">рассказывать о самостоятельно прочитанной сказке, былине, обосновывая свой выбор;  </w:t>
      </w:r>
    </w:p>
    <w:p w:rsidR="000D478C" w:rsidRDefault="00882A58" w:rsidP="00DC2F93">
      <w:pPr>
        <w:numPr>
          <w:ilvl w:val="0"/>
          <w:numId w:val="20"/>
        </w:numPr>
        <w:spacing w:after="0" w:line="240" w:lineRule="auto"/>
        <w:contextualSpacing/>
      </w:pPr>
      <w:r>
        <w:t xml:space="preserve">сочинять сказку (в том числе и по пословице), былину и/или придумывать сюжетные линии;  </w:t>
      </w:r>
    </w:p>
    <w:p w:rsidR="000D478C" w:rsidRDefault="00882A58" w:rsidP="00DC2F93">
      <w:pPr>
        <w:numPr>
          <w:ilvl w:val="0"/>
          <w:numId w:val="20"/>
        </w:numPr>
        <w:spacing w:after="0" w:line="240" w:lineRule="auto"/>
        <w:contextualSpacing/>
      </w:pPr>
      <w: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0D478C" w:rsidRDefault="00882A58" w:rsidP="00DC2F93">
      <w:pPr>
        <w:numPr>
          <w:ilvl w:val="0"/>
          <w:numId w:val="20"/>
        </w:numPr>
        <w:spacing w:after="0" w:line="240" w:lineRule="auto"/>
        <w:contextualSpacing/>
      </w:pPr>
      <w:r>
        <w:t xml:space="preserve">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0D478C" w:rsidRDefault="00882A58" w:rsidP="00DC2F93">
      <w:pPr>
        <w:numPr>
          <w:ilvl w:val="0"/>
          <w:numId w:val="20"/>
        </w:numPr>
        <w:spacing w:after="0" w:line="240" w:lineRule="auto"/>
        <w:contextualSpacing/>
      </w:pPr>
      <w: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Древнерусская литература. Русская литература XVIII в. Русская литература XIX-XX вв.</w:t>
      </w:r>
      <w:r>
        <w:t xml:space="preserve"> </w:t>
      </w:r>
    </w:p>
    <w:p w:rsidR="000D478C" w:rsidRDefault="00882A58" w:rsidP="00DC2F93">
      <w:pPr>
        <w:spacing w:after="0" w:line="240" w:lineRule="auto"/>
        <w:ind w:left="566" w:right="3497" w:hanging="566"/>
        <w:contextualSpacing/>
        <w:jc w:val="left"/>
      </w:pPr>
      <w:r>
        <w:rPr>
          <w:u w:val="single" w:color="000000"/>
        </w:rPr>
        <w:lastRenderedPageBreak/>
        <w:t xml:space="preserve">Литература народов России. Зарубежная </w:t>
      </w:r>
      <w:proofErr w:type="gramStart"/>
      <w:r>
        <w:rPr>
          <w:u w:val="single" w:color="000000"/>
        </w:rPr>
        <w:t>литература</w:t>
      </w:r>
      <w:r>
        <w:t xml:space="preserve">  Выпускник</w:t>
      </w:r>
      <w:proofErr w:type="gramEnd"/>
      <w:r>
        <w:t xml:space="preserve"> научится:  </w:t>
      </w:r>
    </w:p>
    <w:p w:rsidR="000D478C" w:rsidRDefault="00882A58" w:rsidP="00DC2F93">
      <w:pPr>
        <w:numPr>
          <w:ilvl w:val="0"/>
          <w:numId w:val="20"/>
        </w:numPr>
        <w:spacing w:after="0" w:line="240" w:lineRule="auto"/>
        <w:contextualSpacing/>
      </w:pPr>
      <w: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0D478C" w:rsidRDefault="00882A58" w:rsidP="00DC2F93">
      <w:pPr>
        <w:numPr>
          <w:ilvl w:val="0"/>
          <w:numId w:val="20"/>
        </w:numPr>
        <w:spacing w:after="0" w:line="240" w:lineRule="auto"/>
        <w:contextualSpacing/>
      </w:pPr>
      <w:r>
        <w:t xml:space="preserve">воспринимать художественный текст как произведение искусства, послание автора читателю, современнику и потомку;  </w:t>
      </w:r>
    </w:p>
    <w:p w:rsidR="000D478C" w:rsidRDefault="00882A58" w:rsidP="00DC2F93">
      <w:pPr>
        <w:numPr>
          <w:ilvl w:val="0"/>
          <w:numId w:val="20"/>
        </w:numPr>
        <w:spacing w:after="0" w:line="240" w:lineRule="auto"/>
        <w:contextualSpacing/>
      </w:pPr>
      <w: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0D478C" w:rsidRDefault="00882A58" w:rsidP="00DC2F93">
      <w:pPr>
        <w:numPr>
          <w:ilvl w:val="0"/>
          <w:numId w:val="20"/>
        </w:numPr>
        <w:spacing w:after="0" w:line="240" w:lineRule="auto"/>
        <w:contextualSpacing/>
      </w:pPr>
      <w:r>
        <w:t xml:space="preserve">выявлять и интерпретировать авторскую позицию, определяя своѐ к ней отношение, и на этой основе формировать собственные ценностные ориентации;  </w:t>
      </w:r>
    </w:p>
    <w:p w:rsidR="000D478C" w:rsidRDefault="00882A58" w:rsidP="00DC2F93">
      <w:pPr>
        <w:numPr>
          <w:ilvl w:val="0"/>
          <w:numId w:val="20"/>
        </w:numPr>
        <w:spacing w:after="0" w:line="240" w:lineRule="auto"/>
        <w:contextualSpacing/>
      </w:pPr>
      <w:r>
        <w:t xml:space="preserve">определять актуальность произведений для читателей разных поколений и вступать в диалог с другими читателями;  </w:t>
      </w:r>
    </w:p>
    <w:p w:rsidR="000D478C" w:rsidRDefault="00882A58" w:rsidP="00DC2F93">
      <w:pPr>
        <w:numPr>
          <w:ilvl w:val="0"/>
          <w:numId w:val="20"/>
        </w:numPr>
        <w:spacing w:after="0" w:line="240" w:lineRule="auto"/>
        <w:contextualSpacing/>
      </w:pPr>
      <w:r>
        <w:t xml:space="preserve">анализировать и истолковывать произведения разной жанровой природы, аргументированно формулируя своѐ отношение к прочитанному;  </w:t>
      </w:r>
    </w:p>
    <w:p w:rsidR="000D478C" w:rsidRDefault="00882A58" w:rsidP="00DC2F93">
      <w:pPr>
        <w:numPr>
          <w:ilvl w:val="0"/>
          <w:numId w:val="20"/>
        </w:numPr>
        <w:spacing w:after="0" w:line="240" w:lineRule="auto"/>
        <w:contextualSpacing/>
      </w:pPr>
      <w:r>
        <w:t xml:space="preserve">создавать собственный текст аналитического и интерпретирующего характера в различных форматах;  </w:t>
      </w:r>
    </w:p>
    <w:p w:rsidR="000D478C" w:rsidRDefault="00882A58" w:rsidP="00DC2F93">
      <w:pPr>
        <w:numPr>
          <w:ilvl w:val="0"/>
          <w:numId w:val="20"/>
        </w:numPr>
        <w:spacing w:after="0" w:line="240" w:lineRule="auto"/>
        <w:contextualSpacing/>
      </w:pPr>
      <w:r>
        <w:t xml:space="preserve">сопоставлять произведение словесного искусства и его воплощение в других </w:t>
      </w:r>
    </w:p>
    <w:p w:rsidR="000D478C" w:rsidRDefault="00882A58" w:rsidP="00DC2F93">
      <w:pPr>
        <w:spacing w:after="0" w:line="240" w:lineRule="auto"/>
        <w:ind w:firstLine="0"/>
        <w:contextualSpacing/>
      </w:pPr>
      <w:r>
        <w:t xml:space="preserve">искусствах;  </w:t>
      </w:r>
    </w:p>
    <w:p w:rsidR="000D478C" w:rsidRDefault="00882A58" w:rsidP="00DC2F93">
      <w:pPr>
        <w:numPr>
          <w:ilvl w:val="0"/>
          <w:numId w:val="20"/>
        </w:numPr>
        <w:spacing w:after="0" w:line="240" w:lineRule="auto"/>
        <w:contextualSpacing/>
      </w:pPr>
      <w:r>
        <w:t xml:space="preserve">работать с разными источниками информации и владеть основными способами еѐ обработки и презентации.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0"/>
        </w:numPr>
        <w:spacing w:after="0" w:line="240" w:lineRule="auto"/>
        <w:contextualSpacing/>
      </w:pPr>
      <w:r>
        <w:t xml:space="preserve">выбирать путь анализа произведения, адекватный жанрово-родовой природе художественного текста;  </w:t>
      </w:r>
    </w:p>
    <w:p w:rsidR="000D478C" w:rsidRDefault="00882A58" w:rsidP="00DC2F93">
      <w:pPr>
        <w:numPr>
          <w:ilvl w:val="0"/>
          <w:numId w:val="20"/>
        </w:numPr>
        <w:spacing w:after="0" w:line="240" w:lineRule="auto"/>
        <w:contextualSpacing/>
      </w:pPr>
      <w:r>
        <w:t xml:space="preserve">дифференцировать элементы поэтики художественного текста, видеть их художественную и смысловую функцию;  </w:t>
      </w:r>
    </w:p>
    <w:p w:rsidR="000D478C" w:rsidRDefault="00882A58" w:rsidP="00DC2F93">
      <w:pPr>
        <w:numPr>
          <w:ilvl w:val="0"/>
          <w:numId w:val="20"/>
        </w:numPr>
        <w:spacing w:after="0" w:line="240" w:lineRule="auto"/>
        <w:contextualSpacing/>
      </w:pPr>
      <w:r>
        <w:t xml:space="preserve">сопоставлять «чужие» тексты интерпретирующего характера, аргументированно оценивать их;  </w:t>
      </w:r>
    </w:p>
    <w:p w:rsidR="000D478C" w:rsidRDefault="00882A58" w:rsidP="00DC2F93">
      <w:pPr>
        <w:numPr>
          <w:ilvl w:val="0"/>
          <w:numId w:val="20"/>
        </w:numPr>
        <w:spacing w:after="0" w:line="240" w:lineRule="auto"/>
        <w:contextualSpacing/>
      </w:pPr>
      <w:r>
        <w:t xml:space="preserve">оценивать интерпретацию художественного текста, созданную средствами других искусств;  </w:t>
      </w:r>
    </w:p>
    <w:p w:rsidR="000D478C" w:rsidRDefault="00882A58" w:rsidP="00DC2F93">
      <w:pPr>
        <w:numPr>
          <w:ilvl w:val="0"/>
          <w:numId w:val="20"/>
        </w:numPr>
        <w:spacing w:after="0" w:line="240" w:lineRule="auto"/>
        <w:contextualSpacing/>
      </w:pPr>
      <w:r>
        <w:t xml:space="preserve">создавать собственную интерпретацию изученного текста средствами других искусств;  </w:t>
      </w:r>
    </w:p>
    <w:p w:rsidR="000D478C" w:rsidRDefault="00882A58" w:rsidP="00DC2F93">
      <w:pPr>
        <w:numPr>
          <w:ilvl w:val="0"/>
          <w:numId w:val="20"/>
        </w:numPr>
        <w:spacing w:after="0" w:line="240" w:lineRule="auto"/>
        <w:contextualSpacing/>
      </w:pPr>
      <w:r>
        <w:t xml:space="preserve">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0D478C" w:rsidRDefault="00882A58" w:rsidP="00DC2F93">
      <w:pPr>
        <w:numPr>
          <w:ilvl w:val="0"/>
          <w:numId w:val="20"/>
        </w:numPr>
        <w:spacing w:after="0" w:line="240" w:lineRule="auto"/>
        <w:contextualSpacing/>
      </w:pPr>
      <w:r>
        <w:t xml:space="preserve">вести самостоятельную проектно-исследовательскую деятельность и оформлять еѐ результаты в разных форматах (работа исследовательского характера, реферат, проект).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68" w:hanging="10"/>
        <w:contextualSpacing/>
      </w:pPr>
      <w:r>
        <w:rPr>
          <w:b/>
        </w:rPr>
        <w:t xml:space="preserve">1.2.3.7. ИНОСТРАННЫЙ ЯЗЫК (АНГЛИЙСКИЙ).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Коммуникативные умения</w:t>
      </w:r>
      <w:r>
        <w:t xml:space="preserve">  </w:t>
      </w:r>
    </w:p>
    <w:p w:rsidR="000D478C" w:rsidRDefault="00882A58" w:rsidP="00DC2F93">
      <w:pPr>
        <w:spacing w:after="0" w:line="240" w:lineRule="auto"/>
        <w:ind w:left="561" w:right="326" w:hanging="10"/>
        <w:contextualSpacing/>
        <w:jc w:val="left"/>
      </w:pPr>
      <w:r>
        <w:rPr>
          <w:u w:val="single" w:color="000000"/>
        </w:rPr>
        <w:t>Говорение. Диалогическая речь</w:t>
      </w:r>
      <w:r>
        <w:t xml:space="preserve">  </w:t>
      </w:r>
    </w:p>
    <w:p w:rsidR="000D478C" w:rsidRDefault="00882A58" w:rsidP="00DC2F93">
      <w:pPr>
        <w:spacing w:after="0" w:line="240" w:lineRule="auto"/>
        <w:contextualSpacing/>
      </w:pPr>
      <w: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0D478C" w:rsidRDefault="00882A58" w:rsidP="00DC2F93">
      <w:pPr>
        <w:spacing w:after="0" w:line="240" w:lineRule="auto"/>
        <w:ind w:left="566" w:firstLine="0"/>
        <w:contextualSpacing/>
      </w:pPr>
      <w:r>
        <w:t xml:space="preserve">Выпускник получит возможность научиться брать и давать интервью.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875" w:hanging="10"/>
        <w:contextualSpacing/>
        <w:jc w:val="left"/>
      </w:pPr>
      <w:r>
        <w:rPr>
          <w:u w:val="single" w:color="000000"/>
        </w:rPr>
        <w:t xml:space="preserve">Говорение. Монологическая </w:t>
      </w:r>
      <w:proofErr w:type="gramStart"/>
      <w:r>
        <w:rPr>
          <w:u w:val="single" w:color="000000"/>
        </w:rPr>
        <w:t>речь</w:t>
      </w:r>
      <w:r>
        <w:t xml:space="preserve">  Выпускник</w:t>
      </w:r>
      <w:proofErr w:type="gramEnd"/>
      <w:r>
        <w:t xml:space="preserve"> научится:  </w:t>
      </w:r>
    </w:p>
    <w:p w:rsidR="000D478C" w:rsidRDefault="00882A58" w:rsidP="00DC2F93">
      <w:pPr>
        <w:numPr>
          <w:ilvl w:val="0"/>
          <w:numId w:val="20"/>
        </w:numPr>
        <w:spacing w:after="0" w:line="240" w:lineRule="auto"/>
        <w:contextualSpacing/>
      </w:pPr>
      <w:r>
        <w:t xml:space="preserve">рассказывать о себе, своей семье, друзьях, школе, своих интересах, планах на будущее; о своѐм городе/селе, своей стране и странах изучаемого языка с опорой на зрительную наглядность и/или вербальные опоры (ключевые слова, план, вопросы);  </w:t>
      </w:r>
    </w:p>
    <w:p w:rsidR="000D478C" w:rsidRDefault="00882A58" w:rsidP="00DC2F93">
      <w:pPr>
        <w:numPr>
          <w:ilvl w:val="0"/>
          <w:numId w:val="20"/>
        </w:numPr>
        <w:spacing w:after="0" w:line="240" w:lineRule="auto"/>
        <w:contextualSpacing/>
      </w:pPr>
      <w:r>
        <w:t xml:space="preserve">описывать события с опорой на зрительную наглядность и/или вербальные опоры </w:t>
      </w:r>
    </w:p>
    <w:p w:rsidR="000D478C" w:rsidRDefault="00882A58" w:rsidP="00DC2F93">
      <w:pPr>
        <w:spacing w:after="0" w:line="240" w:lineRule="auto"/>
        <w:ind w:firstLine="0"/>
        <w:contextualSpacing/>
      </w:pPr>
      <w:r>
        <w:t xml:space="preserve">(ключевые слова, план, вопросы);  </w:t>
      </w:r>
    </w:p>
    <w:p w:rsidR="000D478C" w:rsidRDefault="00882A58" w:rsidP="00DC2F93">
      <w:pPr>
        <w:numPr>
          <w:ilvl w:val="0"/>
          <w:numId w:val="20"/>
        </w:numPr>
        <w:spacing w:after="0" w:line="240" w:lineRule="auto"/>
        <w:contextualSpacing/>
      </w:pPr>
      <w:r>
        <w:lastRenderedPageBreak/>
        <w:t xml:space="preserve">давать краткую характеристику реальных людей и литературных персонажей;  </w:t>
      </w:r>
    </w:p>
    <w:p w:rsidR="000D478C" w:rsidRDefault="00882A58" w:rsidP="00DC2F93">
      <w:pPr>
        <w:numPr>
          <w:ilvl w:val="0"/>
          <w:numId w:val="20"/>
        </w:numPr>
        <w:spacing w:after="0" w:line="240" w:lineRule="auto"/>
        <w:contextualSpacing/>
      </w:pPr>
      <w:r>
        <w:t xml:space="preserve">передавать основное содержание прочитанного текста с опорой или без опоры на текст/ключевые слова/план/вопросы.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0"/>
        </w:numPr>
        <w:spacing w:after="0" w:line="240" w:lineRule="auto"/>
        <w:contextualSpacing/>
      </w:pPr>
      <w:r>
        <w:t xml:space="preserve">делать сообщение на заданную тему на основе прочитанного;  </w:t>
      </w:r>
    </w:p>
    <w:p w:rsidR="000D478C" w:rsidRDefault="00882A58" w:rsidP="00DC2F93">
      <w:pPr>
        <w:numPr>
          <w:ilvl w:val="0"/>
          <w:numId w:val="20"/>
        </w:numPr>
        <w:spacing w:after="0" w:line="240" w:lineRule="auto"/>
        <w:contextualSpacing/>
      </w:pPr>
      <w:r>
        <w:t xml:space="preserve">комментировать факты из прочитанного/прослушанного текста, аргументировать своѐ отношение к прочитанному/прослушанному;  </w:t>
      </w:r>
    </w:p>
    <w:p w:rsidR="000D478C" w:rsidRDefault="00882A58" w:rsidP="00DC2F93">
      <w:pPr>
        <w:numPr>
          <w:ilvl w:val="0"/>
          <w:numId w:val="20"/>
        </w:numPr>
        <w:spacing w:after="0" w:line="240" w:lineRule="auto"/>
        <w:contextualSpacing/>
      </w:pPr>
      <w:r>
        <w:t xml:space="preserve">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Аудирование</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20"/>
        </w:numPr>
        <w:spacing w:after="0" w:line="240" w:lineRule="auto"/>
        <w:contextualSpacing/>
      </w:pPr>
      <w: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0D478C" w:rsidRDefault="00882A58" w:rsidP="00DC2F93">
      <w:pPr>
        <w:numPr>
          <w:ilvl w:val="0"/>
          <w:numId w:val="20"/>
        </w:numPr>
        <w:spacing w:after="0" w:line="240" w:lineRule="auto"/>
        <w:contextualSpacing/>
      </w:pPr>
      <w: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0"/>
        </w:numPr>
        <w:spacing w:after="0" w:line="240" w:lineRule="auto"/>
        <w:contextualSpacing/>
      </w:pPr>
      <w:r>
        <w:t xml:space="preserve">выделять основную мысль в воспринимаемом на слух тексте;  </w:t>
      </w:r>
    </w:p>
    <w:p w:rsidR="000D478C" w:rsidRDefault="00882A58" w:rsidP="00DC2F93">
      <w:pPr>
        <w:numPr>
          <w:ilvl w:val="0"/>
          <w:numId w:val="20"/>
        </w:numPr>
        <w:spacing w:after="0" w:line="240" w:lineRule="auto"/>
        <w:contextualSpacing/>
      </w:pPr>
      <w:r>
        <w:t xml:space="preserve">отделять в тексте, воспринимаемом на слух, главные факты от второстепенных;  </w:t>
      </w:r>
    </w:p>
    <w:p w:rsidR="000D478C" w:rsidRDefault="00882A58" w:rsidP="00DC2F93">
      <w:pPr>
        <w:numPr>
          <w:ilvl w:val="0"/>
          <w:numId w:val="20"/>
        </w:numPr>
        <w:spacing w:after="0" w:line="240" w:lineRule="auto"/>
        <w:contextualSpacing/>
      </w:pPr>
      <w:r>
        <w:t xml:space="preserve">использовать контекстуальную или языковую догадку при восприятии на слух текстов, содержащих незнакомые слова;  </w:t>
      </w:r>
    </w:p>
    <w:p w:rsidR="000D478C" w:rsidRDefault="00882A58" w:rsidP="00DC2F93">
      <w:pPr>
        <w:numPr>
          <w:ilvl w:val="0"/>
          <w:numId w:val="20"/>
        </w:numPr>
        <w:spacing w:after="0" w:line="240" w:lineRule="auto"/>
        <w:contextualSpacing/>
      </w:pPr>
      <w:r>
        <w:t xml:space="preserve">игнорировать незнакомые языковые явления, несущественные для понимания основного содержания воспринимаемого на слух текста.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Чтение</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20"/>
        </w:numPr>
        <w:spacing w:after="0" w:line="240" w:lineRule="auto"/>
        <w:contextualSpacing/>
      </w:pPr>
      <w:r>
        <w:t xml:space="preserve">читать и понимать основное содержание несложных аутентичных текстов, содержащих некоторое количество неизученных языковых явлений;  </w:t>
      </w:r>
    </w:p>
    <w:p w:rsidR="000D478C" w:rsidRDefault="00882A58" w:rsidP="00DC2F93">
      <w:pPr>
        <w:numPr>
          <w:ilvl w:val="0"/>
          <w:numId w:val="20"/>
        </w:numPr>
        <w:spacing w:after="0" w:line="240" w:lineRule="auto"/>
        <w:contextualSpacing/>
      </w:pPr>
      <w:r>
        <w:t xml:space="preserve">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0"/>
        </w:numPr>
        <w:spacing w:after="0" w:line="240" w:lineRule="auto"/>
        <w:contextualSpacing/>
      </w:pPr>
      <w:r>
        <w:t xml:space="preserve">читать и полностью понимать несложные аутентичные тексты, построенные в основном на изученном языковом материале;  </w:t>
      </w:r>
    </w:p>
    <w:p w:rsidR="000D478C" w:rsidRDefault="00882A58" w:rsidP="00DC2F93">
      <w:pPr>
        <w:numPr>
          <w:ilvl w:val="0"/>
          <w:numId w:val="20"/>
        </w:numPr>
        <w:spacing w:after="0" w:line="240" w:lineRule="auto"/>
        <w:contextualSpacing/>
      </w:pPr>
      <w:r>
        <w:t xml:space="preserve">догадываться о значении незнакомых слов по сходству с русским языком, по словообразовательным элементам, по контексту;  </w:t>
      </w:r>
    </w:p>
    <w:p w:rsidR="000D478C" w:rsidRDefault="00882A58" w:rsidP="00DC2F93">
      <w:pPr>
        <w:numPr>
          <w:ilvl w:val="0"/>
          <w:numId w:val="20"/>
        </w:numPr>
        <w:spacing w:after="0" w:line="240" w:lineRule="auto"/>
        <w:contextualSpacing/>
      </w:pPr>
      <w:r>
        <w:t xml:space="preserve">игнорировать в процессе чтения незнакомые слова, не мешающие понимать основное содержание текста;  </w:t>
      </w:r>
    </w:p>
    <w:p w:rsidR="000D478C" w:rsidRDefault="00882A58" w:rsidP="00DC2F93">
      <w:pPr>
        <w:numPr>
          <w:ilvl w:val="0"/>
          <w:numId w:val="20"/>
        </w:numPr>
        <w:spacing w:after="0" w:line="240" w:lineRule="auto"/>
        <w:contextualSpacing/>
      </w:pPr>
      <w:r>
        <w:t xml:space="preserve">пользоваться сносками и лингвострановедческим справочником.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543" w:firstLine="0"/>
        <w:contextualSpacing/>
      </w:pPr>
      <w:r>
        <w:rPr>
          <w:u w:val="single" w:color="000000"/>
        </w:rPr>
        <w:t xml:space="preserve">Письменная </w:t>
      </w:r>
      <w:proofErr w:type="gramStart"/>
      <w:r>
        <w:rPr>
          <w:u w:val="single" w:color="000000"/>
        </w:rPr>
        <w:t>речь</w:t>
      </w:r>
      <w:r>
        <w:t xml:space="preserve">  Выпускник</w:t>
      </w:r>
      <w:proofErr w:type="gramEnd"/>
      <w:r>
        <w:t xml:space="preserve"> научится:  </w:t>
      </w:r>
    </w:p>
    <w:p w:rsidR="000D478C" w:rsidRDefault="00882A58" w:rsidP="00DC2F93">
      <w:pPr>
        <w:numPr>
          <w:ilvl w:val="0"/>
          <w:numId w:val="20"/>
        </w:numPr>
        <w:spacing w:after="0" w:line="240" w:lineRule="auto"/>
        <w:contextualSpacing/>
      </w:pPr>
      <w:r>
        <w:t xml:space="preserve">заполнять анкеты и формуляры в соответствии с нормами, принятыми в стране изучаемого языка;  </w:t>
      </w:r>
    </w:p>
    <w:p w:rsidR="000D478C" w:rsidRDefault="00882A58" w:rsidP="00DC2F93">
      <w:pPr>
        <w:numPr>
          <w:ilvl w:val="0"/>
          <w:numId w:val="20"/>
        </w:numPr>
        <w:spacing w:after="0" w:line="240" w:lineRule="auto"/>
        <w:contextualSpacing/>
      </w:pPr>
      <w:r>
        <w:t xml:space="preserve">писать личное письмо в ответ на письмо-стимул с употреблением формул речевого этикета, принятых в стране изучаемого языка.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0"/>
        </w:numPr>
        <w:spacing w:after="0" w:line="240" w:lineRule="auto"/>
        <w:contextualSpacing/>
      </w:pPr>
      <w:r>
        <w:t xml:space="preserve">делать краткие выписки из текста с целью их использования в собственных устных высказываниях;  </w:t>
      </w:r>
    </w:p>
    <w:p w:rsidR="000D478C" w:rsidRDefault="00882A58" w:rsidP="00DC2F93">
      <w:pPr>
        <w:numPr>
          <w:ilvl w:val="0"/>
          <w:numId w:val="20"/>
        </w:numPr>
        <w:spacing w:after="0" w:line="240" w:lineRule="auto"/>
        <w:contextualSpacing/>
      </w:pPr>
      <w:r>
        <w:t xml:space="preserve">составлять план/тезисы устного или письменного сообщения;  </w:t>
      </w:r>
    </w:p>
    <w:p w:rsidR="000D478C" w:rsidRDefault="00882A58" w:rsidP="00DC2F93">
      <w:pPr>
        <w:numPr>
          <w:ilvl w:val="0"/>
          <w:numId w:val="20"/>
        </w:numPr>
        <w:spacing w:after="0" w:line="240" w:lineRule="auto"/>
        <w:contextualSpacing/>
      </w:pPr>
      <w:r>
        <w:t xml:space="preserve">кратко излагать в письменном виде результаты своей проектной деятельности;  </w:t>
      </w:r>
    </w:p>
    <w:p w:rsidR="000D478C" w:rsidRDefault="00882A58" w:rsidP="00DC2F93">
      <w:pPr>
        <w:numPr>
          <w:ilvl w:val="0"/>
          <w:numId w:val="20"/>
        </w:numPr>
        <w:spacing w:after="0" w:line="240" w:lineRule="auto"/>
        <w:contextualSpacing/>
      </w:pPr>
      <w:r>
        <w:t xml:space="preserve">писать небольшие письменные высказывания с опорой на образец.  </w:t>
      </w:r>
    </w:p>
    <w:p w:rsidR="000D478C" w:rsidRDefault="00882A58" w:rsidP="00DC2F93">
      <w:pPr>
        <w:spacing w:after="0" w:line="240" w:lineRule="auto"/>
        <w:ind w:left="566" w:right="0" w:firstLine="0"/>
        <w:contextualSpacing/>
        <w:jc w:val="left"/>
      </w:pPr>
      <w:r>
        <w:lastRenderedPageBreak/>
        <w:t xml:space="preserve"> </w:t>
      </w:r>
    </w:p>
    <w:p w:rsidR="000D478C" w:rsidRDefault="00882A58" w:rsidP="00DC2F93">
      <w:pPr>
        <w:spacing w:after="0" w:line="240" w:lineRule="auto"/>
        <w:ind w:left="561" w:right="3324" w:hanging="10"/>
        <w:contextualSpacing/>
        <w:jc w:val="left"/>
      </w:pPr>
      <w:r>
        <w:rPr>
          <w:u w:val="single" w:color="000000"/>
        </w:rPr>
        <w:t xml:space="preserve">Языковая компетентность (владение языковыми </w:t>
      </w:r>
      <w:proofErr w:type="gramStart"/>
      <w:r>
        <w:rPr>
          <w:u w:val="single" w:color="000000"/>
        </w:rPr>
        <w:t>средствами)</w:t>
      </w:r>
      <w:r>
        <w:t xml:space="preserve">  </w:t>
      </w:r>
      <w:r>
        <w:rPr>
          <w:u w:val="single" w:color="000000"/>
        </w:rPr>
        <w:t>Фонетическая</w:t>
      </w:r>
      <w:proofErr w:type="gramEnd"/>
      <w:r>
        <w:rPr>
          <w:u w:val="single" w:color="000000"/>
        </w:rPr>
        <w:t xml:space="preserve"> сторона речи</w:t>
      </w:r>
      <w:r>
        <w:t xml:space="preserve">  Выпускник научится:  </w:t>
      </w:r>
    </w:p>
    <w:p w:rsidR="000D478C" w:rsidRDefault="00882A58" w:rsidP="00DC2F93">
      <w:pPr>
        <w:numPr>
          <w:ilvl w:val="0"/>
          <w:numId w:val="20"/>
        </w:numPr>
        <w:spacing w:after="0" w:line="240" w:lineRule="auto"/>
        <w:contextualSpacing/>
      </w:pPr>
      <w:r>
        <w:t xml:space="preserve">различать на слух и адекватно, без фонематических ошибок, ведущих к сбою коммуникации, произносить все звуки языка;  </w:t>
      </w:r>
    </w:p>
    <w:p w:rsidR="000D478C" w:rsidRDefault="00882A58" w:rsidP="00DC2F93">
      <w:pPr>
        <w:numPr>
          <w:ilvl w:val="0"/>
          <w:numId w:val="20"/>
        </w:numPr>
        <w:spacing w:after="0" w:line="240" w:lineRule="auto"/>
        <w:contextualSpacing/>
      </w:pPr>
      <w:r>
        <w:t xml:space="preserve">соблюдать правильное ударение в изученных словах;  </w:t>
      </w:r>
    </w:p>
    <w:p w:rsidR="000D478C" w:rsidRDefault="00882A58" w:rsidP="00DC2F93">
      <w:pPr>
        <w:numPr>
          <w:ilvl w:val="0"/>
          <w:numId w:val="20"/>
        </w:numPr>
        <w:spacing w:after="0" w:line="240" w:lineRule="auto"/>
        <w:contextualSpacing/>
      </w:pPr>
      <w:r>
        <w:t xml:space="preserve">различать коммуникативные типы предложения по интонации;  </w:t>
      </w:r>
    </w:p>
    <w:p w:rsidR="000D478C" w:rsidRDefault="00882A58" w:rsidP="00DC2F93">
      <w:pPr>
        <w:numPr>
          <w:ilvl w:val="0"/>
          <w:numId w:val="20"/>
        </w:numPr>
        <w:spacing w:after="0" w:line="240" w:lineRule="auto"/>
        <w:contextualSpacing/>
      </w:pPr>
      <w:r>
        <w:t xml:space="preserve">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0"/>
        </w:numPr>
        <w:spacing w:after="0" w:line="240" w:lineRule="auto"/>
        <w:contextualSpacing/>
      </w:pPr>
      <w:r>
        <w:t xml:space="preserve">выражать модальные значения, чувства и эмоции с помощью интонации;  </w:t>
      </w:r>
    </w:p>
    <w:p w:rsidR="000D478C" w:rsidRDefault="00882A58" w:rsidP="00DC2F93">
      <w:pPr>
        <w:numPr>
          <w:ilvl w:val="0"/>
          <w:numId w:val="20"/>
        </w:numPr>
        <w:spacing w:after="0" w:line="240" w:lineRule="auto"/>
        <w:contextualSpacing/>
      </w:pPr>
      <w:r>
        <w:t xml:space="preserve">различать на слух британские и американские варианты английского языка.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Орфография</w:t>
      </w:r>
      <w:r>
        <w:t xml:space="preserve">  </w:t>
      </w:r>
    </w:p>
    <w:p w:rsidR="000D478C" w:rsidRDefault="00882A58" w:rsidP="00DC2F93">
      <w:pPr>
        <w:spacing w:after="0" w:line="240" w:lineRule="auto"/>
        <w:ind w:left="566" w:firstLine="0"/>
        <w:contextualSpacing/>
      </w:pPr>
      <w:r>
        <w:t xml:space="preserve">Выпускник научится правильно писать изученные слова.  </w:t>
      </w:r>
    </w:p>
    <w:p w:rsidR="000D478C" w:rsidRDefault="00882A58" w:rsidP="00DC2F93">
      <w:pPr>
        <w:spacing w:after="0" w:line="240" w:lineRule="auto"/>
        <w:contextualSpacing/>
      </w:pPr>
      <w:r>
        <w:t xml:space="preserve">Выпускник получит возможность научиться сравнивать и анализировать буквосочетания языка и их транскрипцию.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619" w:hanging="10"/>
        <w:contextualSpacing/>
        <w:jc w:val="left"/>
      </w:pPr>
      <w:r>
        <w:rPr>
          <w:u w:val="single" w:color="000000"/>
        </w:rPr>
        <w:t xml:space="preserve">Лексическая сторона </w:t>
      </w:r>
      <w:proofErr w:type="gramStart"/>
      <w:r>
        <w:rPr>
          <w:u w:val="single" w:color="000000"/>
        </w:rPr>
        <w:t>речи</w:t>
      </w:r>
      <w:r>
        <w:t xml:space="preserve">  Выпускник</w:t>
      </w:r>
      <w:proofErr w:type="gramEnd"/>
      <w:r>
        <w:t xml:space="preserve"> научится:  </w:t>
      </w:r>
    </w:p>
    <w:p w:rsidR="000D478C" w:rsidRDefault="00882A58" w:rsidP="00DC2F93">
      <w:pPr>
        <w:numPr>
          <w:ilvl w:val="0"/>
          <w:numId w:val="20"/>
        </w:numPr>
        <w:spacing w:after="0" w:line="240" w:lineRule="auto"/>
        <w:contextualSpacing/>
      </w:pPr>
      <w: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0D478C" w:rsidRDefault="00882A58" w:rsidP="00DC2F93">
      <w:pPr>
        <w:numPr>
          <w:ilvl w:val="0"/>
          <w:numId w:val="20"/>
        </w:numPr>
        <w:spacing w:after="0" w:line="240" w:lineRule="auto"/>
        <w:contextualSpacing/>
      </w:pPr>
      <w: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0D478C" w:rsidRDefault="00882A58" w:rsidP="00DC2F93">
      <w:pPr>
        <w:numPr>
          <w:ilvl w:val="0"/>
          <w:numId w:val="20"/>
        </w:numPr>
        <w:spacing w:after="0" w:line="240" w:lineRule="auto"/>
        <w:contextualSpacing/>
      </w:pPr>
      <w:r>
        <w:t xml:space="preserve">соблюдать существующие в английском языке нормы лексической сочетаемости;  </w:t>
      </w:r>
    </w:p>
    <w:p w:rsidR="000D478C" w:rsidRDefault="00882A58" w:rsidP="00DC2F93">
      <w:pPr>
        <w:numPr>
          <w:ilvl w:val="0"/>
          <w:numId w:val="20"/>
        </w:numPr>
        <w:spacing w:after="0" w:line="240" w:lineRule="auto"/>
        <w:contextualSpacing/>
      </w:pPr>
      <w:r>
        <w:t xml:space="preserve">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0"/>
        </w:numPr>
        <w:spacing w:after="0" w:line="240" w:lineRule="auto"/>
        <w:contextualSpacing/>
      </w:pPr>
      <w:r>
        <w:t xml:space="preserve">употреблять в речи в нескольких значениях многозначные слова, изученные в пределах тематики основной школы;  </w:t>
      </w:r>
    </w:p>
    <w:p w:rsidR="000D478C" w:rsidRDefault="00882A58" w:rsidP="00DC2F93">
      <w:pPr>
        <w:numPr>
          <w:ilvl w:val="0"/>
          <w:numId w:val="20"/>
        </w:numPr>
        <w:spacing w:after="0" w:line="240" w:lineRule="auto"/>
        <w:contextualSpacing/>
      </w:pPr>
      <w:r>
        <w:t xml:space="preserve">находить различия между явлениями синонимии и антонимии;  </w:t>
      </w:r>
    </w:p>
    <w:p w:rsidR="000D478C" w:rsidRDefault="00882A58" w:rsidP="00DC2F93">
      <w:pPr>
        <w:numPr>
          <w:ilvl w:val="0"/>
          <w:numId w:val="20"/>
        </w:numPr>
        <w:spacing w:after="0" w:line="240" w:lineRule="auto"/>
        <w:contextualSpacing/>
      </w:pPr>
      <w:r>
        <w:t xml:space="preserve">распознавать принадлежность слов к частям речи по определѐнным признакам (артиклям, аффиксам и др.);  </w:t>
      </w:r>
    </w:p>
    <w:p w:rsidR="000D478C" w:rsidRDefault="00882A58" w:rsidP="00DC2F93">
      <w:pPr>
        <w:numPr>
          <w:ilvl w:val="0"/>
          <w:numId w:val="20"/>
        </w:numPr>
        <w:spacing w:after="0" w:line="240" w:lineRule="auto"/>
        <w:contextualSpacing/>
      </w:pPr>
      <w:r>
        <w:t xml:space="preserve">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231" w:hanging="10"/>
        <w:contextualSpacing/>
        <w:jc w:val="left"/>
      </w:pPr>
      <w:r>
        <w:rPr>
          <w:u w:val="single" w:color="000000"/>
        </w:rPr>
        <w:t xml:space="preserve">Грамматическая сторона </w:t>
      </w:r>
      <w:proofErr w:type="gramStart"/>
      <w:r>
        <w:rPr>
          <w:u w:val="single" w:color="000000"/>
        </w:rPr>
        <w:t>речи</w:t>
      </w:r>
      <w:r>
        <w:t xml:space="preserve">  Выпускник</w:t>
      </w:r>
      <w:proofErr w:type="gramEnd"/>
      <w:r>
        <w:t xml:space="preserve"> научится:  </w:t>
      </w:r>
    </w:p>
    <w:p w:rsidR="000D478C" w:rsidRDefault="00882A58" w:rsidP="00DC2F93">
      <w:pPr>
        <w:numPr>
          <w:ilvl w:val="0"/>
          <w:numId w:val="20"/>
        </w:numPr>
        <w:spacing w:after="0" w:line="240" w:lineRule="auto"/>
        <w:contextualSpacing/>
      </w:pPr>
      <w:r>
        <w:t xml:space="preserve">оперировать в процессе устного и письменного общения основными синтаксическими конструкциями и морфологическими формами языка в соответствии с коммуникативной задачей в коммуникативно-значимом контексте;  </w:t>
      </w:r>
    </w:p>
    <w:p w:rsidR="000D478C" w:rsidRDefault="00882A58" w:rsidP="00DC2F93">
      <w:pPr>
        <w:numPr>
          <w:ilvl w:val="0"/>
          <w:numId w:val="20"/>
        </w:numPr>
        <w:spacing w:after="0" w:line="240" w:lineRule="auto"/>
        <w:contextualSpacing/>
      </w:pPr>
      <w:r>
        <w:t xml:space="preserve">распознавать и употреблять в речи:  </w:t>
      </w:r>
    </w:p>
    <w:p w:rsidR="000D478C" w:rsidRDefault="00882A58" w:rsidP="00DC2F93">
      <w:pPr>
        <w:numPr>
          <w:ilvl w:val="0"/>
          <w:numId w:val="21"/>
        </w:numPr>
        <w:spacing w:after="0" w:line="240" w:lineRule="auto"/>
        <w:contextualSpacing/>
      </w:pPr>
      <w: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D478C" w:rsidRDefault="00882A58" w:rsidP="00DC2F93">
      <w:pPr>
        <w:numPr>
          <w:ilvl w:val="0"/>
          <w:numId w:val="21"/>
        </w:numPr>
        <w:spacing w:after="0" w:line="240" w:lineRule="auto"/>
        <w:contextualSpacing/>
      </w:pPr>
      <w:r>
        <w:t xml:space="preserve">распространѐнные простые предложения, в том числе с несколькими обстоятельствами, следующими в определѐнном порядке (We moved to a new house last year);  </w:t>
      </w:r>
    </w:p>
    <w:p w:rsidR="000D478C" w:rsidRPr="00882A58" w:rsidRDefault="00882A58" w:rsidP="00DC2F93">
      <w:pPr>
        <w:numPr>
          <w:ilvl w:val="0"/>
          <w:numId w:val="21"/>
        </w:numPr>
        <w:spacing w:after="0" w:line="240" w:lineRule="auto"/>
        <w:contextualSpacing/>
        <w:rPr>
          <w:lang w:val="en-US"/>
        </w:rPr>
      </w:pPr>
      <w:r>
        <w:t xml:space="preserve">предложения с начальным It (It's cold. </w:t>
      </w:r>
      <w:r w:rsidRPr="00882A58">
        <w:rPr>
          <w:lang w:val="en-US"/>
        </w:rPr>
        <w:t>It's five o'clock. It's interesting. It's winter</w:t>
      </w:r>
      <w:proofErr w:type="gramStart"/>
      <w:r w:rsidRPr="00882A58">
        <w:rPr>
          <w:lang w:val="en-US"/>
        </w:rPr>
        <w:t>);  -</w:t>
      </w:r>
      <w:proofErr w:type="gramEnd"/>
      <w:r w:rsidRPr="00882A58">
        <w:rPr>
          <w:lang w:val="en-US"/>
        </w:rPr>
        <w:t xml:space="preserve"> </w:t>
      </w:r>
      <w:r>
        <w:t>предложения</w:t>
      </w:r>
      <w:r w:rsidRPr="00882A58">
        <w:rPr>
          <w:lang w:val="en-US"/>
        </w:rPr>
        <w:t xml:space="preserve"> </w:t>
      </w:r>
      <w:r>
        <w:t>с</w:t>
      </w:r>
      <w:r w:rsidRPr="00882A58">
        <w:rPr>
          <w:lang w:val="en-US"/>
        </w:rPr>
        <w:t xml:space="preserve"> </w:t>
      </w:r>
      <w:r>
        <w:t>начальным</w:t>
      </w:r>
      <w:r w:rsidRPr="00882A58">
        <w:rPr>
          <w:lang w:val="en-US"/>
        </w:rPr>
        <w:t xml:space="preserve"> There + to be (There are a lot of trees in the park);  </w:t>
      </w:r>
    </w:p>
    <w:p w:rsidR="000D478C" w:rsidRDefault="00882A58" w:rsidP="00DC2F93">
      <w:pPr>
        <w:numPr>
          <w:ilvl w:val="0"/>
          <w:numId w:val="21"/>
        </w:numPr>
        <w:spacing w:after="0" w:line="240" w:lineRule="auto"/>
        <w:contextualSpacing/>
      </w:pPr>
      <w:r>
        <w:t xml:space="preserve">сложносочинѐнные предложения с сочинительными сою зами and, but, or;  </w:t>
      </w:r>
    </w:p>
    <w:p w:rsidR="000D478C" w:rsidRDefault="00882A58" w:rsidP="00DC2F93">
      <w:pPr>
        <w:numPr>
          <w:ilvl w:val="0"/>
          <w:numId w:val="21"/>
        </w:numPr>
        <w:spacing w:after="0" w:line="240" w:lineRule="auto"/>
        <w:contextualSpacing/>
      </w:pPr>
      <w:r>
        <w:lastRenderedPageBreak/>
        <w:t xml:space="preserve">косвенную речь в утвердительных и вопросительных предложениях в настоящем и прошедшем времени;  </w:t>
      </w:r>
    </w:p>
    <w:p w:rsidR="000D478C" w:rsidRDefault="00882A58" w:rsidP="00DC2F93">
      <w:pPr>
        <w:numPr>
          <w:ilvl w:val="0"/>
          <w:numId w:val="21"/>
        </w:numPr>
        <w:spacing w:after="0" w:line="240" w:lineRule="auto"/>
        <w:contextualSpacing/>
      </w:pPr>
      <w:r>
        <w:t xml:space="preserve">имена существительные в единственном и множественном числе, образованные по правилу и исключения;  </w:t>
      </w:r>
    </w:p>
    <w:p w:rsidR="000D478C" w:rsidRDefault="00882A58" w:rsidP="00DC2F93">
      <w:pPr>
        <w:numPr>
          <w:ilvl w:val="0"/>
          <w:numId w:val="21"/>
        </w:numPr>
        <w:spacing w:after="0" w:line="240" w:lineRule="auto"/>
        <w:contextualSpacing/>
      </w:pPr>
      <w:r>
        <w:t xml:space="preserve">имена существительные c определѐнным/неопределѐнным / нулевым артиклем;  </w:t>
      </w:r>
    </w:p>
    <w:p w:rsidR="000D478C" w:rsidRDefault="00882A58" w:rsidP="00DC2F93">
      <w:pPr>
        <w:numPr>
          <w:ilvl w:val="0"/>
          <w:numId w:val="21"/>
        </w:numPr>
        <w:spacing w:after="0" w:line="240" w:lineRule="auto"/>
        <w:contextualSpacing/>
      </w:pPr>
      <w:r>
        <w:t xml:space="preserve">личные, притяжательные, указательные, неопределѐнные, относительные, вопросительные местоимения;  </w:t>
      </w:r>
    </w:p>
    <w:p w:rsidR="000D478C" w:rsidRDefault="00882A58" w:rsidP="00DC2F93">
      <w:pPr>
        <w:numPr>
          <w:ilvl w:val="0"/>
          <w:numId w:val="21"/>
        </w:numPr>
        <w:spacing w:after="0" w:line="240" w:lineRule="auto"/>
        <w:contextualSpacing/>
      </w:pPr>
      <w:r>
        <w:t xml:space="preserve">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p>
    <w:p w:rsidR="000D478C" w:rsidRPr="00882A58" w:rsidRDefault="00882A58" w:rsidP="00DC2F93">
      <w:pPr>
        <w:spacing w:after="0" w:line="240" w:lineRule="auto"/>
        <w:ind w:firstLine="0"/>
        <w:contextualSpacing/>
        <w:rPr>
          <w:lang w:val="en-US"/>
        </w:rPr>
      </w:pPr>
      <w:r w:rsidRPr="00882A58">
        <w:rPr>
          <w:lang w:val="en-US"/>
        </w:rPr>
        <w:t xml:space="preserve">(many/much, few/a few, little/a little);  </w:t>
      </w:r>
    </w:p>
    <w:p w:rsidR="000D478C" w:rsidRDefault="00882A58" w:rsidP="00DC2F93">
      <w:pPr>
        <w:numPr>
          <w:ilvl w:val="0"/>
          <w:numId w:val="21"/>
        </w:numPr>
        <w:spacing w:after="0" w:line="240" w:lineRule="auto"/>
        <w:contextualSpacing/>
      </w:pPr>
      <w:r>
        <w:t xml:space="preserve">количественные и порядковые числительные;  </w:t>
      </w:r>
    </w:p>
    <w:p w:rsidR="000D478C" w:rsidRDefault="00882A58" w:rsidP="00DC2F93">
      <w:pPr>
        <w:numPr>
          <w:ilvl w:val="0"/>
          <w:numId w:val="21"/>
        </w:numPr>
        <w:spacing w:after="0" w:line="240" w:lineRule="auto"/>
        <w:contextualSpacing/>
      </w:pPr>
      <w:r>
        <w:t xml:space="preserve">глаголы в наиболее употребительных временных формах действительного залога: Present Simple, Future Simple и Past Simple, Present и Past Continuous, Present Perfect;  </w:t>
      </w:r>
    </w:p>
    <w:p w:rsidR="000D478C" w:rsidRDefault="00882A58" w:rsidP="00DC2F93">
      <w:pPr>
        <w:numPr>
          <w:ilvl w:val="0"/>
          <w:numId w:val="21"/>
        </w:numPr>
        <w:spacing w:after="0" w:line="240" w:lineRule="auto"/>
        <w:contextualSpacing/>
      </w:pPr>
      <w:r>
        <w:t xml:space="preserve">глаголы в следующих формах страдательного залога: Present Simple Passive, Past Simple </w:t>
      </w:r>
    </w:p>
    <w:p w:rsidR="000D478C" w:rsidRDefault="00882A58" w:rsidP="00DC2F93">
      <w:pPr>
        <w:spacing w:after="0" w:line="240" w:lineRule="auto"/>
        <w:ind w:firstLine="0"/>
        <w:contextualSpacing/>
      </w:pPr>
      <w:r>
        <w:t xml:space="preserve">Passive;  </w:t>
      </w:r>
    </w:p>
    <w:p w:rsidR="000D478C" w:rsidRDefault="00882A58" w:rsidP="00DC2F93">
      <w:pPr>
        <w:numPr>
          <w:ilvl w:val="0"/>
          <w:numId w:val="21"/>
        </w:numPr>
        <w:spacing w:after="0" w:line="240" w:lineRule="auto"/>
        <w:contextualSpacing/>
      </w:pPr>
      <w:r>
        <w:t xml:space="preserve">различные грамматические средства для выражения будущего времени: Simple Future, to be going to, Present Continuous;  </w:t>
      </w:r>
    </w:p>
    <w:p w:rsidR="000D478C" w:rsidRPr="00882A58" w:rsidRDefault="00882A58" w:rsidP="00DC2F93">
      <w:pPr>
        <w:numPr>
          <w:ilvl w:val="0"/>
          <w:numId w:val="21"/>
        </w:numPr>
        <w:spacing w:after="0" w:line="240" w:lineRule="auto"/>
        <w:contextualSpacing/>
        <w:rPr>
          <w:lang w:val="en-US"/>
        </w:rPr>
      </w:pPr>
      <w:r>
        <w:t>условные</w:t>
      </w:r>
      <w:r w:rsidRPr="00882A58">
        <w:rPr>
          <w:lang w:val="en-US"/>
        </w:rPr>
        <w:t xml:space="preserve"> </w:t>
      </w:r>
      <w:r>
        <w:t>предложения</w:t>
      </w:r>
      <w:r w:rsidRPr="00882A58">
        <w:rPr>
          <w:lang w:val="en-US"/>
        </w:rPr>
        <w:t xml:space="preserve"> </w:t>
      </w:r>
      <w:r>
        <w:t>реального</w:t>
      </w:r>
      <w:r w:rsidRPr="00882A58">
        <w:rPr>
          <w:lang w:val="en-US"/>
        </w:rPr>
        <w:t xml:space="preserve"> </w:t>
      </w:r>
      <w:r>
        <w:t>характера</w:t>
      </w:r>
      <w:r w:rsidRPr="00882A58">
        <w:rPr>
          <w:lang w:val="en-US"/>
        </w:rPr>
        <w:t xml:space="preserve"> (Conditional I — If I see Jim, I'll invite him to our school party);  </w:t>
      </w:r>
    </w:p>
    <w:p w:rsidR="000D478C" w:rsidRDefault="00882A58" w:rsidP="00DC2F93">
      <w:pPr>
        <w:numPr>
          <w:ilvl w:val="0"/>
          <w:numId w:val="21"/>
        </w:numPr>
        <w:spacing w:after="0" w:line="240" w:lineRule="auto"/>
        <w:contextualSpacing/>
      </w:pPr>
      <w:r>
        <w:t>модальные</w:t>
      </w:r>
      <w:r w:rsidRPr="00882A58">
        <w:rPr>
          <w:lang w:val="en-US"/>
        </w:rPr>
        <w:t xml:space="preserve"> </w:t>
      </w:r>
      <w:r>
        <w:t>глаголы</w:t>
      </w:r>
      <w:r w:rsidRPr="00882A58">
        <w:rPr>
          <w:lang w:val="en-US"/>
        </w:rPr>
        <w:t xml:space="preserve"> </w:t>
      </w:r>
      <w:r>
        <w:t>и</w:t>
      </w:r>
      <w:r w:rsidRPr="00882A58">
        <w:rPr>
          <w:lang w:val="en-US"/>
        </w:rPr>
        <w:t xml:space="preserve"> </w:t>
      </w:r>
      <w:r>
        <w:t>их</w:t>
      </w:r>
      <w:r w:rsidRPr="00882A58">
        <w:rPr>
          <w:lang w:val="en-US"/>
        </w:rPr>
        <w:t xml:space="preserve"> </w:t>
      </w:r>
      <w:r>
        <w:t>эквиваленты</w:t>
      </w:r>
      <w:r w:rsidRPr="00882A58">
        <w:rPr>
          <w:lang w:val="en-US"/>
        </w:rPr>
        <w:t xml:space="preserve"> (may, can, be able to, must, have to, should, could).  </w:t>
      </w:r>
      <w:r>
        <w:t xml:space="preserve">Выпускник получит возможность научиться:  </w:t>
      </w:r>
    </w:p>
    <w:p w:rsidR="000D478C" w:rsidRDefault="00882A58" w:rsidP="00DC2F93">
      <w:pPr>
        <w:numPr>
          <w:ilvl w:val="0"/>
          <w:numId w:val="22"/>
        </w:numPr>
        <w:spacing w:after="0" w:line="240" w:lineRule="auto"/>
        <w:contextualSpacing/>
      </w:pPr>
      <w:r>
        <w:t xml:space="preserve">распознавать сложноподчинѐнные предложения с придаточными: времени с союзами for, since, during; цели с союзом so that; условия с союзом unless; определительными с союзами who, which, that;  </w:t>
      </w:r>
    </w:p>
    <w:p w:rsidR="000D478C" w:rsidRDefault="00882A58" w:rsidP="00DC2F93">
      <w:pPr>
        <w:numPr>
          <w:ilvl w:val="0"/>
          <w:numId w:val="22"/>
        </w:numPr>
        <w:spacing w:after="0" w:line="240" w:lineRule="auto"/>
        <w:contextualSpacing/>
      </w:pPr>
      <w:r>
        <w:t xml:space="preserve">распознавать в речи предложения с конструкциями as ... as; not so ... as; either ... or; </w:t>
      </w:r>
    </w:p>
    <w:p w:rsidR="000D478C" w:rsidRDefault="00882A58" w:rsidP="00DC2F93">
      <w:pPr>
        <w:spacing w:after="0" w:line="240" w:lineRule="auto"/>
        <w:ind w:firstLine="0"/>
        <w:contextualSpacing/>
      </w:pPr>
      <w:r>
        <w:t xml:space="preserve">neither ... nor;  </w:t>
      </w:r>
    </w:p>
    <w:p w:rsidR="000D478C" w:rsidRDefault="00882A58" w:rsidP="00DC2F93">
      <w:pPr>
        <w:numPr>
          <w:ilvl w:val="0"/>
          <w:numId w:val="22"/>
        </w:numPr>
        <w:spacing w:after="0" w:line="240" w:lineRule="auto"/>
        <w:contextualSpacing/>
      </w:pPr>
      <w:r>
        <w:t xml:space="preserve">распознавать в речи условные предложения нереального характера (Conditional II— If I were you, I would start learning French);  </w:t>
      </w:r>
    </w:p>
    <w:p w:rsidR="000D478C" w:rsidRDefault="00882A58" w:rsidP="00DC2F93">
      <w:pPr>
        <w:numPr>
          <w:ilvl w:val="0"/>
          <w:numId w:val="22"/>
        </w:numPr>
        <w:spacing w:after="0" w:line="240" w:lineRule="auto"/>
        <w:contextualSpacing/>
      </w:pPr>
      <w:r>
        <w:t xml:space="preserve">использовать в речи глаголы во временных формах действительного залога: Past </w:t>
      </w:r>
    </w:p>
    <w:p w:rsidR="000D478C" w:rsidRPr="00882A58" w:rsidRDefault="00882A58" w:rsidP="00DC2F93">
      <w:pPr>
        <w:spacing w:after="0" w:line="240" w:lineRule="auto"/>
        <w:ind w:firstLine="0"/>
        <w:contextualSpacing/>
        <w:rPr>
          <w:lang w:val="en-US"/>
        </w:rPr>
      </w:pPr>
      <w:r w:rsidRPr="00882A58">
        <w:rPr>
          <w:lang w:val="en-US"/>
        </w:rPr>
        <w:t xml:space="preserve">Perfect, Present Perfect Continuous, Future-in-the-Past;  </w:t>
      </w:r>
    </w:p>
    <w:p w:rsidR="000D478C" w:rsidRDefault="00882A58" w:rsidP="00DC2F93">
      <w:pPr>
        <w:numPr>
          <w:ilvl w:val="0"/>
          <w:numId w:val="22"/>
        </w:numPr>
        <w:spacing w:after="0" w:line="240" w:lineRule="auto"/>
        <w:contextualSpacing/>
      </w:pPr>
      <w:r>
        <w:t xml:space="preserve">употреблять в речи глаголы в формах страдательного залога: Future Simple Passive, </w:t>
      </w:r>
    </w:p>
    <w:p w:rsidR="000D478C" w:rsidRDefault="00882A58" w:rsidP="00DC2F93">
      <w:pPr>
        <w:spacing w:after="0" w:line="240" w:lineRule="auto"/>
        <w:ind w:firstLine="0"/>
        <w:contextualSpacing/>
      </w:pPr>
      <w:r>
        <w:t xml:space="preserve">Present Perfect Passive;  </w:t>
      </w:r>
    </w:p>
    <w:p w:rsidR="000D478C" w:rsidRDefault="00882A58" w:rsidP="00DC2F93">
      <w:pPr>
        <w:numPr>
          <w:ilvl w:val="0"/>
          <w:numId w:val="22"/>
        </w:numPr>
        <w:spacing w:after="0" w:line="240" w:lineRule="auto"/>
        <w:contextualSpacing/>
      </w:pPr>
      <w:r>
        <w:t xml:space="preserve">распознавать и употреблять в речи модальные глаголы need, shall, might, would.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68" w:hanging="10"/>
        <w:contextualSpacing/>
      </w:pPr>
      <w:r>
        <w:rPr>
          <w:b/>
        </w:rPr>
        <w:t xml:space="preserve">1.2.3.8. ИСТОРИЯ РОССИИ. ВСЕОБЩАЯ ИСТОРИЯ.  </w:t>
      </w:r>
    </w:p>
    <w:p w:rsidR="000D478C" w:rsidRDefault="00882A58" w:rsidP="00DC2F93">
      <w:pPr>
        <w:spacing w:after="0" w:line="240" w:lineRule="auto"/>
        <w:ind w:left="566" w:right="0" w:firstLine="0"/>
        <w:contextualSpacing/>
        <w:jc w:val="left"/>
      </w:pPr>
      <w:r>
        <w:t xml:space="preserve"> </w:t>
      </w:r>
    </w:p>
    <w:p w:rsidR="00A64FBA" w:rsidRDefault="00882A58" w:rsidP="00DC2F93">
      <w:pPr>
        <w:spacing w:after="0" w:line="240" w:lineRule="auto"/>
        <w:ind w:left="561" w:right="5862" w:hanging="10"/>
        <w:contextualSpacing/>
        <w:jc w:val="left"/>
      </w:pPr>
      <w:r>
        <w:rPr>
          <w:u w:val="single" w:color="000000"/>
        </w:rPr>
        <w:t>История Древнего мира</w:t>
      </w:r>
      <w:r>
        <w:t xml:space="preserve">  </w:t>
      </w:r>
    </w:p>
    <w:p w:rsidR="000D478C" w:rsidRDefault="00882A58" w:rsidP="00DC2F93">
      <w:pPr>
        <w:spacing w:after="0" w:line="240" w:lineRule="auto"/>
        <w:ind w:left="561" w:right="5862" w:hanging="10"/>
        <w:contextualSpacing/>
        <w:jc w:val="left"/>
      </w:pPr>
      <w:r>
        <w:t xml:space="preserve">Выпускник научится:  </w:t>
      </w:r>
    </w:p>
    <w:p w:rsidR="000D478C" w:rsidRDefault="00882A58" w:rsidP="00DC2F93">
      <w:pPr>
        <w:numPr>
          <w:ilvl w:val="0"/>
          <w:numId w:val="22"/>
        </w:numPr>
        <w:spacing w:after="0" w:line="240" w:lineRule="auto"/>
        <w:contextualSpacing/>
      </w:pPr>
      <w:r>
        <w:t xml:space="preserve">определять место исторических событий во времени, объяснять смысл основных хронологических понятий, терминов (тысячелетие, век, до н. э., н. э.);  </w:t>
      </w:r>
    </w:p>
    <w:p w:rsidR="000D478C" w:rsidRDefault="00882A58" w:rsidP="00DC2F93">
      <w:pPr>
        <w:numPr>
          <w:ilvl w:val="0"/>
          <w:numId w:val="22"/>
        </w:numPr>
        <w:spacing w:after="0" w:line="240" w:lineRule="auto"/>
        <w:contextualSpacing/>
      </w:pPr>
      <w:r>
        <w:t xml:space="preserve">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w:t>
      </w:r>
    </w:p>
    <w:p w:rsidR="000D478C" w:rsidRDefault="00882A58" w:rsidP="00DC2F93">
      <w:pPr>
        <w:numPr>
          <w:ilvl w:val="0"/>
          <w:numId w:val="22"/>
        </w:numPr>
        <w:spacing w:after="0" w:line="240" w:lineRule="auto"/>
        <w:contextualSpacing/>
      </w:pPr>
      <w:r>
        <w:t xml:space="preserve">проводить поиск информации в отрывках исторических текстов, материальных памятниках Древнего мира;  </w:t>
      </w:r>
    </w:p>
    <w:p w:rsidR="000D478C" w:rsidRDefault="00882A58" w:rsidP="00DC2F93">
      <w:pPr>
        <w:numPr>
          <w:ilvl w:val="0"/>
          <w:numId w:val="22"/>
        </w:numPr>
        <w:spacing w:after="0" w:line="240" w:lineRule="auto"/>
        <w:contextualSpacing/>
      </w:pPr>
      <w:r>
        <w:t xml:space="preserve">описывать условия существования, основные занятия, образ жизни людей в древности, памятники древней культуры; рассказывать о событиях древней истории;  </w:t>
      </w:r>
    </w:p>
    <w:p w:rsidR="000D478C" w:rsidRDefault="00882A58" w:rsidP="00DC2F93">
      <w:pPr>
        <w:numPr>
          <w:ilvl w:val="0"/>
          <w:numId w:val="22"/>
        </w:numPr>
        <w:spacing w:after="0" w:line="240" w:lineRule="auto"/>
        <w:contextualSpacing/>
      </w:pPr>
      <w:r>
        <w:t xml:space="preserve">раскрывать характерные, существенные черты: а) форм </w:t>
      </w:r>
      <w:proofErr w:type="gramStart"/>
      <w:r>
        <w:t>государствен-ного</w:t>
      </w:r>
      <w:proofErr w:type="gramEnd"/>
      <w:r>
        <w:t xml:space="preserve">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  </w:t>
      </w:r>
    </w:p>
    <w:p w:rsidR="000D478C" w:rsidRDefault="00882A58" w:rsidP="00DC2F93">
      <w:pPr>
        <w:numPr>
          <w:ilvl w:val="0"/>
          <w:numId w:val="22"/>
        </w:numPr>
        <w:spacing w:after="0" w:line="240" w:lineRule="auto"/>
        <w:contextualSpacing/>
      </w:pPr>
      <w:r>
        <w:t xml:space="preserve">объяснять, в чѐм заключались назначение и художественные достоинства памятников древней культуры: архитектурных сооружений, предметов быта, произведений искусства;  </w:t>
      </w:r>
    </w:p>
    <w:p w:rsidR="000D478C" w:rsidRDefault="00882A58" w:rsidP="00DC2F93">
      <w:pPr>
        <w:numPr>
          <w:ilvl w:val="0"/>
          <w:numId w:val="22"/>
        </w:numPr>
        <w:spacing w:after="0" w:line="240" w:lineRule="auto"/>
        <w:contextualSpacing/>
      </w:pPr>
      <w:r>
        <w:lastRenderedPageBreak/>
        <w:t xml:space="preserve">давать оценку наиболее значительным событиям и личностям древней истории.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2"/>
        </w:numPr>
        <w:spacing w:after="0" w:line="240" w:lineRule="auto"/>
        <w:contextualSpacing/>
      </w:pPr>
      <w:r>
        <w:t xml:space="preserve">давать характеристику общественного строя древних государств;  </w:t>
      </w:r>
    </w:p>
    <w:p w:rsidR="000D478C" w:rsidRDefault="00882A58" w:rsidP="00DC2F93">
      <w:pPr>
        <w:numPr>
          <w:ilvl w:val="0"/>
          <w:numId w:val="22"/>
        </w:numPr>
        <w:spacing w:after="0" w:line="240" w:lineRule="auto"/>
        <w:contextualSpacing/>
      </w:pPr>
      <w:r>
        <w:t xml:space="preserve">сопоставлять свидетельства различных исторических источников, выявляя в них общее и различия;  </w:t>
      </w:r>
    </w:p>
    <w:p w:rsidR="000D478C" w:rsidRDefault="00882A58" w:rsidP="00DC2F93">
      <w:pPr>
        <w:numPr>
          <w:ilvl w:val="0"/>
          <w:numId w:val="22"/>
        </w:numPr>
        <w:spacing w:after="0" w:line="240" w:lineRule="auto"/>
        <w:contextualSpacing/>
      </w:pPr>
      <w:r>
        <w:t xml:space="preserve">видеть проявления влияния античного искусства в окружающей среде;  </w:t>
      </w:r>
    </w:p>
    <w:p w:rsidR="000D478C" w:rsidRDefault="00882A58" w:rsidP="00DC2F93">
      <w:pPr>
        <w:numPr>
          <w:ilvl w:val="0"/>
          <w:numId w:val="22"/>
        </w:numPr>
        <w:spacing w:after="0" w:line="240" w:lineRule="auto"/>
        <w:contextualSpacing/>
      </w:pPr>
      <w:r>
        <w:t xml:space="preserve">высказывать суждения о значении и месте исторического и культурного наследия древних обществ в мировой истории.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871" w:hanging="10"/>
        <w:contextualSpacing/>
        <w:jc w:val="left"/>
      </w:pPr>
      <w:r>
        <w:rPr>
          <w:u w:val="single" w:color="000000"/>
        </w:rPr>
        <w:t xml:space="preserve">История Средних </w:t>
      </w:r>
      <w:proofErr w:type="gramStart"/>
      <w:r>
        <w:rPr>
          <w:u w:val="single" w:color="000000"/>
        </w:rPr>
        <w:t>веков</w:t>
      </w:r>
      <w:r>
        <w:t xml:space="preserve">  Выпускник</w:t>
      </w:r>
      <w:proofErr w:type="gramEnd"/>
      <w:r>
        <w:t xml:space="preserve"> научится:  </w:t>
      </w:r>
    </w:p>
    <w:p w:rsidR="000D478C" w:rsidRDefault="00882A58" w:rsidP="00DC2F93">
      <w:pPr>
        <w:numPr>
          <w:ilvl w:val="0"/>
          <w:numId w:val="22"/>
        </w:numPr>
        <w:spacing w:after="0" w:line="240" w:lineRule="auto"/>
        <w:contextualSpacing/>
      </w:pPr>
      <w:r>
        <w:t xml:space="preserve">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  </w:t>
      </w:r>
    </w:p>
    <w:p w:rsidR="000D478C" w:rsidRDefault="00882A58" w:rsidP="00DC2F93">
      <w:pPr>
        <w:numPr>
          <w:ilvl w:val="0"/>
          <w:numId w:val="22"/>
        </w:numPr>
        <w:spacing w:after="0" w:line="240" w:lineRule="auto"/>
        <w:contextualSpacing/>
      </w:pPr>
      <w: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  </w:t>
      </w:r>
    </w:p>
    <w:p w:rsidR="000D478C" w:rsidRDefault="00882A58" w:rsidP="00DC2F93">
      <w:pPr>
        <w:numPr>
          <w:ilvl w:val="0"/>
          <w:numId w:val="22"/>
        </w:numPr>
        <w:spacing w:after="0" w:line="240" w:lineRule="auto"/>
        <w:contextualSpacing/>
      </w:pPr>
      <w:r>
        <w:t xml:space="preserve">проводить поиск информации в исторических текстах, материальных исторических памятниках Средневековья;  </w:t>
      </w:r>
    </w:p>
    <w:p w:rsidR="000D478C" w:rsidRDefault="00882A58" w:rsidP="00DC2F93">
      <w:pPr>
        <w:numPr>
          <w:ilvl w:val="0"/>
          <w:numId w:val="22"/>
        </w:numPr>
        <w:spacing w:after="0" w:line="240" w:lineRule="auto"/>
        <w:contextualSpacing/>
      </w:pPr>
      <w:r>
        <w:t xml:space="preserve">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w:t>
      </w:r>
    </w:p>
    <w:p w:rsidR="000D478C" w:rsidRDefault="00882A58" w:rsidP="00DC2F93">
      <w:pPr>
        <w:numPr>
          <w:ilvl w:val="0"/>
          <w:numId w:val="22"/>
        </w:numPr>
        <w:spacing w:after="0" w:line="240" w:lineRule="auto"/>
        <w:contextualSpacing/>
      </w:pPr>
      <w:r>
        <w:t xml:space="preserve">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0D478C" w:rsidRDefault="00882A58" w:rsidP="00DC2F93">
      <w:pPr>
        <w:numPr>
          <w:ilvl w:val="0"/>
          <w:numId w:val="22"/>
        </w:numPr>
        <w:spacing w:after="0" w:line="240" w:lineRule="auto"/>
        <w:contextualSpacing/>
      </w:pPr>
      <w:r>
        <w:t xml:space="preserve">объяснять причины и следствия ключевых событий отечественной и всеобщей истории </w:t>
      </w:r>
    </w:p>
    <w:p w:rsidR="000D478C" w:rsidRDefault="00882A58" w:rsidP="00DC2F93">
      <w:pPr>
        <w:spacing w:after="0" w:line="240" w:lineRule="auto"/>
        <w:ind w:firstLine="0"/>
        <w:contextualSpacing/>
      </w:pPr>
      <w:r>
        <w:t xml:space="preserve">Средних веков;  </w:t>
      </w:r>
    </w:p>
    <w:p w:rsidR="000D478C" w:rsidRDefault="00882A58" w:rsidP="00DC2F93">
      <w:pPr>
        <w:numPr>
          <w:ilvl w:val="0"/>
          <w:numId w:val="22"/>
        </w:numPr>
        <w:spacing w:after="0" w:line="240" w:lineRule="auto"/>
        <w:contextualSpacing/>
      </w:pPr>
      <w:r>
        <w:t xml:space="preserve">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w:t>
      </w:r>
    </w:p>
    <w:p w:rsidR="000D478C" w:rsidRDefault="00882A58" w:rsidP="00DC2F93">
      <w:pPr>
        <w:spacing w:after="0" w:line="240" w:lineRule="auto"/>
        <w:ind w:firstLine="0"/>
        <w:contextualSpacing/>
      </w:pPr>
      <w:r>
        <w:t xml:space="preserve">«централизованное государство» и др.);  </w:t>
      </w:r>
    </w:p>
    <w:p w:rsidR="000D478C" w:rsidRDefault="00882A58" w:rsidP="00DC2F93">
      <w:pPr>
        <w:numPr>
          <w:ilvl w:val="0"/>
          <w:numId w:val="22"/>
        </w:numPr>
        <w:spacing w:after="0" w:line="240" w:lineRule="auto"/>
        <w:contextualSpacing/>
      </w:pPr>
      <w:r>
        <w:t xml:space="preserve">давать оценку событиям и личностям отечественной и всеобщей истории Средних веков.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2"/>
        </w:numPr>
        <w:spacing w:after="0" w:line="240" w:lineRule="auto"/>
        <w:contextualSpacing/>
      </w:pPr>
      <w:r>
        <w:t xml:space="preserve">давать сопоставительную характеристику политического устройства государств </w:t>
      </w:r>
    </w:p>
    <w:p w:rsidR="000D478C" w:rsidRDefault="00882A58" w:rsidP="00DC2F93">
      <w:pPr>
        <w:spacing w:after="0" w:line="240" w:lineRule="auto"/>
        <w:ind w:firstLine="0"/>
        <w:contextualSpacing/>
      </w:pPr>
      <w:r>
        <w:t xml:space="preserve">Средневековья (Русь, Запад, Восток);  </w:t>
      </w:r>
    </w:p>
    <w:p w:rsidR="000D478C" w:rsidRDefault="00882A58" w:rsidP="00DC2F93">
      <w:pPr>
        <w:numPr>
          <w:ilvl w:val="0"/>
          <w:numId w:val="22"/>
        </w:numPr>
        <w:spacing w:after="0" w:line="240" w:lineRule="auto"/>
        <w:contextualSpacing/>
      </w:pPr>
      <w:r>
        <w:t xml:space="preserve">сравнивать свидетельства различных исторических источников, выявляя в них общее и различия;  </w:t>
      </w:r>
    </w:p>
    <w:p w:rsidR="000D478C" w:rsidRDefault="00882A58" w:rsidP="00DC2F93">
      <w:pPr>
        <w:numPr>
          <w:ilvl w:val="0"/>
          <w:numId w:val="22"/>
        </w:numPr>
        <w:spacing w:after="0" w:line="240" w:lineRule="auto"/>
        <w:contextualSpacing/>
      </w:pPr>
      <w:r>
        <w:t xml:space="preserve">составлять на основе информации учебника и дополнительной литературы описания памятников средневековой культуры Руси и других стран, объяснять, в чѐм заключаются их художественные достоинства и значение.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725" w:hanging="10"/>
        <w:contextualSpacing/>
        <w:jc w:val="left"/>
      </w:pPr>
      <w:r>
        <w:rPr>
          <w:u w:val="single" w:color="000000"/>
        </w:rPr>
        <w:t xml:space="preserve">История Нового </w:t>
      </w:r>
      <w:proofErr w:type="gramStart"/>
      <w:r>
        <w:rPr>
          <w:u w:val="single" w:color="000000"/>
        </w:rPr>
        <w:t>времени</w:t>
      </w:r>
      <w:r>
        <w:t xml:space="preserve">  Выпускник</w:t>
      </w:r>
      <w:proofErr w:type="gramEnd"/>
      <w:r>
        <w:t xml:space="preserve"> научится:  </w:t>
      </w:r>
    </w:p>
    <w:p w:rsidR="000D478C" w:rsidRDefault="00882A58" w:rsidP="00DC2F93">
      <w:pPr>
        <w:numPr>
          <w:ilvl w:val="0"/>
          <w:numId w:val="22"/>
        </w:numPr>
        <w:spacing w:after="0" w:line="240" w:lineRule="auto"/>
        <w:contextualSpacing/>
      </w:pPr>
      <w: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0D478C" w:rsidRDefault="00882A58" w:rsidP="00DC2F93">
      <w:pPr>
        <w:numPr>
          <w:ilvl w:val="0"/>
          <w:numId w:val="22"/>
        </w:numPr>
        <w:spacing w:after="0" w:line="240" w:lineRule="auto"/>
        <w:contextualSpacing/>
      </w:pPr>
      <w: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w:t>
      </w:r>
    </w:p>
    <w:p w:rsidR="000D478C" w:rsidRDefault="00882A58" w:rsidP="00DC2F93">
      <w:pPr>
        <w:numPr>
          <w:ilvl w:val="0"/>
          <w:numId w:val="22"/>
        </w:numPr>
        <w:spacing w:after="0" w:line="240" w:lineRule="auto"/>
        <w:contextualSpacing/>
      </w:pPr>
      <w:r>
        <w:t xml:space="preserve">анализировать информацию из различных источников по отечественной и всеобщей истории Нового времени;  </w:t>
      </w:r>
    </w:p>
    <w:p w:rsidR="000D478C" w:rsidRDefault="00882A58" w:rsidP="00DC2F93">
      <w:pPr>
        <w:numPr>
          <w:ilvl w:val="0"/>
          <w:numId w:val="22"/>
        </w:numPr>
        <w:spacing w:after="0" w:line="240" w:lineRule="auto"/>
        <w:contextualSpacing/>
      </w:pPr>
      <w:r>
        <w:t xml:space="preserve">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w:t>
      </w:r>
      <w:r>
        <w:lastRenderedPageBreak/>
        <w:t xml:space="preserve">рассказывать о значительных событиях и личностях отечественной и всеобщей истории Нового времени;  </w:t>
      </w:r>
    </w:p>
    <w:p w:rsidR="000D478C" w:rsidRDefault="00882A58" w:rsidP="00DC2F93">
      <w:pPr>
        <w:numPr>
          <w:ilvl w:val="0"/>
          <w:numId w:val="22"/>
        </w:numPr>
        <w:spacing w:after="0" w:line="240" w:lineRule="auto"/>
        <w:contextualSpacing/>
      </w:pPr>
      <w:r>
        <w:t xml:space="preserve">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0D478C" w:rsidRDefault="00882A58" w:rsidP="00DC2F93">
      <w:pPr>
        <w:numPr>
          <w:ilvl w:val="0"/>
          <w:numId w:val="22"/>
        </w:numPr>
        <w:spacing w:after="0" w:line="240" w:lineRule="auto"/>
        <w:contextualSpacing/>
      </w:pPr>
      <w:r>
        <w:t xml:space="preserve">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w:t>
      </w:r>
    </w:p>
    <w:p w:rsidR="000D478C" w:rsidRDefault="00882A58" w:rsidP="00DC2F93">
      <w:pPr>
        <w:numPr>
          <w:ilvl w:val="0"/>
          <w:numId w:val="22"/>
        </w:numPr>
        <w:spacing w:after="0" w:line="240" w:lineRule="auto"/>
        <w:contextualSpacing/>
      </w:pPr>
      <w:r>
        <w:t xml:space="preserve">объяснять причины и следствия ключевых событий и процессов отечественной и всеобщей истории Нового времени (социальных движений, реформ и революций, </w:t>
      </w:r>
    </w:p>
    <w:p w:rsidR="000D478C" w:rsidRDefault="00882A58" w:rsidP="00DC2F93">
      <w:pPr>
        <w:spacing w:after="0" w:line="240" w:lineRule="auto"/>
        <w:ind w:firstLine="0"/>
        <w:contextualSpacing/>
      </w:pPr>
      <w:r>
        <w:t xml:space="preserve">взаимодействий между народами и др.);  </w:t>
      </w:r>
    </w:p>
    <w:p w:rsidR="000D478C" w:rsidRDefault="00882A58" w:rsidP="00DC2F93">
      <w:pPr>
        <w:numPr>
          <w:ilvl w:val="0"/>
          <w:numId w:val="22"/>
        </w:numPr>
        <w:spacing w:after="0" w:line="240" w:lineRule="auto"/>
        <w:contextualSpacing/>
      </w:pPr>
      <w:r>
        <w:t xml:space="preserve">сопоставлять развитие России и других стран в Новое время, сравнивать исторические ситуации и события;  </w:t>
      </w:r>
    </w:p>
    <w:p w:rsidR="000D478C" w:rsidRDefault="00882A58" w:rsidP="00DC2F93">
      <w:pPr>
        <w:numPr>
          <w:ilvl w:val="0"/>
          <w:numId w:val="22"/>
        </w:numPr>
        <w:spacing w:after="0" w:line="240" w:lineRule="auto"/>
        <w:contextualSpacing/>
      </w:pPr>
      <w:r>
        <w:t xml:space="preserve">давать оценку событиям и личностям отечественной и всеобщей истории Нового времени.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2"/>
        </w:numPr>
        <w:spacing w:after="0" w:line="240" w:lineRule="auto"/>
        <w:contextualSpacing/>
      </w:pPr>
      <w:r>
        <w:t xml:space="preserve">используя историческую карту, характеризовать социально-экономическое и политическое развитие России, других государств в Новое время;  </w:t>
      </w:r>
    </w:p>
    <w:p w:rsidR="000D478C" w:rsidRDefault="00882A58" w:rsidP="00DC2F93">
      <w:pPr>
        <w:numPr>
          <w:ilvl w:val="0"/>
          <w:numId w:val="22"/>
        </w:numPr>
        <w:spacing w:after="0" w:line="240" w:lineRule="auto"/>
        <w:contextualSpacing/>
      </w:pPr>
      <w:r>
        <w:t xml:space="preserve">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0D478C" w:rsidRDefault="00882A58" w:rsidP="00DC2F93">
      <w:pPr>
        <w:numPr>
          <w:ilvl w:val="0"/>
          <w:numId w:val="22"/>
        </w:numPr>
        <w:spacing w:after="0" w:line="240" w:lineRule="auto"/>
        <w:contextualSpacing/>
      </w:pPr>
      <w:r>
        <w:t xml:space="preserve">сравнивать развитие России и других стран в Новое время, объяснять, в чѐм заключались общие черты и особенности;  </w:t>
      </w:r>
    </w:p>
    <w:p w:rsidR="000D478C" w:rsidRDefault="00882A58" w:rsidP="00DC2F93">
      <w:pPr>
        <w:numPr>
          <w:ilvl w:val="0"/>
          <w:numId w:val="22"/>
        </w:numPr>
        <w:spacing w:after="0" w:line="240" w:lineRule="auto"/>
        <w:contextualSpacing/>
      </w:pPr>
      <w:r>
        <w:t xml:space="preserve">применять знания по истории России и своего края в Новое время при составлении описаний исторических и культурных памятников своего города, края и т. д.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387" w:firstLine="0"/>
        <w:contextualSpacing/>
      </w:pPr>
      <w:r>
        <w:rPr>
          <w:u w:val="single" w:color="000000"/>
        </w:rPr>
        <w:t xml:space="preserve">Новейшая </w:t>
      </w:r>
      <w:proofErr w:type="gramStart"/>
      <w:r>
        <w:rPr>
          <w:u w:val="single" w:color="000000"/>
        </w:rPr>
        <w:t>история</w:t>
      </w:r>
      <w:r>
        <w:t xml:space="preserve">  Выпускник</w:t>
      </w:r>
      <w:proofErr w:type="gramEnd"/>
      <w:r>
        <w:t xml:space="preserve"> научится:  </w:t>
      </w:r>
    </w:p>
    <w:p w:rsidR="000D478C" w:rsidRDefault="00882A58" w:rsidP="00DC2F93">
      <w:pPr>
        <w:numPr>
          <w:ilvl w:val="0"/>
          <w:numId w:val="22"/>
        </w:numPr>
        <w:spacing w:after="0" w:line="240" w:lineRule="auto"/>
        <w:contextualSpacing/>
      </w:pPr>
      <w: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  </w:t>
      </w:r>
    </w:p>
    <w:p w:rsidR="000D478C" w:rsidRDefault="00882A58" w:rsidP="00DC2F93">
      <w:pPr>
        <w:numPr>
          <w:ilvl w:val="0"/>
          <w:numId w:val="22"/>
        </w:numPr>
        <w:spacing w:after="0" w:line="240" w:lineRule="auto"/>
        <w:contextualSpacing/>
      </w:pPr>
      <w:r>
        <w:t xml:space="preserve">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  </w:t>
      </w:r>
    </w:p>
    <w:p w:rsidR="000D478C" w:rsidRDefault="00882A58" w:rsidP="00DC2F93">
      <w:pPr>
        <w:numPr>
          <w:ilvl w:val="0"/>
          <w:numId w:val="22"/>
        </w:numPr>
        <w:spacing w:after="0" w:line="240" w:lineRule="auto"/>
        <w:contextualSpacing/>
      </w:pPr>
      <w:r>
        <w:t xml:space="preserve">анализировать информацию из исторических источников – текстов, материальных и художественных памятников новейшей эпохи;  </w:t>
      </w:r>
    </w:p>
    <w:p w:rsidR="000D478C" w:rsidRDefault="00882A58" w:rsidP="00DC2F93">
      <w:pPr>
        <w:numPr>
          <w:ilvl w:val="0"/>
          <w:numId w:val="22"/>
        </w:numPr>
        <w:spacing w:after="0" w:line="240" w:lineRule="auto"/>
        <w:contextualSpacing/>
      </w:pPr>
      <w:r>
        <w:t xml:space="preserve">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  </w:t>
      </w:r>
    </w:p>
    <w:p w:rsidR="000D478C" w:rsidRDefault="00882A58" w:rsidP="00DC2F93">
      <w:pPr>
        <w:numPr>
          <w:ilvl w:val="0"/>
          <w:numId w:val="22"/>
        </w:numPr>
        <w:spacing w:after="0" w:line="240" w:lineRule="auto"/>
        <w:contextualSpacing/>
      </w:pPr>
      <w:r>
        <w:t xml:space="preserve">систематизировать исторический материал, содержащийся в учебной и дополнительной литературе;  </w:t>
      </w:r>
    </w:p>
    <w:p w:rsidR="000D478C" w:rsidRDefault="00882A58" w:rsidP="00DC2F93">
      <w:pPr>
        <w:numPr>
          <w:ilvl w:val="0"/>
          <w:numId w:val="22"/>
        </w:numPr>
        <w:spacing w:after="0" w:line="240" w:lineRule="auto"/>
        <w:contextualSpacing/>
      </w:pPr>
      <w: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  </w:t>
      </w:r>
    </w:p>
    <w:p w:rsidR="000D478C" w:rsidRDefault="00882A58" w:rsidP="00DC2F93">
      <w:pPr>
        <w:numPr>
          <w:ilvl w:val="0"/>
          <w:numId w:val="22"/>
        </w:numPr>
        <w:spacing w:after="0" w:line="240" w:lineRule="auto"/>
        <w:contextualSpacing/>
      </w:pPr>
      <w:r>
        <w:t xml:space="preserve">объяснять причины и следствия наиболее значительных событий новейшей эпохи в </w:t>
      </w:r>
    </w:p>
    <w:p w:rsidR="000D478C" w:rsidRDefault="00882A58" w:rsidP="00DC2F93">
      <w:pPr>
        <w:spacing w:after="0" w:line="240" w:lineRule="auto"/>
        <w:ind w:firstLine="0"/>
        <w:contextualSpacing/>
      </w:pPr>
      <w:r>
        <w:t xml:space="preserve">России и других странах (реформы и революции, войны, образование новых государств и др.);  </w:t>
      </w:r>
    </w:p>
    <w:p w:rsidR="000D478C" w:rsidRDefault="00882A58" w:rsidP="00DC2F93">
      <w:pPr>
        <w:numPr>
          <w:ilvl w:val="0"/>
          <w:numId w:val="22"/>
        </w:numPr>
        <w:spacing w:after="0" w:line="240" w:lineRule="auto"/>
        <w:contextualSpacing/>
      </w:pPr>
      <w:r>
        <w:t xml:space="preserve">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  </w:t>
      </w:r>
    </w:p>
    <w:p w:rsidR="000D478C" w:rsidRDefault="00882A58" w:rsidP="00DC2F93">
      <w:pPr>
        <w:numPr>
          <w:ilvl w:val="0"/>
          <w:numId w:val="22"/>
        </w:numPr>
        <w:spacing w:after="0" w:line="240" w:lineRule="auto"/>
        <w:contextualSpacing/>
      </w:pPr>
      <w:r>
        <w:t xml:space="preserve">давать оценку событиям и личностям отечественной и всеобщей истории ХХ – начала XXI 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2"/>
        </w:numPr>
        <w:spacing w:after="0" w:line="240" w:lineRule="auto"/>
        <w:contextualSpacing/>
      </w:pPr>
      <w:r>
        <w:lastRenderedPageBreak/>
        <w:t xml:space="preserve">используя историческую карту, характеризовать социально-экономическое и политическое развитие России, других государств в ХХ – начале XXI в.;  </w:t>
      </w:r>
    </w:p>
    <w:p w:rsidR="000D478C" w:rsidRDefault="00882A58" w:rsidP="00DC2F93">
      <w:pPr>
        <w:numPr>
          <w:ilvl w:val="0"/>
          <w:numId w:val="22"/>
        </w:numPr>
        <w:spacing w:after="0" w:line="240" w:lineRule="auto"/>
        <w:contextualSpacing/>
      </w:pPr>
      <w:r>
        <w:t xml:space="preserve">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0D478C" w:rsidRDefault="00882A58" w:rsidP="00DC2F93">
      <w:pPr>
        <w:numPr>
          <w:ilvl w:val="0"/>
          <w:numId w:val="22"/>
        </w:numPr>
        <w:spacing w:after="0" w:line="240" w:lineRule="auto"/>
        <w:contextualSpacing/>
      </w:pPr>
      <w:r>
        <w:t xml:space="preserve">осуществлять поиск исторической информации в учебной и дополнительной литературе, электронных материалах, систематизировать и представлять еѐ в виде рефератов, презентаций и др.;  </w:t>
      </w:r>
    </w:p>
    <w:p w:rsidR="000D478C" w:rsidRDefault="00882A58" w:rsidP="00DC2F93">
      <w:pPr>
        <w:numPr>
          <w:ilvl w:val="0"/>
          <w:numId w:val="22"/>
        </w:numPr>
        <w:spacing w:after="0" w:line="240" w:lineRule="auto"/>
        <w:contextualSpacing/>
      </w:pPr>
      <w:r>
        <w:t xml:space="preserve">проводить работу по поиску и оформлению материалов истории своей семьи, города, края в ХХ – начале XXI в.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1.2.3.9. ОБЩЕСТВОЗНАНИЕ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Человек в социальном измерении</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23"/>
        </w:numPr>
        <w:spacing w:after="0" w:line="240" w:lineRule="auto"/>
        <w:contextualSpacing/>
      </w:pPr>
      <w:r>
        <w:t xml:space="preserve">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  </w:t>
      </w:r>
    </w:p>
    <w:p w:rsidR="000D478C" w:rsidRDefault="00882A58" w:rsidP="00DC2F93">
      <w:pPr>
        <w:numPr>
          <w:ilvl w:val="0"/>
          <w:numId w:val="23"/>
        </w:numPr>
        <w:spacing w:after="0" w:line="240" w:lineRule="auto"/>
        <w:contextualSpacing/>
      </w:pPr>
      <w:r>
        <w:t xml:space="preserve">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  </w:t>
      </w:r>
    </w:p>
    <w:p w:rsidR="000D478C" w:rsidRDefault="00882A58" w:rsidP="00DC2F93">
      <w:pPr>
        <w:numPr>
          <w:ilvl w:val="0"/>
          <w:numId w:val="23"/>
        </w:numPr>
        <w:spacing w:after="0" w:line="240" w:lineRule="auto"/>
        <w:contextualSpacing/>
      </w:pPr>
      <w:r>
        <w:t xml:space="preserve">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w:t>
      </w:r>
    </w:p>
    <w:p w:rsidR="000D478C" w:rsidRDefault="00882A58" w:rsidP="00DC2F93">
      <w:pPr>
        <w:numPr>
          <w:ilvl w:val="0"/>
          <w:numId w:val="23"/>
        </w:numPr>
        <w:spacing w:after="0" w:line="240" w:lineRule="auto"/>
        <w:contextualSpacing/>
      </w:pPr>
      <w:r>
        <w:t xml:space="preserve">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w:t>
      </w:r>
    </w:p>
    <w:p w:rsidR="000D478C" w:rsidRDefault="00882A58" w:rsidP="00DC2F93">
      <w:pPr>
        <w:numPr>
          <w:ilvl w:val="0"/>
          <w:numId w:val="23"/>
        </w:numPr>
        <w:spacing w:after="0" w:line="240" w:lineRule="auto"/>
        <w:contextualSpacing/>
      </w:pPr>
      <w:r>
        <w:t xml:space="preserve">характеризовать собственный социальный статус и социальные роли; объяснять и конкретизировать примерами смысл понятия «гражданство»;  </w:t>
      </w:r>
    </w:p>
    <w:p w:rsidR="000D478C" w:rsidRDefault="00882A58" w:rsidP="00DC2F93">
      <w:pPr>
        <w:numPr>
          <w:ilvl w:val="0"/>
          <w:numId w:val="23"/>
        </w:numPr>
        <w:spacing w:after="0" w:line="240" w:lineRule="auto"/>
        <w:contextualSpacing/>
      </w:pPr>
      <w:r>
        <w:t xml:space="preserve">описывать гендер как социальный пол; приводить примеры гендерных ролей, а также различий в поведении мальчиков и девочек;  </w:t>
      </w:r>
    </w:p>
    <w:p w:rsidR="000D478C" w:rsidRDefault="00882A58" w:rsidP="00DC2F93">
      <w:pPr>
        <w:numPr>
          <w:ilvl w:val="0"/>
          <w:numId w:val="23"/>
        </w:numPr>
        <w:spacing w:after="0" w:line="240" w:lineRule="auto"/>
        <w:contextualSpacing/>
      </w:pPr>
      <w:r>
        <w:t xml:space="preserve">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w:t>
      </w:r>
    </w:p>
    <w:p w:rsidR="000D478C" w:rsidRDefault="00882A58" w:rsidP="00DC2F93">
      <w:pPr>
        <w:numPr>
          <w:ilvl w:val="0"/>
          <w:numId w:val="23"/>
        </w:numPr>
        <w:spacing w:after="0" w:line="240" w:lineRule="auto"/>
        <w:contextualSpacing/>
      </w:pPr>
      <w:r>
        <w:t xml:space="preserve">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w:t>
      </w:r>
    </w:p>
    <w:p w:rsidR="000D478C" w:rsidRDefault="00882A58" w:rsidP="00DC2F93">
      <w:pPr>
        <w:numPr>
          <w:ilvl w:val="0"/>
          <w:numId w:val="23"/>
        </w:numPr>
        <w:spacing w:after="0" w:line="240" w:lineRule="auto"/>
        <w:contextualSpacing/>
      </w:pPr>
      <w:r>
        <w:t xml:space="preserve">использовать элементы причинно-следственного анализа при характеристике социальных параметров личности;  </w:t>
      </w:r>
    </w:p>
    <w:p w:rsidR="000D478C" w:rsidRDefault="00882A58" w:rsidP="00DC2F93">
      <w:pPr>
        <w:numPr>
          <w:ilvl w:val="0"/>
          <w:numId w:val="23"/>
        </w:numPr>
        <w:spacing w:after="0" w:line="240" w:lineRule="auto"/>
        <w:contextualSpacing/>
      </w:pPr>
      <w:r>
        <w:t xml:space="preserve">описывать реальные связи и зависимости между воспитанием и социализацией личности.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717" w:hanging="10"/>
        <w:contextualSpacing/>
        <w:jc w:val="left"/>
      </w:pPr>
      <w:r>
        <w:rPr>
          <w:u w:val="single" w:color="000000"/>
        </w:rPr>
        <w:t xml:space="preserve">Ближайшее социальное </w:t>
      </w:r>
      <w:proofErr w:type="gramStart"/>
      <w:r>
        <w:rPr>
          <w:u w:val="single" w:color="000000"/>
        </w:rPr>
        <w:t>окружение</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характеризовать семью и семейные отношения; оценивать социальное значение семейных традиций </w:t>
      </w:r>
      <w:proofErr w:type="gramStart"/>
      <w:r>
        <w:t>и  обычаев</w:t>
      </w:r>
      <w:proofErr w:type="gramEnd"/>
      <w:r>
        <w:t xml:space="preserve">;  </w:t>
      </w:r>
    </w:p>
    <w:p w:rsidR="000D478C" w:rsidRDefault="00882A58" w:rsidP="00DC2F93">
      <w:pPr>
        <w:numPr>
          <w:ilvl w:val="0"/>
          <w:numId w:val="23"/>
        </w:numPr>
        <w:spacing w:after="0" w:line="240" w:lineRule="auto"/>
        <w:contextualSpacing/>
      </w:pPr>
      <w:r>
        <w:t xml:space="preserve">характеризовать основные роли членов семьи, включая свою;  </w:t>
      </w:r>
    </w:p>
    <w:p w:rsidR="000D478C" w:rsidRDefault="00882A58" w:rsidP="00DC2F93">
      <w:pPr>
        <w:numPr>
          <w:ilvl w:val="0"/>
          <w:numId w:val="23"/>
        </w:numPr>
        <w:spacing w:after="0" w:line="240" w:lineRule="auto"/>
        <w:contextualSpacing/>
      </w:pPr>
      <w:r>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0D478C" w:rsidRDefault="00882A58" w:rsidP="00DC2F93">
      <w:pPr>
        <w:numPr>
          <w:ilvl w:val="0"/>
          <w:numId w:val="23"/>
        </w:numPr>
        <w:spacing w:after="0" w:line="240" w:lineRule="auto"/>
        <w:contextualSpacing/>
      </w:pPr>
      <w:r>
        <w:t xml:space="preserve">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  </w:t>
      </w:r>
    </w:p>
    <w:p w:rsidR="000D478C" w:rsidRDefault="00882A58" w:rsidP="00DC2F93">
      <w:pPr>
        <w:spacing w:after="0" w:line="240" w:lineRule="auto"/>
        <w:ind w:left="566" w:firstLine="0"/>
        <w:contextualSpacing/>
      </w:pPr>
      <w:r>
        <w:lastRenderedPageBreak/>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использовать элементы причинно-следственного анализа при характеристике семейных конфликтов.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033" w:hanging="10"/>
        <w:contextualSpacing/>
        <w:jc w:val="left"/>
      </w:pPr>
      <w:r>
        <w:rPr>
          <w:u w:val="single" w:color="000000"/>
        </w:rPr>
        <w:t xml:space="preserve">Общество – большой «дом» </w:t>
      </w:r>
      <w:proofErr w:type="gramStart"/>
      <w:r>
        <w:rPr>
          <w:u w:val="single" w:color="000000"/>
        </w:rPr>
        <w:t>человечества</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распознавать на основе приведѐнных данных основные типы обществ;  </w:t>
      </w:r>
    </w:p>
    <w:p w:rsidR="000D478C" w:rsidRDefault="00882A58" w:rsidP="00DC2F93">
      <w:pPr>
        <w:numPr>
          <w:ilvl w:val="0"/>
          <w:numId w:val="23"/>
        </w:numPr>
        <w:spacing w:after="0" w:line="240" w:lineRule="auto"/>
        <w:contextualSpacing/>
      </w:pPr>
      <w:r>
        <w:t xml:space="preserve">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  </w:t>
      </w:r>
    </w:p>
    <w:p w:rsidR="000D478C" w:rsidRDefault="00882A58" w:rsidP="00DC2F93">
      <w:pPr>
        <w:numPr>
          <w:ilvl w:val="0"/>
          <w:numId w:val="23"/>
        </w:numPr>
        <w:spacing w:after="0" w:line="240" w:lineRule="auto"/>
        <w:contextualSpacing/>
      </w:pPr>
      <w:r>
        <w:t xml:space="preserve">различать экономические, социальные, политические, культурные явления и процессы общественной жизни;  </w:t>
      </w:r>
    </w:p>
    <w:p w:rsidR="000D478C" w:rsidRDefault="00882A58" w:rsidP="00DC2F93">
      <w:pPr>
        <w:numPr>
          <w:ilvl w:val="0"/>
          <w:numId w:val="23"/>
        </w:numPr>
        <w:spacing w:after="0" w:line="240" w:lineRule="auto"/>
        <w:contextualSpacing/>
      </w:pPr>
      <w:r>
        <w:t xml:space="preserve">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  </w:t>
      </w:r>
    </w:p>
    <w:p w:rsidR="000D478C" w:rsidRDefault="00882A58" w:rsidP="00DC2F93">
      <w:pPr>
        <w:numPr>
          <w:ilvl w:val="0"/>
          <w:numId w:val="23"/>
        </w:numPr>
        <w:spacing w:after="0" w:line="240" w:lineRule="auto"/>
        <w:contextualSpacing/>
      </w:pPr>
      <w:r>
        <w:t xml:space="preserve">выполнять несложные познавательные и практические задания, основанные на ситуациях жизнедеятельности человека в разных сферах общества.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наблюдать и характеризовать явления и события, происходящие в различных сферах общественной жизни;  </w:t>
      </w:r>
    </w:p>
    <w:p w:rsidR="000D478C" w:rsidRDefault="00882A58" w:rsidP="00DC2F93">
      <w:pPr>
        <w:numPr>
          <w:ilvl w:val="0"/>
          <w:numId w:val="23"/>
        </w:numPr>
        <w:spacing w:after="0" w:line="240" w:lineRule="auto"/>
        <w:contextualSpacing/>
      </w:pPr>
      <w:r>
        <w:t xml:space="preserve">объяснять взаимодействие социальных общностей и групп;  </w:t>
      </w:r>
    </w:p>
    <w:p w:rsidR="000D478C" w:rsidRDefault="00882A58" w:rsidP="00DC2F93">
      <w:pPr>
        <w:numPr>
          <w:ilvl w:val="0"/>
          <w:numId w:val="23"/>
        </w:numPr>
        <w:spacing w:after="0" w:line="240" w:lineRule="auto"/>
        <w:contextualSpacing/>
      </w:pPr>
      <w:r>
        <w:t xml:space="preserve">выявлять причинно-следственные связи общественных явлений и характеризовать основные направления общественного развития.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031" w:hanging="10"/>
        <w:contextualSpacing/>
        <w:jc w:val="left"/>
      </w:pPr>
      <w:r>
        <w:rPr>
          <w:u w:val="single" w:color="000000"/>
        </w:rPr>
        <w:t xml:space="preserve">Общество, в котором мы </w:t>
      </w:r>
      <w:proofErr w:type="gramStart"/>
      <w:r>
        <w:rPr>
          <w:u w:val="single" w:color="000000"/>
        </w:rPr>
        <w:t>живѐм</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характеризовать глобальные проблемы современности;  </w:t>
      </w:r>
    </w:p>
    <w:p w:rsidR="000D478C" w:rsidRDefault="00882A58" w:rsidP="00DC2F93">
      <w:pPr>
        <w:numPr>
          <w:ilvl w:val="0"/>
          <w:numId w:val="23"/>
        </w:numPr>
        <w:spacing w:after="0" w:line="240" w:lineRule="auto"/>
        <w:contextualSpacing/>
      </w:pPr>
      <w:r>
        <w:t xml:space="preserve">раскрывать духовные ценности и достижения народов нашей страны;  </w:t>
      </w:r>
    </w:p>
    <w:p w:rsidR="000D478C" w:rsidRDefault="00882A58" w:rsidP="00DC2F93">
      <w:pPr>
        <w:numPr>
          <w:ilvl w:val="0"/>
          <w:numId w:val="23"/>
        </w:numPr>
        <w:spacing w:after="0" w:line="240" w:lineRule="auto"/>
        <w:contextualSpacing/>
      </w:pPr>
      <w:r>
        <w:t xml:space="preserve">называть и иллюстрировать примерами основы конституционного строя Российской </w:t>
      </w:r>
    </w:p>
    <w:p w:rsidR="000D478C" w:rsidRDefault="00882A58" w:rsidP="00DC2F93">
      <w:pPr>
        <w:spacing w:after="0" w:line="240" w:lineRule="auto"/>
        <w:ind w:firstLine="0"/>
        <w:contextualSpacing/>
      </w:pPr>
      <w:r>
        <w:t xml:space="preserve">Федерации, основные права и свободы граждан, гарантированные Конституцией Российской Федерации;  </w:t>
      </w:r>
    </w:p>
    <w:p w:rsidR="000D478C" w:rsidRDefault="00882A58" w:rsidP="00DC2F93">
      <w:pPr>
        <w:numPr>
          <w:ilvl w:val="0"/>
          <w:numId w:val="23"/>
        </w:numPr>
        <w:spacing w:after="0" w:line="240" w:lineRule="auto"/>
        <w:contextualSpacing/>
      </w:pPr>
      <w:r>
        <w:t xml:space="preserve">формулировать собственную точку зрения на социальный портрет достойного гражданина страны;  </w:t>
      </w:r>
    </w:p>
    <w:p w:rsidR="000D478C" w:rsidRDefault="00882A58" w:rsidP="00DC2F93">
      <w:pPr>
        <w:numPr>
          <w:ilvl w:val="0"/>
          <w:numId w:val="23"/>
        </w:numPr>
        <w:spacing w:after="0" w:line="240" w:lineRule="auto"/>
        <w:contextualSpacing/>
      </w:pPr>
      <w:r>
        <w:t xml:space="preserve">находить и извлекать информацию о положении России среди других государств мира из адаптированных источников различного типа.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характеризовать и конкретизировать фактами социальной жизни изменения, происходящие в современном обществе;  </w:t>
      </w:r>
    </w:p>
    <w:p w:rsidR="000D478C" w:rsidRDefault="00882A58" w:rsidP="00DC2F93">
      <w:pPr>
        <w:numPr>
          <w:ilvl w:val="0"/>
          <w:numId w:val="23"/>
        </w:numPr>
        <w:spacing w:after="0" w:line="240" w:lineRule="auto"/>
        <w:contextualSpacing/>
      </w:pPr>
      <w:r>
        <w:t xml:space="preserve">показывать влияние происходящих в обществе изменений на положение России в мире.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742" w:hanging="10"/>
        <w:contextualSpacing/>
        <w:jc w:val="left"/>
      </w:pPr>
      <w:r>
        <w:rPr>
          <w:u w:val="single" w:color="000000"/>
        </w:rPr>
        <w:t xml:space="preserve">Регулирование поведения людей в </w:t>
      </w:r>
      <w:proofErr w:type="gramStart"/>
      <w:r>
        <w:rPr>
          <w:u w:val="single" w:color="000000"/>
        </w:rPr>
        <w:t>обществе</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0D478C" w:rsidRDefault="00882A58" w:rsidP="00DC2F93">
      <w:pPr>
        <w:numPr>
          <w:ilvl w:val="0"/>
          <w:numId w:val="23"/>
        </w:numPr>
        <w:spacing w:after="0" w:line="240" w:lineRule="auto"/>
        <w:contextualSpacing/>
      </w:pPr>
      <w:r>
        <w:t xml:space="preserve">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0D478C" w:rsidRDefault="00882A58" w:rsidP="00DC2F93">
      <w:pPr>
        <w:numPr>
          <w:ilvl w:val="0"/>
          <w:numId w:val="23"/>
        </w:numPr>
        <w:spacing w:after="0" w:line="240" w:lineRule="auto"/>
        <w:contextualSpacing/>
      </w:pPr>
      <w:r>
        <w:t xml:space="preserve">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w:t>
      </w:r>
      <w:r>
        <w:lastRenderedPageBreak/>
        <w:t xml:space="preserve">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  </w:t>
      </w:r>
    </w:p>
    <w:p w:rsidR="000D478C" w:rsidRDefault="00882A58" w:rsidP="00DC2F93">
      <w:pPr>
        <w:numPr>
          <w:ilvl w:val="0"/>
          <w:numId w:val="23"/>
        </w:numPr>
        <w:spacing w:after="0" w:line="240" w:lineRule="auto"/>
        <w:contextualSpacing/>
      </w:pPr>
      <w:r>
        <w:t xml:space="preserve">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использовать элементы причинно-следственного анализа для понимания влияния моральных устоев на развитие общества и человека;  </w:t>
      </w:r>
    </w:p>
    <w:p w:rsidR="000D478C" w:rsidRDefault="00882A58" w:rsidP="00DC2F93">
      <w:pPr>
        <w:numPr>
          <w:ilvl w:val="0"/>
          <w:numId w:val="23"/>
        </w:numPr>
        <w:spacing w:after="0" w:line="240" w:lineRule="auto"/>
        <w:contextualSpacing/>
      </w:pPr>
      <w:r>
        <w:t xml:space="preserve">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  </w:t>
      </w:r>
    </w:p>
    <w:p w:rsidR="000D478C" w:rsidRDefault="00882A58" w:rsidP="00DC2F93">
      <w:pPr>
        <w:numPr>
          <w:ilvl w:val="0"/>
          <w:numId w:val="23"/>
        </w:numPr>
        <w:spacing w:after="0" w:line="240" w:lineRule="auto"/>
        <w:contextualSpacing/>
      </w:pPr>
      <w:r>
        <w:t xml:space="preserve">оценивать сущность и значение правопорядка и законности, собственный вклад в их становление и развитие.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328" w:hanging="10"/>
        <w:contextualSpacing/>
        <w:jc w:val="left"/>
      </w:pPr>
      <w:r>
        <w:rPr>
          <w:u w:val="single" w:color="000000"/>
        </w:rPr>
        <w:t xml:space="preserve">Основы российского </w:t>
      </w:r>
      <w:proofErr w:type="gramStart"/>
      <w:r>
        <w:rPr>
          <w:u w:val="single" w:color="000000"/>
        </w:rPr>
        <w:t>законодательства</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0D478C" w:rsidRDefault="00882A58" w:rsidP="00DC2F93">
      <w:pPr>
        <w:numPr>
          <w:ilvl w:val="0"/>
          <w:numId w:val="23"/>
        </w:numPr>
        <w:spacing w:after="0" w:line="240" w:lineRule="auto"/>
        <w:contextualSpacing/>
      </w:pPr>
      <w:r>
        <w:t xml:space="preserve">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w:t>
      </w:r>
    </w:p>
    <w:p w:rsidR="000D478C" w:rsidRDefault="00882A58" w:rsidP="00DC2F93">
      <w:pPr>
        <w:numPr>
          <w:ilvl w:val="0"/>
          <w:numId w:val="23"/>
        </w:numPr>
        <w:spacing w:after="0" w:line="240" w:lineRule="auto"/>
        <w:contextualSpacing/>
      </w:pPr>
      <w:r>
        <w:t xml:space="preserve">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0D478C" w:rsidRDefault="00882A58" w:rsidP="00DC2F93">
      <w:pPr>
        <w:numPr>
          <w:ilvl w:val="0"/>
          <w:numId w:val="23"/>
        </w:numPr>
        <w:spacing w:after="0" w:line="240" w:lineRule="auto"/>
        <w:contextualSpacing/>
      </w:pPr>
      <w:r>
        <w:t xml:space="preserve">объяснять на конкретных примерах особенности правового положения и юридической ответственности несовершеннолетних;  </w:t>
      </w:r>
    </w:p>
    <w:p w:rsidR="000D478C" w:rsidRDefault="00882A58" w:rsidP="00DC2F93">
      <w:pPr>
        <w:numPr>
          <w:ilvl w:val="0"/>
          <w:numId w:val="23"/>
        </w:numPr>
        <w:spacing w:after="0" w:line="240" w:lineRule="auto"/>
        <w:contextualSpacing/>
      </w:pPr>
      <w:r>
        <w:t xml:space="preserve">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оценивать сущность и значение правопорядка и законности, собственный возможный вклад в их становление и развитие;  </w:t>
      </w:r>
    </w:p>
    <w:p w:rsidR="000D478C" w:rsidRDefault="00882A58" w:rsidP="00DC2F93">
      <w:pPr>
        <w:numPr>
          <w:ilvl w:val="0"/>
          <w:numId w:val="23"/>
        </w:numPr>
        <w:spacing w:after="0" w:line="240" w:lineRule="auto"/>
        <w:contextualSpacing/>
      </w:pPr>
      <w:r>
        <w:t xml:space="preserve">осознанно содействовать защите правопорядка в обществе правовыми способами и средствами;  </w:t>
      </w:r>
    </w:p>
    <w:p w:rsidR="000D478C" w:rsidRDefault="00882A58" w:rsidP="00DC2F93">
      <w:pPr>
        <w:numPr>
          <w:ilvl w:val="0"/>
          <w:numId w:val="23"/>
        </w:numPr>
        <w:spacing w:after="0" w:line="240" w:lineRule="auto"/>
        <w:contextualSpacing/>
      </w:pPr>
      <w:r>
        <w:t xml:space="preserve">использовать знания и умения для формирования способности к личному самоопределению, самореализации, самоконтролю.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675" w:firstLine="0"/>
        <w:contextualSpacing/>
      </w:pPr>
      <w:r>
        <w:rPr>
          <w:u w:val="single" w:color="000000"/>
        </w:rPr>
        <w:t xml:space="preserve">Мир </w:t>
      </w:r>
      <w:proofErr w:type="gramStart"/>
      <w:r>
        <w:rPr>
          <w:u w:val="single" w:color="000000"/>
        </w:rPr>
        <w:t>экономики</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понимать и правильно использовать основные экономические термины;  </w:t>
      </w:r>
    </w:p>
    <w:p w:rsidR="000D478C" w:rsidRDefault="00882A58" w:rsidP="00DC2F93">
      <w:pPr>
        <w:numPr>
          <w:ilvl w:val="0"/>
          <w:numId w:val="23"/>
        </w:numPr>
        <w:spacing w:after="0" w:line="240" w:lineRule="auto"/>
        <w:contextualSpacing/>
      </w:pPr>
      <w:r>
        <w:t xml:space="preserve">распознавать на основе привѐденных данных основные экономические системы, экономические явления и процессы, сравнивать их;  </w:t>
      </w:r>
    </w:p>
    <w:p w:rsidR="000D478C" w:rsidRDefault="00882A58" w:rsidP="00DC2F93">
      <w:pPr>
        <w:numPr>
          <w:ilvl w:val="0"/>
          <w:numId w:val="23"/>
        </w:numPr>
        <w:spacing w:after="0" w:line="240" w:lineRule="auto"/>
        <w:contextualSpacing/>
      </w:pPr>
      <w:r>
        <w:t xml:space="preserve">объяснять механизм рыночного регулирования экономики и характеризовать роль государства в регулировании экономики;  </w:t>
      </w:r>
    </w:p>
    <w:p w:rsidR="000D478C" w:rsidRDefault="00882A58" w:rsidP="00DC2F93">
      <w:pPr>
        <w:numPr>
          <w:ilvl w:val="0"/>
          <w:numId w:val="23"/>
        </w:numPr>
        <w:spacing w:after="0" w:line="240" w:lineRule="auto"/>
        <w:contextualSpacing/>
      </w:pPr>
      <w:r>
        <w:t xml:space="preserve">характеризовать функции денег в экономике;  </w:t>
      </w:r>
    </w:p>
    <w:p w:rsidR="000D478C" w:rsidRDefault="00882A58" w:rsidP="00DC2F93">
      <w:pPr>
        <w:numPr>
          <w:ilvl w:val="0"/>
          <w:numId w:val="23"/>
        </w:numPr>
        <w:spacing w:after="0" w:line="240" w:lineRule="auto"/>
        <w:contextualSpacing/>
      </w:pPr>
      <w:r>
        <w:t xml:space="preserve">анализировать несложные статистические данные, отражающие экономические явления и процессы;  </w:t>
      </w:r>
    </w:p>
    <w:p w:rsidR="000D478C" w:rsidRDefault="00882A58" w:rsidP="00DC2F93">
      <w:pPr>
        <w:numPr>
          <w:ilvl w:val="0"/>
          <w:numId w:val="23"/>
        </w:numPr>
        <w:spacing w:after="0" w:line="240" w:lineRule="auto"/>
        <w:contextualSpacing/>
      </w:pPr>
      <w:r>
        <w:t xml:space="preserve">получать </w:t>
      </w:r>
      <w:r>
        <w:tab/>
        <w:t xml:space="preserve">социальную </w:t>
      </w:r>
      <w:r>
        <w:tab/>
        <w:t xml:space="preserve">информацию </w:t>
      </w:r>
      <w:r>
        <w:tab/>
        <w:t xml:space="preserve">об </w:t>
      </w:r>
      <w:r>
        <w:tab/>
        <w:t xml:space="preserve">экономической </w:t>
      </w:r>
      <w:r>
        <w:tab/>
        <w:t xml:space="preserve">жизни </w:t>
      </w:r>
      <w:r>
        <w:tab/>
        <w:t xml:space="preserve">общества </w:t>
      </w:r>
      <w:r>
        <w:tab/>
        <w:t xml:space="preserve">из </w:t>
      </w:r>
    </w:p>
    <w:p w:rsidR="000D478C" w:rsidRDefault="00882A58" w:rsidP="00DC2F93">
      <w:pPr>
        <w:spacing w:after="0" w:line="240" w:lineRule="auto"/>
        <w:ind w:firstLine="0"/>
        <w:contextualSpacing/>
      </w:pPr>
      <w:r>
        <w:t xml:space="preserve">адаптированных источников различного типа;  </w:t>
      </w:r>
    </w:p>
    <w:p w:rsidR="000D478C" w:rsidRDefault="00882A58" w:rsidP="00DC2F93">
      <w:pPr>
        <w:numPr>
          <w:ilvl w:val="0"/>
          <w:numId w:val="23"/>
        </w:numPr>
        <w:spacing w:after="0" w:line="240" w:lineRule="auto"/>
        <w:contextualSpacing/>
      </w:pPr>
      <w:r>
        <w:lastRenderedPageBreak/>
        <w:t xml:space="preserve">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оценивать тенденции экономических изменений в нашем обществе;  </w:t>
      </w:r>
    </w:p>
    <w:p w:rsidR="000D478C" w:rsidRDefault="00882A58" w:rsidP="00DC2F93">
      <w:pPr>
        <w:numPr>
          <w:ilvl w:val="0"/>
          <w:numId w:val="23"/>
        </w:numPr>
        <w:spacing w:after="0" w:line="240" w:lineRule="auto"/>
        <w:contextualSpacing/>
      </w:pPr>
      <w:r>
        <w:t xml:space="preserve">анализировать с опорой на полученные знания несложную экономическую информацию, получаемую из неадаптированных источников;  </w:t>
      </w:r>
    </w:p>
    <w:p w:rsidR="000D478C" w:rsidRDefault="00882A58" w:rsidP="00DC2F93">
      <w:pPr>
        <w:numPr>
          <w:ilvl w:val="0"/>
          <w:numId w:val="23"/>
        </w:numPr>
        <w:spacing w:after="0" w:line="240" w:lineRule="auto"/>
        <w:contextualSpacing/>
      </w:pPr>
      <w:r>
        <w:t xml:space="preserve">выполнять несложные практические задания, основанные на ситуациях, связанных с описанием состояния российской экономики.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359" w:hanging="10"/>
        <w:contextualSpacing/>
        <w:jc w:val="left"/>
      </w:pPr>
      <w:r>
        <w:rPr>
          <w:u w:val="single" w:color="000000"/>
        </w:rPr>
        <w:t xml:space="preserve">Человек в экономических </w:t>
      </w:r>
      <w:proofErr w:type="gramStart"/>
      <w:r>
        <w:rPr>
          <w:u w:val="single" w:color="000000"/>
        </w:rPr>
        <w:t>отношениях</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распознавать на основе приведѐнных данных основные экономические системы и экономические явления, сравнивать их;  </w:t>
      </w:r>
    </w:p>
    <w:p w:rsidR="000D478C" w:rsidRDefault="00882A58" w:rsidP="00DC2F93">
      <w:pPr>
        <w:numPr>
          <w:ilvl w:val="0"/>
          <w:numId w:val="23"/>
        </w:numPr>
        <w:spacing w:after="0" w:line="240" w:lineRule="auto"/>
        <w:contextualSpacing/>
      </w:pPr>
      <w:r>
        <w:t xml:space="preserve">характеризовать поведение производителя и потребителя как основных участников экономической деятельности;  </w:t>
      </w:r>
    </w:p>
    <w:p w:rsidR="000D478C" w:rsidRDefault="00882A58" w:rsidP="00DC2F93">
      <w:pPr>
        <w:numPr>
          <w:ilvl w:val="0"/>
          <w:numId w:val="23"/>
        </w:numPr>
        <w:spacing w:after="0" w:line="240" w:lineRule="auto"/>
        <w:contextualSpacing/>
      </w:pPr>
      <w:r>
        <w:t xml:space="preserve">применять полученные знания для характеристики экономики семьи;  </w:t>
      </w:r>
    </w:p>
    <w:p w:rsidR="000D478C" w:rsidRDefault="00882A58" w:rsidP="00DC2F93">
      <w:pPr>
        <w:numPr>
          <w:ilvl w:val="0"/>
          <w:numId w:val="23"/>
        </w:numPr>
        <w:spacing w:after="0" w:line="240" w:lineRule="auto"/>
        <w:contextualSpacing/>
      </w:pPr>
      <w:r>
        <w:t xml:space="preserve">использовать статистические данные, отражающие экономические изменения в обществе;  </w:t>
      </w:r>
    </w:p>
    <w:p w:rsidR="000D478C" w:rsidRDefault="00882A58" w:rsidP="00DC2F93">
      <w:pPr>
        <w:numPr>
          <w:ilvl w:val="0"/>
          <w:numId w:val="23"/>
        </w:numPr>
        <w:spacing w:after="0" w:line="240" w:lineRule="auto"/>
        <w:contextualSpacing/>
      </w:pPr>
      <w:r>
        <w:t xml:space="preserve">получать </w:t>
      </w:r>
      <w:r>
        <w:tab/>
        <w:t xml:space="preserve">социальную </w:t>
      </w:r>
      <w:r>
        <w:tab/>
        <w:t xml:space="preserve">информацию </w:t>
      </w:r>
      <w:r>
        <w:tab/>
        <w:t xml:space="preserve">об </w:t>
      </w:r>
      <w:r>
        <w:tab/>
        <w:t xml:space="preserve">экономической </w:t>
      </w:r>
      <w:r>
        <w:tab/>
        <w:t xml:space="preserve">жизни </w:t>
      </w:r>
      <w:r>
        <w:tab/>
        <w:t xml:space="preserve">общества </w:t>
      </w:r>
      <w:r>
        <w:tab/>
        <w:t xml:space="preserve">из </w:t>
      </w:r>
    </w:p>
    <w:p w:rsidR="000D478C" w:rsidRDefault="00882A58" w:rsidP="00DC2F93">
      <w:pPr>
        <w:spacing w:after="0" w:line="240" w:lineRule="auto"/>
        <w:ind w:firstLine="0"/>
        <w:contextualSpacing/>
      </w:pPr>
      <w:r>
        <w:t xml:space="preserve">адаптированных источников различного типа;  </w:t>
      </w:r>
    </w:p>
    <w:p w:rsidR="000D478C" w:rsidRDefault="00882A58" w:rsidP="00DC2F93">
      <w:pPr>
        <w:numPr>
          <w:ilvl w:val="0"/>
          <w:numId w:val="23"/>
        </w:numPr>
        <w:spacing w:after="0" w:line="240" w:lineRule="auto"/>
        <w:contextualSpacing/>
      </w:pPr>
      <w:r>
        <w:t xml:space="preserve">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наблюдать и интерпретировать явления и события, происходящие в социальной жизни, с опорой на экономические знания;  </w:t>
      </w:r>
    </w:p>
    <w:p w:rsidR="000D478C" w:rsidRDefault="00882A58" w:rsidP="00DC2F93">
      <w:pPr>
        <w:numPr>
          <w:ilvl w:val="0"/>
          <w:numId w:val="23"/>
        </w:numPr>
        <w:spacing w:after="0" w:line="240" w:lineRule="auto"/>
        <w:contextualSpacing/>
      </w:pPr>
      <w:r>
        <w:t xml:space="preserve">характеризовать тенденции экономических изменений в нашем обществе;  </w:t>
      </w:r>
    </w:p>
    <w:p w:rsidR="000D478C" w:rsidRDefault="00882A58" w:rsidP="00DC2F93">
      <w:pPr>
        <w:numPr>
          <w:ilvl w:val="0"/>
          <w:numId w:val="23"/>
        </w:numPr>
        <w:spacing w:after="0" w:line="240" w:lineRule="auto"/>
        <w:contextualSpacing/>
      </w:pPr>
      <w:r>
        <w:t xml:space="preserve">анализировать с позиций обществознания сложившиеся практики и модели поведения потребителя;  </w:t>
      </w:r>
    </w:p>
    <w:p w:rsidR="000D478C" w:rsidRDefault="00882A58" w:rsidP="00DC2F93">
      <w:pPr>
        <w:numPr>
          <w:ilvl w:val="0"/>
          <w:numId w:val="23"/>
        </w:numPr>
        <w:spacing w:after="0" w:line="240" w:lineRule="auto"/>
        <w:contextualSpacing/>
      </w:pPr>
      <w:r>
        <w:t xml:space="preserve">решать познавательные задачи в рамках изученного материала, отражающие типичные ситуации в экономической сфере деятельности человека;  </w:t>
      </w:r>
    </w:p>
    <w:p w:rsidR="000D478C" w:rsidRDefault="00882A58" w:rsidP="00DC2F93">
      <w:pPr>
        <w:numPr>
          <w:ilvl w:val="0"/>
          <w:numId w:val="23"/>
        </w:numPr>
        <w:spacing w:after="0" w:line="240" w:lineRule="auto"/>
        <w:contextualSpacing/>
      </w:pPr>
      <w:r>
        <w:t xml:space="preserve">выполнять несложные практические задания, основанные на ситуациях, связанных с описанием состояния российской экономики.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347" w:hanging="10"/>
        <w:contextualSpacing/>
        <w:jc w:val="left"/>
      </w:pPr>
      <w:r>
        <w:rPr>
          <w:u w:val="single" w:color="000000"/>
        </w:rPr>
        <w:t xml:space="preserve">Мир социальных </w:t>
      </w:r>
      <w:proofErr w:type="gramStart"/>
      <w:r>
        <w:rPr>
          <w:u w:val="single" w:color="000000"/>
        </w:rPr>
        <w:t>отношений</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описывать социальную структуру в обществах разного типа, характеризовать основные социальные группы современного общества; на основе приведѐнных данных распознавать основные социальные общности и группы;  </w:t>
      </w:r>
    </w:p>
    <w:p w:rsidR="000D478C" w:rsidRDefault="00882A58" w:rsidP="00DC2F93">
      <w:pPr>
        <w:numPr>
          <w:ilvl w:val="0"/>
          <w:numId w:val="23"/>
        </w:numPr>
        <w:spacing w:after="0" w:line="240" w:lineRule="auto"/>
        <w:contextualSpacing/>
      </w:pPr>
      <w:r>
        <w:t xml:space="preserve">характеризовать основные социальные группы российского общества, распознавать их сущностные признаки;  </w:t>
      </w:r>
    </w:p>
    <w:p w:rsidR="000D478C" w:rsidRDefault="00882A58" w:rsidP="00DC2F93">
      <w:pPr>
        <w:numPr>
          <w:ilvl w:val="0"/>
          <w:numId w:val="23"/>
        </w:numPr>
        <w:spacing w:after="0" w:line="240" w:lineRule="auto"/>
        <w:contextualSpacing/>
      </w:pPr>
      <w:r>
        <w:t xml:space="preserve">характеризовать ведущие направления социальной политики российского государства;  </w:t>
      </w:r>
    </w:p>
    <w:p w:rsidR="000D478C" w:rsidRDefault="00882A58" w:rsidP="00DC2F93">
      <w:pPr>
        <w:numPr>
          <w:ilvl w:val="0"/>
          <w:numId w:val="23"/>
        </w:numPr>
        <w:spacing w:after="0" w:line="240" w:lineRule="auto"/>
        <w:contextualSpacing/>
      </w:pPr>
      <w:r>
        <w:t xml:space="preserve">давать оценку с позиций общественного прогресса тенденциям социальных изменений в нашем обществе, аргументировать свою позицию;  </w:t>
      </w:r>
    </w:p>
    <w:p w:rsidR="000D478C" w:rsidRDefault="00882A58" w:rsidP="00DC2F93">
      <w:pPr>
        <w:numPr>
          <w:ilvl w:val="0"/>
          <w:numId w:val="23"/>
        </w:numPr>
        <w:spacing w:after="0" w:line="240" w:lineRule="auto"/>
        <w:contextualSpacing/>
      </w:pPr>
      <w:r>
        <w:t xml:space="preserve">характеризовать собственные основные социальные роли;  </w:t>
      </w:r>
    </w:p>
    <w:p w:rsidR="000D478C" w:rsidRDefault="00882A58" w:rsidP="00DC2F93">
      <w:pPr>
        <w:numPr>
          <w:ilvl w:val="0"/>
          <w:numId w:val="23"/>
        </w:numPr>
        <w:spacing w:after="0" w:line="240" w:lineRule="auto"/>
        <w:contextualSpacing/>
      </w:pPr>
      <w:r>
        <w:t xml:space="preserve">объяснять на примере своей семьи основные функции этого социального института в обществе;  </w:t>
      </w:r>
    </w:p>
    <w:p w:rsidR="000D478C" w:rsidRDefault="00882A58" w:rsidP="00DC2F93">
      <w:pPr>
        <w:numPr>
          <w:ilvl w:val="0"/>
          <w:numId w:val="23"/>
        </w:numPr>
        <w:spacing w:after="0" w:line="240" w:lineRule="auto"/>
        <w:contextualSpacing/>
      </w:pPr>
      <w:r>
        <w:t xml:space="preserve">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еѐ и использовать для решения задач;  </w:t>
      </w:r>
    </w:p>
    <w:p w:rsidR="000D478C" w:rsidRDefault="00882A58" w:rsidP="00DC2F93">
      <w:pPr>
        <w:numPr>
          <w:ilvl w:val="0"/>
          <w:numId w:val="23"/>
        </w:numPr>
        <w:spacing w:after="0" w:line="240" w:lineRule="auto"/>
        <w:contextualSpacing/>
      </w:pPr>
      <w:r>
        <w:t xml:space="preserve">использовать </w:t>
      </w:r>
      <w:r>
        <w:tab/>
        <w:t xml:space="preserve">социальную </w:t>
      </w:r>
      <w:r>
        <w:tab/>
        <w:t xml:space="preserve">информацию, </w:t>
      </w:r>
      <w:r>
        <w:tab/>
        <w:t xml:space="preserve">представленную </w:t>
      </w:r>
      <w:r>
        <w:tab/>
        <w:t xml:space="preserve">совокупностью </w:t>
      </w:r>
    </w:p>
    <w:p w:rsidR="000D478C" w:rsidRDefault="00882A58" w:rsidP="00DC2F93">
      <w:pPr>
        <w:spacing w:after="0" w:line="240" w:lineRule="auto"/>
        <w:ind w:firstLine="0"/>
        <w:contextualSpacing/>
      </w:pPr>
      <w:r>
        <w:lastRenderedPageBreak/>
        <w:t xml:space="preserve">статистических данных, отражающих социальный состав и социальную динамику общества;  </w:t>
      </w:r>
    </w:p>
    <w:p w:rsidR="000D478C" w:rsidRDefault="00882A58" w:rsidP="00DC2F93">
      <w:pPr>
        <w:numPr>
          <w:ilvl w:val="0"/>
          <w:numId w:val="23"/>
        </w:numPr>
        <w:spacing w:after="0" w:line="240" w:lineRule="auto"/>
        <w:contextualSpacing/>
      </w:pPr>
      <w:r>
        <w:t xml:space="preserve">проводить несложные социологические исследования.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использовать понятия «равенство» и «социальная справедливость» с позиций историзма;  </w:t>
      </w:r>
    </w:p>
    <w:p w:rsidR="000D478C" w:rsidRDefault="00882A58" w:rsidP="00DC2F93">
      <w:pPr>
        <w:numPr>
          <w:ilvl w:val="0"/>
          <w:numId w:val="23"/>
        </w:numPr>
        <w:spacing w:after="0" w:line="240" w:lineRule="auto"/>
        <w:contextualSpacing/>
      </w:pPr>
      <w:r>
        <w:t xml:space="preserve">ориентироваться в потоке информации, относящейся к вопросам социальной структуры и социальных отношений в современном обществе;  </w:t>
      </w:r>
    </w:p>
    <w:p w:rsidR="000D478C" w:rsidRDefault="00882A58" w:rsidP="00DC2F93">
      <w:pPr>
        <w:numPr>
          <w:ilvl w:val="0"/>
          <w:numId w:val="23"/>
        </w:numPr>
        <w:spacing w:after="0" w:line="240" w:lineRule="auto"/>
        <w:contextualSpacing/>
      </w:pPr>
      <w:r>
        <w:t xml:space="preserve">адекватно понимать информацию, относящуюся к социальной сфере общества, получаемую из различных источников.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156" w:hanging="10"/>
        <w:contextualSpacing/>
        <w:jc w:val="left"/>
      </w:pPr>
      <w:r>
        <w:rPr>
          <w:u w:val="single" w:color="000000"/>
        </w:rPr>
        <w:t xml:space="preserve">Политическая жизнь </w:t>
      </w:r>
      <w:proofErr w:type="gramStart"/>
      <w:r>
        <w:rPr>
          <w:u w:val="single" w:color="000000"/>
        </w:rPr>
        <w:t>общества</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  </w:t>
      </w:r>
    </w:p>
    <w:p w:rsidR="000D478C" w:rsidRDefault="00882A58" w:rsidP="00DC2F93">
      <w:pPr>
        <w:numPr>
          <w:ilvl w:val="0"/>
          <w:numId w:val="23"/>
        </w:numPr>
        <w:spacing w:after="0" w:line="240" w:lineRule="auto"/>
        <w:contextualSpacing/>
      </w:pPr>
      <w:r>
        <w:t xml:space="preserve">правильно определять инстанцию (государственный орган), в которую следует обратиться для разрешения той или типичной социальной ситуации;  </w:t>
      </w:r>
    </w:p>
    <w:p w:rsidR="000D478C" w:rsidRDefault="00882A58" w:rsidP="00DC2F93">
      <w:pPr>
        <w:numPr>
          <w:ilvl w:val="0"/>
          <w:numId w:val="23"/>
        </w:numPr>
        <w:spacing w:after="0" w:line="240" w:lineRule="auto"/>
        <w:contextualSpacing/>
      </w:pPr>
      <w:r>
        <w:t xml:space="preserve">сравнивать различные типы политических режимов, обосновывать преимущества демократического политического устройства;  </w:t>
      </w:r>
    </w:p>
    <w:p w:rsidR="000D478C" w:rsidRDefault="00882A58" w:rsidP="00DC2F93">
      <w:pPr>
        <w:numPr>
          <w:ilvl w:val="0"/>
          <w:numId w:val="23"/>
        </w:numPr>
        <w:spacing w:after="0" w:line="240" w:lineRule="auto"/>
        <w:contextualSpacing/>
      </w:pPr>
      <w:r>
        <w:t xml:space="preserve">описывать основные признаки любого государства, конкретизировать их на примерах прошлого и современности;  </w:t>
      </w:r>
    </w:p>
    <w:p w:rsidR="000D478C" w:rsidRDefault="00882A58" w:rsidP="00DC2F93">
      <w:pPr>
        <w:numPr>
          <w:ilvl w:val="0"/>
          <w:numId w:val="23"/>
        </w:numPr>
        <w:spacing w:after="0" w:line="240" w:lineRule="auto"/>
        <w:contextualSpacing/>
      </w:pPr>
      <w:r>
        <w:t xml:space="preserve">характеризовать базовые черты избирательной системы в нашем обществе, основные проявления роли избирателя;  </w:t>
      </w:r>
    </w:p>
    <w:p w:rsidR="000D478C" w:rsidRDefault="00882A58" w:rsidP="00DC2F93">
      <w:pPr>
        <w:numPr>
          <w:ilvl w:val="0"/>
          <w:numId w:val="23"/>
        </w:numPr>
        <w:spacing w:after="0" w:line="240" w:lineRule="auto"/>
        <w:contextualSpacing/>
      </w:pPr>
      <w:r>
        <w:t xml:space="preserve">различать факты и мнения в потоке информации.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осознавать значение гражданской активности и патриотической позиции в укреплении нашего государства;  </w:t>
      </w:r>
    </w:p>
    <w:p w:rsidR="000D478C" w:rsidRDefault="00882A58" w:rsidP="00DC2F93">
      <w:pPr>
        <w:numPr>
          <w:ilvl w:val="0"/>
          <w:numId w:val="23"/>
        </w:numPr>
        <w:spacing w:after="0" w:line="240" w:lineRule="auto"/>
        <w:contextualSpacing/>
      </w:pPr>
      <w:r>
        <w:t xml:space="preserve">соотносить различные оценки политических событий и процессов и делать обоснованные выводы.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2508" w:hanging="10"/>
        <w:contextualSpacing/>
        <w:jc w:val="left"/>
      </w:pPr>
      <w:r>
        <w:rPr>
          <w:u w:val="single" w:color="000000"/>
        </w:rPr>
        <w:t xml:space="preserve">Культурно-информационная среда общественной </w:t>
      </w:r>
      <w:proofErr w:type="gramStart"/>
      <w:r>
        <w:rPr>
          <w:u w:val="single" w:color="000000"/>
        </w:rPr>
        <w:t>жизни</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характеризовать развитие отдельных областей и форм культуры;  </w:t>
      </w:r>
    </w:p>
    <w:p w:rsidR="000D478C" w:rsidRDefault="00882A58" w:rsidP="00DC2F93">
      <w:pPr>
        <w:numPr>
          <w:ilvl w:val="0"/>
          <w:numId w:val="23"/>
        </w:numPr>
        <w:spacing w:after="0" w:line="240" w:lineRule="auto"/>
        <w:contextualSpacing/>
      </w:pPr>
      <w:r>
        <w:t xml:space="preserve">распознавать и различать явления духовной культуры;  </w:t>
      </w:r>
    </w:p>
    <w:p w:rsidR="000D478C" w:rsidRDefault="00882A58" w:rsidP="00DC2F93">
      <w:pPr>
        <w:numPr>
          <w:ilvl w:val="0"/>
          <w:numId w:val="23"/>
        </w:numPr>
        <w:spacing w:after="0" w:line="240" w:lineRule="auto"/>
        <w:contextualSpacing/>
      </w:pPr>
      <w:r>
        <w:t xml:space="preserve">описывать различные средства массовой информации;  </w:t>
      </w:r>
    </w:p>
    <w:p w:rsidR="000D478C" w:rsidRDefault="00882A58" w:rsidP="00DC2F93">
      <w:pPr>
        <w:numPr>
          <w:ilvl w:val="0"/>
          <w:numId w:val="23"/>
        </w:numPr>
        <w:spacing w:after="0" w:line="240" w:lineRule="auto"/>
        <w:contextualSpacing/>
      </w:pPr>
      <w:r>
        <w:t xml:space="preserve">находить и извлекать социальную информацию о достижениях и проблемах развития культуры из адаптированных источников различного типа;  </w:t>
      </w:r>
    </w:p>
    <w:p w:rsidR="000D478C" w:rsidRDefault="00882A58" w:rsidP="00DC2F93">
      <w:pPr>
        <w:numPr>
          <w:ilvl w:val="0"/>
          <w:numId w:val="23"/>
        </w:numPr>
        <w:spacing w:after="0" w:line="240" w:lineRule="auto"/>
        <w:contextualSpacing/>
      </w:pPr>
      <w:r>
        <w:t xml:space="preserve">видеть различные точки зрения в вопросах ценностного выбора и приоритетов в духовной сфере, формулировать собственное отношение.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t xml:space="preserve">описывать процессы создания, сохранения, трансляции и усвоения достижений культуры;  </w:t>
      </w:r>
    </w:p>
    <w:p w:rsidR="000D478C" w:rsidRDefault="00882A58" w:rsidP="00DC2F93">
      <w:pPr>
        <w:numPr>
          <w:ilvl w:val="0"/>
          <w:numId w:val="23"/>
        </w:numPr>
        <w:spacing w:after="0" w:line="240" w:lineRule="auto"/>
        <w:contextualSpacing/>
      </w:pPr>
      <w:r>
        <w:t xml:space="preserve">характеризовать основные направления развития отечественной культуры в современных условиях;  </w:t>
      </w:r>
    </w:p>
    <w:p w:rsidR="000D478C" w:rsidRDefault="00882A58" w:rsidP="00DC2F93">
      <w:pPr>
        <w:numPr>
          <w:ilvl w:val="0"/>
          <w:numId w:val="23"/>
        </w:numPr>
        <w:spacing w:after="0" w:line="240" w:lineRule="auto"/>
        <w:contextualSpacing/>
      </w:pPr>
      <w:r>
        <w:t xml:space="preserve">осуществлять рефлексию своих ценностей.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875" w:hanging="10"/>
        <w:contextualSpacing/>
        <w:jc w:val="left"/>
      </w:pPr>
      <w:r>
        <w:rPr>
          <w:u w:val="single" w:color="000000"/>
        </w:rPr>
        <w:t xml:space="preserve">Человек в меняющемся </w:t>
      </w:r>
      <w:proofErr w:type="gramStart"/>
      <w:r>
        <w:rPr>
          <w:u w:val="single" w:color="000000"/>
        </w:rPr>
        <w:t>обществе</w:t>
      </w:r>
      <w:r>
        <w:t xml:space="preserve">  Выпускник</w:t>
      </w:r>
      <w:proofErr w:type="gramEnd"/>
      <w:r>
        <w:t xml:space="preserve"> научится:  </w:t>
      </w:r>
    </w:p>
    <w:p w:rsidR="000D478C" w:rsidRDefault="00882A58" w:rsidP="00DC2F93">
      <w:pPr>
        <w:numPr>
          <w:ilvl w:val="0"/>
          <w:numId w:val="23"/>
        </w:numPr>
        <w:spacing w:after="0" w:line="240" w:lineRule="auto"/>
        <w:contextualSpacing/>
      </w:pPr>
      <w:r>
        <w:t xml:space="preserve">характеризовать явление ускорения социального развития;  </w:t>
      </w:r>
    </w:p>
    <w:p w:rsidR="000D478C" w:rsidRDefault="00882A58" w:rsidP="00DC2F93">
      <w:pPr>
        <w:numPr>
          <w:ilvl w:val="0"/>
          <w:numId w:val="23"/>
        </w:numPr>
        <w:spacing w:after="0" w:line="240" w:lineRule="auto"/>
        <w:contextualSpacing/>
      </w:pPr>
      <w:r>
        <w:t xml:space="preserve">объяснять необходимость непрерывного образования в современных условиях;  </w:t>
      </w:r>
    </w:p>
    <w:p w:rsidR="000D478C" w:rsidRDefault="00882A58" w:rsidP="00DC2F93">
      <w:pPr>
        <w:numPr>
          <w:ilvl w:val="0"/>
          <w:numId w:val="23"/>
        </w:numPr>
        <w:spacing w:after="0" w:line="240" w:lineRule="auto"/>
        <w:contextualSpacing/>
      </w:pPr>
      <w:r>
        <w:t xml:space="preserve">описывать многообразие профессий в современном мире;  </w:t>
      </w:r>
    </w:p>
    <w:p w:rsidR="000D478C" w:rsidRDefault="00882A58" w:rsidP="00DC2F93">
      <w:pPr>
        <w:numPr>
          <w:ilvl w:val="0"/>
          <w:numId w:val="23"/>
        </w:numPr>
        <w:spacing w:after="0" w:line="240" w:lineRule="auto"/>
        <w:contextualSpacing/>
      </w:pPr>
      <w:r>
        <w:t xml:space="preserve">характеризовать роль молодѐжи в развитии современного общества;  </w:t>
      </w:r>
    </w:p>
    <w:p w:rsidR="000D478C" w:rsidRDefault="00882A58" w:rsidP="00DC2F93">
      <w:pPr>
        <w:numPr>
          <w:ilvl w:val="0"/>
          <w:numId w:val="23"/>
        </w:numPr>
        <w:spacing w:after="0" w:line="240" w:lineRule="auto"/>
        <w:contextualSpacing/>
      </w:pPr>
      <w:r>
        <w:t xml:space="preserve">извлекать социальную информацию из доступных источников;  </w:t>
      </w:r>
    </w:p>
    <w:p w:rsidR="000D478C" w:rsidRDefault="00882A58" w:rsidP="00DC2F93">
      <w:pPr>
        <w:numPr>
          <w:ilvl w:val="0"/>
          <w:numId w:val="23"/>
        </w:numPr>
        <w:spacing w:after="0" w:line="240" w:lineRule="auto"/>
        <w:contextualSpacing/>
      </w:pPr>
      <w:r>
        <w:t xml:space="preserve">применять полученные знания для решения отдельных социальных проблем.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3"/>
        </w:numPr>
        <w:spacing w:after="0" w:line="240" w:lineRule="auto"/>
        <w:contextualSpacing/>
      </w:pPr>
      <w:r>
        <w:lastRenderedPageBreak/>
        <w:t xml:space="preserve">критически воспринимать сообщения и рекламу в СМИ и Интернете о таких направлениях массовой культуры, как шоу-бизнес и мода;  </w:t>
      </w:r>
    </w:p>
    <w:p w:rsidR="000D478C" w:rsidRDefault="00882A58" w:rsidP="00DC2F93">
      <w:pPr>
        <w:numPr>
          <w:ilvl w:val="0"/>
          <w:numId w:val="23"/>
        </w:numPr>
        <w:spacing w:after="0" w:line="240" w:lineRule="auto"/>
        <w:contextualSpacing/>
      </w:pPr>
      <w:r>
        <w:t xml:space="preserve">оценивать роль спорта и спортивных достижений в контексте современной общественной жизни;  </w:t>
      </w:r>
    </w:p>
    <w:p w:rsidR="000D478C" w:rsidRDefault="00882A58" w:rsidP="00DC2F93">
      <w:pPr>
        <w:numPr>
          <w:ilvl w:val="0"/>
          <w:numId w:val="23"/>
        </w:numPr>
        <w:spacing w:after="0" w:line="240" w:lineRule="auto"/>
        <w:contextualSpacing/>
      </w:pPr>
      <w:r>
        <w:t xml:space="preserve">выражать и обосновывать собственную позицию по актуальным проблемам молодѐжи.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1.2.3.10. ГЕОГРАФИЯ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133" w:hanging="10"/>
        <w:contextualSpacing/>
        <w:jc w:val="left"/>
      </w:pPr>
      <w:r>
        <w:rPr>
          <w:u w:val="single" w:color="000000"/>
        </w:rPr>
        <w:t xml:space="preserve">Источники географической </w:t>
      </w:r>
      <w:proofErr w:type="gramStart"/>
      <w:r>
        <w:rPr>
          <w:u w:val="single" w:color="000000"/>
        </w:rPr>
        <w:t>информации</w:t>
      </w:r>
      <w:r>
        <w:t xml:space="preserve">  Выпускник</w:t>
      </w:r>
      <w:proofErr w:type="gramEnd"/>
      <w:r>
        <w:t xml:space="preserve"> научится:  </w:t>
      </w:r>
    </w:p>
    <w:p w:rsidR="000D478C" w:rsidRDefault="00882A58" w:rsidP="00DC2F93">
      <w:pPr>
        <w:numPr>
          <w:ilvl w:val="0"/>
          <w:numId w:val="24"/>
        </w:numPr>
        <w:spacing w:after="0" w:line="240" w:lineRule="auto"/>
        <w:contextualSpacing/>
      </w:pPr>
      <w: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w:t>
      </w:r>
    </w:p>
    <w:p w:rsidR="000D478C" w:rsidRDefault="00882A58" w:rsidP="00DC2F93">
      <w:pPr>
        <w:numPr>
          <w:ilvl w:val="0"/>
          <w:numId w:val="24"/>
        </w:numPr>
        <w:spacing w:after="0" w:line="240" w:lineRule="auto"/>
        <w:contextualSpacing/>
      </w:pPr>
      <w:r>
        <w:t xml:space="preserve">анализировать, обобщать и интерпретировать географическую информацию;  </w:t>
      </w:r>
    </w:p>
    <w:p w:rsidR="000D478C" w:rsidRDefault="00882A58" w:rsidP="00DC2F93">
      <w:pPr>
        <w:numPr>
          <w:ilvl w:val="0"/>
          <w:numId w:val="24"/>
        </w:numPr>
        <w:spacing w:after="0" w:line="240" w:lineRule="auto"/>
        <w:contextualSpacing/>
      </w:pPr>
      <w:r>
        <w:t xml:space="preserve">находить </w:t>
      </w:r>
      <w:r>
        <w:tab/>
        <w:t xml:space="preserve">и </w:t>
      </w:r>
      <w:r>
        <w:tab/>
        <w:t xml:space="preserve">формулировать </w:t>
      </w:r>
      <w:r>
        <w:tab/>
        <w:t xml:space="preserve">по </w:t>
      </w:r>
      <w:r>
        <w:tab/>
        <w:t xml:space="preserve">результатам </w:t>
      </w:r>
      <w:r>
        <w:tab/>
        <w:t xml:space="preserve">наблюдений </w:t>
      </w:r>
      <w:r>
        <w:tab/>
        <w:t xml:space="preserve">(в </w:t>
      </w:r>
      <w:r>
        <w:tab/>
        <w:t xml:space="preserve">том </w:t>
      </w:r>
      <w:r>
        <w:tab/>
        <w:t xml:space="preserve">числе </w:t>
      </w:r>
    </w:p>
    <w:p w:rsidR="000D478C" w:rsidRDefault="00882A58" w:rsidP="00DC2F93">
      <w:pPr>
        <w:spacing w:after="0" w:line="240" w:lineRule="auto"/>
        <w:ind w:firstLine="0"/>
        <w:contextualSpacing/>
      </w:pPr>
      <w:r>
        <w:t xml:space="preserve">инструментальных) зависимости и закономерности;  </w:t>
      </w:r>
    </w:p>
    <w:p w:rsidR="000D478C" w:rsidRDefault="00882A58" w:rsidP="00DC2F93">
      <w:pPr>
        <w:numPr>
          <w:ilvl w:val="0"/>
          <w:numId w:val="24"/>
        </w:numPr>
        <w:spacing w:after="0" w:line="240" w:lineRule="auto"/>
        <w:contextualSpacing/>
      </w:pPr>
      <w:r>
        <w:t xml:space="preserve">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w:t>
      </w:r>
    </w:p>
    <w:p w:rsidR="000D478C" w:rsidRDefault="00882A58" w:rsidP="00DC2F93">
      <w:pPr>
        <w:numPr>
          <w:ilvl w:val="0"/>
          <w:numId w:val="24"/>
        </w:numPr>
        <w:spacing w:after="0" w:line="240" w:lineRule="auto"/>
        <w:contextualSpacing/>
      </w:pPr>
      <w:r>
        <w:t xml:space="preserve">выявлять в процессе работы с одним или несколькими источниками географической информации содержащуюся в них противоречивую информацию;  </w:t>
      </w:r>
    </w:p>
    <w:p w:rsidR="000D478C" w:rsidRDefault="00882A58" w:rsidP="00DC2F93">
      <w:pPr>
        <w:numPr>
          <w:ilvl w:val="0"/>
          <w:numId w:val="24"/>
        </w:numPr>
        <w:spacing w:after="0" w:line="240" w:lineRule="auto"/>
        <w:contextualSpacing/>
      </w:pPr>
      <w:r>
        <w:t xml:space="preserve">составлять описания географических объектов, процессов и явлений с использованием разных источников географической информации;  </w:t>
      </w:r>
    </w:p>
    <w:p w:rsidR="000D478C" w:rsidRDefault="00882A58" w:rsidP="00DC2F93">
      <w:pPr>
        <w:numPr>
          <w:ilvl w:val="0"/>
          <w:numId w:val="24"/>
        </w:numPr>
        <w:spacing w:after="0" w:line="240" w:lineRule="auto"/>
        <w:contextualSpacing/>
      </w:pPr>
      <w:r>
        <w:t xml:space="preserve">представлять в различных формах географическую информацию, необходимую для решения учебных и практико-ориентированных задач.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4"/>
        </w:numPr>
        <w:spacing w:after="0" w:line="240" w:lineRule="auto"/>
        <w:contextualSpacing/>
      </w:pPr>
      <w:r>
        <w:t xml:space="preserve">ориентироваться на местности при помощи топографических карт и современных навигационных приборов;  </w:t>
      </w:r>
    </w:p>
    <w:p w:rsidR="000D478C" w:rsidRDefault="00882A58" w:rsidP="00DC2F93">
      <w:pPr>
        <w:numPr>
          <w:ilvl w:val="0"/>
          <w:numId w:val="24"/>
        </w:numPr>
        <w:spacing w:after="0" w:line="240" w:lineRule="auto"/>
        <w:contextualSpacing/>
      </w:pPr>
      <w:r>
        <w:t xml:space="preserve">читать космические снимки и аэрофотоснимки, планы местности и географические карты;  </w:t>
      </w:r>
    </w:p>
    <w:p w:rsidR="000D478C" w:rsidRDefault="00882A58" w:rsidP="00DC2F93">
      <w:pPr>
        <w:numPr>
          <w:ilvl w:val="0"/>
          <w:numId w:val="24"/>
        </w:numPr>
        <w:spacing w:after="0" w:line="240" w:lineRule="auto"/>
        <w:contextualSpacing/>
      </w:pPr>
      <w:r>
        <w:t xml:space="preserve">строить простые планы местности;  </w:t>
      </w:r>
    </w:p>
    <w:p w:rsidR="000D478C" w:rsidRDefault="00882A58" w:rsidP="00DC2F93">
      <w:pPr>
        <w:numPr>
          <w:ilvl w:val="0"/>
          <w:numId w:val="24"/>
        </w:numPr>
        <w:spacing w:after="0" w:line="240" w:lineRule="auto"/>
        <w:contextualSpacing/>
      </w:pPr>
      <w:r>
        <w:t xml:space="preserve">создавать простейшие географические карты различного содержания;  </w:t>
      </w:r>
    </w:p>
    <w:p w:rsidR="000D478C" w:rsidRDefault="00882A58" w:rsidP="00DC2F93">
      <w:pPr>
        <w:numPr>
          <w:ilvl w:val="0"/>
          <w:numId w:val="24"/>
        </w:numPr>
        <w:spacing w:after="0" w:line="240" w:lineRule="auto"/>
        <w:contextualSpacing/>
      </w:pPr>
      <w:r>
        <w:t xml:space="preserve">моделировать географические объекты и явления при помощи компьютерных программ.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679" w:hanging="10"/>
        <w:contextualSpacing/>
        <w:jc w:val="left"/>
      </w:pPr>
      <w:r>
        <w:rPr>
          <w:u w:val="single" w:color="000000"/>
        </w:rPr>
        <w:t xml:space="preserve">Природа Земли и </w:t>
      </w:r>
      <w:proofErr w:type="gramStart"/>
      <w:r>
        <w:rPr>
          <w:u w:val="single" w:color="000000"/>
        </w:rPr>
        <w:t>человек</w:t>
      </w:r>
      <w:r>
        <w:t xml:space="preserve">  Выпускник</w:t>
      </w:r>
      <w:proofErr w:type="gramEnd"/>
      <w:r>
        <w:t xml:space="preserve"> научится:  </w:t>
      </w:r>
    </w:p>
    <w:p w:rsidR="000D478C" w:rsidRDefault="00882A58" w:rsidP="00DC2F93">
      <w:pPr>
        <w:numPr>
          <w:ilvl w:val="0"/>
          <w:numId w:val="24"/>
        </w:numPr>
        <w:spacing w:after="0" w:line="240" w:lineRule="auto"/>
        <w:contextualSpacing/>
      </w:pPr>
      <w: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0D478C" w:rsidRDefault="00882A58" w:rsidP="00DC2F93">
      <w:pPr>
        <w:numPr>
          <w:ilvl w:val="0"/>
          <w:numId w:val="24"/>
        </w:numPr>
        <w:spacing w:after="0" w:line="240" w:lineRule="auto"/>
        <w:contextualSpacing/>
      </w:pPr>
      <w:r>
        <w:t xml:space="preserve">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w:t>
      </w:r>
    </w:p>
    <w:p w:rsidR="000D478C" w:rsidRDefault="00882A58" w:rsidP="00DC2F93">
      <w:pPr>
        <w:numPr>
          <w:ilvl w:val="0"/>
          <w:numId w:val="24"/>
        </w:numPr>
        <w:spacing w:after="0" w:line="240" w:lineRule="auto"/>
        <w:contextualSpacing/>
      </w:pPr>
      <w:r>
        <w:t xml:space="preserve">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0D478C" w:rsidRDefault="00882A58" w:rsidP="00DC2F93">
      <w:pPr>
        <w:numPr>
          <w:ilvl w:val="0"/>
          <w:numId w:val="24"/>
        </w:numPr>
        <w:spacing w:after="0" w:line="240" w:lineRule="auto"/>
        <w:contextualSpacing/>
      </w:pPr>
      <w:r>
        <w:t xml:space="preserve">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4"/>
        </w:numPr>
        <w:spacing w:after="0" w:line="240" w:lineRule="auto"/>
        <w:contextualSpacing/>
      </w:pPr>
      <w:r>
        <w:t xml:space="preserve">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0D478C" w:rsidRDefault="00882A58" w:rsidP="00DC2F93">
      <w:pPr>
        <w:numPr>
          <w:ilvl w:val="0"/>
          <w:numId w:val="24"/>
        </w:numPr>
        <w:spacing w:after="0" w:line="240" w:lineRule="auto"/>
        <w:contextualSpacing/>
      </w:pPr>
      <w:r>
        <w:lastRenderedPageBreak/>
        <w:t xml:space="preserve">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  </w:t>
      </w:r>
    </w:p>
    <w:p w:rsidR="000D478C" w:rsidRDefault="00882A58" w:rsidP="00DC2F93">
      <w:pPr>
        <w:numPr>
          <w:ilvl w:val="0"/>
          <w:numId w:val="24"/>
        </w:numPr>
        <w:spacing w:after="0" w:line="240" w:lineRule="auto"/>
        <w:contextualSpacing/>
      </w:pPr>
      <w:r>
        <w:t xml:space="preserve">воспринимать и критически оценивать информацию географического содержания в научно-популярной литературе и СМИ;  </w:t>
      </w:r>
    </w:p>
    <w:p w:rsidR="000D478C" w:rsidRDefault="00882A58" w:rsidP="00DC2F93">
      <w:pPr>
        <w:numPr>
          <w:ilvl w:val="0"/>
          <w:numId w:val="24"/>
        </w:numPr>
        <w:spacing w:after="0" w:line="240" w:lineRule="auto"/>
        <w:contextualSpacing/>
      </w:pPr>
      <w:r>
        <w:t xml:space="preserve">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Население Земли</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24"/>
        </w:numPr>
        <w:spacing w:after="0" w:line="240" w:lineRule="auto"/>
        <w:contextualSpacing/>
      </w:pPr>
      <w:r>
        <w:t xml:space="preserve">различать изученные демографические процессы и явления, характеризующие динамику численности населения Земли, отдельных регионов и стран;  </w:t>
      </w:r>
    </w:p>
    <w:p w:rsidR="000D478C" w:rsidRDefault="00882A58" w:rsidP="00DC2F93">
      <w:pPr>
        <w:numPr>
          <w:ilvl w:val="0"/>
          <w:numId w:val="24"/>
        </w:numPr>
        <w:spacing w:after="0" w:line="240" w:lineRule="auto"/>
        <w:contextualSpacing/>
      </w:pPr>
      <w:r>
        <w:t xml:space="preserve">сравнивать особенности населения отдельных регионов и стран;  </w:t>
      </w:r>
    </w:p>
    <w:p w:rsidR="000D478C" w:rsidRDefault="00882A58" w:rsidP="00DC2F93">
      <w:pPr>
        <w:numPr>
          <w:ilvl w:val="0"/>
          <w:numId w:val="24"/>
        </w:numPr>
        <w:spacing w:after="0" w:line="240" w:lineRule="auto"/>
        <w:contextualSpacing/>
      </w:pPr>
      <w:r>
        <w:t xml:space="preserve">использовать знания о взаимосвязях между изученными демографическими процессами и явлениями для объяснения их географических различий;  </w:t>
      </w:r>
    </w:p>
    <w:p w:rsidR="000D478C" w:rsidRDefault="00882A58" w:rsidP="00DC2F93">
      <w:pPr>
        <w:numPr>
          <w:ilvl w:val="0"/>
          <w:numId w:val="24"/>
        </w:numPr>
        <w:spacing w:after="0" w:line="240" w:lineRule="auto"/>
        <w:contextualSpacing/>
      </w:pPr>
      <w:r>
        <w:t xml:space="preserve">проводить расчѐты демографических показателей;  </w:t>
      </w:r>
    </w:p>
    <w:p w:rsidR="000D478C" w:rsidRDefault="00882A58" w:rsidP="00DC2F93">
      <w:pPr>
        <w:numPr>
          <w:ilvl w:val="0"/>
          <w:numId w:val="24"/>
        </w:numPr>
        <w:spacing w:after="0" w:line="240" w:lineRule="auto"/>
        <w:contextualSpacing/>
      </w:pPr>
      <w:r>
        <w:t xml:space="preserve">объяснять особенности адаптации человека к разным природным условиям.  Выпускник получит возможность научиться:  </w:t>
      </w:r>
    </w:p>
    <w:p w:rsidR="000D478C" w:rsidRDefault="00882A58" w:rsidP="00DC2F93">
      <w:pPr>
        <w:numPr>
          <w:ilvl w:val="0"/>
          <w:numId w:val="24"/>
        </w:numPr>
        <w:spacing w:after="0" w:line="240" w:lineRule="auto"/>
        <w:contextualSpacing/>
      </w:pPr>
      <w:r>
        <w:t xml:space="preserve">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  </w:t>
      </w:r>
    </w:p>
    <w:p w:rsidR="000D478C" w:rsidRDefault="00882A58" w:rsidP="00DC2F93">
      <w:pPr>
        <w:numPr>
          <w:ilvl w:val="0"/>
          <w:numId w:val="24"/>
        </w:numPr>
        <w:spacing w:after="0" w:line="240" w:lineRule="auto"/>
        <w:contextualSpacing/>
      </w:pPr>
      <w:r>
        <w:t xml:space="preserve">самостоятельно проводить по разным источникам информации исследование, связанное с изучением населения.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449" w:hanging="10"/>
        <w:contextualSpacing/>
        <w:jc w:val="left"/>
      </w:pPr>
      <w:r>
        <w:rPr>
          <w:u w:val="single" w:color="000000"/>
        </w:rPr>
        <w:t xml:space="preserve">Материки, океаны и </w:t>
      </w:r>
      <w:proofErr w:type="gramStart"/>
      <w:r>
        <w:rPr>
          <w:u w:val="single" w:color="000000"/>
        </w:rPr>
        <w:t>страны</w:t>
      </w:r>
      <w:r>
        <w:t xml:space="preserve">  Выпускник</w:t>
      </w:r>
      <w:proofErr w:type="gramEnd"/>
      <w:r>
        <w:t xml:space="preserve"> научится:  </w:t>
      </w:r>
    </w:p>
    <w:p w:rsidR="000D478C" w:rsidRDefault="00882A58" w:rsidP="00DC2F93">
      <w:pPr>
        <w:numPr>
          <w:ilvl w:val="0"/>
          <w:numId w:val="24"/>
        </w:numPr>
        <w:spacing w:after="0" w:line="240" w:lineRule="auto"/>
        <w:contextualSpacing/>
      </w:pPr>
      <w:r>
        <w:t xml:space="preserve">различать географические процессы и явления, определяющие особенности природы и населения материков и океанов, отдельных регионов и стран;  </w:t>
      </w:r>
    </w:p>
    <w:p w:rsidR="000D478C" w:rsidRDefault="00882A58" w:rsidP="00DC2F93">
      <w:pPr>
        <w:numPr>
          <w:ilvl w:val="0"/>
          <w:numId w:val="24"/>
        </w:numPr>
        <w:spacing w:after="0" w:line="240" w:lineRule="auto"/>
        <w:contextualSpacing/>
      </w:pPr>
      <w:r>
        <w:t xml:space="preserve">сравнивать особенности природы и населения, материальной и духовной культуры регионов и отдельных стран;  </w:t>
      </w:r>
    </w:p>
    <w:p w:rsidR="000D478C" w:rsidRDefault="00882A58" w:rsidP="00DC2F93">
      <w:pPr>
        <w:numPr>
          <w:ilvl w:val="0"/>
          <w:numId w:val="24"/>
        </w:numPr>
        <w:spacing w:after="0" w:line="240" w:lineRule="auto"/>
        <w:contextualSpacing/>
      </w:pPr>
      <w:r>
        <w:t xml:space="preserve">оценивать особенности взаимодействия природы и общества в пределах отдельных территорий;  </w:t>
      </w:r>
    </w:p>
    <w:p w:rsidR="000D478C" w:rsidRDefault="00882A58" w:rsidP="00DC2F93">
      <w:pPr>
        <w:numPr>
          <w:ilvl w:val="0"/>
          <w:numId w:val="24"/>
        </w:numPr>
        <w:spacing w:after="0" w:line="240" w:lineRule="auto"/>
        <w:contextualSpacing/>
      </w:pPr>
      <w:r>
        <w:t xml:space="preserve">описывать на карте положение и взаиморасположение географических объектов;  </w:t>
      </w:r>
    </w:p>
    <w:p w:rsidR="000D478C" w:rsidRDefault="00882A58" w:rsidP="00DC2F93">
      <w:pPr>
        <w:numPr>
          <w:ilvl w:val="0"/>
          <w:numId w:val="24"/>
        </w:numPr>
        <w:spacing w:after="0" w:line="240" w:lineRule="auto"/>
        <w:contextualSpacing/>
      </w:pPr>
      <w:r>
        <w:t xml:space="preserve">объяснять особенности компонентов природы отдельных территорий;  </w:t>
      </w:r>
    </w:p>
    <w:p w:rsidR="000D478C" w:rsidRDefault="00882A58" w:rsidP="00DC2F93">
      <w:pPr>
        <w:numPr>
          <w:ilvl w:val="0"/>
          <w:numId w:val="24"/>
        </w:numPr>
        <w:spacing w:after="0" w:line="240" w:lineRule="auto"/>
        <w:contextualSpacing/>
      </w:pPr>
      <w:r>
        <w:t xml:space="preserve">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4"/>
        </w:numPr>
        <w:spacing w:after="0" w:line="240" w:lineRule="auto"/>
        <w:contextualSpacing/>
      </w:pPr>
      <w:r>
        <w:t xml:space="preserve">выдвигать гипотезы о связях и закономерностях событий, процессов, происходящих в географической оболочке;  </w:t>
      </w:r>
    </w:p>
    <w:p w:rsidR="000D478C" w:rsidRDefault="00882A58" w:rsidP="00DC2F93">
      <w:pPr>
        <w:numPr>
          <w:ilvl w:val="0"/>
          <w:numId w:val="24"/>
        </w:numPr>
        <w:spacing w:after="0" w:line="240" w:lineRule="auto"/>
        <w:contextualSpacing/>
      </w:pPr>
      <w:r>
        <w:t xml:space="preserve">сопоставлять существующие в науке точки зрения о причинах происходящих глобальных изменений климата;  </w:t>
      </w:r>
    </w:p>
    <w:p w:rsidR="000D478C" w:rsidRDefault="00882A58" w:rsidP="00DC2F93">
      <w:pPr>
        <w:numPr>
          <w:ilvl w:val="0"/>
          <w:numId w:val="24"/>
        </w:numPr>
        <w:spacing w:after="0" w:line="240" w:lineRule="auto"/>
        <w:contextualSpacing/>
      </w:pPr>
      <w:r>
        <w:t xml:space="preserve">оценить положительные и негативные последствия глобальных </w:t>
      </w:r>
      <w:proofErr w:type="gramStart"/>
      <w:r>
        <w:t>измене-ний</w:t>
      </w:r>
      <w:proofErr w:type="gramEnd"/>
      <w:r>
        <w:t xml:space="preserve"> климата для отдельных регионов и стран;  </w:t>
      </w:r>
    </w:p>
    <w:p w:rsidR="000D478C" w:rsidRDefault="00882A58" w:rsidP="00DC2F93">
      <w:pPr>
        <w:numPr>
          <w:ilvl w:val="0"/>
          <w:numId w:val="24"/>
        </w:numPr>
        <w:spacing w:after="0" w:line="240" w:lineRule="auto"/>
        <w:contextualSpacing/>
      </w:pPr>
      <w:r>
        <w:t xml:space="preserve">объяснять закономерности размещения населения и хозяйства отдельных территорий в связи с природными и социально-экономическими факторами.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09" w:hanging="10"/>
        <w:contextualSpacing/>
        <w:jc w:val="left"/>
      </w:pPr>
      <w:r>
        <w:rPr>
          <w:u w:val="single" w:color="000000"/>
        </w:rPr>
        <w:t xml:space="preserve">Особенности географического положения </w:t>
      </w:r>
      <w:proofErr w:type="gramStart"/>
      <w:r>
        <w:rPr>
          <w:u w:val="single" w:color="000000"/>
        </w:rPr>
        <w:t>России</w:t>
      </w:r>
      <w:r>
        <w:t xml:space="preserve">  Выпускник</w:t>
      </w:r>
      <w:proofErr w:type="gramEnd"/>
      <w:r>
        <w:t xml:space="preserve"> научится:  </w:t>
      </w:r>
    </w:p>
    <w:p w:rsidR="000D478C" w:rsidRDefault="00882A58" w:rsidP="00DC2F93">
      <w:pPr>
        <w:numPr>
          <w:ilvl w:val="0"/>
          <w:numId w:val="24"/>
        </w:numPr>
        <w:spacing w:after="0" w:line="240" w:lineRule="auto"/>
        <w:contextualSpacing/>
      </w:pPr>
      <w:r>
        <w:t xml:space="preserve">различать принципы выделения и устанавливать соотношения между государственной территорией и исключительной экономической зоной России;  </w:t>
      </w:r>
    </w:p>
    <w:p w:rsidR="000D478C" w:rsidRDefault="00882A58" w:rsidP="00DC2F93">
      <w:pPr>
        <w:numPr>
          <w:ilvl w:val="0"/>
          <w:numId w:val="24"/>
        </w:numPr>
        <w:spacing w:after="0" w:line="240" w:lineRule="auto"/>
        <w:contextualSpacing/>
      </w:pPr>
      <w:r>
        <w:t xml:space="preserve">оценивать воздействие географического положения России и еѐ отдельных частей на особенности природы, жизнь и хозяйственную деятельность населения;  </w:t>
      </w:r>
    </w:p>
    <w:p w:rsidR="000D478C" w:rsidRDefault="00882A58" w:rsidP="00DC2F93">
      <w:pPr>
        <w:numPr>
          <w:ilvl w:val="0"/>
          <w:numId w:val="24"/>
        </w:numPr>
        <w:spacing w:after="0" w:line="240" w:lineRule="auto"/>
        <w:contextualSpacing/>
      </w:pPr>
      <w:r>
        <w:lastRenderedPageBreak/>
        <w:t xml:space="preserve">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4"/>
        </w:numPr>
        <w:spacing w:after="0" w:line="240" w:lineRule="auto"/>
        <w:contextualSpacing/>
      </w:pPr>
      <w:r>
        <w:t xml:space="preserve">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Природа России</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24"/>
        </w:numPr>
        <w:spacing w:after="0" w:line="240" w:lineRule="auto"/>
        <w:contextualSpacing/>
      </w:pPr>
      <w:r>
        <w:t xml:space="preserve">различать географические процессы и явления, определяющие особенности природы страны и отдельных регионов;  </w:t>
      </w:r>
    </w:p>
    <w:p w:rsidR="000D478C" w:rsidRDefault="00882A58" w:rsidP="00DC2F93">
      <w:pPr>
        <w:numPr>
          <w:ilvl w:val="0"/>
          <w:numId w:val="24"/>
        </w:numPr>
        <w:spacing w:after="0" w:line="240" w:lineRule="auto"/>
        <w:contextualSpacing/>
      </w:pPr>
      <w:r>
        <w:t xml:space="preserve">сравнивать особенности природы отдельных регионов страны;  </w:t>
      </w:r>
    </w:p>
    <w:p w:rsidR="000D478C" w:rsidRDefault="00882A58" w:rsidP="00DC2F93">
      <w:pPr>
        <w:numPr>
          <w:ilvl w:val="0"/>
          <w:numId w:val="24"/>
        </w:numPr>
        <w:spacing w:after="0" w:line="240" w:lineRule="auto"/>
        <w:contextualSpacing/>
      </w:pPr>
      <w:r>
        <w:t xml:space="preserve">оценивать особенности взаимодействия природы и общества в пределах отдельных территорий;  </w:t>
      </w:r>
    </w:p>
    <w:p w:rsidR="000D478C" w:rsidRDefault="00882A58" w:rsidP="00DC2F93">
      <w:pPr>
        <w:numPr>
          <w:ilvl w:val="0"/>
          <w:numId w:val="24"/>
        </w:numPr>
        <w:spacing w:after="0" w:line="240" w:lineRule="auto"/>
        <w:contextualSpacing/>
      </w:pPr>
      <w:r>
        <w:t xml:space="preserve">описывать положение на карте и взаиморасположение географических объектов;  </w:t>
      </w:r>
    </w:p>
    <w:p w:rsidR="000D478C" w:rsidRDefault="00882A58" w:rsidP="00DC2F93">
      <w:pPr>
        <w:numPr>
          <w:ilvl w:val="0"/>
          <w:numId w:val="24"/>
        </w:numPr>
        <w:spacing w:after="0" w:line="240" w:lineRule="auto"/>
        <w:contextualSpacing/>
      </w:pPr>
      <w:r>
        <w:t xml:space="preserve">объяснять особенности компонентов природы отдельных частей страны;  </w:t>
      </w:r>
    </w:p>
    <w:p w:rsidR="000D478C" w:rsidRDefault="00882A58" w:rsidP="00DC2F93">
      <w:pPr>
        <w:numPr>
          <w:ilvl w:val="0"/>
          <w:numId w:val="24"/>
        </w:numPr>
        <w:spacing w:after="0" w:line="240" w:lineRule="auto"/>
        <w:contextualSpacing/>
      </w:pPr>
      <w:r>
        <w:t xml:space="preserve">оценивать природные условия и обеспеченность природными ресурсами отдельных территорий России;  </w:t>
      </w:r>
    </w:p>
    <w:p w:rsidR="000D478C" w:rsidRDefault="00882A58" w:rsidP="00DC2F93">
      <w:pPr>
        <w:numPr>
          <w:ilvl w:val="0"/>
          <w:numId w:val="24"/>
        </w:numPr>
        <w:spacing w:after="0" w:line="240" w:lineRule="auto"/>
        <w:contextualSpacing/>
      </w:pPr>
      <w:r>
        <w:t xml:space="preserve">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4"/>
        </w:numPr>
        <w:spacing w:after="0" w:line="240" w:lineRule="auto"/>
        <w:contextualSpacing/>
      </w:pPr>
      <w:r>
        <w:t xml:space="preserve">оценивать возможные последствия изменений климата отдельных территорий страны, связанных с глобальными изменениями климата;  </w:t>
      </w:r>
    </w:p>
    <w:p w:rsidR="000D478C" w:rsidRDefault="00882A58" w:rsidP="00DC2F93">
      <w:pPr>
        <w:numPr>
          <w:ilvl w:val="0"/>
          <w:numId w:val="24"/>
        </w:numPr>
        <w:spacing w:after="0" w:line="240" w:lineRule="auto"/>
        <w:contextualSpacing/>
      </w:pPr>
      <w:r>
        <w:t xml:space="preserve">делать прогнозы трансформации географических систем и комплексов в результате изменения их компонентов.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443" w:firstLine="0"/>
        <w:contextualSpacing/>
      </w:pPr>
      <w:r>
        <w:rPr>
          <w:u w:val="single" w:color="000000"/>
        </w:rPr>
        <w:t xml:space="preserve">Население </w:t>
      </w:r>
      <w:proofErr w:type="gramStart"/>
      <w:r>
        <w:rPr>
          <w:u w:val="single" w:color="000000"/>
        </w:rPr>
        <w:t>России</w:t>
      </w:r>
      <w:r>
        <w:t xml:space="preserve">  Выпускник</w:t>
      </w:r>
      <w:proofErr w:type="gramEnd"/>
      <w:r>
        <w:t xml:space="preserve"> научится:  </w:t>
      </w:r>
    </w:p>
    <w:p w:rsidR="000D478C" w:rsidRDefault="00882A58" w:rsidP="00DC2F93">
      <w:pPr>
        <w:numPr>
          <w:ilvl w:val="0"/>
          <w:numId w:val="24"/>
        </w:numPr>
        <w:spacing w:after="0" w:line="240" w:lineRule="auto"/>
        <w:contextualSpacing/>
      </w:pPr>
      <w:r>
        <w:t xml:space="preserve">различать демографические процессы и явления, характеризующие динамику численности населения России, отдельных регионов и стран;  </w:t>
      </w:r>
    </w:p>
    <w:p w:rsidR="000D478C" w:rsidRDefault="00882A58" w:rsidP="00DC2F93">
      <w:pPr>
        <w:numPr>
          <w:ilvl w:val="0"/>
          <w:numId w:val="24"/>
        </w:numPr>
        <w:spacing w:after="0" w:line="240" w:lineRule="auto"/>
        <w:contextualSpacing/>
      </w:pPr>
      <w:r>
        <w:t xml:space="preserve">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w:t>
      </w:r>
    </w:p>
    <w:p w:rsidR="000D478C" w:rsidRDefault="00882A58" w:rsidP="00DC2F93">
      <w:pPr>
        <w:numPr>
          <w:ilvl w:val="0"/>
          <w:numId w:val="24"/>
        </w:numPr>
        <w:spacing w:after="0" w:line="240" w:lineRule="auto"/>
        <w:contextualSpacing/>
      </w:pPr>
      <w:r>
        <w:t xml:space="preserve">сравнивать особенности населения отдельных регионов страны по этническому, языковому и религиозному составу;  </w:t>
      </w:r>
    </w:p>
    <w:p w:rsidR="000D478C" w:rsidRDefault="00882A58" w:rsidP="00DC2F93">
      <w:pPr>
        <w:numPr>
          <w:ilvl w:val="0"/>
          <w:numId w:val="24"/>
        </w:numPr>
        <w:spacing w:after="0" w:line="240" w:lineRule="auto"/>
        <w:contextualSpacing/>
      </w:pPr>
      <w:r>
        <w:t xml:space="preserve">объяснять особенности динамики численности, половозрастной структуры и размещения населения России и еѐ отдельных регионов;  </w:t>
      </w:r>
    </w:p>
    <w:p w:rsidR="000D478C" w:rsidRDefault="00882A58" w:rsidP="00DC2F93">
      <w:pPr>
        <w:numPr>
          <w:ilvl w:val="0"/>
          <w:numId w:val="24"/>
        </w:numPr>
        <w:spacing w:after="0" w:line="240" w:lineRule="auto"/>
        <w:contextualSpacing/>
      </w:pPr>
      <w:r>
        <w:t xml:space="preserve">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0D478C" w:rsidRDefault="00882A58" w:rsidP="00DC2F93">
      <w:pPr>
        <w:numPr>
          <w:ilvl w:val="0"/>
          <w:numId w:val="24"/>
        </w:numPr>
        <w:spacing w:after="0" w:line="240" w:lineRule="auto"/>
        <w:contextualSpacing/>
      </w:pPr>
      <w:r>
        <w:t xml:space="preserve">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4"/>
        </w:numPr>
        <w:spacing w:after="0" w:line="240" w:lineRule="auto"/>
        <w:contextualSpacing/>
      </w:pPr>
      <w:r>
        <w:t xml:space="preserve">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w:t>
      </w:r>
      <w:proofErr w:type="gramStart"/>
      <w:r>
        <w:t>капитала;  •</w:t>
      </w:r>
      <w:proofErr w:type="gramEnd"/>
      <w:r>
        <w:t xml:space="preserve"> оценивать ситуацию на рынке труда и еѐ динамику.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455" w:firstLine="0"/>
        <w:contextualSpacing/>
      </w:pPr>
      <w:r>
        <w:rPr>
          <w:u w:val="single" w:color="000000"/>
        </w:rPr>
        <w:t xml:space="preserve">Хозяйство </w:t>
      </w:r>
      <w:proofErr w:type="gramStart"/>
      <w:r>
        <w:rPr>
          <w:u w:val="single" w:color="000000"/>
        </w:rPr>
        <w:t>России</w:t>
      </w:r>
      <w:r>
        <w:t xml:space="preserve">  Выпускник</w:t>
      </w:r>
      <w:proofErr w:type="gramEnd"/>
      <w:r>
        <w:t xml:space="preserve"> научится:  </w:t>
      </w:r>
    </w:p>
    <w:p w:rsidR="000D478C" w:rsidRDefault="00882A58" w:rsidP="00DC2F93">
      <w:pPr>
        <w:numPr>
          <w:ilvl w:val="0"/>
          <w:numId w:val="24"/>
        </w:numPr>
        <w:spacing w:after="0" w:line="240" w:lineRule="auto"/>
        <w:contextualSpacing/>
      </w:pPr>
      <w:r>
        <w:lastRenderedPageBreak/>
        <w:t xml:space="preserve">различать показатели, характеризующие отраслевую и территориальную структуру хозяйства;  </w:t>
      </w:r>
    </w:p>
    <w:p w:rsidR="000D478C" w:rsidRDefault="00882A58" w:rsidP="00DC2F93">
      <w:pPr>
        <w:numPr>
          <w:ilvl w:val="0"/>
          <w:numId w:val="24"/>
        </w:numPr>
        <w:spacing w:after="0" w:line="240" w:lineRule="auto"/>
        <w:contextualSpacing/>
      </w:pPr>
      <w:r>
        <w:t xml:space="preserve">анализировать факторы, влияющие на размещение отраслей и отдельных предприятий по территории страны;  </w:t>
      </w:r>
    </w:p>
    <w:p w:rsidR="000D478C" w:rsidRDefault="00882A58" w:rsidP="00DC2F93">
      <w:pPr>
        <w:numPr>
          <w:ilvl w:val="0"/>
          <w:numId w:val="24"/>
        </w:numPr>
        <w:spacing w:after="0" w:line="240" w:lineRule="auto"/>
        <w:contextualSpacing/>
      </w:pPr>
      <w:r>
        <w:t xml:space="preserve">объяснять особенности отраслевой и территориальной структуры хозяйства России;  </w:t>
      </w:r>
    </w:p>
    <w:p w:rsidR="000D478C" w:rsidRDefault="00882A58" w:rsidP="00DC2F93">
      <w:pPr>
        <w:numPr>
          <w:ilvl w:val="0"/>
          <w:numId w:val="24"/>
        </w:numPr>
        <w:spacing w:after="0" w:line="240" w:lineRule="auto"/>
        <w:contextualSpacing/>
      </w:pPr>
      <w:r>
        <w:t xml:space="preserve">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4"/>
        </w:numPr>
        <w:spacing w:after="0" w:line="240" w:lineRule="auto"/>
        <w:contextualSpacing/>
      </w:pPr>
      <w:r>
        <w:t xml:space="preserve">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w:t>
      </w:r>
    </w:p>
    <w:p w:rsidR="000D478C" w:rsidRDefault="00882A58" w:rsidP="00DC2F93">
      <w:pPr>
        <w:numPr>
          <w:ilvl w:val="0"/>
          <w:numId w:val="24"/>
        </w:numPr>
        <w:spacing w:after="0" w:line="240" w:lineRule="auto"/>
        <w:contextualSpacing/>
      </w:pPr>
      <w:r>
        <w:t xml:space="preserve">обосновывать возможные пути решения проблем развития хозяйства России.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747" w:firstLine="0"/>
        <w:contextualSpacing/>
      </w:pPr>
      <w:r>
        <w:rPr>
          <w:u w:val="single" w:color="000000"/>
        </w:rPr>
        <w:t xml:space="preserve">Районы </w:t>
      </w:r>
      <w:proofErr w:type="gramStart"/>
      <w:r>
        <w:rPr>
          <w:u w:val="single" w:color="000000"/>
        </w:rPr>
        <w:t>России</w:t>
      </w:r>
      <w:r>
        <w:t xml:space="preserve">  Выпускник</w:t>
      </w:r>
      <w:proofErr w:type="gramEnd"/>
      <w:r>
        <w:t xml:space="preserve"> научится:  </w:t>
      </w:r>
    </w:p>
    <w:p w:rsidR="000D478C" w:rsidRDefault="00882A58" w:rsidP="00DC2F93">
      <w:pPr>
        <w:numPr>
          <w:ilvl w:val="0"/>
          <w:numId w:val="24"/>
        </w:numPr>
        <w:spacing w:after="0" w:line="240" w:lineRule="auto"/>
        <w:contextualSpacing/>
      </w:pPr>
      <w:r>
        <w:t xml:space="preserve">объяснять особенности природы, населения и хозяйства географических районов страны;  </w:t>
      </w:r>
    </w:p>
    <w:p w:rsidR="000D478C" w:rsidRDefault="00882A58" w:rsidP="00DC2F93">
      <w:pPr>
        <w:numPr>
          <w:ilvl w:val="0"/>
          <w:numId w:val="24"/>
        </w:numPr>
        <w:spacing w:after="0" w:line="240" w:lineRule="auto"/>
        <w:contextualSpacing/>
      </w:pPr>
      <w:r>
        <w:t xml:space="preserve">сравнивать особенности природы, населения и хозяйства отдельных регионов страны;  </w:t>
      </w:r>
    </w:p>
    <w:p w:rsidR="000D478C" w:rsidRDefault="00882A58" w:rsidP="00DC2F93">
      <w:pPr>
        <w:numPr>
          <w:ilvl w:val="0"/>
          <w:numId w:val="24"/>
        </w:numPr>
        <w:spacing w:after="0" w:line="240" w:lineRule="auto"/>
        <w:contextualSpacing/>
      </w:pPr>
      <w:r>
        <w:t xml:space="preserve">оценивать районы России с точки зрения особенностей природных, социальноэкономических, техногенных и экологических факторов и процессов.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4"/>
        </w:numPr>
        <w:spacing w:after="0" w:line="240" w:lineRule="auto"/>
        <w:contextualSpacing/>
      </w:pPr>
      <w:r>
        <w:t xml:space="preserve">составлять комплексные географические характеристики районов разного ранга;  </w:t>
      </w:r>
    </w:p>
    <w:p w:rsidR="000D478C" w:rsidRDefault="00882A58" w:rsidP="00DC2F93">
      <w:pPr>
        <w:numPr>
          <w:ilvl w:val="0"/>
          <w:numId w:val="24"/>
        </w:numPr>
        <w:spacing w:after="0" w:line="240" w:lineRule="auto"/>
        <w:contextualSpacing/>
      </w:pPr>
      <w:r>
        <w:t xml:space="preserve">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  </w:t>
      </w:r>
    </w:p>
    <w:p w:rsidR="000D478C" w:rsidRDefault="00882A58" w:rsidP="00DC2F93">
      <w:pPr>
        <w:numPr>
          <w:ilvl w:val="0"/>
          <w:numId w:val="24"/>
        </w:numPr>
        <w:spacing w:after="0" w:line="240" w:lineRule="auto"/>
        <w:contextualSpacing/>
      </w:pPr>
      <w:r>
        <w:t xml:space="preserve">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  </w:t>
      </w:r>
    </w:p>
    <w:p w:rsidR="000D478C" w:rsidRDefault="00882A58" w:rsidP="00DC2F93">
      <w:pPr>
        <w:numPr>
          <w:ilvl w:val="0"/>
          <w:numId w:val="24"/>
        </w:numPr>
        <w:spacing w:after="0" w:line="240" w:lineRule="auto"/>
        <w:contextualSpacing/>
      </w:pPr>
      <w:r>
        <w:t xml:space="preserve">оценивать социально-экономическое положение и перспективы развития регионов;  </w:t>
      </w:r>
    </w:p>
    <w:p w:rsidR="000D478C" w:rsidRDefault="00882A58" w:rsidP="00DC2F93">
      <w:pPr>
        <w:numPr>
          <w:ilvl w:val="0"/>
          <w:numId w:val="24"/>
        </w:numPr>
        <w:spacing w:after="0" w:line="240" w:lineRule="auto"/>
        <w:contextualSpacing/>
      </w:pPr>
      <w:r>
        <w:t xml:space="preserve">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451" w:hanging="10"/>
        <w:contextualSpacing/>
        <w:jc w:val="left"/>
      </w:pPr>
      <w:r>
        <w:rPr>
          <w:u w:val="single" w:color="000000"/>
        </w:rPr>
        <w:t xml:space="preserve">Россия в современном </w:t>
      </w:r>
      <w:proofErr w:type="gramStart"/>
      <w:r>
        <w:rPr>
          <w:u w:val="single" w:color="000000"/>
        </w:rPr>
        <w:t>мире</w:t>
      </w:r>
      <w:r>
        <w:t xml:space="preserve">  Выпускник</w:t>
      </w:r>
      <w:proofErr w:type="gramEnd"/>
      <w:r>
        <w:t xml:space="preserve"> научится:  </w:t>
      </w:r>
    </w:p>
    <w:p w:rsidR="000D478C" w:rsidRDefault="00882A58" w:rsidP="00DC2F93">
      <w:pPr>
        <w:numPr>
          <w:ilvl w:val="0"/>
          <w:numId w:val="24"/>
        </w:numPr>
        <w:spacing w:after="0" w:line="240" w:lineRule="auto"/>
        <w:contextualSpacing/>
      </w:pPr>
      <w: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0D478C" w:rsidRDefault="00882A58" w:rsidP="00DC2F93">
      <w:pPr>
        <w:numPr>
          <w:ilvl w:val="0"/>
          <w:numId w:val="24"/>
        </w:numPr>
        <w:spacing w:after="0" w:line="240" w:lineRule="auto"/>
        <w:contextualSpacing/>
      </w:pPr>
      <w:r>
        <w:t xml:space="preserve">оценивать место и роль России в мировом хозяйстве.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4"/>
        </w:numPr>
        <w:spacing w:after="0" w:line="240" w:lineRule="auto"/>
        <w:contextualSpacing/>
      </w:pPr>
      <w:r>
        <w:t xml:space="preserve">выбирать критерии для определения места страны в мировой экономике;  </w:t>
      </w:r>
    </w:p>
    <w:p w:rsidR="000D478C" w:rsidRDefault="00882A58" w:rsidP="00DC2F93">
      <w:pPr>
        <w:numPr>
          <w:ilvl w:val="0"/>
          <w:numId w:val="24"/>
        </w:numPr>
        <w:spacing w:after="0" w:line="240" w:lineRule="auto"/>
        <w:contextualSpacing/>
      </w:pPr>
      <w:r>
        <w:t xml:space="preserve">объяснять возможности России в решении современных глобальных проблем </w:t>
      </w:r>
    </w:p>
    <w:p w:rsidR="000D478C" w:rsidRDefault="00882A58" w:rsidP="00DC2F93">
      <w:pPr>
        <w:spacing w:after="0" w:line="240" w:lineRule="auto"/>
        <w:ind w:firstLine="0"/>
        <w:contextualSpacing/>
      </w:pPr>
      <w:r>
        <w:t xml:space="preserve">человечества;  </w:t>
      </w:r>
    </w:p>
    <w:p w:rsidR="000D478C" w:rsidRDefault="00882A58" w:rsidP="00DC2F93">
      <w:pPr>
        <w:numPr>
          <w:ilvl w:val="0"/>
          <w:numId w:val="24"/>
        </w:numPr>
        <w:spacing w:after="0" w:line="240" w:lineRule="auto"/>
        <w:contextualSpacing/>
      </w:pPr>
      <w:r>
        <w:t xml:space="preserve">оценивать социально-экономическое положение и перспективы развития России.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1.2.3.11. МАТЕМАТИКА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98" w:hanging="10"/>
        <w:contextualSpacing/>
        <w:jc w:val="left"/>
      </w:pPr>
      <w:r>
        <w:rPr>
          <w:u w:val="single" w:color="000000"/>
        </w:rPr>
        <w:t xml:space="preserve">Натуральные числа. Дроби. Рациональные </w:t>
      </w:r>
      <w:proofErr w:type="gramStart"/>
      <w:r>
        <w:rPr>
          <w:u w:val="single" w:color="000000"/>
        </w:rPr>
        <w:t>числа</w:t>
      </w:r>
      <w:r>
        <w:t xml:space="preserve">  Выпускник</w:t>
      </w:r>
      <w:proofErr w:type="gramEnd"/>
      <w:r>
        <w:t xml:space="preserve"> научится:  </w:t>
      </w:r>
    </w:p>
    <w:p w:rsidR="000D478C" w:rsidRDefault="00882A58" w:rsidP="00DC2F93">
      <w:pPr>
        <w:numPr>
          <w:ilvl w:val="0"/>
          <w:numId w:val="25"/>
        </w:numPr>
        <w:spacing w:after="0" w:line="240" w:lineRule="auto"/>
        <w:contextualSpacing/>
      </w:pPr>
      <w:r>
        <w:t xml:space="preserve">понимать особенности десятичной системы счисления;  </w:t>
      </w:r>
    </w:p>
    <w:p w:rsidR="000D478C" w:rsidRDefault="00882A58" w:rsidP="00DC2F93">
      <w:pPr>
        <w:numPr>
          <w:ilvl w:val="0"/>
          <w:numId w:val="25"/>
        </w:numPr>
        <w:spacing w:after="0" w:line="240" w:lineRule="auto"/>
        <w:contextualSpacing/>
      </w:pPr>
      <w:r>
        <w:t xml:space="preserve">оперировать понятиями, связанными с делимостью натуральных чисел;  </w:t>
      </w:r>
    </w:p>
    <w:p w:rsidR="000D478C" w:rsidRDefault="00882A58" w:rsidP="00DC2F93">
      <w:pPr>
        <w:numPr>
          <w:ilvl w:val="0"/>
          <w:numId w:val="25"/>
        </w:numPr>
        <w:spacing w:after="0" w:line="240" w:lineRule="auto"/>
        <w:contextualSpacing/>
      </w:pPr>
      <w:r>
        <w:t xml:space="preserve">выражать числа в эквивалентных формах, выбирая наиболее подходящую в зависимости от конкретной ситуации;  </w:t>
      </w:r>
    </w:p>
    <w:p w:rsidR="000D478C" w:rsidRDefault="00882A58" w:rsidP="00DC2F93">
      <w:pPr>
        <w:numPr>
          <w:ilvl w:val="0"/>
          <w:numId w:val="25"/>
        </w:numPr>
        <w:spacing w:after="0" w:line="240" w:lineRule="auto"/>
        <w:contextualSpacing/>
      </w:pPr>
      <w:r>
        <w:t xml:space="preserve">сравнивать и упорядочивать рациональные числа;  </w:t>
      </w:r>
    </w:p>
    <w:p w:rsidR="000D478C" w:rsidRDefault="00882A58" w:rsidP="00DC2F93">
      <w:pPr>
        <w:numPr>
          <w:ilvl w:val="0"/>
          <w:numId w:val="25"/>
        </w:numPr>
        <w:spacing w:after="0" w:line="240" w:lineRule="auto"/>
        <w:contextualSpacing/>
      </w:pPr>
      <w:r>
        <w:t xml:space="preserve">выполнять вычисления с рациональными числами, сочетая устные и письменные приѐмы вычислений, применение калькулятора;  </w:t>
      </w:r>
    </w:p>
    <w:p w:rsidR="000D478C" w:rsidRDefault="00882A58" w:rsidP="00DC2F93">
      <w:pPr>
        <w:numPr>
          <w:ilvl w:val="0"/>
          <w:numId w:val="25"/>
        </w:numPr>
        <w:spacing w:after="0" w:line="240" w:lineRule="auto"/>
        <w:contextualSpacing/>
      </w:pPr>
      <w:r>
        <w:lastRenderedPageBreak/>
        <w:t xml:space="preserve">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расчѐты.  </w:t>
      </w:r>
    </w:p>
    <w:p w:rsidR="000D478C" w:rsidRDefault="00882A58" w:rsidP="00DC2F93">
      <w:pPr>
        <w:spacing w:after="0" w:line="240" w:lineRule="auto"/>
        <w:ind w:left="566" w:firstLine="0"/>
        <w:contextualSpacing/>
      </w:pPr>
      <w:r>
        <w:t xml:space="preserve">Выпускник получит возможность:  </w:t>
      </w:r>
    </w:p>
    <w:p w:rsidR="000D478C" w:rsidRDefault="00882A58" w:rsidP="00DC2F93">
      <w:pPr>
        <w:numPr>
          <w:ilvl w:val="0"/>
          <w:numId w:val="25"/>
        </w:numPr>
        <w:spacing w:after="0" w:line="240" w:lineRule="auto"/>
        <w:contextualSpacing/>
      </w:pPr>
      <w:r>
        <w:t xml:space="preserve">познакомиться с позиционными системами счисления с основаниями, отличными от </w:t>
      </w:r>
    </w:p>
    <w:p w:rsidR="000D478C" w:rsidRDefault="00882A58" w:rsidP="00DC2F93">
      <w:pPr>
        <w:spacing w:after="0" w:line="240" w:lineRule="auto"/>
        <w:ind w:firstLine="0"/>
        <w:contextualSpacing/>
      </w:pPr>
      <w:r>
        <w:t xml:space="preserve">10;  </w:t>
      </w:r>
    </w:p>
    <w:p w:rsidR="000D478C" w:rsidRDefault="00882A58" w:rsidP="00DC2F93">
      <w:pPr>
        <w:numPr>
          <w:ilvl w:val="0"/>
          <w:numId w:val="25"/>
        </w:numPr>
        <w:spacing w:after="0" w:line="240" w:lineRule="auto"/>
        <w:contextualSpacing/>
      </w:pPr>
      <w:r>
        <w:t xml:space="preserve">углубить и развить представления о натуральных числах и свойствах делимости;  </w:t>
      </w:r>
    </w:p>
    <w:p w:rsidR="000D478C" w:rsidRDefault="00882A58" w:rsidP="00DC2F93">
      <w:pPr>
        <w:numPr>
          <w:ilvl w:val="0"/>
          <w:numId w:val="25"/>
        </w:numPr>
        <w:spacing w:after="0" w:line="240" w:lineRule="auto"/>
        <w:contextualSpacing/>
      </w:pPr>
      <w:r>
        <w:t xml:space="preserve">научиться использовать приѐмы, рационализирующие вычисления, приобрести привычку контролировать вычисления, выбирая подходящий для ситуации способ.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5979" w:firstLine="0"/>
        <w:contextualSpacing/>
      </w:pPr>
      <w:r>
        <w:rPr>
          <w:u w:val="single" w:color="000000"/>
        </w:rPr>
        <w:t xml:space="preserve">Действительные </w:t>
      </w:r>
      <w:proofErr w:type="gramStart"/>
      <w:r>
        <w:rPr>
          <w:u w:val="single" w:color="000000"/>
        </w:rPr>
        <w:t>числа</w:t>
      </w:r>
      <w:r>
        <w:t xml:space="preserve">  Выпускник</w:t>
      </w:r>
      <w:proofErr w:type="gramEnd"/>
      <w:r>
        <w:t xml:space="preserve"> научится:  </w:t>
      </w:r>
    </w:p>
    <w:p w:rsidR="000D478C" w:rsidRDefault="00882A58" w:rsidP="00DC2F93">
      <w:pPr>
        <w:numPr>
          <w:ilvl w:val="0"/>
          <w:numId w:val="25"/>
        </w:numPr>
        <w:spacing w:after="0" w:line="240" w:lineRule="auto"/>
        <w:contextualSpacing/>
      </w:pPr>
      <w:r>
        <w:t xml:space="preserve">использовать начальные представления о множестве действительных чисел;  </w:t>
      </w:r>
    </w:p>
    <w:p w:rsidR="000D478C" w:rsidRDefault="00882A58" w:rsidP="00DC2F93">
      <w:pPr>
        <w:numPr>
          <w:ilvl w:val="0"/>
          <w:numId w:val="25"/>
        </w:numPr>
        <w:spacing w:after="0" w:line="240" w:lineRule="auto"/>
        <w:contextualSpacing/>
      </w:pPr>
      <w:r>
        <w:t xml:space="preserve">оперировать понятием квадратного корня, применять его в вычислениях.  Выпускник получит возможность:  </w:t>
      </w:r>
    </w:p>
    <w:p w:rsidR="000D478C" w:rsidRDefault="00882A58" w:rsidP="00DC2F93">
      <w:pPr>
        <w:numPr>
          <w:ilvl w:val="0"/>
          <w:numId w:val="25"/>
        </w:numPr>
        <w:spacing w:after="0" w:line="240" w:lineRule="auto"/>
        <w:contextualSpacing/>
      </w:pPr>
      <w:r>
        <w:t xml:space="preserve">развить представление о числе и числовых системах от натуральных до </w:t>
      </w:r>
    </w:p>
    <w:p w:rsidR="000D478C" w:rsidRDefault="00882A58" w:rsidP="00DC2F93">
      <w:pPr>
        <w:spacing w:after="0" w:line="240" w:lineRule="auto"/>
        <w:ind w:firstLine="0"/>
        <w:contextualSpacing/>
      </w:pPr>
      <w:r>
        <w:t xml:space="preserve">действительных чисел; о роли вычислений в практике;  </w:t>
      </w:r>
    </w:p>
    <w:p w:rsidR="000D478C" w:rsidRDefault="00882A58" w:rsidP="00DC2F93">
      <w:pPr>
        <w:numPr>
          <w:ilvl w:val="0"/>
          <w:numId w:val="25"/>
        </w:numPr>
        <w:spacing w:after="0" w:line="240" w:lineRule="auto"/>
        <w:contextualSpacing/>
      </w:pPr>
      <w:r>
        <w:t xml:space="preserve">развить и углубить знания о десятичной записи действительных чисел (периодические и непериодические дроби).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835" w:hanging="10"/>
        <w:contextualSpacing/>
        <w:jc w:val="left"/>
      </w:pPr>
      <w:r>
        <w:rPr>
          <w:u w:val="single" w:color="000000"/>
        </w:rPr>
        <w:t xml:space="preserve">Измерения, приближения, </w:t>
      </w:r>
      <w:proofErr w:type="gramStart"/>
      <w:r>
        <w:rPr>
          <w:u w:val="single" w:color="000000"/>
        </w:rPr>
        <w:t>оценки</w:t>
      </w:r>
      <w:r>
        <w:t xml:space="preserve">  Выпускник</w:t>
      </w:r>
      <w:proofErr w:type="gramEnd"/>
      <w:r>
        <w:t xml:space="preserve"> научится:  </w:t>
      </w:r>
    </w:p>
    <w:p w:rsidR="000D478C" w:rsidRDefault="00882A58" w:rsidP="00DC2F93">
      <w:pPr>
        <w:numPr>
          <w:ilvl w:val="0"/>
          <w:numId w:val="25"/>
        </w:numPr>
        <w:spacing w:after="0" w:line="240" w:lineRule="auto"/>
        <w:contextualSpacing/>
      </w:pPr>
      <w:r>
        <w:t xml:space="preserve">использовать в ходе решения задач элементарные представления, связанные с приближѐнными значениями величин.  </w:t>
      </w:r>
    </w:p>
    <w:p w:rsidR="000D478C" w:rsidRDefault="00882A58" w:rsidP="00DC2F93">
      <w:pPr>
        <w:spacing w:after="0" w:line="240" w:lineRule="auto"/>
        <w:ind w:left="566" w:firstLine="0"/>
        <w:contextualSpacing/>
      </w:pPr>
      <w:r>
        <w:t xml:space="preserve">Выпускник получит возможность:  </w:t>
      </w:r>
    </w:p>
    <w:p w:rsidR="000D478C" w:rsidRDefault="00882A58" w:rsidP="00DC2F93">
      <w:pPr>
        <w:numPr>
          <w:ilvl w:val="0"/>
          <w:numId w:val="25"/>
        </w:numPr>
        <w:spacing w:after="0" w:line="240" w:lineRule="auto"/>
        <w:contextualSpacing/>
      </w:pPr>
      <w:r>
        <w:t xml:space="preserve">понять, что числовые данные, которые используются для характеристики объектов окружающего </w:t>
      </w:r>
      <w:r>
        <w:tab/>
        <w:t xml:space="preserve">мира, </w:t>
      </w:r>
      <w:r>
        <w:tab/>
        <w:t xml:space="preserve">являются </w:t>
      </w:r>
      <w:r>
        <w:tab/>
        <w:t xml:space="preserve">преимущественно </w:t>
      </w:r>
      <w:r>
        <w:tab/>
        <w:t xml:space="preserve">приближѐнными, </w:t>
      </w:r>
      <w:r>
        <w:tab/>
        <w:t xml:space="preserve">что </w:t>
      </w:r>
      <w:r>
        <w:tab/>
        <w:t xml:space="preserve">по </w:t>
      </w:r>
      <w:r>
        <w:tab/>
        <w:t xml:space="preserve">записи приближѐнных значений, содержащихся в информационных источниках, можно судить о погрешности приближения;  </w:t>
      </w:r>
    </w:p>
    <w:p w:rsidR="000D478C" w:rsidRDefault="00882A58" w:rsidP="00DC2F93">
      <w:pPr>
        <w:numPr>
          <w:ilvl w:val="0"/>
          <w:numId w:val="25"/>
        </w:numPr>
        <w:spacing w:after="0" w:line="240" w:lineRule="auto"/>
        <w:contextualSpacing/>
      </w:pPr>
      <w:r>
        <w:t xml:space="preserve">понять, что погрешность результата вычислений должна быть соизмерима с погрешностью исходных данных.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449" w:hanging="10"/>
        <w:contextualSpacing/>
        <w:jc w:val="left"/>
      </w:pPr>
      <w:r>
        <w:rPr>
          <w:u w:val="single" w:color="000000"/>
        </w:rPr>
        <w:t xml:space="preserve">Алгебраические </w:t>
      </w:r>
      <w:proofErr w:type="gramStart"/>
      <w:r>
        <w:rPr>
          <w:u w:val="single" w:color="000000"/>
        </w:rPr>
        <w:t>выражения</w:t>
      </w:r>
      <w:r>
        <w:t xml:space="preserve">  Выпускник</w:t>
      </w:r>
      <w:proofErr w:type="gramEnd"/>
      <w:r>
        <w:t xml:space="preserve"> научится:  </w:t>
      </w:r>
    </w:p>
    <w:p w:rsidR="000D478C" w:rsidRDefault="00882A58" w:rsidP="00DC2F93">
      <w:pPr>
        <w:numPr>
          <w:ilvl w:val="0"/>
          <w:numId w:val="25"/>
        </w:numPr>
        <w:spacing w:after="0" w:line="240" w:lineRule="auto"/>
        <w:contextualSpacing/>
      </w:pPr>
      <w:r>
        <w:t xml:space="preserve">оперировать понятиями «тождество», «тождественное преобразование», решать задачи, содержащие буквенные данные, работать с формулами;  </w:t>
      </w:r>
    </w:p>
    <w:p w:rsidR="000D478C" w:rsidRDefault="00882A58" w:rsidP="00DC2F93">
      <w:pPr>
        <w:numPr>
          <w:ilvl w:val="0"/>
          <w:numId w:val="25"/>
        </w:numPr>
        <w:spacing w:after="0" w:line="240" w:lineRule="auto"/>
        <w:contextualSpacing/>
      </w:pPr>
      <w:r>
        <w:t xml:space="preserve">выполнять преобразования выражений, содержащих степени с целыми показателями и квадратные корни;  </w:t>
      </w:r>
    </w:p>
    <w:p w:rsidR="000D478C" w:rsidRDefault="00882A58" w:rsidP="00DC2F93">
      <w:pPr>
        <w:numPr>
          <w:ilvl w:val="0"/>
          <w:numId w:val="25"/>
        </w:numPr>
        <w:spacing w:after="0" w:line="240" w:lineRule="auto"/>
        <w:contextualSpacing/>
      </w:pPr>
      <w:r>
        <w:t xml:space="preserve">выполнять тождественные преобразования рациональных выражений на основе правил действий над многочленами и алгебраическими </w:t>
      </w:r>
      <w:proofErr w:type="gramStart"/>
      <w:r>
        <w:t>дробями;  •</w:t>
      </w:r>
      <w:proofErr w:type="gramEnd"/>
      <w:r>
        <w:t xml:space="preserve"> выполнять разложение многочленов на множители.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5"/>
        </w:numPr>
        <w:spacing w:after="0" w:line="240" w:lineRule="auto"/>
        <w:contextualSpacing/>
      </w:pPr>
      <w:r>
        <w:t xml:space="preserve">выполнять многошаговые преобразования рациональных выражений, применяя широкий набор способов и приѐмов;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Уравнения</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25"/>
        </w:numPr>
        <w:spacing w:after="0" w:line="240" w:lineRule="auto"/>
        <w:contextualSpacing/>
      </w:pPr>
      <w:r>
        <w:t xml:space="preserve">решать основные виды рациональных уравнений с одной переменной, системы двух уравнений с двумя переменными;  </w:t>
      </w:r>
    </w:p>
    <w:p w:rsidR="000D478C" w:rsidRDefault="00882A58" w:rsidP="00DC2F93">
      <w:pPr>
        <w:numPr>
          <w:ilvl w:val="0"/>
          <w:numId w:val="25"/>
        </w:numPr>
        <w:spacing w:after="0" w:line="240" w:lineRule="auto"/>
        <w:contextualSpacing/>
      </w:pPr>
      <w: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0D478C" w:rsidRDefault="00882A58" w:rsidP="00DC2F93">
      <w:pPr>
        <w:numPr>
          <w:ilvl w:val="0"/>
          <w:numId w:val="25"/>
        </w:numPr>
        <w:spacing w:after="0" w:line="240" w:lineRule="auto"/>
        <w:contextualSpacing/>
      </w:pPr>
      <w:r>
        <w:lastRenderedPageBreak/>
        <w:t xml:space="preserve">применять графические представления для исследования уравнений, исследования и решения систем уравнений с двумя переменными.  </w:t>
      </w:r>
    </w:p>
    <w:p w:rsidR="000D478C" w:rsidRDefault="00882A58" w:rsidP="00DC2F93">
      <w:pPr>
        <w:spacing w:after="0" w:line="240" w:lineRule="auto"/>
        <w:ind w:left="566" w:firstLine="0"/>
        <w:contextualSpacing/>
      </w:pPr>
      <w:r>
        <w:t xml:space="preserve">Выпускник получит возможность:  </w:t>
      </w:r>
    </w:p>
    <w:p w:rsidR="000D478C" w:rsidRDefault="00882A58" w:rsidP="00DC2F93">
      <w:pPr>
        <w:numPr>
          <w:ilvl w:val="0"/>
          <w:numId w:val="25"/>
        </w:numPr>
        <w:spacing w:after="0" w:line="240" w:lineRule="auto"/>
        <w:contextualSpacing/>
      </w:pPr>
      <w:r>
        <w:t xml:space="preserve">овладеть специальными приѐмами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0D478C" w:rsidRDefault="00882A58" w:rsidP="00DC2F93">
      <w:pPr>
        <w:numPr>
          <w:ilvl w:val="0"/>
          <w:numId w:val="25"/>
        </w:numPr>
        <w:spacing w:after="0" w:line="240" w:lineRule="auto"/>
        <w:contextualSpacing/>
      </w:pPr>
      <w:r>
        <w:t xml:space="preserve">применять графические представления для исследования уравнений, систем уравнений, содержащих буквенные коэффициенты.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Неравенства</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25"/>
        </w:numPr>
        <w:spacing w:after="0" w:line="240" w:lineRule="auto"/>
        <w:contextualSpacing/>
      </w:pPr>
      <w:r>
        <w:t xml:space="preserve">понимать и применять терминологию и символику, связанные с отношением неравенства, свойства числовых неравенств;  </w:t>
      </w:r>
    </w:p>
    <w:p w:rsidR="000D478C" w:rsidRDefault="00882A58" w:rsidP="00DC2F93">
      <w:pPr>
        <w:numPr>
          <w:ilvl w:val="0"/>
          <w:numId w:val="25"/>
        </w:numPr>
        <w:spacing w:after="0" w:line="240" w:lineRule="auto"/>
        <w:contextualSpacing/>
      </w:pPr>
      <w:r>
        <w:t xml:space="preserve">решать линейные неравенства с одной переменной и их системы; решать квадратные неравенства с опорой на графические представления;  </w:t>
      </w:r>
    </w:p>
    <w:p w:rsidR="000D478C" w:rsidRDefault="00882A58" w:rsidP="00DC2F93">
      <w:pPr>
        <w:numPr>
          <w:ilvl w:val="0"/>
          <w:numId w:val="25"/>
        </w:numPr>
        <w:spacing w:after="0" w:line="240" w:lineRule="auto"/>
        <w:contextualSpacing/>
      </w:pPr>
      <w:r>
        <w:t xml:space="preserve">применять аппарат неравенств для решения задач из различных разделов курса.  Выпускник получит возможность научиться:  </w:t>
      </w:r>
    </w:p>
    <w:p w:rsidR="000D478C" w:rsidRDefault="00882A58" w:rsidP="00DC2F93">
      <w:pPr>
        <w:numPr>
          <w:ilvl w:val="0"/>
          <w:numId w:val="25"/>
        </w:numPr>
        <w:spacing w:after="0" w:line="240" w:lineRule="auto"/>
        <w:contextualSpacing/>
      </w:pPr>
      <w:r>
        <w:t xml:space="preserve">разнообразным приѐмам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  </w:t>
      </w:r>
    </w:p>
    <w:p w:rsidR="000D478C" w:rsidRDefault="00882A58" w:rsidP="00DC2F93">
      <w:pPr>
        <w:numPr>
          <w:ilvl w:val="0"/>
          <w:numId w:val="25"/>
        </w:numPr>
        <w:spacing w:after="0" w:line="240" w:lineRule="auto"/>
        <w:contextualSpacing/>
      </w:pPr>
      <w:r>
        <w:t xml:space="preserve">применять графические представления для исследования неравенств, систем неравенств, содержащих буквенные коэффициенты.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282" w:hanging="10"/>
        <w:contextualSpacing/>
        <w:jc w:val="left"/>
      </w:pPr>
      <w:r>
        <w:rPr>
          <w:u w:val="single" w:color="000000"/>
        </w:rPr>
        <w:t xml:space="preserve">Основные понятия. Числовые </w:t>
      </w:r>
      <w:proofErr w:type="gramStart"/>
      <w:r>
        <w:rPr>
          <w:u w:val="single" w:color="000000"/>
        </w:rPr>
        <w:t>функции</w:t>
      </w:r>
      <w:r>
        <w:t xml:space="preserve">  Выпускник</w:t>
      </w:r>
      <w:proofErr w:type="gramEnd"/>
      <w:r>
        <w:t xml:space="preserve"> научится:  </w:t>
      </w:r>
    </w:p>
    <w:p w:rsidR="000D478C" w:rsidRDefault="00882A58" w:rsidP="00DC2F93">
      <w:pPr>
        <w:numPr>
          <w:ilvl w:val="0"/>
          <w:numId w:val="25"/>
        </w:numPr>
        <w:spacing w:after="0" w:line="240" w:lineRule="auto"/>
        <w:contextualSpacing/>
      </w:pPr>
      <w:r>
        <w:t xml:space="preserve">понимать и использовать функциональные понятия и язык (термины, символические обозначения);  </w:t>
      </w:r>
    </w:p>
    <w:p w:rsidR="000D478C" w:rsidRDefault="00882A58" w:rsidP="00DC2F93">
      <w:pPr>
        <w:numPr>
          <w:ilvl w:val="0"/>
          <w:numId w:val="25"/>
        </w:numPr>
        <w:spacing w:after="0" w:line="240" w:lineRule="auto"/>
        <w:contextualSpacing/>
      </w:pPr>
      <w:r>
        <w:t xml:space="preserve">строить графики элементарных функций; исследовать свойства числовых функций на основе изучения поведения их графиков;  </w:t>
      </w:r>
    </w:p>
    <w:p w:rsidR="000D478C" w:rsidRDefault="00882A58" w:rsidP="00DC2F93">
      <w:pPr>
        <w:numPr>
          <w:ilvl w:val="0"/>
          <w:numId w:val="25"/>
        </w:numPr>
        <w:spacing w:after="0" w:line="240" w:lineRule="auto"/>
        <w:contextualSpacing/>
      </w:pPr>
      <w: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5"/>
        </w:numPr>
        <w:spacing w:after="0" w:line="240" w:lineRule="auto"/>
        <w:contextualSpacing/>
      </w:pPr>
      <w:r>
        <w:t xml:space="preserve">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  </w:t>
      </w:r>
    </w:p>
    <w:p w:rsidR="000D478C" w:rsidRDefault="00882A58" w:rsidP="00DC2F93">
      <w:pPr>
        <w:numPr>
          <w:ilvl w:val="0"/>
          <w:numId w:val="25"/>
        </w:numPr>
        <w:spacing w:after="0" w:line="240" w:lineRule="auto"/>
        <w:contextualSpacing/>
      </w:pPr>
      <w:r>
        <w:t xml:space="preserve">использовать функциональные представления и свойства функций для решения математических задач из различных разделов курса.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166" w:hanging="10"/>
        <w:contextualSpacing/>
        <w:jc w:val="left"/>
      </w:pPr>
      <w:r>
        <w:rPr>
          <w:u w:val="single" w:color="000000"/>
        </w:rPr>
        <w:t xml:space="preserve">Числовые </w:t>
      </w:r>
      <w:proofErr w:type="gramStart"/>
      <w:r>
        <w:rPr>
          <w:u w:val="single" w:color="000000"/>
        </w:rPr>
        <w:t>последовательности</w:t>
      </w:r>
      <w:r>
        <w:t xml:space="preserve">  Выпускник</w:t>
      </w:r>
      <w:proofErr w:type="gramEnd"/>
      <w:r>
        <w:t xml:space="preserve"> научится:  </w:t>
      </w:r>
    </w:p>
    <w:p w:rsidR="000D478C" w:rsidRDefault="00882A58" w:rsidP="00DC2F93">
      <w:pPr>
        <w:numPr>
          <w:ilvl w:val="0"/>
          <w:numId w:val="25"/>
        </w:numPr>
        <w:spacing w:after="0" w:line="240" w:lineRule="auto"/>
        <w:contextualSpacing/>
      </w:pPr>
      <w:r>
        <w:t xml:space="preserve">понимать и использовать язык последовательностей (термины, символические обозначения);  </w:t>
      </w:r>
    </w:p>
    <w:p w:rsidR="000D478C" w:rsidRDefault="00882A58" w:rsidP="00DC2F93">
      <w:pPr>
        <w:numPr>
          <w:ilvl w:val="0"/>
          <w:numId w:val="25"/>
        </w:numPr>
        <w:spacing w:after="0" w:line="240" w:lineRule="auto"/>
        <w:contextualSpacing/>
      </w:pPr>
      <w:r>
        <w:t xml:space="preserve">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5"/>
        </w:numPr>
        <w:spacing w:after="0" w:line="240" w:lineRule="auto"/>
        <w:contextualSpacing/>
      </w:pPr>
      <w:r>
        <w:t xml:space="preserve">решать комбинированные задачи с применением формул n-го члена и суммы первых nчленов арифметической и геометрической прогрессии, применяя при этом аппарат уравнений и неравенств;  </w:t>
      </w:r>
    </w:p>
    <w:p w:rsidR="000D478C" w:rsidRDefault="00882A58" w:rsidP="00DC2F93">
      <w:pPr>
        <w:numPr>
          <w:ilvl w:val="0"/>
          <w:numId w:val="25"/>
        </w:numPr>
        <w:spacing w:after="0" w:line="240" w:lineRule="auto"/>
        <w:contextualSpacing/>
      </w:pPr>
      <w:r>
        <w:t xml:space="preserve">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lastRenderedPageBreak/>
        <w:t>Описательная статистика</w:t>
      </w:r>
      <w:r>
        <w:t xml:space="preserve">  </w:t>
      </w:r>
    </w:p>
    <w:p w:rsidR="000D478C" w:rsidRDefault="00882A58" w:rsidP="00DC2F93">
      <w:pPr>
        <w:spacing w:after="0" w:line="240" w:lineRule="auto"/>
        <w:contextualSpacing/>
      </w:pPr>
      <w:r>
        <w:t xml:space="preserve">Выпускник научится использовать простейшие способы представления и анализа статистических данных.  </w:t>
      </w:r>
    </w:p>
    <w:p w:rsidR="000D478C" w:rsidRDefault="00882A58" w:rsidP="00DC2F93">
      <w:pPr>
        <w:spacing w:after="0" w:line="240" w:lineRule="auto"/>
        <w:contextualSpacing/>
      </w:pPr>
      <w:r>
        <w:t xml:space="preserve">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Случайные события и вероятность</w:t>
      </w:r>
      <w:r>
        <w:t xml:space="preserve">  </w:t>
      </w:r>
    </w:p>
    <w:p w:rsidR="000D478C" w:rsidRDefault="00882A58" w:rsidP="00DC2F93">
      <w:pPr>
        <w:spacing w:after="0" w:line="240" w:lineRule="auto"/>
        <w:contextualSpacing/>
      </w:pPr>
      <w:r>
        <w:t xml:space="preserve">Выпускник научится находить относительную частоту и вероятность случайного события.  </w:t>
      </w:r>
    </w:p>
    <w:p w:rsidR="000D478C" w:rsidRDefault="00882A58" w:rsidP="00DC2F93">
      <w:pPr>
        <w:spacing w:after="0" w:line="240" w:lineRule="auto"/>
        <w:ind w:left="-15" w:right="374" w:firstLine="566"/>
        <w:contextualSpacing/>
        <w:jc w:val="left"/>
      </w:pPr>
      <w:r>
        <w:t xml:space="preserve">Выпускник </w:t>
      </w:r>
      <w:r>
        <w:tab/>
        <w:t xml:space="preserve">получит </w:t>
      </w:r>
      <w:r>
        <w:tab/>
        <w:t xml:space="preserve">возможность </w:t>
      </w:r>
      <w:r>
        <w:tab/>
        <w:t xml:space="preserve">приобрести </w:t>
      </w:r>
      <w:r>
        <w:tab/>
        <w:t xml:space="preserve">опыт </w:t>
      </w:r>
      <w:r>
        <w:tab/>
        <w:t xml:space="preserve">проведения </w:t>
      </w:r>
      <w:r>
        <w:tab/>
        <w:t xml:space="preserve">случайных экспериментов, в том числе с помощью компьютерного моделирования, интерпретации их результатов.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Комбинаторика</w:t>
      </w:r>
      <w:r>
        <w:t xml:space="preserve">  </w:t>
      </w:r>
    </w:p>
    <w:p w:rsidR="000D478C" w:rsidRDefault="00882A58" w:rsidP="00DC2F93">
      <w:pPr>
        <w:spacing w:after="0" w:line="240" w:lineRule="auto"/>
        <w:contextualSpacing/>
      </w:pPr>
      <w:r>
        <w:t xml:space="preserve">Выпускник научится решать комбинаторные задачи на нахождение числа объектов или комбинаций.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Выпускник получит возможность научиться некоторым специальным приѐмам решения комбинаторных задач.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126" w:firstLine="0"/>
        <w:contextualSpacing/>
      </w:pPr>
      <w:r>
        <w:rPr>
          <w:u w:val="single" w:color="000000"/>
        </w:rPr>
        <w:t xml:space="preserve">Наглядная </w:t>
      </w:r>
      <w:proofErr w:type="gramStart"/>
      <w:r>
        <w:rPr>
          <w:u w:val="single" w:color="000000"/>
        </w:rPr>
        <w:t>геометрия</w:t>
      </w:r>
      <w:r>
        <w:t xml:space="preserve">  Выпускник</w:t>
      </w:r>
      <w:proofErr w:type="gramEnd"/>
      <w:r>
        <w:t xml:space="preserve"> научится:  </w:t>
      </w:r>
    </w:p>
    <w:p w:rsidR="000D478C" w:rsidRDefault="00882A58" w:rsidP="00DC2F93">
      <w:pPr>
        <w:numPr>
          <w:ilvl w:val="0"/>
          <w:numId w:val="26"/>
        </w:numPr>
        <w:spacing w:after="0" w:line="240" w:lineRule="auto"/>
        <w:contextualSpacing/>
      </w:pPr>
      <w:r>
        <w:t xml:space="preserve">распознавать на чертежах, рисунках, моделях и в окружающем мире плоские и пространственные геометрические фигуры;  </w:t>
      </w:r>
    </w:p>
    <w:p w:rsidR="000D478C" w:rsidRDefault="00882A58" w:rsidP="00DC2F93">
      <w:pPr>
        <w:numPr>
          <w:ilvl w:val="0"/>
          <w:numId w:val="26"/>
        </w:numPr>
        <w:spacing w:after="0" w:line="240" w:lineRule="auto"/>
        <w:contextualSpacing/>
      </w:pPr>
      <w:r>
        <w:t xml:space="preserve">распознавать развѐртки куба, прямоугольного параллелепипеда, правильной пирамиды, цилиндра и конуса;  </w:t>
      </w:r>
    </w:p>
    <w:p w:rsidR="000D478C" w:rsidRDefault="00882A58" w:rsidP="00DC2F93">
      <w:pPr>
        <w:numPr>
          <w:ilvl w:val="0"/>
          <w:numId w:val="26"/>
        </w:numPr>
        <w:spacing w:after="0" w:line="240" w:lineRule="auto"/>
        <w:contextualSpacing/>
      </w:pPr>
      <w:r>
        <w:t xml:space="preserve">строить развѐртки куба и прямоугольного параллелепипеда;  </w:t>
      </w:r>
    </w:p>
    <w:p w:rsidR="000D478C" w:rsidRDefault="00882A58" w:rsidP="00DC2F93">
      <w:pPr>
        <w:numPr>
          <w:ilvl w:val="0"/>
          <w:numId w:val="26"/>
        </w:numPr>
        <w:spacing w:after="0" w:line="240" w:lineRule="auto"/>
        <w:contextualSpacing/>
      </w:pPr>
      <w:r>
        <w:t xml:space="preserve">определять по линейным размерам развѐртки фигуры линейные размеры самой фигуры, и наоборот;  </w:t>
      </w:r>
    </w:p>
    <w:p w:rsidR="000D478C" w:rsidRDefault="00882A58" w:rsidP="00DC2F93">
      <w:pPr>
        <w:numPr>
          <w:ilvl w:val="0"/>
          <w:numId w:val="26"/>
        </w:numPr>
        <w:spacing w:after="0" w:line="240" w:lineRule="auto"/>
        <w:contextualSpacing/>
      </w:pPr>
      <w:r>
        <w:t xml:space="preserve">вычислять объѐм прямоугольного параллелепипеда.  </w:t>
      </w:r>
    </w:p>
    <w:p w:rsidR="000D478C" w:rsidRDefault="00882A58" w:rsidP="00DC2F93">
      <w:pPr>
        <w:spacing w:after="0" w:line="240" w:lineRule="auto"/>
        <w:ind w:left="566" w:firstLine="0"/>
        <w:contextualSpacing/>
      </w:pPr>
      <w:r>
        <w:t xml:space="preserve">Выпускник получит возможность:  </w:t>
      </w:r>
    </w:p>
    <w:p w:rsidR="000D478C" w:rsidRDefault="00882A58" w:rsidP="00DC2F93">
      <w:pPr>
        <w:numPr>
          <w:ilvl w:val="0"/>
          <w:numId w:val="26"/>
        </w:numPr>
        <w:spacing w:after="0" w:line="240" w:lineRule="auto"/>
        <w:contextualSpacing/>
      </w:pPr>
      <w:r>
        <w:t xml:space="preserve">научиться вычислять объѐмы пространственных геометрических фигур, составленных из прямоугольных параллелепипедов;  </w:t>
      </w:r>
    </w:p>
    <w:p w:rsidR="000D478C" w:rsidRDefault="00882A58" w:rsidP="00DC2F93">
      <w:pPr>
        <w:numPr>
          <w:ilvl w:val="0"/>
          <w:numId w:val="26"/>
        </w:numPr>
        <w:spacing w:after="0" w:line="240" w:lineRule="auto"/>
        <w:contextualSpacing/>
      </w:pPr>
      <w:r>
        <w:t xml:space="preserve">углубить и развить представления о пространственных геометрических фигурах;  </w:t>
      </w:r>
    </w:p>
    <w:p w:rsidR="000D478C" w:rsidRDefault="00882A58" w:rsidP="00DC2F93">
      <w:pPr>
        <w:numPr>
          <w:ilvl w:val="0"/>
          <w:numId w:val="26"/>
        </w:numPr>
        <w:spacing w:after="0" w:line="240" w:lineRule="auto"/>
        <w:contextualSpacing/>
      </w:pPr>
      <w:r>
        <w:t xml:space="preserve">научиться применять понятие развѐртки для выполнения практических расчѐтов.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804" w:hanging="10"/>
        <w:contextualSpacing/>
        <w:jc w:val="left"/>
      </w:pPr>
      <w:r>
        <w:rPr>
          <w:u w:val="single" w:color="000000"/>
        </w:rPr>
        <w:t xml:space="preserve">Геометрические </w:t>
      </w:r>
      <w:proofErr w:type="gramStart"/>
      <w:r>
        <w:rPr>
          <w:u w:val="single" w:color="000000"/>
        </w:rPr>
        <w:t>фигуры</w:t>
      </w:r>
      <w:r>
        <w:t xml:space="preserve">  Выпускник</w:t>
      </w:r>
      <w:proofErr w:type="gramEnd"/>
      <w:r>
        <w:t xml:space="preserve"> научится:  </w:t>
      </w:r>
    </w:p>
    <w:p w:rsidR="000D478C" w:rsidRDefault="00882A58" w:rsidP="00DC2F93">
      <w:pPr>
        <w:numPr>
          <w:ilvl w:val="0"/>
          <w:numId w:val="26"/>
        </w:numPr>
        <w:spacing w:after="0" w:line="240" w:lineRule="auto"/>
        <w:contextualSpacing/>
      </w:pPr>
      <w:r>
        <w:t xml:space="preserve">пользоваться языком геометрии для описания предметов окружающего мира и их взаимного расположения;  </w:t>
      </w:r>
    </w:p>
    <w:p w:rsidR="000D478C" w:rsidRDefault="00882A58" w:rsidP="00DC2F93">
      <w:pPr>
        <w:numPr>
          <w:ilvl w:val="0"/>
          <w:numId w:val="26"/>
        </w:numPr>
        <w:spacing w:after="0" w:line="240" w:lineRule="auto"/>
        <w:contextualSpacing/>
      </w:pPr>
      <w:r>
        <w:t xml:space="preserve">распознавать и изображать на чертежах и рисунках геометрические фигуры и их конфигурации;  </w:t>
      </w:r>
    </w:p>
    <w:p w:rsidR="000D478C" w:rsidRDefault="00882A58" w:rsidP="00DC2F93">
      <w:pPr>
        <w:numPr>
          <w:ilvl w:val="0"/>
          <w:numId w:val="26"/>
        </w:numPr>
        <w:spacing w:after="0" w:line="240" w:lineRule="auto"/>
        <w:contextualSpacing/>
      </w:pPr>
      <w:r>
        <w:t xml:space="preserve">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  </w:t>
      </w:r>
    </w:p>
    <w:p w:rsidR="000D478C" w:rsidRDefault="00882A58" w:rsidP="00DC2F93">
      <w:pPr>
        <w:numPr>
          <w:ilvl w:val="0"/>
          <w:numId w:val="26"/>
        </w:numPr>
        <w:spacing w:after="0" w:line="240" w:lineRule="auto"/>
        <w:contextualSpacing/>
      </w:pPr>
      <w:r>
        <w:t xml:space="preserve">оперировать с начальными понятиями тригонометрии и выполнять элементарные операции над функциями углов;  </w:t>
      </w:r>
    </w:p>
    <w:p w:rsidR="000D478C" w:rsidRDefault="00882A58" w:rsidP="00DC2F93">
      <w:pPr>
        <w:numPr>
          <w:ilvl w:val="0"/>
          <w:numId w:val="26"/>
        </w:numPr>
        <w:spacing w:after="0" w:line="240" w:lineRule="auto"/>
        <w:contextualSpacing/>
      </w:pPr>
      <w:r>
        <w:t xml:space="preserve">решать задачи на доказательство, опираясь на изученные свойства фигур и отношений между ними и применяя изученные методы доказательств;  </w:t>
      </w:r>
    </w:p>
    <w:p w:rsidR="000D478C" w:rsidRDefault="00882A58" w:rsidP="00DC2F93">
      <w:pPr>
        <w:numPr>
          <w:ilvl w:val="0"/>
          <w:numId w:val="26"/>
        </w:numPr>
        <w:spacing w:after="0" w:line="240" w:lineRule="auto"/>
        <w:contextualSpacing/>
      </w:pPr>
      <w:r>
        <w:t xml:space="preserve">решать несложные задачи на построение, применяя основные алгоритмы построения с помощью циркуля и линейки;  </w:t>
      </w:r>
    </w:p>
    <w:p w:rsidR="000D478C" w:rsidRDefault="00882A58" w:rsidP="00DC2F93">
      <w:pPr>
        <w:numPr>
          <w:ilvl w:val="0"/>
          <w:numId w:val="26"/>
        </w:numPr>
        <w:spacing w:after="0" w:line="240" w:lineRule="auto"/>
        <w:contextualSpacing/>
      </w:pPr>
      <w:r>
        <w:t xml:space="preserve">решать простейшие планиметрические задачи в пространстве.  </w:t>
      </w:r>
    </w:p>
    <w:p w:rsidR="000D478C" w:rsidRDefault="00882A58" w:rsidP="00DC2F93">
      <w:pPr>
        <w:spacing w:after="0" w:line="240" w:lineRule="auto"/>
        <w:ind w:left="566" w:firstLine="0"/>
        <w:contextualSpacing/>
      </w:pPr>
      <w:r>
        <w:t xml:space="preserve">Выпускник получит возможность:  </w:t>
      </w:r>
    </w:p>
    <w:p w:rsidR="000D478C" w:rsidRDefault="00882A58" w:rsidP="00DC2F93">
      <w:pPr>
        <w:numPr>
          <w:ilvl w:val="0"/>
          <w:numId w:val="26"/>
        </w:numPr>
        <w:spacing w:after="0" w:line="240" w:lineRule="auto"/>
        <w:contextualSpacing/>
      </w:pPr>
      <w:r>
        <w:lastRenderedPageBreak/>
        <w:t xml:space="preserve">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w:t>
      </w:r>
    </w:p>
    <w:p w:rsidR="000D478C" w:rsidRDefault="00882A58" w:rsidP="00DC2F93">
      <w:pPr>
        <w:spacing w:after="0" w:line="240" w:lineRule="auto"/>
        <w:ind w:firstLine="0"/>
        <w:contextualSpacing/>
      </w:pPr>
      <w:r>
        <w:t xml:space="preserve">точек;  </w:t>
      </w:r>
    </w:p>
    <w:p w:rsidR="000D478C" w:rsidRDefault="00882A58" w:rsidP="00DC2F93">
      <w:pPr>
        <w:numPr>
          <w:ilvl w:val="0"/>
          <w:numId w:val="26"/>
        </w:numPr>
        <w:spacing w:after="0" w:line="240" w:lineRule="auto"/>
        <w:contextualSpacing/>
      </w:pPr>
      <w:r>
        <w:t xml:space="preserve">приобрести опыт применения алгебраического и тригонометрического аппарата и идей движения при решении геометрических задач;  </w:t>
      </w:r>
    </w:p>
    <w:p w:rsidR="000D478C" w:rsidRDefault="00882A58" w:rsidP="00DC2F93">
      <w:pPr>
        <w:numPr>
          <w:ilvl w:val="0"/>
          <w:numId w:val="26"/>
        </w:numPr>
        <w:spacing w:after="0" w:line="240" w:lineRule="auto"/>
        <w:contextualSpacing/>
      </w:pPr>
      <w:r>
        <w:t xml:space="preserve">овладеть традиционной схемой решения задач на построение с помощью циркуля и линейки: анализ, построение, доказательство и исследование;  </w:t>
      </w:r>
    </w:p>
    <w:p w:rsidR="000D478C" w:rsidRDefault="00882A58" w:rsidP="00DC2F93">
      <w:pPr>
        <w:numPr>
          <w:ilvl w:val="0"/>
          <w:numId w:val="26"/>
        </w:numPr>
        <w:spacing w:after="0" w:line="240" w:lineRule="auto"/>
        <w:contextualSpacing/>
      </w:pPr>
      <w:r>
        <w:t xml:space="preserve">научиться решать задачи на построение методом геометрического места точек и методом подобия;  </w:t>
      </w:r>
    </w:p>
    <w:p w:rsidR="000D478C" w:rsidRDefault="00882A58" w:rsidP="00DC2F93">
      <w:pPr>
        <w:numPr>
          <w:ilvl w:val="0"/>
          <w:numId w:val="26"/>
        </w:numPr>
        <w:spacing w:after="0" w:line="240" w:lineRule="auto"/>
        <w:contextualSpacing/>
      </w:pPr>
      <w:r>
        <w:t xml:space="preserve">приобрести опыт исследования свойств планиметрических фигур с помощью компьютерных программ;  </w:t>
      </w:r>
    </w:p>
    <w:p w:rsidR="000D478C" w:rsidRDefault="00882A58" w:rsidP="00DC2F93">
      <w:pPr>
        <w:numPr>
          <w:ilvl w:val="0"/>
          <w:numId w:val="26"/>
        </w:numPr>
        <w:spacing w:after="0" w:line="240" w:lineRule="auto"/>
        <w:contextualSpacing/>
      </w:pPr>
      <w:r>
        <w:t xml:space="preserve">приобрести опыт выполнения проектов по темам: «Геометрические преобразования на плоскости», «Построение отрезков по формуле».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592" w:hanging="10"/>
        <w:contextualSpacing/>
        <w:jc w:val="left"/>
      </w:pPr>
      <w:r>
        <w:rPr>
          <w:u w:val="single" w:color="000000"/>
        </w:rPr>
        <w:t xml:space="preserve">Измерение геометрических </w:t>
      </w:r>
      <w:proofErr w:type="gramStart"/>
      <w:r>
        <w:rPr>
          <w:u w:val="single" w:color="000000"/>
        </w:rPr>
        <w:t>величин</w:t>
      </w:r>
      <w:r>
        <w:t xml:space="preserve">  Выпускник</w:t>
      </w:r>
      <w:proofErr w:type="gramEnd"/>
      <w:r>
        <w:t xml:space="preserve"> научится:  </w:t>
      </w:r>
    </w:p>
    <w:p w:rsidR="000D478C" w:rsidRDefault="00882A58" w:rsidP="00DC2F93">
      <w:pPr>
        <w:numPr>
          <w:ilvl w:val="0"/>
          <w:numId w:val="26"/>
        </w:numPr>
        <w:spacing w:after="0" w:line="240" w:lineRule="auto"/>
        <w:contextualSpacing/>
      </w:pPr>
      <w:r>
        <w:t xml:space="preserve">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  </w:t>
      </w:r>
    </w:p>
    <w:p w:rsidR="000D478C" w:rsidRDefault="00882A58" w:rsidP="00DC2F93">
      <w:pPr>
        <w:numPr>
          <w:ilvl w:val="0"/>
          <w:numId w:val="26"/>
        </w:numPr>
        <w:spacing w:after="0" w:line="240" w:lineRule="auto"/>
        <w:contextualSpacing/>
      </w:pPr>
      <w:r>
        <w:t xml:space="preserve">вычислять площади треугольников, прямоугольников, параллелограммов, трапеций, кругов и секторов;  </w:t>
      </w:r>
    </w:p>
    <w:p w:rsidR="000D478C" w:rsidRDefault="00882A58" w:rsidP="00DC2F93">
      <w:pPr>
        <w:numPr>
          <w:ilvl w:val="0"/>
          <w:numId w:val="26"/>
        </w:numPr>
        <w:spacing w:after="0" w:line="240" w:lineRule="auto"/>
        <w:contextualSpacing/>
      </w:pPr>
      <w:r>
        <w:t xml:space="preserve">вычислять длину окружности, длину дуги окружности;  </w:t>
      </w:r>
    </w:p>
    <w:p w:rsidR="000D478C" w:rsidRDefault="00882A58" w:rsidP="00DC2F93">
      <w:pPr>
        <w:numPr>
          <w:ilvl w:val="0"/>
          <w:numId w:val="26"/>
        </w:numPr>
        <w:spacing w:after="0" w:line="240" w:lineRule="auto"/>
        <w:contextualSpacing/>
      </w:pPr>
      <w:r>
        <w:t xml:space="preserve">вычислять длины линейных элементов фигур и их углы, используя формулы длины окружности и длины дуги окружности, формулы площадей фигур;  </w:t>
      </w:r>
    </w:p>
    <w:p w:rsidR="000D478C" w:rsidRDefault="00882A58" w:rsidP="00DC2F93">
      <w:pPr>
        <w:numPr>
          <w:ilvl w:val="0"/>
          <w:numId w:val="26"/>
        </w:numPr>
        <w:spacing w:after="0" w:line="240" w:lineRule="auto"/>
        <w:contextualSpacing/>
      </w:pPr>
      <w:r>
        <w:t xml:space="preserve">решать задачи на доказательство с использованием формул длины окружности и длины дуги окружности, формул площадей фигур;  </w:t>
      </w:r>
    </w:p>
    <w:p w:rsidR="000D478C" w:rsidRDefault="00882A58" w:rsidP="00DC2F93">
      <w:pPr>
        <w:numPr>
          <w:ilvl w:val="0"/>
          <w:numId w:val="26"/>
        </w:numPr>
        <w:spacing w:after="0" w:line="240" w:lineRule="auto"/>
        <w:contextualSpacing/>
      </w:pPr>
      <w:r>
        <w:t xml:space="preserve">решать практические задачи, связанные с нахождением геометрических величин (используя при необходимости справочники и технические средства).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6"/>
        </w:numPr>
        <w:spacing w:after="0" w:line="240" w:lineRule="auto"/>
        <w:contextualSpacing/>
      </w:pPr>
      <w:r>
        <w:t xml:space="preserve">вычислять площади фигур, составленных из двух или более прямоугольников, параллелограммов, треугольников, круга и сектора;  </w:t>
      </w:r>
    </w:p>
    <w:p w:rsidR="000D478C" w:rsidRDefault="00882A58" w:rsidP="00DC2F93">
      <w:pPr>
        <w:numPr>
          <w:ilvl w:val="0"/>
          <w:numId w:val="26"/>
        </w:numPr>
        <w:spacing w:after="0" w:line="240" w:lineRule="auto"/>
        <w:contextualSpacing/>
      </w:pPr>
      <w:r>
        <w:t xml:space="preserve">вычислять площади многоугольников, используя отношения равновеликости и равносоставленности;  </w:t>
      </w:r>
    </w:p>
    <w:p w:rsidR="000D478C" w:rsidRDefault="00882A58" w:rsidP="00DC2F93">
      <w:pPr>
        <w:numPr>
          <w:ilvl w:val="0"/>
          <w:numId w:val="26"/>
        </w:numPr>
        <w:spacing w:after="0" w:line="240" w:lineRule="auto"/>
        <w:contextualSpacing/>
      </w:pPr>
      <w:r>
        <w:t xml:space="preserve">применять алгебраический и тригонометрический аппарат и идеи движения при решении задач на вычисление площадей многоугольников.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Координаты</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26"/>
        </w:numPr>
        <w:spacing w:after="0" w:line="240" w:lineRule="auto"/>
        <w:contextualSpacing/>
      </w:pPr>
      <w:r>
        <w:t xml:space="preserve">вычислять длину отрезка по координатам его концов; вычислять координаты середины отрезка;  </w:t>
      </w:r>
    </w:p>
    <w:p w:rsidR="000D478C" w:rsidRDefault="00882A58" w:rsidP="00DC2F93">
      <w:pPr>
        <w:numPr>
          <w:ilvl w:val="0"/>
          <w:numId w:val="26"/>
        </w:numPr>
        <w:spacing w:after="0" w:line="240" w:lineRule="auto"/>
        <w:contextualSpacing/>
      </w:pPr>
      <w:r>
        <w:t xml:space="preserve">использовать координатный метод для изучения свойств прямых и окружностей.  Выпускник получит возможность:  </w:t>
      </w:r>
    </w:p>
    <w:p w:rsidR="000D478C" w:rsidRDefault="00882A58" w:rsidP="00DC2F93">
      <w:pPr>
        <w:numPr>
          <w:ilvl w:val="0"/>
          <w:numId w:val="26"/>
        </w:numPr>
        <w:spacing w:after="0" w:line="240" w:lineRule="auto"/>
        <w:contextualSpacing/>
      </w:pPr>
      <w:r>
        <w:t xml:space="preserve">овладеть координатным методом решения задач на вычисления и доказательства;  </w:t>
      </w:r>
    </w:p>
    <w:p w:rsidR="000D478C" w:rsidRDefault="00882A58" w:rsidP="00DC2F93">
      <w:pPr>
        <w:numPr>
          <w:ilvl w:val="0"/>
          <w:numId w:val="26"/>
        </w:numPr>
        <w:spacing w:after="0" w:line="240" w:lineRule="auto"/>
        <w:contextualSpacing/>
      </w:pPr>
      <w:r>
        <w:t xml:space="preserve">приобрести опыт использования компьютерных программ для анализа частных случаев взаимного расположения окружностей и прямых;  </w:t>
      </w:r>
    </w:p>
    <w:p w:rsidR="000D478C" w:rsidRDefault="00882A58" w:rsidP="00DC2F93">
      <w:pPr>
        <w:numPr>
          <w:ilvl w:val="0"/>
          <w:numId w:val="26"/>
        </w:numPr>
        <w:spacing w:after="0" w:line="240" w:lineRule="auto"/>
        <w:contextualSpacing/>
      </w:pPr>
      <w:r>
        <w:t xml:space="preserve">приобрести опыт выполнения проектов на тему «Применение координатного метода при решении задач на вычисления и доказательства».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Векторы</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26"/>
        </w:numPr>
        <w:spacing w:after="0" w:line="240" w:lineRule="auto"/>
        <w:contextualSpacing/>
      </w:pPr>
      <w:r>
        <w:t xml:space="preserve">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  </w:t>
      </w:r>
    </w:p>
    <w:p w:rsidR="000D478C" w:rsidRDefault="00882A58" w:rsidP="00DC2F93">
      <w:pPr>
        <w:numPr>
          <w:ilvl w:val="0"/>
          <w:numId w:val="26"/>
        </w:numPr>
        <w:spacing w:after="0" w:line="240" w:lineRule="auto"/>
        <w:contextualSpacing/>
      </w:pPr>
      <w:r>
        <w:t xml:space="preserve">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  </w:t>
      </w:r>
    </w:p>
    <w:p w:rsidR="000D478C" w:rsidRDefault="00882A58" w:rsidP="00DC2F93">
      <w:pPr>
        <w:numPr>
          <w:ilvl w:val="0"/>
          <w:numId w:val="26"/>
        </w:numPr>
        <w:spacing w:after="0" w:line="240" w:lineRule="auto"/>
        <w:contextualSpacing/>
      </w:pPr>
      <w:r>
        <w:lastRenderedPageBreak/>
        <w:t xml:space="preserve">вычислять скалярное произведение векторов, находить угол между векторами, устанавливать перпендикулярность прямых.  </w:t>
      </w:r>
    </w:p>
    <w:p w:rsidR="000D478C" w:rsidRDefault="00882A58" w:rsidP="00DC2F93">
      <w:pPr>
        <w:spacing w:after="0" w:line="240" w:lineRule="auto"/>
        <w:ind w:left="566" w:firstLine="0"/>
        <w:contextualSpacing/>
      </w:pPr>
      <w:r>
        <w:t xml:space="preserve">Выпускник получит возможность:  </w:t>
      </w:r>
    </w:p>
    <w:p w:rsidR="000D478C" w:rsidRDefault="00882A58" w:rsidP="00DC2F93">
      <w:pPr>
        <w:numPr>
          <w:ilvl w:val="0"/>
          <w:numId w:val="26"/>
        </w:numPr>
        <w:spacing w:after="0" w:line="240" w:lineRule="auto"/>
        <w:contextualSpacing/>
      </w:pPr>
      <w:r>
        <w:t xml:space="preserve">овладеть векторным методом для решения задач на вычисления и доказательства;  </w:t>
      </w:r>
    </w:p>
    <w:p w:rsidR="000D478C" w:rsidRDefault="00882A58" w:rsidP="00DC2F93">
      <w:pPr>
        <w:numPr>
          <w:ilvl w:val="0"/>
          <w:numId w:val="26"/>
        </w:numPr>
        <w:spacing w:after="0" w:line="240" w:lineRule="auto"/>
        <w:contextualSpacing/>
      </w:pPr>
      <w:r>
        <w:t xml:space="preserve">приобрести опыт выполнения проектов на тему «применение векторного метода при решении задач на вычисления и доказательства».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1.2.3.12. ИНФОРМАТИКА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037" w:hanging="10"/>
        <w:contextualSpacing/>
        <w:jc w:val="left"/>
      </w:pPr>
      <w:r>
        <w:rPr>
          <w:u w:val="single" w:color="000000"/>
        </w:rPr>
        <w:t xml:space="preserve">Информация и способы еѐ </w:t>
      </w:r>
      <w:proofErr w:type="gramStart"/>
      <w:r>
        <w:rPr>
          <w:u w:val="single" w:color="000000"/>
        </w:rPr>
        <w:t>представления</w:t>
      </w:r>
      <w:r>
        <w:t xml:space="preserve">  Выпускник</w:t>
      </w:r>
      <w:proofErr w:type="gramEnd"/>
      <w:r>
        <w:t xml:space="preserve"> научится:  </w:t>
      </w:r>
    </w:p>
    <w:p w:rsidR="000D478C" w:rsidRDefault="00882A58" w:rsidP="00DC2F93">
      <w:pPr>
        <w:numPr>
          <w:ilvl w:val="0"/>
          <w:numId w:val="27"/>
        </w:numPr>
        <w:spacing w:after="0" w:line="240" w:lineRule="auto"/>
        <w:contextualSpacing/>
      </w:pPr>
      <w:r>
        <w:t xml:space="preserve">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w:t>
      </w:r>
    </w:p>
    <w:p w:rsidR="000D478C" w:rsidRDefault="00882A58" w:rsidP="00DC2F93">
      <w:pPr>
        <w:numPr>
          <w:ilvl w:val="0"/>
          <w:numId w:val="27"/>
        </w:numPr>
        <w:spacing w:after="0" w:line="240" w:lineRule="auto"/>
        <w:contextualSpacing/>
      </w:pPr>
      <w: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0D478C" w:rsidRDefault="00882A58" w:rsidP="00DC2F93">
      <w:pPr>
        <w:numPr>
          <w:ilvl w:val="0"/>
          <w:numId w:val="27"/>
        </w:numPr>
        <w:spacing w:after="0" w:line="240" w:lineRule="auto"/>
        <w:contextualSpacing/>
      </w:pPr>
      <w:r>
        <w:t xml:space="preserve">записывать в двоичной системе целые числа от 0 до 256;  </w:t>
      </w:r>
    </w:p>
    <w:p w:rsidR="000D478C" w:rsidRDefault="00882A58" w:rsidP="00DC2F93">
      <w:pPr>
        <w:numPr>
          <w:ilvl w:val="0"/>
          <w:numId w:val="27"/>
        </w:numPr>
        <w:spacing w:after="0" w:line="240" w:lineRule="auto"/>
        <w:contextualSpacing/>
      </w:pPr>
      <w:r>
        <w:t xml:space="preserve">кодировать и декодировать тексты при известной кодовой таблице;  </w:t>
      </w:r>
    </w:p>
    <w:p w:rsidR="000D478C" w:rsidRDefault="00882A58" w:rsidP="00DC2F93">
      <w:pPr>
        <w:numPr>
          <w:ilvl w:val="0"/>
          <w:numId w:val="27"/>
        </w:numPr>
        <w:spacing w:after="0" w:line="240" w:lineRule="auto"/>
        <w:contextualSpacing/>
      </w:pPr>
      <w:r>
        <w:t xml:space="preserve">использовать основные способы графического представления числовой информации.  Выпускник получит возможность:  </w:t>
      </w:r>
    </w:p>
    <w:p w:rsidR="000D478C" w:rsidRDefault="00882A58" w:rsidP="00DC2F93">
      <w:pPr>
        <w:numPr>
          <w:ilvl w:val="0"/>
          <w:numId w:val="27"/>
        </w:numPr>
        <w:spacing w:after="0" w:line="240" w:lineRule="auto"/>
        <w:contextualSpacing/>
      </w:pPr>
      <w:r>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  </w:t>
      </w:r>
    </w:p>
    <w:p w:rsidR="000D478C" w:rsidRDefault="00882A58" w:rsidP="00DC2F93">
      <w:pPr>
        <w:numPr>
          <w:ilvl w:val="0"/>
          <w:numId w:val="27"/>
        </w:numPr>
        <w:spacing w:after="0" w:line="240" w:lineRule="auto"/>
        <w:contextualSpacing/>
      </w:pPr>
      <w:r>
        <w:t xml:space="preserve">узнать о том, что любые данные можно описать, используя алфавит, содержащий только два символа, </w:t>
      </w:r>
      <w:proofErr w:type="gramStart"/>
      <w:r>
        <w:t>например</w:t>
      </w:r>
      <w:proofErr w:type="gramEnd"/>
      <w:r>
        <w:t xml:space="preserve"> 0 и 1;  </w:t>
      </w:r>
    </w:p>
    <w:p w:rsidR="000D478C" w:rsidRDefault="00882A58" w:rsidP="00DC2F93">
      <w:pPr>
        <w:numPr>
          <w:ilvl w:val="0"/>
          <w:numId w:val="27"/>
        </w:numPr>
        <w:spacing w:after="0" w:line="240" w:lineRule="auto"/>
        <w:contextualSpacing/>
      </w:pPr>
      <w:r>
        <w:t xml:space="preserve">познакомиться с тем, как информация (данные) представляется в современных компьютерах;  </w:t>
      </w:r>
    </w:p>
    <w:p w:rsidR="000D478C" w:rsidRDefault="00882A58" w:rsidP="00DC2F93">
      <w:pPr>
        <w:numPr>
          <w:ilvl w:val="0"/>
          <w:numId w:val="27"/>
        </w:numPr>
        <w:spacing w:after="0" w:line="240" w:lineRule="auto"/>
        <w:contextualSpacing/>
      </w:pPr>
      <w:r>
        <w:t xml:space="preserve">познакомиться с двоичной системой счисления;  </w:t>
      </w:r>
    </w:p>
    <w:p w:rsidR="000D478C" w:rsidRDefault="00882A58" w:rsidP="00DC2F93">
      <w:pPr>
        <w:numPr>
          <w:ilvl w:val="0"/>
          <w:numId w:val="27"/>
        </w:numPr>
        <w:spacing w:after="0" w:line="240" w:lineRule="auto"/>
        <w:contextualSpacing/>
      </w:pPr>
      <w:r>
        <w:t xml:space="preserve">познакомиться с двоичным кодированием текстов и наиболее употребительными современными кодами.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635" w:hanging="10"/>
        <w:contextualSpacing/>
        <w:jc w:val="left"/>
      </w:pPr>
      <w:r>
        <w:rPr>
          <w:u w:val="single" w:color="000000"/>
        </w:rPr>
        <w:t xml:space="preserve">Основы алгоритмической </w:t>
      </w:r>
      <w:proofErr w:type="gramStart"/>
      <w:r>
        <w:rPr>
          <w:u w:val="single" w:color="000000"/>
        </w:rPr>
        <w:t>культуры</w:t>
      </w:r>
      <w:r>
        <w:t xml:space="preserve">  Выпускник</w:t>
      </w:r>
      <w:proofErr w:type="gramEnd"/>
      <w:r>
        <w:t xml:space="preserve"> научится:  </w:t>
      </w:r>
    </w:p>
    <w:p w:rsidR="000D478C" w:rsidRDefault="00882A58" w:rsidP="00DC2F93">
      <w:pPr>
        <w:numPr>
          <w:ilvl w:val="0"/>
          <w:numId w:val="27"/>
        </w:numPr>
        <w:spacing w:after="0" w:line="240" w:lineRule="auto"/>
        <w:contextualSpacing/>
      </w:pPr>
      <w:r>
        <w:t xml:space="preserve">понимать термины «исполнитель», «состояние исполнителя», «система команд»; понимать различие между непосредственным и программным управлением исполнителем;  </w:t>
      </w:r>
    </w:p>
    <w:p w:rsidR="000D478C" w:rsidRDefault="00882A58" w:rsidP="00DC2F93">
      <w:pPr>
        <w:numPr>
          <w:ilvl w:val="0"/>
          <w:numId w:val="27"/>
        </w:numPr>
        <w:spacing w:after="0" w:line="240" w:lineRule="auto"/>
        <w:contextualSpacing/>
      </w:pPr>
      <w: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0D478C" w:rsidRDefault="00882A58" w:rsidP="00DC2F93">
      <w:pPr>
        <w:numPr>
          <w:ilvl w:val="0"/>
          <w:numId w:val="27"/>
        </w:numPr>
        <w:spacing w:after="0" w:line="240" w:lineRule="auto"/>
        <w:contextualSpacing/>
      </w:pPr>
      <w:r>
        <w:t xml:space="preserve">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  </w:t>
      </w:r>
    </w:p>
    <w:p w:rsidR="000D478C" w:rsidRDefault="00882A58" w:rsidP="00DC2F93">
      <w:pPr>
        <w:numPr>
          <w:ilvl w:val="0"/>
          <w:numId w:val="27"/>
        </w:numPr>
        <w:spacing w:after="0" w:line="240" w:lineRule="auto"/>
        <w:contextualSpacing/>
      </w:pPr>
      <w:r>
        <w:t xml:space="preserve">составлять неветвящиеся (линейные) алгоритмы управления исполнителями и записывать их на выбранном алгоритмическом языке (языке программирования);  </w:t>
      </w:r>
    </w:p>
    <w:p w:rsidR="000D478C" w:rsidRDefault="00882A58" w:rsidP="00DC2F93">
      <w:pPr>
        <w:numPr>
          <w:ilvl w:val="0"/>
          <w:numId w:val="27"/>
        </w:numPr>
        <w:spacing w:after="0" w:line="240" w:lineRule="auto"/>
        <w:contextualSpacing/>
      </w:pPr>
      <w:r>
        <w:t xml:space="preserve">использовать логические значения, операции и выражения с ними;  </w:t>
      </w:r>
    </w:p>
    <w:p w:rsidR="000D478C" w:rsidRDefault="00882A58" w:rsidP="00DC2F93">
      <w:pPr>
        <w:numPr>
          <w:ilvl w:val="0"/>
          <w:numId w:val="27"/>
        </w:numPr>
        <w:spacing w:after="0" w:line="240" w:lineRule="auto"/>
        <w:contextualSpacing/>
      </w:pPr>
      <w:r>
        <w:t xml:space="preserve">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  </w:t>
      </w:r>
    </w:p>
    <w:p w:rsidR="000D478C" w:rsidRDefault="00882A58" w:rsidP="00DC2F93">
      <w:pPr>
        <w:numPr>
          <w:ilvl w:val="0"/>
          <w:numId w:val="27"/>
        </w:numPr>
        <w:spacing w:after="0" w:line="240" w:lineRule="auto"/>
        <w:contextualSpacing/>
      </w:pPr>
      <w:r>
        <w:t xml:space="preserve">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  </w:t>
      </w:r>
    </w:p>
    <w:p w:rsidR="000D478C" w:rsidRDefault="00882A58" w:rsidP="00DC2F93">
      <w:pPr>
        <w:numPr>
          <w:ilvl w:val="0"/>
          <w:numId w:val="27"/>
        </w:numPr>
        <w:spacing w:after="0" w:line="240" w:lineRule="auto"/>
        <w:contextualSpacing/>
      </w:pPr>
      <w:r>
        <w:t xml:space="preserve">создавать и выполнять программы для решения несложных алгоритмических задач в выбранной среде программирования.  </w:t>
      </w:r>
    </w:p>
    <w:p w:rsidR="000D478C" w:rsidRDefault="00882A58" w:rsidP="00DC2F93">
      <w:pPr>
        <w:spacing w:after="0" w:line="240" w:lineRule="auto"/>
        <w:ind w:left="566" w:firstLine="0"/>
        <w:contextualSpacing/>
      </w:pPr>
      <w:r>
        <w:t xml:space="preserve">Выпускник получит возможность:  </w:t>
      </w:r>
    </w:p>
    <w:p w:rsidR="000D478C" w:rsidRDefault="00882A58" w:rsidP="00DC2F93">
      <w:pPr>
        <w:numPr>
          <w:ilvl w:val="0"/>
          <w:numId w:val="27"/>
        </w:numPr>
        <w:spacing w:after="0" w:line="240" w:lineRule="auto"/>
        <w:contextualSpacing/>
      </w:pPr>
      <w:r>
        <w:t xml:space="preserve">познакомиться с использованием строк, деревьев, графов и с простейшими операциями с этими структурами;  </w:t>
      </w:r>
    </w:p>
    <w:p w:rsidR="000D478C" w:rsidRDefault="00882A58" w:rsidP="00DC2F93">
      <w:pPr>
        <w:numPr>
          <w:ilvl w:val="0"/>
          <w:numId w:val="27"/>
        </w:numPr>
        <w:spacing w:after="0" w:line="240" w:lineRule="auto"/>
        <w:contextualSpacing/>
      </w:pPr>
      <w:r>
        <w:lastRenderedPageBreak/>
        <w:t xml:space="preserve">создавать программы для решения несложных задач, возникающих в процессе учѐбы и вне еѐ.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361" w:hanging="10"/>
        <w:contextualSpacing/>
        <w:jc w:val="left"/>
      </w:pPr>
      <w:r>
        <w:rPr>
          <w:u w:val="single" w:color="000000"/>
        </w:rPr>
        <w:t xml:space="preserve">Использование программных систем и </w:t>
      </w:r>
      <w:proofErr w:type="gramStart"/>
      <w:r>
        <w:rPr>
          <w:u w:val="single" w:color="000000"/>
        </w:rPr>
        <w:t>сервисов</w:t>
      </w:r>
      <w:r>
        <w:t xml:space="preserve">  Выпускник</w:t>
      </w:r>
      <w:proofErr w:type="gramEnd"/>
      <w:r>
        <w:t xml:space="preserve"> научится:  </w:t>
      </w:r>
    </w:p>
    <w:p w:rsidR="000D478C" w:rsidRDefault="00882A58" w:rsidP="00DC2F93">
      <w:pPr>
        <w:numPr>
          <w:ilvl w:val="0"/>
          <w:numId w:val="27"/>
        </w:numPr>
        <w:spacing w:after="0" w:line="240" w:lineRule="auto"/>
        <w:contextualSpacing/>
      </w:pPr>
      <w:r>
        <w:t xml:space="preserve">базовым навыкам работы с компьютером;  </w:t>
      </w:r>
    </w:p>
    <w:p w:rsidR="000D478C" w:rsidRDefault="00882A58" w:rsidP="00DC2F93">
      <w:pPr>
        <w:numPr>
          <w:ilvl w:val="0"/>
          <w:numId w:val="27"/>
        </w:numPr>
        <w:spacing w:after="0" w:line="240" w:lineRule="auto"/>
        <w:contextualSpacing/>
      </w:pPr>
      <w: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0D478C" w:rsidRDefault="00882A58" w:rsidP="00DC2F93">
      <w:pPr>
        <w:numPr>
          <w:ilvl w:val="0"/>
          <w:numId w:val="27"/>
        </w:numPr>
        <w:spacing w:after="0" w:line="240" w:lineRule="auto"/>
        <w:contextualSpacing/>
      </w:pPr>
      <w:r>
        <w:t xml:space="preserve">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  </w:t>
      </w:r>
    </w:p>
    <w:p w:rsidR="000D478C" w:rsidRDefault="00882A58" w:rsidP="00DC2F93">
      <w:pPr>
        <w:spacing w:after="0" w:line="240" w:lineRule="auto"/>
        <w:ind w:left="566" w:firstLine="0"/>
        <w:contextualSpacing/>
      </w:pPr>
      <w:r>
        <w:t xml:space="preserve">Выпускник получит возможность:  </w:t>
      </w:r>
    </w:p>
    <w:p w:rsidR="000D478C" w:rsidRDefault="00882A58" w:rsidP="00DC2F93">
      <w:pPr>
        <w:numPr>
          <w:ilvl w:val="0"/>
          <w:numId w:val="27"/>
        </w:numPr>
        <w:spacing w:after="0" w:line="240" w:lineRule="auto"/>
        <w:contextualSpacing/>
      </w:pPr>
      <w:r>
        <w:t xml:space="preserve">познакомиться с программными средствами для работы с аудиовизуальными данными и соответствующим понятийным аппаратом;  </w:t>
      </w:r>
    </w:p>
    <w:p w:rsidR="000D478C" w:rsidRDefault="00882A58" w:rsidP="00DC2F93">
      <w:pPr>
        <w:numPr>
          <w:ilvl w:val="0"/>
          <w:numId w:val="27"/>
        </w:numPr>
        <w:spacing w:after="0" w:line="240" w:lineRule="auto"/>
        <w:contextualSpacing/>
      </w:pPr>
      <w:r>
        <w:t xml:space="preserve">научиться создавать текстовые документы, включающие рисунки и другие </w:t>
      </w:r>
    </w:p>
    <w:p w:rsidR="000D478C" w:rsidRDefault="00882A58" w:rsidP="00DC2F93">
      <w:pPr>
        <w:spacing w:after="0" w:line="240" w:lineRule="auto"/>
        <w:ind w:firstLine="0"/>
        <w:contextualSpacing/>
      </w:pPr>
      <w:r>
        <w:t xml:space="preserve">иллюстративные материалы, презентации и т. п.;  </w:t>
      </w:r>
    </w:p>
    <w:p w:rsidR="000D478C" w:rsidRDefault="00882A58" w:rsidP="00DC2F93">
      <w:pPr>
        <w:numPr>
          <w:ilvl w:val="0"/>
          <w:numId w:val="27"/>
        </w:numPr>
        <w:spacing w:after="0" w:line="240" w:lineRule="auto"/>
        <w:contextualSpacing/>
      </w:pPr>
      <w:r>
        <w:t xml:space="preserve">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141" w:hanging="10"/>
        <w:contextualSpacing/>
        <w:jc w:val="left"/>
      </w:pPr>
      <w:r>
        <w:rPr>
          <w:u w:val="single" w:color="000000"/>
        </w:rPr>
        <w:t xml:space="preserve">Работа в информационном </w:t>
      </w:r>
      <w:proofErr w:type="gramStart"/>
      <w:r>
        <w:rPr>
          <w:u w:val="single" w:color="000000"/>
        </w:rPr>
        <w:t>пространстве</w:t>
      </w:r>
      <w:r>
        <w:t xml:space="preserve">  Выпускник</w:t>
      </w:r>
      <w:proofErr w:type="gramEnd"/>
      <w:r>
        <w:t xml:space="preserve"> научится:  </w:t>
      </w:r>
    </w:p>
    <w:p w:rsidR="000D478C" w:rsidRDefault="00882A58" w:rsidP="00DC2F93">
      <w:pPr>
        <w:numPr>
          <w:ilvl w:val="0"/>
          <w:numId w:val="27"/>
        </w:numPr>
        <w:spacing w:after="0" w:line="240" w:lineRule="auto"/>
        <w:contextualSpacing/>
      </w:pPr>
      <w:r>
        <w:t xml:space="preserve">базовым навыкам и знаниям, необходимым для использования интернет-сервисов при решении учебных и внеучебных задач;  </w:t>
      </w:r>
    </w:p>
    <w:p w:rsidR="000D478C" w:rsidRDefault="00882A58" w:rsidP="00DC2F93">
      <w:pPr>
        <w:numPr>
          <w:ilvl w:val="0"/>
          <w:numId w:val="27"/>
        </w:numPr>
        <w:spacing w:after="0" w:line="240" w:lineRule="auto"/>
        <w:contextualSpacing/>
      </w:pPr>
      <w:r>
        <w:t xml:space="preserve">организации своего личного пространства данных с использованием индивидуальных накопителей данных, интернет-сервисов и т. п.;  </w:t>
      </w:r>
    </w:p>
    <w:p w:rsidR="000D478C" w:rsidRDefault="00882A58" w:rsidP="00DC2F93">
      <w:pPr>
        <w:numPr>
          <w:ilvl w:val="0"/>
          <w:numId w:val="27"/>
        </w:numPr>
        <w:spacing w:after="0" w:line="240" w:lineRule="auto"/>
        <w:contextualSpacing/>
      </w:pPr>
      <w:r>
        <w:t xml:space="preserve">основам соблюдения норм информационной этики и права.  </w:t>
      </w:r>
    </w:p>
    <w:p w:rsidR="000D478C" w:rsidRDefault="00882A58" w:rsidP="00DC2F93">
      <w:pPr>
        <w:spacing w:after="0" w:line="240" w:lineRule="auto"/>
        <w:ind w:left="566" w:firstLine="0"/>
        <w:contextualSpacing/>
      </w:pPr>
      <w:r>
        <w:t xml:space="preserve">Выпускник получит возможность:  </w:t>
      </w:r>
    </w:p>
    <w:p w:rsidR="000D478C" w:rsidRDefault="00882A58" w:rsidP="00DC2F93">
      <w:pPr>
        <w:numPr>
          <w:ilvl w:val="0"/>
          <w:numId w:val="27"/>
        </w:numPr>
        <w:spacing w:after="0" w:line="240" w:lineRule="auto"/>
        <w:contextualSpacing/>
      </w:pPr>
      <w:r>
        <w:t xml:space="preserve">познакомиться с принципами устройства Интернета и сетевого взаимодействия между компьютерами, методами поиска в Интернете;  </w:t>
      </w:r>
    </w:p>
    <w:p w:rsidR="000D478C" w:rsidRDefault="00882A58" w:rsidP="00DC2F93">
      <w:pPr>
        <w:numPr>
          <w:ilvl w:val="0"/>
          <w:numId w:val="27"/>
        </w:numPr>
        <w:spacing w:after="0" w:line="240" w:lineRule="auto"/>
        <w:contextualSpacing/>
      </w:pPr>
      <w:r>
        <w:t xml:space="preserve">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надѐжности источника, сравнение данных из разных источников и в разные моменты времени и т. п.);  </w:t>
      </w:r>
    </w:p>
    <w:p w:rsidR="000D478C" w:rsidRDefault="00882A58" w:rsidP="00DC2F93">
      <w:pPr>
        <w:numPr>
          <w:ilvl w:val="0"/>
          <w:numId w:val="27"/>
        </w:numPr>
        <w:spacing w:after="0" w:line="240" w:lineRule="auto"/>
        <w:contextualSpacing/>
      </w:pPr>
      <w:r>
        <w:t xml:space="preserve">узнать о том, что в сфере информатики и информационно-коммуникационных технологий (ИКТ) существуют международные и национальные стандарты;  </w:t>
      </w:r>
    </w:p>
    <w:p w:rsidR="000D478C" w:rsidRDefault="00882A58" w:rsidP="00DC2F93">
      <w:pPr>
        <w:numPr>
          <w:ilvl w:val="0"/>
          <w:numId w:val="27"/>
        </w:numPr>
        <w:spacing w:after="0" w:line="240" w:lineRule="auto"/>
        <w:contextualSpacing/>
      </w:pPr>
      <w:r>
        <w:t xml:space="preserve">получить представление о тенденциях развития ИКТ.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1.2.3.13. ФИЗИКА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5943" w:firstLine="0"/>
        <w:contextualSpacing/>
      </w:pPr>
      <w:r>
        <w:rPr>
          <w:u w:val="single" w:color="000000"/>
        </w:rPr>
        <w:t xml:space="preserve">Механические </w:t>
      </w:r>
      <w:proofErr w:type="gramStart"/>
      <w:r>
        <w:rPr>
          <w:u w:val="single" w:color="000000"/>
        </w:rPr>
        <w:t>явления</w:t>
      </w:r>
      <w:r>
        <w:t xml:space="preserve">  Выпускник</w:t>
      </w:r>
      <w:proofErr w:type="gramEnd"/>
      <w:r>
        <w:t xml:space="preserve"> научится:  </w:t>
      </w:r>
    </w:p>
    <w:p w:rsidR="000D478C" w:rsidRDefault="00882A58" w:rsidP="00DC2F93">
      <w:pPr>
        <w:numPr>
          <w:ilvl w:val="0"/>
          <w:numId w:val="28"/>
        </w:numPr>
        <w:spacing w:after="0" w:line="240" w:lineRule="auto"/>
        <w:contextualSpacing/>
      </w:pPr>
      <w: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твѐрдыми телами, жидкостями и газами, атмосферное давление, плавание тел, равновесие твѐрдых тел, колебательное движение, резонанс, волновое движение;  </w:t>
      </w:r>
    </w:p>
    <w:p w:rsidR="000D478C" w:rsidRDefault="00882A58" w:rsidP="00DC2F93">
      <w:pPr>
        <w:numPr>
          <w:ilvl w:val="0"/>
          <w:numId w:val="28"/>
        </w:numPr>
        <w:spacing w:after="0" w:line="240" w:lineRule="auto"/>
        <w:contextualSpacing/>
      </w:pPr>
      <w:r>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еѐ распространения; при описании правильно  трактовать физический </w:t>
      </w:r>
      <w:r>
        <w:lastRenderedPageBreak/>
        <w:t xml:space="preserve">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0D478C" w:rsidRDefault="00882A58" w:rsidP="00DC2F93">
      <w:pPr>
        <w:numPr>
          <w:ilvl w:val="0"/>
          <w:numId w:val="28"/>
        </w:numPr>
        <w:spacing w:after="0" w:line="240" w:lineRule="auto"/>
        <w:contextualSpacing/>
      </w:pPr>
      <w: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0D478C" w:rsidRDefault="00882A58" w:rsidP="00DC2F93">
      <w:pPr>
        <w:numPr>
          <w:ilvl w:val="0"/>
          <w:numId w:val="28"/>
        </w:numPr>
        <w:spacing w:after="0" w:line="240" w:lineRule="auto"/>
        <w:contextualSpacing/>
      </w:pPr>
      <w:r>
        <w:t xml:space="preserve">различать основные признаки изученных физических моделей: материальная точка, инерциальная система отсчѐта;  </w:t>
      </w:r>
    </w:p>
    <w:p w:rsidR="000D478C" w:rsidRDefault="00882A58" w:rsidP="00DC2F93">
      <w:pPr>
        <w:numPr>
          <w:ilvl w:val="0"/>
          <w:numId w:val="28"/>
        </w:numPr>
        <w:spacing w:after="0" w:line="240" w:lineRule="auto"/>
        <w:contextualSpacing/>
      </w:pPr>
      <w: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еѐ распространения): на основе анализа условия задачи выделять физические величины и формулы, необходимые для еѐ решения, и проводить расчѐты.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8"/>
        </w:numPr>
        <w:spacing w:after="0" w:line="240" w:lineRule="auto"/>
        <w:contextualSpacing/>
      </w:pPr>
      <w: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0D478C" w:rsidRDefault="00882A58" w:rsidP="00DC2F93">
      <w:pPr>
        <w:numPr>
          <w:ilvl w:val="0"/>
          <w:numId w:val="28"/>
        </w:numPr>
        <w:spacing w:after="0" w:line="240" w:lineRule="auto"/>
        <w:contextualSpacing/>
      </w:pPr>
      <w:r>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0D478C" w:rsidRDefault="00882A58" w:rsidP="00DC2F93">
      <w:pPr>
        <w:numPr>
          <w:ilvl w:val="0"/>
          <w:numId w:val="28"/>
        </w:numPr>
        <w:spacing w:after="0" w:line="240" w:lineRule="auto"/>
        <w:contextualSpacing/>
      </w:pPr>
      <w: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0D478C" w:rsidRDefault="00882A58" w:rsidP="00DC2F93">
      <w:pPr>
        <w:numPr>
          <w:ilvl w:val="0"/>
          <w:numId w:val="28"/>
        </w:numPr>
        <w:spacing w:after="0" w:line="240" w:lineRule="auto"/>
        <w:contextualSpacing/>
      </w:pPr>
      <w:r>
        <w:t xml:space="preserve">приѐмам поиска и формулировки доказательств выдвинутых гипотез и теоретических выводов на основе эмпирически установленных фактов;  </w:t>
      </w:r>
    </w:p>
    <w:p w:rsidR="000D478C" w:rsidRDefault="00882A58" w:rsidP="00DC2F93">
      <w:pPr>
        <w:numPr>
          <w:ilvl w:val="0"/>
          <w:numId w:val="28"/>
        </w:numPr>
        <w:spacing w:after="0" w:line="240" w:lineRule="auto"/>
        <w:contextualSpacing/>
      </w:pPr>
      <w:r>
        <w:t xml:space="preserve">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431" w:firstLine="0"/>
        <w:contextualSpacing/>
      </w:pPr>
      <w:r>
        <w:rPr>
          <w:u w:val="single" w:color="000000"/>
        </w:rPr>
        <w:t xml:space="preserve">Тепловые </w:t>
      </w:r>
      <w:proofErr w:type="gramStart"/>
      <w:r>
        <w:rPr>
          <w:u w:val="single" w:color="000000"/>
        </w:rPr>
        <w:t>явления</w:t>
      </w:r>
      <w:r>
        <w:t xml:space="preserve">  Выпускник</w:t>
      </w:r>
      <w:proofErr w:type="gramEnd"/>
      <w:r>
        <w:t xml:space="preserve"> научится:  </w:t>
      </w:r>
    </w:p>
    <w:p w:rsidR="000D478C" w:rsidRDefault="00882A58" w:rsidP="00DC2F93">
      <w:pPr>
        <w:numPr>
          <w:ilvl w:val="0"/>
          <w:numId w:val="28"/>
        </w:numPr>
        <w:spacing w:after="0" w:line="240" w:lineRule="auto"/>
        <w:contextualSpacing/>
      </w:pPr>
      <w:r>
        <w:t xml:space="preserve">распознавать тепловые явления и объяснять на основе имеющихся знаний основные свойства или условия протекания этих явлений: диффузия, изменение объѐма тел при нагревании (охлаждении), большая сжимаемость газов, малая сжимаемость жидкостей и твѐрдых тел; тепловое равновесие, испарение, конденсация, плавление, кристаллизация, кипение, влажность воздуха, различные способы теплопередачи;  </w:t>
      </w:r>
    </w:p>
    <w:p w:rsidR="000D478C" w:rsidRDefault="00882A58" w:rsidP="00DC2F93">
      <w:pPr>
        <w:numPr>
          <w:ilvl w:val="0"/>
          <w:numId w:val="28"/>
        </w:numPr>
        <w:spacing w:after="0" w:line="240" w:lineRule="auto"/>
        <w:contextualSpacing/>
      </w:pPr>
      <w: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теплоѐмкость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0D478C" w:rsidRDefault="00882A58" w:rsidP="00DC2F93">
      <w:pPr>
        <w:numPr>
          <w:ilvl w:val="0"/>
          <w:numId w:val="28"/>
        </w:numPr>
        <w:spacing w:after="0" w:line="240" w:lineRule="auto"/>
        <w:contextualSpacing/>
      </w:pPr>
      <w:r>
        <w:t xml:space="preserve">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0D478C" w:rsidRDefault="00882A58" w:rsidP="00DC2F93">
      <w:pPr>
        <w:numPr>
          <w:ilvl w:val="0"/>
          <w:numId w:val="28"/>
        </w:numPr>
        <w:spacing w:after="0" w:line="240" w:lineRule="auto"/>
        <w:contextualSpacing/>
      </w:pPr>
      <w:r>
        <w:t xml:space="preserve">различать основные признаки моделей строения газов, жидкостей и твѐрдых тел;  </w:t>
      </w:r>
    </w:p>
    <w:p w:rsidR="000D478C" w:rsidRDefault="00882A58" w:rsidP="00DC2F93">
      <w:pPr>
        <w:numPr>
          <w:ilvl w:val="0"/>
          <w:numId w:val="28"/>
        </w:numPr>
        <w:spacing w:after="0" w:line="240" w:lineRule="auto"/>
        <w:contextualSpacing/>
      </w:pPr>
      <w:r>
        <w:t xml:space="preserve">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теплоѐмкость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w:t>
      </w:r>
      <w:r>
        <w:lastRenderedPageBreak/>
        <w:t xml:space="preserve">анализа условия задачи выделять физические величины и формулы, необходимые для еѐ решения, и проводить расчѐты.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8"/>
        </w:numPr>
        <w:spacing w:after="0" w:line="240" w:lineRule="auto"/>
        <w:contextualSpacing/>
      </w:pPr>
      <w: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0D478C" w:rsidRDefault="00882A58" w:rsidP="00DC2F93">
      <w:pPr>
        <w:numPr>
          <w:ilvl w:val="0"/>
          <w:numId w:val="28"/>
        </w:numPr>
        <w:spacing w:after="0" w:line="240" w:lineRule="auto"/>
        <w:contextualSpacing/>
      </w:pPr>
      <w:r>
        <w:t xml:space="preserve">приводить примеры практического использования физических знаний о тепловых явлениях;  </w:t>
      </w:r>
    </w:p>
    <w:p w:rsidR="000D478C" w:rsidRDefault="00882A58" w:rsidP="00DC2F93">
      <w:pPr>
        <w:numPr>
          <w:ilvl w:val="0"/>
          <w:numId w:val="28"/>
        </w:numPr>
        <w:spacing w:after="0" w:line="240" w:lineRule="auto"/>
        <w:contextualSpacing/>
      </w:pPr>
      <w: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0D478C" w:rsidRDefault="00882A58" w:rsidP="00DC2F93">
      <w:pPr>
        <w:numPr>
          <w:ilvl w:val="0"/>
          <w:numId w:val="28"/>
        </w:numPr>
        <w:spacing w:after="0" w:line="240" w:lineRule="auto"/>
        <w:contextualSpacing/>
      </w:pPr>
      <w:r>
        <w:t xml:space="preserve">приѐмам поиска и формулировки доказательств выдвинутых гипотез и теоретических выводов на основе эмпирически установленных фактов;  </w:t>
      </w:r>
    </w:p>
    <w:p w:rsidR="000D478C" w:rsidRDefault="00882A58" w:rsidP="00DC2F93">
      <w:pPr>
        <w:numPr>
          <w:ilvl w:val="0"/>
          <w:numId w:val="28"/>
        </w:numPr>
        <w:spacing w:after="0" w:line="240" w:lineRule="auto"/>
        <w:contextualSpacing/>
      </w:pPr>
      <w: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530" w:hanging="10"/>
        <w:contextualSpacing/>
        <w:jc w:val="left"/>
      </w:pPr>
      <w:r>
        <w:rPr>
          <w:u w:val="single" w:color="000000"/>
        </w:rPr>
        <w:t xml:space="preserve">Электрические и магнитные </w:t>
      </w:r>
      <w:proofErr w:type="gramStart"/>
      <w:r>
        <w:rPr>
          <w:u w:val="single" w:color="000000"/>
        </w:rPr>
        <w:t>явления</w:t>
      </w:r>
      <w:r>
        <w:t xml:space="preserve">  Выпускник</w:t>
      </w:r>
      <w:proofErr w:type="gramEnd"/>
      <w:r>
        <w:t xml:space="preserve"> научится:  </w:t>
      </w:r>
    </w:p>
    <w:p w:rsidR="000D478C" w:rsidRDefault="00882A58" w:rsidP="00DC2F93">
      <w:pPr>
        <w:numPr>
          <w:ilvl w:val="0"/>
          <w:numId w:val="28"/>
        </w:numPr>
        <w:spacing w:after="0" w:line="240" w:lineRule="auto"/>
        <w:contextualSpacing/>
      </w:pPr>
      <w: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0D478C" w:rsidRDefault="00882A58" w:rsidP="00DC2F93">
      <w:pPr>
        <w:numPr>
          <w:ilvl w:val="0"/>
          <w:numId w:val="28"/>
        </w:numPr>
        <w:spacing w:after="0" w:line="240" w:lineRule="auto"/>
        <w:contextualSpacing/>
      </w:pPr>
      <w: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w:t>
      </w:r>
    </w:p>
    <w:p w:rsidR="000D478C" w:rsidRDefault="00882A58" w:rsidP="00DC2F93">
      <w:pPr>
        <w:numPr>
          <w:ilvl w:val="0"/>
          <w:numId w:val="28"/>
        </w:numPr>
        <w:spacing w:after="0" w:line="240" w:lineRule="auto"/>
        <w:contextualSpacing/>
      </w:pPr>
      <w: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0D478C" w:rsidRDefault="00882A58" w:rsidP="00DC2F93">
      <w:pPr>
        <w:numPr>
          <w:ilvl w:val="0"/>
          <w:numId w:val="28"/>
        </w:numPr>
        <w:spacing w:after="0" w:line="240" w:lineRule="auto"/>
        <w:contextualSpacing/>
      </w:pPr>
      <w: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расчѐта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еѐ решения, и проводить расчѐты.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8"/>
        </w:numPr>
        <w:spacing w:after="0" w:line="240" w:lineRule="auto"/>
        <w:contextualSpacing/>
      </w:pPr>
      <w: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0D478C" w:rsidRDefault="00882A58" w:rsidP="00DC2F93">
      <w:pPr>
        <w:numPr>
          <w:ilvl w:val="0"/>
          <w:numId w:val="28"/>
        </w:numPr>
        <w:spacing w:after="0" w:line="240" w:lineRule="auto"/>
        <w:contextualSpacing/>
      </w:pPr>
      <w:r>
        <w:t xml:space="preserve">приводить </w:t>
      </w:r>
      <w:r>
        <w:tab/>
        <w:t xml:space="preserve">примеры </w:t>
      </w:r>
      <w:r>
        <w:tab/>
        <w:t xml:space="preserve">практического </w:t>
      </w:r>
      <w:r>
        <w:tab/>
        <w:t xml:space="preserve">использования </w:t>
      </w:r>
      <w:r>
        <w:tab/>
        <w:t xml:space="preserve">физических </w:t>
      </w:r>
      <w:r>
        <w:tab/>
        <w:t xml:space="preserve">знаний </w:t>
      </w:r>
      <w:r>
        <w:tab/>
        <w:t xml:space="preserve">о </w:t>
      </w:r>
    </w:p>
    <w:p w:rsidR="000D478C" w:rsidRDefault="00882A58" w:rsidP="00DC2F93">
      <w:pPr>
        <w:spacing w:after="0" w:line="240" w:lineRule="auto"/>
        <w:ind w:firstLine="0"/>
        <w:contextualSpacing/>
      </w:pPr>
      <w:r>
        <w:t xml:space="preserve">электромагнитных явлениях;  </w:t>
      </w:r>
    </w:p>
    <w:p w:rsidR="000D478C" w:rsidRDefault="00882A58" w:rsidP="00DC2F93">
      <w:pPr>
        <w:numPr>
          <w:ilvl w:val="0"/>
          <w:numId w:val="28"/>
        </w:numPr>
        <w:spacing w:after="0" w:line="240" w:lineRule="auto"/>
        <w:contextualSpacing/>
      </w:pPr>
      <w:r>
        <w:t xml:space="preserve">различать границы применимости физических законов, понимать всеобщий </w:t>
      </w:r>
      <w:proofErr w:type="gramStart"/>
      <w:r>
        <w:t>характер  фундаментальных</w:t>
      </w:r>
      <w:proofErr w:type="gramEnd"/>
      <w:r>
        <w:t xml:space="preserve"> законов (закон сохранения электрического заряда) и ограниченность </w:t>
      </w:r>
    </w:p>
    <w:p w:rsidR="000D478C" w:rsidRDefault="00882A58" w:rsidP="00DC2F93">
      <w:pPr>
        <w:spacing w:after="0" w:line="240" w:lineRule="auto"/>
        <w:ind w:firstLine="0"/>
        <w:contextualSpacing/>
      </w:pPr>
      <w:r>
        <w:lastRenderedPageBreak/>
        <w:t xml:space="preserve">использования частных законов (закон Ома для участка цепи, закон Джоуля – Ленца и др.);  </w:t>
      </w:r>
    </w:p>
    <w:p w:rsidR="000D478C" w:rsidRDefault="00882A58" w:rsidP="00DC2F93">
      <w:pPr>
        <w:numPr>
          <w:ilvl w:val="0"/>
          <w:numId w:val="28"/>
        </w:numPr>
        <w:spacing w:after="0" w:line="240" w:lineRule="auto"/>
        <w:contextualSpacing/>
      </w:pPr>
      <w:r>
        <w:t xml:space="preserve">приѐмам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0D478C" w:rsidRDefault="00882A58" w:rsidP="00DC2F93">
      <w:pPr>
        <w:numPr>
          <w:ilvl w:val="0"/>
          <w:numId w:val="28"/>
        </w:numPr>
        <w:spacing w:after="0" w:line="240" w:lineRule="auto"/>
        <w:contextualSpacing/>
      </w:pPr>
      <w: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318" w:firstLine="0"/>
        <w:contextualSpacing/>
      </w:pPr>
      <w:r>
        <w:rPr>
          <w:u w:val="single" w:color="000000"/>
        </w:rPr>
        <w:t xml:space="preserve">Квантовые </w:t>
      </w:r>
      <w:proofErr w:type="gramStart"/>
      <w:r>
        <w:rPr>
          <w:u w:val="single" w:color="000000"/>
        </w:rPr>
        <w:t>явления</w:t>
      </w:r>
      <w:r>
        <w:t xml:space="preserve">  Выпускник</w:t>
      </w:r>
      <w:proofErr w:type="gramEnd"/>
      <w:r>
        <w:t xml:space="preserve"> научится:  </w:t>
      </w:r>
    </w:p>
    <w:p w:rsidR="000D478C" w:rsidRDefault="00882A58" w:rsidP="00DC2F93">
      <w:pPr>
        <w:numPr>
          <w:ilvl w:val="0"/>
          <w:numId w:val="28"/>
        </w:numPr>
        <w:spacing w:after="0" w:line="240" w:lineRule="auto"/>
        <w:contextualSpacing/>
      </w:pPr>
      <w: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0D478C" w:rsidRDefault="00882A58" w:rsidP="00DC2F93">
      <w:pPr>
        <w:numPr>
          <w:ilvl w:val="0"/>
          <w:numId w:val="28"/>
        </w:numPr>
        <w:spacing w:after="0" w:line="240" w:lineRule="auto"/>
        <w:contextualSpacing/>
      </w:pPr>
      <w: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0D478C" w:rsidRDefault="00882A58" w:rsidP="00DC2F93">
      <w:pPr>
        <w:numPr>
          <w:ilvl w:val="0"/>
          <w:numId w:val="28"/>
        </w:numPr>
        <w:spacing w:after="0" w:line="240" w:lineRule="auto"/>
        <w:contextualSpacing/>
      </w:pPr>
      <w: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0D478C" w:rsidRDefault="00882A58" w:rsidP="00DC2F93">
      <w:pPr>
        <w:numPr>
          <w:ilvl w:val="0"/>
          <w:numId w:val="28"/>
        </w:numPr>
        <w:spacing w:after="0" w:line="240" w:lineRule="auto"/>
        <w:contextualSpacing/>
      </w:pPr>
      <w:r>
        <w:t xml:space="preserve">различать основные признаки планетарной модели атома, нуклонной модели атомного </w:t>
      </w:r>
    </w:p>
    <w:p w:rsidR="000D478C" w:rsidRDefault="00882A58" w:rsidP="00DC2F93">
      <w:pPr>
        <w:spacing w:after="0" w:line="240" w:lineRule="auto"/>
        <w:ind w:firstLine="0"/>
        <w:contextualSpacing/>
      </w:pPr>
      <w:r>
        <w:t xml:space="preserve">ядра;  </w:t>
      </w:r>
    </w:p>
    <w:p w:rsidR="000D478C" w:rsidRDefault="00882A58" w:rsidP="00DC2F93">
      <w:pPr>
        <w:numPr>
          <w:ilvl w:val="0"/>
          <w:numId w:val="28"/>
        </w:numPr>
        <w:spacing w:after="0" w:line="240" w:lineRule="auto"/>
        <w:contextualSpacing/>
      </w:pPr>
      <w:r>
        <w:t xml:space="preserve">приводить примеры проявления в природе и практического использования радиоактивности, ядерных и термоядерных реакций, линейчатых спектров.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8"/>
        </w:numPr>
        <w:spacing w:after="0" w:line="240" w:lineRule="auto"/>
        <w:contextualSpacing/>
      </w:pPr>
      <w:r>
        <w:t xml:space="preserve">использовать полученные знания в повседневной жизни при обращении с приборами (счѐтчик ионизирующих частиц, дозиметр), для сохранения здоровья и соблюдения норм экологического поведения в окружающей среде;  </w:t>
      </w:r>
    </w:p>
    <w:p w:rsidR="000D478C" w:rsidRDefault="00882A58" w:rsidP="00DC2F93">
      <w:pPr>
        <w:numPr>
          <w:ilvl w:val="0"/>
          <w:numId w:val="28"/>
        </w:numPr>
        <w:spacing w:after="0" w:line="240" w:lineRule="auto"/>
        <w:contextualSpacing/>
      </w:pPr>
      <w:r>
        <w:t xml:space="preserve">соотносить энергию связи атомных ядер с дефектом массы;  </w:t>
      </w:r>
    </w:p>
    <w:p w:rsidR="000D478C" w:rsidRDefault="00882A58" w:rsidP="00DC2F93">
      <w:pPr>
        <w:numPr>
          <w:ilvl w:val="0"/>
          <w:numId w:val="28"/>
        </w:numPr>
        <w:spacing w:after="0" w:line="240" w:lineRule="auto"/>
        <w:contextualSpacing/>
      </w:pPr>
      <w:r>
        <w:t xml:space="preserve">приводить примеры влияния радиоактивных излучений на живые организмы; понимать принцип действия дозиметра;  </w:t>
      </w:r>
    </w:p>
    <w:p w:rsidR="000D478C" w:rsidRDefault="00882A58" w:rsidP="00DC2F93">
      <w:pPr>
        <w:numPr>
          <w:ilvl w:val="0"/>
          <w:numId w:val="28"/>
        </w:numPr>
        <w:spacing w:after="0" w:line="240" w:lineRule="auto"/>
        <w:contextualSpacing/>
      </w:pPr>
      <w: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5996" w:firstLine="0"/>
        <w:contextualSpacing/>
      </w:pPr>
      <w:r>
        <w:rPr>
          <w:u w:val="single" w:color="000000"/>
        </w:rPr>
        <w:t xml:space="preserve">Элементы </w:t>
      </w:r>
      <w:proofErr w:type="gramStart"/>
      <w:r>
        <w:rPr>
          <w:u w:val="single" w:color="000000"/>
        </w:rPr>
        <w:t>астрономии</w:t>
      </w:r>
      <w:r>
        <w:t xml:space="preserve">  Выпускник</w:t>
      </w:r>
      <w:proofErr w:type="gramEnd"/>
      <w:r>
        <w:t xml:space="preserve"> научится:  </w:t>
      </w:r>
    </w:p>
    <w:p w:rsidR="000D478C" w:rsidRDefault="00882A58" w:rsidP="00DC2F93">
      <w:pPr>
        <w:numPr>
          <w:ilvl w:val="0"/>
          <w:numId w:val="28"/>
        </w:numPr>
        <w:spacing w:after="0" w:line="240" w:lineRule="auto"/>
        <w:contextualSpacing/>
      </w:pPr>
      <w:r>
        <w:t xml:space="preserve">различать основные признаки суточного вращения звѐздного неба, движения Луны, </w:t>
      </w:r>
    </w:p>
    <w:p w:rsidR="000D478C" w:rsidRDefault="00882A58" w:rsidP="00DC2F93">
      <w:pPr>
        <w:spacing w:after="0" w:line="240" w:lineRule="auto"/>
        <w:ind w:firstLine="0"/>
        <w:contextualSpacing/>
      </w:pPr>
      <w:r>
        <w:t xml:space="preserve">Солнца и планет относительно звѐзд;  </w:t>
      </w:r>
    </w:p>
    <w:p w:rsidR="000D478C" w:rsidRDefault="00882A58" w:rsidP="00DC2F93">
      <w:pPr>
        <w:numPr>
          <w:ilvl w:val="0"/>
          <w:numId w:val="28"/>
        </w:numPr>
        <w:spacing w:after="0" w:line="240" w:lineRule="auto"/>
        <w:contextualSpacing/>
      </w:pPr>
      <w:r>
        <w:t xml:space="preserve">понимать различия между гелиоцентрической и геоцентрической системами мира.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8"/>
        </w:numPr>
        <w:spacing w:after="0" w:line="240" w:lineRule="auto"/>
        <w:contextualSpacing/>
      </w:pPr>
      <w:r>
        <w:t xml:space="preserve">указывать общие свойства и отличия планет земной группы и планет-гигантов; малых тел Солнечной системы и больших планет; пользоваться картой звѐздного неба при наблюдениях звѐздного неба;  </w:t>
      </w:r>
    </w:p>
    <w:p w:rsidR="000D478C" w:rsidRDefault="00882A58" w:rsidP="00DC2F93">
      <w:pPr>
        <w:numPr>
          <w:ilvl w:val="0"/>
          <w:numId w:val="28"/>
        </w:numPr>
        <w:spacing w:after="0" w:line="240" w:lineRule="auto"/>
        <w:contextualSpacing/>
      </w:pPr>
      <w:r>
        <w:t xml:space="preserve">различать основные характеристики звѐзд (размер, цвет, температура), соотносить цвет звезды с еѐ температурой;  </w:t>
      </w:r>
    </w:p>
    <w:p w:rsidR="000D478C" w:rsidRDefault="00882A58" w:rsidP="00DC2F93">
      <w:pPr>
        <w:numPr>
          <w:ilvl w:val="0"/>
          <w:numId w:val="28"/>
        </w:numPr>
        <w:spacing w:after="0" w:line="240" w:lineRule="auto"/>
        <w:contextualSpacing/>
      </w:pPr>
      <w:r>
        <w:t xml:space="preserve">различать гипотезы о происхождении Солнечной системы.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1.2.3.14. БИОЛОГИЯ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416" w:firstLine="0"/>
        <w:contextualSpacing/>
      </w:pPr>
      <w:r>
        <w:rPr>
          <w:u w:val="single" w:color="000000"/>
        </w:rPr>
        <w:t xml:space="preserve">Живые </w:t>
      </w:r>
      <w:proofErr w:type="gramStart"/>
      <w:r>
        <w:rPr>
          <w:u w:val="single" w:color="000000"/>
        </w:rPr>
        <w:t>организмы</w:t>
      </w:r>
      <w:r>
        <w:t xml:space="preserve">  Выпускник</w:t>
      </w:r>
      <w:proofErr w:type="gramEnd"/>
      <w:r>
        <w:t xml:space="preserve"> научится:  </w:t>
      </w:r>
    </w:p>
    <w:p w:rsidR="000D478C" w:rsidRDefault="00882A58" w:rsidP="00DC2F93">
      <w:pPr>
        <w:numPr>
          <w:ilvl w:val="0"/>
          <w:numId w:val="29"/>
        </w:numPr>
        <w:spacing w:after="0" w:line="240" w:lineRule="auto"/>
        <w:contextualSpacing/>
      </w:pPr>
      <w:r>
        <w:t xml:space="preserve">характеризовать особенности строения и процессов жизнедеятельности биологических объектов (клеток, организмов), их практическую значимость;  </w:t>
      </w:r>
    </w:p>
    <w:p w:rsidR="000D478C" w:rsidRDefault="00882A58" w:rsidP="00DC2F93">
      <w:pPr>
        <w:numPr>
          <w:ilvl w:val="0"/>
          <w:numId w:val="29"/>
        </w:numPr>
        <w:spacing w:after="0" w:line="240" w:lineRule="auto"/>
        <w:contextualSpacing/>
      </w:pPr>
      <w:r>
        <w:lastRenderedPageBreak/>
        <w:t xml:space="preserve">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rsidR="000D478C" w:rsidRDefault="00882A58" w:rsidP="00DC2F93">
      <w:pPr>
        <w:numPr>
          <w:ilvl w:val="0"/>
          <w:numId w:val="29"/>
        </w:numPr>
        <w:spacing w:after="0" w:line="240" w:lineRule="auto"/>
        <w:contextualSpacing/>
      </w:pPr>
      <w:r>
        <w:t xml:space="preserve">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0D478C" w:rsidRDefault="00882A58" w:rsidP="00DC2F93">
      <w:pPr>
        <w:numPr>
          <w:ilvl w:val="0"/>
          <w:numId w:val="29"/>
        </w:numPr>
        <w:spacing w:after="0" w:line="240" w:lineRule="auto"/>
        <w:contextualSpacing/>
      </w:pPr>
      <w:r>
        <w:t xml:space="preserve">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9"/>
        </w:numPr>
        <w:spacing w:after="0" w:line="240" w:lineRule="auto"/>
        <w:contextualSpacing/>
      </w:pPr>
      <w:r>
        <w:t xml:space="preserve">соблюдать правила работы в кабинете биологии, с биологическими приборами и инструментами;  </w:t>
      </w:r>
    </w:p>
    <w:p w:rsidR="000D478C" w:rsidRDefault="00882A58" w:rsidP="00DC2F93">
      <w:pPr>
        <w:numPr>
          <w:ilvl w:val="0"/>
          <w:numId w:val="29"/>
        </w:numPr>
        <w:spacing w:after="0" w:line="240" w:lineRule="auto"/>
        <w:contextualSpacing/>
      </w:pPr>
      <w:r>
        <w:t xml:space="preserve">использовать приѐмы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  </w:t>
      </w:r>
    </w:p>
    <w:p w:rsidR="000D478C" w:rsidRDefault="00882A58" w:rsidP="00DC2F93">
      <w:pPr>
        <w:numPr>
          <w:ilvl w:val="0"/>
          <w:numId w:val="29"/>
        </w:numPr>
        <w:spacing w:after="0" w:line="240" w:lineRule="auto"/>
        <w:contextualSpacing/>
      </w:pPr>
      <w:r>
        <w:t xml:space="preserve">выделять эстетические достоинства объектов живой природы;  </w:t>
      </w:r>
    </w:p>
    <w:p w:rsidR="000D478C" w:rsidRDefault="00882A58" w:rsidP="00DC2F93">
      <w:pPr>
        <w:numPr>
          <w:ilvl w:val="0"/>
          <w:numId w:val="29"/>
        </w:numPr>
        <w:spacing w:after="0" w:line="240" w:lineRule="auto"/>
        <w:contextualSpacing/>
      </w:pPr>
      <w:r>
        <w:t xml:space="preserve">осознанно соблюдать основные принципы и правила отношения к живой природе;  </w:t>
      </w:r>
    </w:p>
    <w:p w:rsidR="000D478C" w:rsidRDefault="00882A58" w:rsidP="00DC2F93">
      <w:pPr>
        <w:numPr>
          <w:ilvl w:val="0"/>
          <w:numId w:val="29"/>
        </w:numPr>
        <w:spacing w:after="0" w:line="240" w:lineRule="auto"/>
        <w:contextualSpacing/>
      </w:pPr>
      <w:r>
        <w:t xml:space="preserve">ориентироваться в системе моральных норм и ценностей по отношению к объектам живой природы (признание высокой ценности жизни во всех еѐ проявлениях, экологическое сознание, эмоционально-ценностное отношение к объектам живой природы);  </w:t>
      </w:r>
    </w:p>
    <w:p w:rsidR="000D478C" w:rsidRDefault="00882A58" w:rsidP="00DC2F93">
      <w:pPr>
        <w:numPr>
          <w:ilvl w:val="0"/>
          <w:numId w:val="29"/>
        </w:numPr>
        <w:spacing w:after="0" w:line="240" w:lineRule="auto"/>
        <w:contextualSpacing/>
      </w:pPr>
      <w:r>
        <w:t xml:space="preserve">находить информацию о растениях и животных в научно-популярной литературе, биологических словарях и справочниках, анализировать, оценивать еѐ и переводить из одной формы в другую;  </w:t>
      </w:r>
    </w:p>
    <w:p w:rsidR="000D478C" w:rsidRDefault="00882A58" w:rsidP="00DC2F93">
      <w:pPr>
        <w:numPr>
          <w:ilvl w:val="0"/>
          <w:numId w:val="29"/>
        </w:numPr>
        <w:spacing w:after="0" w:line="240" w:lineRule="auto"/>
        <w:contextualSpacing/>
      </w:pPr>
      <w:r>
        <w:t xml:space="preserve">выбирать целевые и смысловые установки в своих действиях и поступках по отношению к живой природе.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931" w:hanging="10"/>
        <w:contextualSpacing/>
        <w:jc w:val="left"/>
      </w:pPr>
      <w:r>
        <w:rPr>
          <w:u w:val="single" w:color="000000"/>
        </w:rPr>
        <w:t xml:space="preserve">Человек и его </w:t>
      </w:r>
      <w:proofErr w:type="gramStart"/>
      <w:r>
        <w:rPr>
          <w:u w:val="single" w:color="000000"/>
        </w:rPr>
        <w:t>здоровье</w:t>
      </w:r>
      <w:r>
        <w:t xml:space="preserve">  Выпускник</w:t>
      </w:r>
      <w:proofErr w:type="gramEnd"/>
      <w:r>
        <w:t xml:space="preserve"> научится:  </w:t>
      </w:r>
    </w:p>
    <w:p w:rsidR="000D478C" w:rsidRDefault="00882A58" w:rsidP="00DC2F93">
      <w:pPr>
        <w:numPr>
          <w:ilvl w:val="0"/>
          <w:numId w:val="29"/>
        </w:numPr>
        <w:spacing w:after="0" w:line="240" w:lineRule="auto"/>
        <w:contextualSpacing/>
      </w:pPr>
      <w:r>
        <w:t xml:space="preserve">характеризовать особенности строения и процессов жизнедеятельности организма человека, их практическую значимость;  </w:t>
      </w:r>
    </w:p>
    <w:p w:rsidR="000D478C" w:rsidRDefault="00882A58" w:rsidP="00DC2F93">
      <w:pPr>
        <w:numPr>
          <w:ilvl w:val="0"/>
          <w:numId w:val="29"/>
        </w:numPr>
        <w:spacing w:after="0" w:line="240" w:lineRule="auto"/>
        <w:contextualSpacing/>
      </w:pPr>
      <w:r>
        <w:t xml:space="preserve">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  </w:t>
      </w:r>
    </w:p>
    <w:p w:rsidR="000D478C" w:rsidRDefault="00882A58" w:rsidP="00DC2F93">
      <w:pPr>
        <w:numPr>
          <w:ilvl w:val="0"/>
          <w:numId w:val="29"/>
        </w:numPr>
        <w:spacing w:after="0" w:line="240" w:lineRule="auto"/>
        <w:contextualSpacing/>
      </w:pPr>
      <w:r>
        <w:t xml:space="preserve">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  </w:t>
      </w:r>
    </w:p>
    <w:p w:rsidR="000D478C" w:rsidRDefault="00882A58" w:rsidP="00DC2F93">
      <w:pPr>
        <w:numPr>
          <w:ilvl w:val="0"/>
          <w:numId w:val="29"/>
        </w:numPr>
        <w:spacing w:after="0" w:line="240" w:lineRule="auto"/>
        <w:contextualSpacing/>
      </w:pPr>
      <w:r>
        <w:t xml:space="preserve">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29"/>
        </w:numPr>
        <w:spacing w:after="0" w:line="240" w:lineRule="auto"/>
        <w:contextualSpacing/>
      </w:pPr>
      <w:r>
        <w:t xml:space="preserve">использовать на практике приѐмы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0D478C" w:rsidRDefault="00882A58" w:rsidP="00DC2F93">
      <w:pPr>
        <w:numPr>
          <w:ilvl w:val="0"/>
          <w:numId w:val="29"/>
        </w:numPr>
        <w:spacing w:after="0" w:line="240" w:lineRule="auto"/>
        <w:contextualSpacing/>
      </w:pPr>
      <w:r>
        <w:t xml:space="preserve">выделять эстетические достоинства человеческого тела;  </w:t>
      </w:r>
    </w:p>
    <w:p w:rsidR="000D478C" w:rsidRDefault="00882A58" w:rsidP="00DC2F93">
      <w:pPr>
        <w:numPr>
          <w:ilvl w:val="0"/>
          <w:numId w:val="29"/>
        </w:numPr>
        <w:spacing w:after="0" w:line="240" w:lineRule="auto"/>
        <w:contextualSpacing/>
      </w:pPr>
      <w:r>
        <w:t xml:space="preserve">реализовывать установки здорового образа жизни;  </w:t>
      </w:r>
    </w:p>
    <w:p w:rsidR="000D478C" w:rsidRDefault="00882A58" w:rsidP="00DC2F93">
      <w:pPr>
        <w:numPr>
          <w:ilvl w:val="0"/>
          <w:numId w:val="29"/>
        </w:numPr>
        <w:spacing w:after="0" w:line="240" w:lineRule="auto"/>
        <w:contextualSpacing/>
      </w:pPr>
      <w:r>
        <w:t xml:space="preserve">ориентироваться в системе моральных норм и ценностей по отношению к собственному здоровью и здоровью других людей;  </w:t>
      </w:r>
    </w:p>
    <w:p w:rsidR="000D478C" w:rsidRDefault="00882A58" w:rsidP="00DC2F93">
      <w:pPr>
        <w:numPr>
          <w:ilvl w:val="0"/>
          <w:numId w:val="29"/>
        </w:numPr>
        <w:spacing w:after="0" w:line="240" w:lineRule="auto"/>
        <w:contextualSpacing/>
      </w:pPr>
      <w:r>
        <w:t xml:space="preserve">находить в учебной и научно-популярной литературе информацию об организме человека, оформлять еѐ в виде устных сообщений, докладов, рефератов, презентаций;  </w:t>
      </w:r>
    </w:p>
    <w:p w:rsidR="000D478C" w:rsidRDefault="00882A58" w:rsidP="00DC2F93">
      <w:pPr>
        <w:numPr>
          <w:ilvl w:val="0"/>
          <w:numId w:val="29"/>
        </w:numPr>
        <w:spacing w:after="0" w:line="240" w:lineRule="auto"/>
        <w:contextualSpacing/>
      </w:pPr>
      <w: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299" w:hanging="10"/>
        <w:contextualSpacing/>
        <w:jc w:val="left"/>
      </w:pPr>
      <w:r>
        <w:rPr>
          <w:u w:val="single" w:color="000000"/>
        </w:rPr>
        <w:lastRenderedPageBreak/>
        <w:t xml:space="preserve">Общие биологические </w:t>
      </w:r>
      <w:proofErr w:type="gramStart"/>
      <w:r>
        <w:rPr>
          <w:u w:val="single" w:color="000000"/>
        </w:rPr>
        <w:t>закономерности</w:t>
      </w:r>
      <w:r>
        <w:t xml:space="preserve">  Выпускник</w:t>
      </w:r>
      <w:proofErr w:type="gramEnd"/>
      <w:r>
        <w:t xml:space="preserve"> научится:  </w:t>
      </w:r>
    </w:p>
    <w:p w:rsidR="000D478C" w:rsidRDefault="00882A58" w:rsidP="00DC2F93">
      <w:pPr>
        <w:numPr>
          <w:ilvl w:val="0"/>
          <w:numId w:val="29"/>
        </w:numPr>
        <w:spacing w:after="0" w:line="240" w:lineRule="auto"/>
        <w:contextualSpacing/>
      </w:pPr>
      <w:r>
        <w:t xml:space="preserve">характеризовать общие биологические закономерности, их практическую значимость;  </w:t>
      </w:r>
    </w:p>
    <w:p w:rsidR="000D478C" w:rsidRDefault="00882A58" w:rsidP="00DC2F93">
      <w:pPr>
        <w:numPr>
          <w:ilvl w:val="0"/>
          <w:numId w:val="29"/>
        </w:numPr>
        <w:spacing w:after="0" w:line="240" w:lineRule="auto"/>
        <w:contextualSpacing/>
      </w:pPr>
      <w:r>
        <w:t xml:space="preserve">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  </w:t>
      </w:r>
    </w:p>
    <w:p w:rsidR="000D478C" w:rsidRDefault="00882A58" w:rsidP="00DC2F93">
      <w:pPr>
        <w:numPr>
          <w:ilvl w:val="0"/>
          <w:numId w:val="29"/>
        </w:numPr>
        <w:spacing w:after="0" w:line="240" w:lineRule="auto"/>
        <w:contextualSpacing/>
      </w:pPr>
      <w:r>
        <w:t xml:space="preserve">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  </w:t>
      </w:r>
    </w:p>
    <w:p w:rsidR="000D478C" w:rsidRDefault="00882A58" w:rsidP="00DC2F93">
      <w:pPr>
        <w:numPr>
          <w:ilvl w:val="0"/>
          <w:numId w:val="29"/>
        </w:numPr>
        <w:spacing w:after="0" w:line="240" w:lineRule="auto"/>
        <w:contextualSpacing/>
      </w:pPr>
      <w:r>
        <w:t xml:space="preserve">ориентироваться в системе познавательных ценностей: оценивать информацию о деятельности человека в природе, получаемую из разных источников;  </w:t>
      </w:r>
    </w:p>
    <w:p w:rsidR="000D478C" w:rsidRDefault="00882A58" w:rsidP="00DC2F93">
      <w:pPr>
        <w:numPr>
          <w:ilvl w:val="0"/>
          <w:numId w:val="29"/>
        </w:numPr>
        <w:spacing w:after="0" w:line="240" w:lineRule="auto"/>
        <w:contextualSpacing/>
      </w:pPr>
      <w:r>
        <w:t xml:space="preserve">анализировать и оценивать последствия деятельности человека в природе.  Выпускник получит возможность научиться:  </w:t>
      </w:r>
    </w:p>
    <w:p w:rsidR="000D478C" w:rsidRDefault="00882A58" w:rsidP="00DC2F93">
      <w:pPr>
        <w:numPr>
          <w:ilvl w:val="0"/>
          <w:numId w:val="29"/>
        </w:numPr>
        <w:spacing w:after="0" w:line="240" w:lineRule="auto"/>
        <w:contextualSpacing/>
      </w:pPr>
      <w:r>
        <w:t xml:space="preserve">выдвигать гипотезы о возможных последствиях деятельности человека в экосистемах и биосфере;  </w:t>
      </w:r>
    </w:p>
    <w:p w:rsidR="000D478C" w:rsidRDefault="00882A58" w:rsidP="00DC2F93">
      <w:pPr>
        <w:numPr>
          <w:ilvl w:val="0"/>
          <w:numId w:val="29"/>
        </w:numPr>
        <w:spacing w:after="0" w:line="240" w:lineRule="auto"/>
        <w:contextualSpacing/>
      </w:pPr>
      <w:r>
        <w:t xml:space="preserve">аргументировать свою точку зрения в ходе дискуссии по обсуждению глобальных экологических проблем.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1.2.3.15. ХИМИЯ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677" w:hanging="10"/>
        <w:contextualSpacing/>
        <w:jc w:val="left"/>
      </w:pPr>
      <w:r>
        <w:rPr>
          <w:u w:val="single" w:color="000000"/>
        </w:rPr>
        <w:t xml:space="preserve">Основные понятия химии (уровень атомно-молекулярных </w:t>
      </w:r>
      <w:proofErr w:type="gramStart"/>
      <w:r>
        <w:rPr>
          <w:u w:val="single" w:color="000000"/>
        </w:rPr>
        <w:t>представлений)</w:t>
      </w:r>
      <w:r>
        <w:t xml:space="preserve">  Выпускник</w:t>
      </w:r>
      <w:proofErr w:type="gramEnd"/>
      <w:r>
        <w:t xml:space="preserve"> научится:  </w:t>
      </w:r>
    </w:p>
    <w:p w:rsidR="000D478C" w:rsidRDefault="00882A58" w:rsidP="00DC2F93">
      <w:pPr>
        <w:numPr>
          <w:ilvl w:val="0"/>
          <w:numId w:val="30"/>
        </w:numPr>
        <w:spacing w:after="0" w:line="240" w:lineRule="auto"/>
        <w:contextualSpacing/>
      </w:pPr>
      <w:r>
        <w:t xml:space="preserve">описывать свойства твѐрдых, жидких, газообразных веществ, выделяя их существенные признаки;  </w:t>
      </w:r>
    </w:p>
    <w:p w:rsidR="000D478C" w:rsidRDefault="00882A58" w:rsidP="00DC2F93">
      <w:pPr>
        <w:numPr>
          <w:ilvl w:val="0"/>
          <w:numId w:val="30"/>
        </w:numPr>
        <w:spacing w:after="0" w:line="240" w:lineRule="auto"/>
        <w:contextualSpacing/>
      </w:pPr>
      <w: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0D478C" w:rsidRDefault="00882A58" w:rsidP="00DC2F93">
      <w:pPr>
        <w:numPr>
          <w:ilvl w:val="0"/>
          <w:numId w:val="30"/>
        </w:numPr>
        <w:spacing w:after="0" w:line="240" w:lineRule="auto"/>
        <w:contextualSpacing/>
      </w:pPr>
      <w:r>
        <w:t xml:space="preserve">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0D478C" w:rsidRDefault="00882A58" w:rsidP="00DC2F93">
      <w:pPr>
        <w:numPr>
          <w:ilvl w:val="0"/>
          <w:numId w:val="30"/>
        </w:numPr>
        <w:spacing w:after="0" w:line="240" w:lineRule="auto"/>
        <w:contextualSpacing/>
      </w:pPr>
      <w:r>
        <w:t xml:space="preserve">изображать состав простейших веществ с помощью химических формул и сущность химических реакций с помощью химических уравнений;  </w:t>
      </w:r>
    </w:p>
    <w:p w:rsidR="000D478C" w:rsidRDefault="00882A58" w:rsidP="00DC2F93">
      <w:pPr>
        <w:numPr>
          <w:ilvl w:val="0"/>
          <w:numId w:val="30"/>
        </w:numPr>
        <w:spacing w:after="0" w:line="240" w:lineRule="auto"/>
        <w:contextualSpacing/>
      </w:pPr>
      <w:r>
        <w:t xml:space="preserve">вычислять относительную молекулярную и молярную массы веществ, а также массовую долю химического элемента в соединениях для оценки их практической </w:t>
      </w:r>
    </w:p>
    <w:p w:rsidR="000D478C" w:rsidRDefault="00882A58" w:rsidP="00DC2F93">
      <w:pPr>
        <w:spacing w:after="0" w:line="240" w:lineRule="auto"/>
        <w:ind w:firstLine="0"/>
        <w:contextualSpacing/>
      </w:pPr>
      <w:r>
        <w:t xml:space="preserve">значимости;  </w:t>
      </w:r>
    </w:p>
    <w:p w:rsidR="000D478C" w:rsidRDefault="00882A58" w:rsidP="00DC2F93">
      <w:pPr>
        <w:numPr>
          <w:ilvl w:val="0"/>
          <w:numId w:val="30"/>
        </w:numPr>
        <w:spacing w:after="0" w:line="240" w:lineRule="auto"/>
        <w:contextualSpacing/>
      </w:pPr>
      <w:r>
        <w:t xml:space="preserve">сравнивать по составу оксиды, основания, кислоты, соли;  </w:t>
      </w:r>
    </w:p>
    <w:p w:rsidR="000D478C" w:rsidRDefault="00882A58" w:rsidP="00DC2F93">
      <w:pPr>
        <w:numPr>
          <w:ilvl w:val="0"/>
          <w:numId w:val="30"/>
        </w:numPr>
        <w:spacing w:after="0" w:line="240" w:lineRule="auto"/>
        <w:contextualSpacing/>
      </w:pPr>
      <w:r>
        <w:t xml:space="preserve">классифицировать оксиды и основания по свойствам, кислоты и соли по составу;  </w:t>
      </w:r>
    </w:p>
    <w:p w:rsidR="000D478C" w:rsidRDefault="00882A58" w:rsidP="00DC2F93">
      <w:pPr>
        <w:numPr>
          <w:ilvl w:val="0"/>
          <w:numId w:val="30"/>
        </w:numPr>
        <w:spacing w:after="0" w:line="240" w:lineRule="auto"/>
        <w:contextualSpacing/>
      </w:pPr>
      <w:r>
        <w:t xml:space="preserve">описывать состав, свойства и значение (в природе и практической деятельности человека) простых веществ – кислорода и водорода;  </w:t>
      </w:r>
    </w:p>
    <w:p w:rsidR="000D478C" w:rsidRDefault="00882A58" w:rsidP="00DC2F93">
      <w:pPr>
        <w:numPr>
          <w:ilvl w:val="0"/>
          <w:numId w:val="30"/>
        </w:numPr>
        <w:spacing w:after="0" w:line="240" w:lineRule="auto"/>
        <w:contextualSpacing/>
      </w:pPr>
      <w:r>
        <w:t xml:space="preserve">давать сравнительную характеристику химических элементов и важнейших соединений естественных семейств щелочных металлов и галогенов;  </w:t>
      </w:r>
    </w:p>
    <w:p w:rsidR="000D478C" w:rsidRDefault="00882A58" w:rsidP="00DC2F93">
      <w:pPr>
        <w:numPr>
          <w:ilvl w:val="0"/>
          <w:numId w:val="30"/>
        </w:numPr>
        <w:spacing w:after="0" w:line="240" w:lineRule="auto"/>
        <w:contextualSpacing/>
      </w:pPr>
      <w:r>
        <w:t xml:space="preserve">пользоваться лабораторным оборудованием и химической посудой;  </w:t>
      </w:r>
    </w:p>
    <w:p w:rsidR="000D478C" w:rsidRDefault="00882A58" w:rsidP="00DC2F93">
      <w:pPr>
        <w:numPr>
          <w:ilvl w:val="0"/>
          <w:numId w:val="30"/>
        </w:numPr>
        <w:spacing w:after="0" w:line="240" w:lineRule="auto"/>
        <w:contextualSpacing/>
      </w:pPr>
      <w:r>
        <w:t xml:space="preserve">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w:t>
      </w:r>
    </w:p>
    <w:p w:rsidR="000D478C" w:rsidRDefault="00882A58" w:rsidP="00DC2F93">
      <w:pPr>
        <w:numPr>
          <w:ilvl w:val="0"/>
          <w:numId w:val="30"/>
        </w:numPr>
        <w:spacing w:after="0" w:line="240" w:lineRule="auto"/>
        <w:contextualSpacing/>
      </w:pPr>
      <w:r>
        <w:t xml:space="preserve">различать экспериментально кислоты и щѐлочи, пользуясь индикаторами; осознавать необходимость соблюдения мер безопасности при обращении с кислотами и щелочами.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0"/>
        </w:numPr>
        <w:spacing w:after="0" w:line="240" w:lineRule="auto"/>
        <w:contextualSpacing/>
      </w:pPr>
      <w:r>
        <w:t xml:space="preserve">грамотно обращаться с веществами в повседневной жизни;  </w:t>
      </w:r>
    </w:p>
    <w:p w:rsidR="000D478C" w:rsidRDefault="00882A58" w:rsidP="00DC2F93">
      <w:pPr>
        <w:numPr>
          <w:ilvl w:val="0"/>
          <w:numId w:val="30"/>
        </w:numPr>
        <w:spacing w:after="0" w:line="240" w:lineRule="auto"/>
        <w:contextualSpacing/>
      </w:pPr>
      <w:r>
        <w:t xml:space="preserve">осознавать необходимость соблюдения правил экологически безопасного поведения в окружающей природной среде;  </w:t>
      </w:r>
    </w:p>
    <w:p w:rsidR="000D478C" w:rsidRDefault="00882A58" w:rsidP="00DC2F93">
      <w:pPr>
        <w:numPr>
          <w:ilvl w:val="0"/>
          <w:numId w:val="30"/>
        </w:numPr>
        <w:spacing w:after="0" w:line="240" w:lineRule="auto"/>
        <w:contextualSpacing/>
      </w:pPr>
      <w:r>
        <w:t xml:space="preserve">понимать смысл и необходимость соблюдения предписаний, предлагаемых в инструкциях по использованию лекарств, средств бытовой химии и др.;  </w:t>
      </w:r>
    </w:p>
    <w:p w:rsidR="000D478C" w:rsidRDefault="00882A58" w:rsidP="00DC2F93">
      <w:pPr>
        <w:numPr>
          <w:ilvl w:val="0"/>
          <w:numId w:val="30"/>
        </w:numPr>
        <w:spacing w:after="0" w:line="240" w:lineRule="auto"/>
        <w:contextualSpacing/>
      </w:pPr>
      <w:r>
        <w:lastRenderedPageBreak/>
        <w:t xml:space="preserve">использовать приобретѐнные ключевые компетентности при выполнении исследовательских проектов по изучению свойств, способов получения и распознавания веществ;  </w:t>
      </w:r>
    </w:p>
    <w:p w:rsidR="000D478C" w:rsidRDefault="00882A58" w:rsidP="00DC2F93">
      <w:pPr>
        <w:numPr>
          <w:ilvl w:val="0"/>
          <w:numId w:val="30"/>
        </w:numPr>
        <w:spacing w:after="0" w:line="240" w:lineRule="auto"/>
        <w:contextualSpacing/>
      </w:pPr>
      <w:r>
        <w:t xml:space="preserve">развивать коммуникативную компетентность, используя средства устной и </w:t>
      </w:r>
      <w:proofErr w:type="gramStart"/>
      <w:r>
        <w:t>письменной  коммуникации</w:t>
      </w:r>
      <w:proofErr w:type="gramEnd"/>
      <w:r>
        <w:t xml:space="preserve">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0D478C" w:rsidRDefault="00882A58" w:rsidP="00DC2F93">
      <w:pPr>
        <w:numPr>
          <w:ilvl w:val="0"/>
          <w:numId w:val="30"/>
        </w:numPr>
        <w:spacing w:after="0" w:line="240" w:lineRule="auto"/>
        <w:contextualSpacing/>
      </w:pPr>
      <w:r>
        <w:t xml:space="preserve">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Периодический закон и периодическая система химических элементов Д. И. Менделеева.</w:t>
      </w:r>
      <w:r>
        <w:t xml:space="preserve"> </w:t>
      </w:r>
    </w:p>
    <w:p w:rsidR="000D478C" w:rsidRDefault="00882A58" w:rsidP="00DC2F93">
      <w:pPr>
        <w:spacing w:after="0" w:line="240" w:lineRule="auto"/>
        <w:ind w:left="566" w:right="6959" w:hanging="566"/>
        <w:contextualSpacing/>
      </w:pPr>
      <w:r>
        <w:rPr>
          <w:u w:val="single" w:color="000000"/>
        </w:rPr>
        <w:t>Строение вещества</w:t>
      </w:r>
      <w:r>
        <w:t xml:space="preserve"> Выпускник научится:  </w:t>
      </w:r>
    </w:p>
    <w:p w:rsidR="000D478C" w:rsidRDefault="00882A58" w:rsidP="00DC2F93">
      <w:pPr>
        <w:numPr>
          <w:ilvl w:val="0"/>
          <w:numId w:val="30"/>
        </w:numPr>
        <w:spacing w:after="0" w:line="240" w:lineRule="auto"/>
        <w:contextualSpacing/>
      </w:pPr>
      <w:r>
        <w:t xml:space="preserve">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w:t>
      </w:r>
    </w:p>
    <w:p w:rsidR="000D478C" w:rsidRDefault="00882A58" w:rsidP="00DC2F93">
      <w:pPr>
        <w:numPr>
          <w:ilvl w:val="0"/>
          <w:numId w:val="30"/>
        </w:numPr>
        <w:spacing w:after="0" w:line="240" w:lineRule="auto"/>
        <w:contextualSpacing/>
      </w:pPr>
      <w:r>
        <w:t xml:space="preserve">раскрывать смысл периодического закона Д. И. Менделеева;  </w:t>
      </w:r>
    </w:p>
    <w:p w:rsidR="000D478C" w:rsidRDefault="00882A58" w:rsidP="00DC2F93">
      <w:pPr>
        <w:numPr>
          <w:ilvl w:val="0"/>
          <w:numId w:val="30"/>
        </w:numPr>
        <w:spacing w:after="0" w:line="240" w:lineRule="auto"/>
        <w:contextualSpacing/>
      </w:pPr>
      <w:r>
        <w:t xml:space="preserve">описывать и характеризовать табличную форму периодической системы химических элементов;  </w:t>
      </w:r>
    </w:p>
    <w:p w:rsidR="000D478C" w:rsidRDefault="00882A58" w:rsidP="00DC2F93">
      <w:pPr>
        <w:numPr>
          <w:ilvl w:val="0"/>
          <w:numId w:val="30"/>
        </w:numPr>
        <w:spacing w:after="0" w:line="240" w:lineRule="auto"/>
        <w:contextualSpacing/>
      </w:pPr>
      <w:r>
        <w:t xml:space="preserve">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0D478C" w:rsidRDefault="00882A58" w:rsidP="00DC2F93">
      <w:pPr>
        <w:numPr>
          <w:ilvl w:val="0"/>
          <w:numId w:val="30"/>
        </w:numPr>
        <w:spacing w:after="0" w:line="240" w:lineRule="auto"/>
        <w:contextualSpacing/>
      </w:pPr>
      <w:r>
        <w:t xml:space="preserve">различать виды химической связи: ионную, ковалентную полярную, ковалентную неполярную и металлическую;  </w:t>
      </w:r>
    </w:p>
    <w:p w:rsidR="000D478C" w:rsidRDefault="00882A58" w:rsidP="00DC2F93">
      <w:pPr>
        <w:numPr>
          <w:ilvl w:val="0"/>
          <w:numId w:val="30"/>
        </w:numPr>
        <w:spacing w:after="0" w:line="240" w:lineRule="auto"/>
        <w:contextualSpacing/>
      </w:pPr>
      <w:r>
        <w:t xml:space="preserve">изображать электронно-ионные формулы веществ, образованных химическими связями разного вида;  </w:t>
      </w:r>
    </w:p>
    <w:p w:rsidR="000D478C" w:rsidRDefault="00882A58" w:rsidP="00DC2F93">
      <w:pPr>
        <w:numPr>
          <w:ilvl w:val="0"/>
          <w:numId w:val="30"/>
        </w:numPr>
        <w:spacing w:after="0" w:line="240" w:lineRule="auto"/>
        <w:contextualSpacing/>
      </w:pPr>
      <w:r>
        <w:t xml:space="preserve">выявлять зависимость свойств веществ от строения их кристаллических решѐток: </w:t>
      </w:r>
    </w:p>
    <w:p w:rsidR="000D478C" w:rsidRDefault="00882A58" w:rsidP="00DC2F93">
      <w:pPr>
        <w:spacing w:after="0" w:line="240" w:lineRule="auto"/>
        <w:ind w:firstLine="0"/>
        <w:contextualSpacing/>
      </w:pPr>
      <w:r>
        <w:t xml:space="preserve">ионных, атомных, молекулярных, металлических;  </w:t>
      </w:r>
    </w:p>
    <w:p w:rsidR="000D478C" w:rsidRDefault="00882A58" w:rsidP="00DC2F93">
      <w:pPr>
        <w:numPr>
          <w:ilvl w:val="0"/>
          <w:numId w:val="30"/>
        </w:numPr>
        <w:spacing w:after="0" w:line="240" w:lineRule="auto"/>
        <w:contextualSpacing/>
      </w:pPr>
      <w:r>
        <w:t xml:space="preserve">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0D478C" w:rsidRDefault="00882A58" w:rsidP="00DC2F93">
      <w:pPr>
        <w:numPr>
          <w:ilvl w:val="0"/>
          <w:numId w:val="30"/>
        </w:numPr>
        <w:spacing w:after="0" w:line="240" w:lineRule="auto"/>
        <w:contextualSpacing/>
      </w:pPr>
      <w:r>
        <w:t xml:space="preserve">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учѐного;  </w:t>
      </w:r>
    </w:p>
    <w:p w:rsidR="000D478C" w:rsidRDefault="00882A58" w:rsidP="00DC2F93">
      <w:pPr>
        <w:numPr>
          <w:ilvl w:val="0"/>
          <w:numId w:val="30"/>
        </w:numPr>
        <w:spacing w:after="0" w:line="240" w:lineRule="auto"/>
        <w:contextualSpacing/>
      </w:pPr>
      <w:r>
        <w:t xml:space="preserve">охарактеризовать научное и мировоззренческое значение периодического закона и периодической системы химических элементов Д. И. Менделеева;  </w:t>
      </w:r>
    </w:p>
    <w:p w:rsidR="000D478C" w:rsidRDefault="00882A58" w:rsidP="00DC2F93">
      <w:pPr>
        <w:numPr>
          <w:ilvl w:val="0"/>
          <w:numId w:val="30"/>
        </w:numPr>
        <w:spacing w:after="0" w:line="240" w:lineRule="auto"/>
        <w:contextualSpacing/>
      </w:pPr>
      <w:r>
        <w:t xml:space="preserve">осознавать научные открытия как результат длительных наблюдений, опытов, научной полемики, преодоления трудностей и сомнений.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0"/>
        </w:numPr>
        <w:spacing w:after="0" w:line="240" w:lineRule="auto"/>
        <w:contextualSpacing/>
      </w:pPr>
      <w:r>
        <w:t xml:space="preserve">осознавать значение теоретических знаний для практической деятельности человека;  </w:t>
      </w:r>
    </w:p>
    <w:p w:rsidR="000D478C" w:rsidRDefault="00882A58" w:rsidP="00DC2F93">
      <w:pPr>
        <w:numPr>
          <w:ilvl w:val="0"/>
          <w:numId w:val="30"/>
        </w:numPr>
        <w:spacing w:after="0" w:line="240" w:lineRule="auto"/>
        <w:contextualSpacing/>
      </w:pPr>
      <w:r>
        <w:t xml:space="preserve">описывать изученные объекты как системы, применяя логику </w:t>
      </w:r>
      <w:proofErr w:type="gramStart"/>
      <w:r>
        <w:t>систем-ного</w:t>
      </w:r>
      <w:proofErr w:type="gramEnd"/>
      <w:r>
        <w:t xml:space="preserve"> анализа;  </w:t>
      </w:r>
    </w:p>
    <w:p w:rsidR="000D478C" w:rsidRDefault="00882A58" w:rsidP="00DC2F93">
      <w:pPr>
        <w:numPr>
          <w:ilvl w:val="0"/>
          <w:numId w:val="30"/>
        </w:numPr>
        <w:spacing w:after="0" w:line="240" w:lineRule="auto"/>
        <w:contextualSpacing/>
      </w:pPr>
      <w:r>
        <w:t xml:space="preserve">применять знания о закономерностях периодической системы химических элементов для объяснения и предвидения свойств конкретных веществ;  </w:t>
      </w:r>
    </w:p>
    <w:p w:rsidR="000D478C" w:rsidRDefault="00882A58" w:rsidP="00DC2F93">
      <w:pPr>
        <w:numPr>
          <w:ilvl w:val="0"/>
          <w:numId w:val="30"/>
        </w:numPr>
        <w:spacing w:after="0" w:line="240" w:lineRule="auto"/>
        <w:contextualSpacing/>
      </w:pPr>
      <w:r>
        <w:t xml:space="preserve">развивать информационную компетентность посредством углубления знаний об истории становления химической науки, еѐ основных понятий, периодического закона как одного из важнейших законов природы, а также о современных достижениях науки и техники.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4647" w:hanging="10"/>
        <w:contextualSpacing/>
        <w:jc w:val="left"/>
      </w:pPr>
      <w:r>
        <w:rPr>
          <w:u w:val="single" w:color="000000"/>
        </w:rPr>
        <w:t xml:space="preserve">Многообразие химических </w:t>
      </w:r>
      <w:proofErr w:type="gramStart"/>
      <w:r>
        <w:rPr>
          <w:u w:val="single" w:color="000000"/>
        </w:rPr>
        <w:t>реакций</w:t>
      </w:r>
      <w:r>
        <w:t xml:space="preserve">  Выпускник</w:t>
      </w:r>
      <w:proofErr w:type="gramEnd"/>
      <w:r>
        <w:t xml:space="preserve"> научится:  </w:t>
      </w:r>
    </w:p>
    <w:p w:rsidR="000D478C" w:rsidRDefault="00882A58" w:rsidP="00DC2F93">
      <w:pPr>
        <w:numPr>
          <w:ilvl w:val="0"/>
          <w:numId w:val="30"/>
        </w:numPr>
        <w:spacing w:after="0" w:line="240" w:lineRule="auto"/>
        <w:contextualSpacing/>
      </w:pPr>
      <w:r>
        <w:t xml:space="preserve">объяснять суть химических процессов и их принципиальное отличие от физических;  </w:t>
      </w:r>
    </w:p>
    <w:p w:rsidR="000D478C" w:rsidRDefault="00882A58" w:rsidP="00DC2F93">
      <w:pPr>
        <w:numPr>
          <w:ilvl w:val="0"/>
          <w:numId w:val="30"/>
        </w:numPr>
        <w:spacing w:after="0" w:line="240" w:lineRule="auto"/>
        <w:contextualSpacing/>
      </w:pPr>
      <w:r>
        <w:t xml:space="preserve">называть признаки и условия протекания химических реакций;  </w:t>
      </w:r>
    </w:p>
    <w:p w:rsidR="000D478C" w:rsidRDefault="00882A58" w:rsidP="00DC2F93">
      <w:pPr>
        <w:numPr>
          <w:ilvl w:val="0"/>
          <w:numId w:val="30"/>
        </w:numPr>
        <w:spacing w:after="0" w:line="240" w:lineRule="auto"/>
        <w:contextualSpacing/>
      </w:pPr>
      <w:r>
        <w:t xml:space="preserve">устанавливать принадлежность химической реакции к определѐнному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w:t>
      </w:r>
      <w:r>
        <w:lastRenderedPageBreak/>
        <w:t xml:space="preserve">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  </w:t>
      </w:r>
    </w:p>
    <w:p w:rsidR="000D478C" w:rsidRDefault="00882A58" w:rsidP="00DC2F93">
      <w:pPr>
        <w:numPr>
          <w:ilvl w:val="0"/>
          <w:numId w:val="30"/>
        </w:numPr>
        <w:spacing w:after="0" w:line="240" w:lineRule="auto"/>
        <w:contextualSpacing/>
      </w:pPr>
      <w:r>
        <w:t xml:space="preserve">называть факторы, влияющие на скорость химических реакций;  </w:t>
      </w:r>
    </w:p>
    <w:p w:rsidR="000D478C" w:rsidRDefault="00882A58" w:rsidP="00DC2F93">
      <w:pPr>
        <w:numPr>
          <w:ilvl w:val="0"/>
          <w:numId w:val="30"/>
        </w:numPr>
        <w:spacing w:after="0" w:line="240" w:lineRule="auto"/>
        <w:contextualSpacing/>
      </w:pPr>
      <w:r>
        <w:t xml:space="preserve">называть факторы, влияющие на смещение химического равновесия;  </w:t>
      </w:r>
    </w:p>
    <w:p w:rsidR="000D478C" w:rsidRDefault="00882A58" w:rsidP="00DC2F93">
      <w:pPr>
        <w:numPr>
          <w:ilvl w:val="0"/>
          <w:numId w:val="30"/>
        </w:numPr>
        <w:spacing w:after="0" w:line="240" w:lineRule="auto"/>
        <w:contextualSpacing/>
      </w:pPr>
      <w:r>
        <w:t xml:space="preserve">составлять уравнения электролитической диссоциации кислот, щелочей, солей; полные </w:t>
      </w:r>
    </w:p>
    <w:p w:rsidR="000D478C" w:rsidRDefault="00882A58" w:rsidP="00DC2F93">
      <w:pPr>
        <w:spacing w:after="0" w:line="240" w:lineRule="auto"/>
        <w:ind w:firstLine="0"/>
        <w:contextualSpacing/>
      </w:pPr>
      <w:r>
        <w:t xml:space="preserve">и сокращѐнные ионные уравнения реакций обмена; уравнения окислительновосстановительных реакций;  </w:t>
      </w:r>
    </w:p>
    <w:p w:rsidR="000D478C" w:rsidRDefault="00882A58" w:rsidP="00DC2F93">
      <w:pPr>
        <w:numPr>
          <w:ilvl w:val="0"/>
          <w:numId w:val="30"/>
        </w:numPr>
        <w:spacing w:after="0" w:line="240" w:lineRule="auto"/>
        <w:contextualSpacing/>
      </w:pPr>
      <w:r>
        <w:t xml:space="preserve">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0D478C" w:rsidRDefault="00882A58" w:rsidP="00DC2F93">
      <w:pPr>
        <w:numPr>
          <w:ilvl w:val="0"/>
          <w:numId w:val="30"/>
        </w:numPr>
        <w:spacing w:after="0" w:line="240" w:lineRule="auto"/>
        <w:contextualSpacing/>
      </w:pPr>
      <w:r>
        <w:t xml:space="preserve">составлять уравнения реакций, соответствующих последовательности («цепочке») превращений неорганических веществ различных классов;  </w:t>
      </w:r>
    </w:p>
    <w:p w:rsidR="000D478C" w:rsidRDefault="00882A58" w:rsidP="00DC2F93">
      <w:pPr>
        <w:numPr>
          <w:ilvl w:val="0"/>
          <w:numId w:val="30"/>
        </w:numPr>
        <w:spacing w:after="0" w:line="240" w:lineRule="auto"/>
        <w:contextualSpacing/>
      </w:pPr>
      <w:r>
        <w:t xml:space="preserve">выявлять в процессе эксперимента признаки, свидетельствующие о протекании химической реакции;  </w:t>
      </w:r>
    </w:p>
    <w:p w:rsidR="000D478C" w:rsidRDefault="00882A58" w:rsidP="00DC2F93">
      <w:pPr>
        <w:numPr>
          <w:ilvl w:val="0"/>
          <w:numId w:val="30"/>
        </w:numPr>
        <w:spacing w:after="0" w:line="240" w:lineRule="auto"/>
        <w:contextualSpacing/>
      </w:pPr>
      <w:r>
        <w:t xml:space="preserve">приготовлять растворы с определѐнной массовой долей растворѐнного вещества;  </w:t>
      </w:r>
    </w:p>
    <w:p w:rsidR="000D478C" w:rsidRDefault="00882A58" w:rsidP="00DC2F93">
      <w:pPr>
        <w:numPr>
          <w:ilvl w:val="0"/>
          <w:numId w:val="30"/>
        </w:numPr>
        <w:spacing w:after="0" w:line="240" w:lineRule="auto"/>
        <w:contextualSpacing/>
      </w:pPr>
      <w:r>
        <w:t xml:space="preserve">определять характер среды водных растворов кислот и щелочей по изменению окраски индикаторов;  </w:t>
      </w:r>
    </w:p>
    <w:p w:rsidR="000D478C" w:rsidRDefault="00882A58" w:rsidP="00DC2F93">
      <w:pPr>
        <w:numPr>
          <w:ilvl w:val="0"/>
          <w:numId w:val="30"/>
        </w:numPr>
        <w:spacing w:after="0" w:line="240" w:lineRule="auto"/>
        <w:contextualSpacing/>
      </w:pPr>
      <w:r>
        <w:t xml:space="preserve">проводить качественные реакции, подтверждающие наличие в водных растворах веществ отдельных катионов и анионов.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0"/>
        </w:numPr>
        <w:spacing w:after="0" w:line="240" w:lineRule="auto"/>
        <w:contextualSpacing/>
      </w:pPr>
      <w:r>
        <w:t xml:space="preserve">составлять молекулярные и полные ионные уравнения по сокращѐнным ионным уравнениям;  </w:t>
      </w:r>
    </w:p>
    <w:p w:rsidR="000D478C" w:rsidRDefault="00882A58" w:rsidP="00DC2F93">
      <w:pPr>
        <w:numPr>
          <w:ilvl w:val="0"/>
          <w:numId w:val="30"/>
        </w:numPr>
        <w:spacing w:after="0" w:line="240" w:lineRule="auto"/>
        <w:contextualSpacing/>
      </w:pPr>
      <w:r>
        <w:t xml:space="preserve">приводить примеры реакций, подтверждающих существование взаимосвязи между основными классами неорганических веществ;  </w:t>
      </w:r>
    </w:p>
    <w:p w:rsidR="000D478C" w:rsidRDefault="00882A58" w:rsidP="00DC2F93">
      <w:pPr>
        <w:numPr>
          <w:ilvl w:val="0"/>
          <w:numId w:val="30"/>
        </w:numPr>
        <w:spacing w:after="0" w:line="240" w:lineRule="auto"/>
        <w:contextualSpacing/>
      </w:pPr>
      <w:r>
        <w:t xml:space="preserve">прогнозировать результаты воздействия различных факторов на изменение скорости химической реакции;  </w:t>
      </w:r>
    </w:p>
    <w:p w:rsidR="000D478C" w:rsidRDefault="00882A58" w:rsidP="00DC2F93">
      <w:pPr>
        <w:numPr>
          <w:ilvl w:val="0"/>
          <w:numId w:val="30"/>
        </w:numPr>
        <w:spacing w:after="0" w:line="240" w:lineRule="auto"/>
        <w:contextualSpacing/>
      </w:pPr>
      <w:r>
        <w:t xml:space="preserve">прогнозировать результаты воздействия различных факторов на смещение химического равновесия.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5936" w:firstLine="0"/>
        <w:contextualSpacing/>
      </w:pPr>
      <w:r>
        <w:rPr>
          <w:u w:val="single" w:color="000000"/>
        </w:rPr>
        <w:t xml:space="preserve">Многообразие </w:t>
      </w:r>
      <w:proofErr w:type="gramStart"/>
      <w:r>
        <w:rPr>
          <w:u w:val="single" w:color="000000"/>
        </w:rPr>
        <w:t>веществ</w:t>
      </w:r>
      <w:r>
        <w:t xml:space="preserve">  Выпускник</w:t>
      </w:r>
      <w:proofErr w:type="gramEnd"/>
      <w:r>
        <w:t xml:space="preserve"> научится:  </w:t>
      </w:r>
    </w:p>
    <w:p w:rsidR="000D478C" w:rsidRDefault="00882A58" w:rsidP="00DC2F93">
      <w:pPr>
        <w:numPr>
          <w:ilvl w:val="0"/>
          <w:numId w:val="30"/>
        </w:numPr>
        <w:spacing w:after="0" w:line="240" w:lineRule="auto"/>
        <w:contextualSpacing/>
      </w:pPr>
      <w:r>
        <w:t xml:space="preserve">определять принадлежность неорганических веществ к одному из изученных классов/групп: металлы и неметаллы, оксиды, основания, кислоты, соли;  </w:t>
      </w:r>
    </w:p>
    <w:p w:rsidR="000D478C" w:rsidRDefault="00882A58" w:rsidP="00DC2F93">
      <w:pPr>
        <w:numPr>
          <w:ilvl w:val="0"/>
          <w:numId w:val="30"/>
        </w:numPr>
        <w:spacing w:after="0" w:line="240" w:lineRule="auto"/>
        <w:contextualSpacing/>
      </w:pPr>
      <w:r>
        <w:t xml:space="preserve">составлять формулы веществ по их названиям;  </w:t>
      </w:r>
    </w:p>
    <w:p w:rsidR="000D478C" w:rsidRDefault="00882A58" w:rsidP="00DC2F93">
      <w:pPr>
        <w:numPr>
          <w:ilvl w:val="0"/>
          <w:numId w:val="30"/>
        </w:numPr>
        <w:spacing w:after="0" w:line="240" w:lineRule="auto"/>
        <w:contextualSpacing/>
      </w:pPr>
      <w:r>
        <w:t xml:space="preserve">определять валентность и степень окисления элементов в веществах;  </w:t>
      </w:r>
    </w:p>
    <w:p w:rsidR="000D478C" w:rsidRDefault="00882A58" w:rsidP="00DC2F93">
      <w:pPr>
        <w:numPr>
          <w:ilvl w:val="0"/>
          <w:numId w:val="30"/>
        </w:numPr>
        <w:spacing w:after="0" w:line="240" w:lineRule="auto"/>
        <w:contextualSpacing/>
      </w:pPr>
      <w:r>
        <w:t xml:space="preserve">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0D478C" w:rsidRDefault="00882A58" w:rsidP="00DC2F93">
      <w:pPr>
        <w:numPr>
          <w:ilvl w:val="0"/>
          <w:numId w:val="30"/>
        </w:numPr>
        <w:spacing w:after="0" w:line="240" w:lineRule="auto"/>
        <w:contextualSpacing/>
      </w:pPr>
      <w:r>
        <w:t xml:space="preserve">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  </w:t>
      </w:r>
    </w:p>
    <w:p w:rsidR="000D478C" w:rsidRDefault="00882A58" w:rsidP="00DC2F93">
      <w:pPr>
        <w:numPr>
          <w:ilvl w:val="0"/>
          <w:numId w:val="30"/>
        </w:numPr>
        <w:spacing w:after="0" w:line="240" w:lineRule="auto"/>
        <w:contextualSpacing/>
      </w:pPr>
      <w:r>
        <w:t xml:space="preserve">называть общие химические свойства, характерные для групп оксидов: кислотных, основных, амфотерных;  </w:t>
      </w:r>
    </w:p>
    <w:p w:rsidR="000D478C" w:rsidRDefault="00882A58" w:rsidP="00DC2F93">
      <w:pPr>
        <w:numPr>
          <w:ilvl w:val="0"/>
          <w:numId w:val="30"/>
        </w:numPr>
        <w:spacing w:after="0" w:line="240" w:lineRule="auto"/>
        <w:contextualSpacing/>
      </w:pPr>
      <w:r>
        <w:t xml:space="preserve">называть общие химические свойства, характерные для каждого из классов неорганических веществ: кислот оснований солей;  </w:t>
      </w:r>
    </w:p>
    <w:p w:rsidR="000D478C" w:rsidRDefault="00882A58" w:rsidP="00DC2F93">
      <w:pPr>
        <w:numPr>
          <w:ilvl w:val="0"/>
          <w:numId w:val="30"/>
        </w:numPr>
        <w:spacing w:after="0" w:line="240" w:lineRule="auto"/>
        <w:contextualSpacing/>
      </w:pPr>
      <w:r>
        <w:t xml:space="preserve">приводить примеры реакций, подтверждающих химические свойства неорганических веществ: оксидов, кислот, оснований и солей;  </w:t>
      </w:r>
    </w:p>
    <w:p w:rsidR="000D478C" w:rsidRDefault="00882A58" w:rsidP="00DC2F93">
      <w:pPr>
        <w:numPr>
          <w:ilvl w:val="0"/>
          <w:numId w:val="30"/>
        </w:numPr>
        <w:spacing w:after="0" w:line="240" w:lineRule="auto"/>
        <w:contextualSpacing/>
      </w:pPr>
      <w:r>
        <w:t xml:space="preserve">определять вещество-окислитель и вещество-восстановитель в окислительновосстановительных реакциях;  </w:t>
      </w:r>
    </w:p>
    <w:p w:rsidR="000D478C" w:rsidRDefault="00882A58" w:rsidP="00DC2F93">
      <w:pPr>
        <w:numPr>
          <w:ilvl w:val="0"/>
          <w:numId w:val="30"/>
        </w:numPr>
        <w:spacing w:after="0" w:line="240" w:lineRule="auto"/>
        <w:contextualSpacing/>
      </w:pPr>
      <w:r>
        <w:t xml:space="preserve">составлять окислительно-восстановительный баланс (для изученных реакций) по предложенным схемам реакций;  </w:t>
      </w:r>
    </w:p>
    <w:p w:rsidR="000D478C" w:rsidRDefault="00882A58" w:rsidP="00DC2F93">
      <w:pPr>
        <w:numPr>
          <w:ilvl w:val="0"/>
          <w:numId w:val="30"/>
        </w:numPr>
        <w:spacing w:after="0" w:line="240" w:lineRule="auto"/>
        <w:contextualSpacing/>
      </w:pPr>
      <w:r>
        <w:t xml:space="preserve">проводить лабораторные опыты, подтверждающие химические свойства основных классов неорганических веществ;  </w:t>
      </w:r>
    </w:p>
    <w:p w:rsidR="000D478C" w:rsidRDefault="00882A58" w:rsidP="00DC2F93">
      <w:pPr>
        <w:numPr>
          <w:ilvl w:val="0"/>
          <w:numId w:val="30"/>
        </w:numPr>
        <w:spacing w:after="0" w:line="240" w:lineRule="auto"/>
        <w:contextualSpacing/>
      </w:pPr>
      <w:r>
        <w:t xml:space="preserve">проводить лабораторные опыты по получению и собиранию газообразных веществ: </w:t>
      </w:r>
    </w:p>
    <w:p w:rsidR="000D478C" w:rsidRDefault="00882A58" w:rsidP="00DC2F93">
      <w:pPr>
        <w:spacing w:after="0" w:line="240" w:lineRule="auto"/>
        <w:ind w:firstLine="0"/>
        <w:contextualSpacing/>
      </w:pPr>
      <w:r>
        <w:lastRenderedPageBreak/>
        <w:t xml:space="preserve">водорода, кислорода, углекислого газа, аммиака; составлять уравнения соответствующих реакций.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0"/>
        </w:numPr>
        <w:spacing w:after="0" w:line="240" w:lineRule="auto"/>
        <w:contextualSpacing/>
      </w:pPr>
      <w:r>
        <w:t xml:space="preserve">прогнозировать химические свойства веществ на основе их состава и строения;  </w:t>
      </w:r>
    </w:p>
    <w:p w:rsidR="000D478C" w:rsidRDefault="00882A58" w:rsidP="00DC2F93">
      <w:pPr>
        <w:numPr>
          <w:ilvl w:val="0"/>
          <w:numId w:val="30"/>
        </w:numPr>
        <w:spacing w:after="0" w:line="240" w:lineRule="auto"/>
        <w:contextualSpacing/>
      </w:pPr>
      <w:r>
        <w:t xml:space="preserve">прогнозировать </w:t>
      </w:r>
      <w:r>
        <w:tab/>
        <w:t xml:space="preserve">способность </w:t>
      </w:r>
      <w:r>
        <w:tab/>
        <w:t xml:space="preserve">вещества </w:t>
      </w:r>
      <w:r>
        <w:tab/>
        <w:t xml:space="preserve">проявлять </w:t>
      </w:r>
      <w:r>
        <w:tab/>
        <w:t xml:space="preserve">окислительные </w:t>
      </w:r>
      <w:r>
        <w:tab/>
        <w:t xml:space="preserve">или </w:t>
      </w:r>
    </w:p>
    <w:p w:rsidR="000D478C" w:rsidRDefault="00882A58" w:rsidP="00DC2F93">
      <w:pPr>
        <w:spacing w:after="0" w:line="240" w:lineRule="auto"/>
        <w:ind w:firstLine="0"/>
        <w:contextualSpacing/>
      </w:pPr>
      <w:r>
        <w:t xml:space="preserve">восстановительные свойства с учѐтом степеней окисления элементов, входящих в его состав;  </w:t>
      </w:r>
    </w:p>
    <w:p w:rsidR="000D478C" w:rsidRDefault="00882A58" w:rsidP="00DC2F93">
      <w:pPr>
        <w:numPr>
          <w:ilvl w:val="0"/>
          <w:numId w:val="30"/>
        </w:numPr>
        <w:spacing w:after="0" w:line="240" w:lineRule="auto"/>
        <w:contextualSpacing/>
      </w:pPr>
      <w:r>
        <w:t xml:space="preserve">выявлять существование генетической взаимосвязи между веществами в ряду: простое вещество – оксид – гидроксид – соль;  </w:t>
      </w:r>
    </w:p>
    <w:p w:rsidR="000D478C" w:rsidRDefault="00882A58" w:rsidP="00DC2F93">
      <w:pPr>
        <w:numPr>
          <w:ilvl w:val="0"/>
          <w:numId w:val="30"/>
        </w:numPr>
        <w:spacing w:after="0" w:line="240" w:lineRule="auto"/>
        <w:contextualSpacing/>
      </w:pPr>
      <w:r>
        <w:t xml:space="preserve">характеризовать особые свойства концентрированных серной и азотной кислот;  </w:t>
      </w:r>
    </w:p>
    <w:p w:rsidR="000D478C" w:rsidRDefault="00882A58" w:rsidP="00DC2F93">
      <w:pPr>
        <w:numPr>
          <w:ilvl w:val="0"/>
          <w:numId w:val="30"/>
        </w:numPr>
        <w:spacing w:after="0" w:line="240" w:lineRule="auto"/>
        <w:contextualSpacing/>
      </w:pPr>
      <w:r>
        <w:t xml:space="preserve">приводить примеры уравнений реакций, лежащих в основе промышленных способов получения аммиака, серной кислоты, чугуна и стали;  </w:t>
      </w:r>
    </w:p>
    <w:p w:rsidR="000D478C" w:rsidRDefault="00882A58" w:rsidP="00DC2F93">
      <w:pPr>
        <w:numPr>
          <w:ilvl w:val="0"/>
          <w:numId w:val="30"/>
        </w:numPr>
        <w:spacing w:after="0" w:line="240" w:lineRule="auto"/>
        <w:contextualSpacing/>
      </w:pPr>
      <w:r>
        <w:t xml:space="preserve">описывать физические и химические процессы, являющиеся частью круговорота веществ в природе;  </w:t>
      </w:r>
    </w:p>
    <w:p w:rsidR="000D478C" w:rsidRDefault="00882A58" w:rsidP="00DC2F93">
      <w:pPr>
        <w:numPr>
          <w:ilvl w:val="0"/>
          <w:numId w:val="30"/>
        </w:numPr>
        <w:spacing w:after="0" w:line="240" w:lineRule="auto"/>
        <w:contextualSpacing/>
      </w:pPr>
      <w:r>
        <w:t xml:space="preserve">организовывать, проводить ученические проекты по исследованию свойств веществ, имеющих важное практическое значение.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1.2.3.16. ИЗОБРАЗИТЕЛЬНОЕ ИСКУССТВО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 xml:space="preserve">Роль искусства и художественной деятельности в жизни человека и </w:t>
      </w:r>
      <w:proofErr w:type="gramStart"/>
      <w:r>
        <w:rPr>
          <w:u w:val="single" w:color="000000"/>
        </w:rPr>
        <w:t>общества</w:t>
      </w:r>
      <w:r>
        <w:t xml:space="preserve">  Выпускник</w:t>
      </w:r>
      <w:proofErr w:type="gramEnd"/>
      <w:r>
        <w:t xml:space="preserve"> научится:  </w:t>
      </w:r>
    </w:p>
    <w:p w:rsidR="000D478C" w:rsidRDefault="00882A58" w:rsidP="00DC2F93">
      <w:pPr>
        <w:numPr>
          <w:ilvl w:val="0"/>
          <w:numId w:val="31"/>
        </w:numPr>
        <w:spacing w:after="0" w:line="240" w:lineRule="auto"/>
        <w:contextualSpacing/>
      </w:pPr>
      <w:r>
        <w:t xml:space="preserve">понимать роль и место искусства в развитии культуры, ориентироваться в связях искусства с наукой и религией;  </w:t>
      </w:r>
    </w:p>
    <w:p w:rsidR="000D478C" w:rsidRDefault="00882A58" w:rsidP="00DC2F93">
      <w:pPr>
        <w:numPr>
          <w:ilvl w:val="0"/>
          <w:numId w:val="31"/>
        </w:numPr>
        <w:spacing w:after="0" w:line="240" w:lineRule="auto"/>
        <w:contextualSpacing/>
      </w:pPr>
      <w:r>
        <w:t xml:space="preserve">осознавать потенциал искусства в познании мира, в формировании отношения к человеку, природным и социальным явлениям;  </w:t>
      </w:r>
    </w:p>
    <w:p w:rsidR="000D478C" w:rsidRDefault="00882A58" w:rsidP="00DC2F93">
      <w:pPr>
        <w:numPr>
          <w:ilvl w:val="0"/>
          <w:numId w:val="31"/>
        </w:numPr>
        <w:spacing w:after="0" w:line="240" w:lineRule="auto"/>
        <w:contextualSpacing/>
      </w:pPr>
      <w:r>
        <w:t xml:space="preserve">понимать роль искусства в создании материальной среды обитания человека;  </w:t>
      </w:r>
    </w:p>
    <w:p w:rsidR="000D478C" w:rsidRDefault="00882A58" w:rsidP="00DC2F93">
      <w:pPr>
        <w:numPr>
          <w:ilvl w:val="0"/>
          <w:numId w:val="31"/>
        </w:numPr>
        <w:spacing w:after="0" w:line="240" w:lineRule="auto"/>
        <w:contextualSpacing/>
      </w:pPr>
      <w:r>
        <w:t xml:space="preserve">осознавать главные темы искусства и, обращаясь к ним в собственной художественнотворческой деятельности, создавать выразительные образы.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1"/>
        </w:numPr>
        <w:spacing w:after="0" w:line="240" w:lineRule="auto"/>
        <w:contextualSpacing/>
      </w:pPr>
      <w:r>
        <w:t xml:space="preserve">выделять и анализировать авторскую концепцию художественного образа в произведении искусства;  </w:t>
      </w:r>
    </w:p>
    <w:p w:rsidR="000D478C" w:rsidRDefault="00882A58" w:rsidP="00DC2F93">
      <w:pPr>
        <w:numPr>
          <w:ilvl w:val="0"/>
          <w:numId w:val="31"/>
        </w:numPr>
        <w:spacing w:after="0" w:line="240" w:lineRule="auto"/>
        <w:contextualSpacing/>
      </w:pPr>
      <w:r>
        <w:t xml:space="preserve">определять эстетические категории «прекрасное» и «безобразное», «комическое» и «трагическое» и  </w:t>
      </w:r>
    </w:p>
    <w:p w:rsidR="000D478C" w:rsidRDefault="00882A58" w:rsidP="00DC2F93">
      <w:pPr>
        <w:spacing w:after="0" w:line="240" w:lineRule="auto"/>
        <w:ind w:left="566" w:firstLine="0"/>
        <w:contextualSpacing/>
      </w:pPr>
      <w:r>
        <w:t xml:space="preserve">др. в произведениях пластических искусств и использовать эти знания на практике;  </w:t>
      </w:r>
    </w:p>
    <w:p w:rsidR="000D478C" w:rsidRDefault="00882A58" w:rsidP="00DC2F93">
      <w:pPr>
        <w:numPr>
          <w:ilvl w:val="0"/>
          <w:numId w:val="31"/>
        </w:numPr>
        <w:spacing w:after="0" w:line="240" w:lineRule="auto"/>
        <w:contextualSpacing/>
      </w:pPr>
      <w:r>
        <w:t xml:space="preserve">различать произведения разных эпох, художественных стилей;  </w:t>
      </w:r>
    </w:p>
    <w:p w:rsidR="000D478C" w:rsidRDefault="00882A58" w:rsidP="00DC2F93">
      <w:pPr>
        <w:numPr>
          <w:ilvl w:val="0"/>
          <w:numId w:val="31"/>
        </w:numPr>
        <w:spacing w:after="0" w:line="240" w:lineRule="auto"/>
        <w:contextualSpacing/>
      </w:pPr>
      <w:r>
        <w:t xml:space="preserve">различать работы великих мастеров по художественной манере (по манере письма).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2866" w:hanging="10"/>
        <w:contextualSpacing/>
        <w:jc w:val="left"/>
      </w:pPr>
      <w:r>
        <w:rPr>
          <w:u w:val="single" w:color="000000"/>
        </w:rPr>
        <w:t xml:space="preserve">Духовно-нравственные проблемы жизни и </w:t>
      </w:r>
      <w:proofErr w:type="gramStart"/>
      <w:r>
        <w:rPr>
          <w:u w:val="single" w:color="000000"/>
        </w:rPr>
        <w:t>искусства</w:t>
      </w:r>
      <w:r>
        <w:t xml:space="preserve">  Выпускник</w:t>
      </w:r>
      <w:proofErr w:type="gramEnd"/>
      <w:r>
        <w:t xml:space="preserve"> научится:  </w:t>
      </w:r>
    </w:p>
    <w:p w:rsidR="000D478C" w:rsidRDefault="00882A58" w:rsidP="00DC2F93">
      <w:pPr>
        <w:numPr>
          <w:ilvl w:val="0"/>
          <w:numId w:val="31"/>
        </w:numPr>
        <w:spacing w:after="0" w:line="240" w:lineRule="auto"/>
        <w:contextualSpacing/>
      </w:pPr>
      <w:r>
        <w:t xml:space="preserve">понимать связи искусства с всемирной историей и историей Отечества;  </w:t>
      </w:r>
    </w:p>
    <w:p w:rsidR="000D478C" w:rsidRDefault="00882A58" w:rsidP="00DC2F93">
      <w:pPr>
        <w:numPr>
          <w:ilvl w:val="0"/>
          <w:numId w:val="31"/>
        </w:numPr>
        <w:spacing w:after="0" w:line="240" w:lineRule="auto"/>
        <w:contextualSpacing/>
      </w:pPr>
      <w: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0D478C" w:rsidRDefault="00882A58" w:rsidP="00DC2F93">
      <w:pPr>
        <w:numPr>
          <w:ilvl w:val="0"/>
          <w:numId w:val="31"/>
        </w:numPr>
        <w:spacing w:after="0" w:line="240" w:lineRule="auto"/>
        <w:contextualSpacing/>
      </w:pPr>
      <w:r>
        <w:t xml:space="preserve">осмысливать на основе произведений искусства морально-нравственную позицию автора и давать ей оценку, соотнося с собственной позицией;  </w:t>
      </w:r>
    </w:p>
    <w:p w:rsidR="000D478C" w:rsidRDefault="00882A58" w:rsidP="00DC2F93">
      <w:pPr>
        <w:numPr>
          <w:ilvl w:val="0"/>
          <w:numId w:val="31"/>
        </w:numPr>
        <w:spacing w:after="0" w:line="240" w:lineRule="auto"/>
        <w:contextualSpacing/>
      </w:pPr>
      <w:r>
        <w:t xml:space="preserve">передавать в собственной художественной деятельности красоту мира, выражать своѐ отношение к негативным явлениям жизни и искусства;  </w:t>
      </w:r>
    </w:p>
    <w:p w:rsidR="000D478C" w:rsidRDefault="00882A58" w:rsidP="00DC2F93">
      <w:pPr>
        <w:numPr>
          <w:ilvl w:val="0"/>
          <w:numId w:val="31"/>
        </w:numPr>
        <w:spacing w:after="0" w:line="240" w:lineRule="auto"/>
        <w:contextualSpacing/>
      </w:pPr>
      <w:r>
        <w:t xml:space="preserve">осознавать важность сохранения художественных ценностей для последующих поколений, роль художественных музеев в жизни страны, края, города.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1"/>
        </w:numPr>
        <w:spacing w:after="0" w:line="240" w:lineRule="auto"/>
        <w:contextualSpacing/>
      </w:pPr>
      <w:r>
        <w:t xml:space="preserve">понимать гражданское подвижничество художника в выявлении положительных и отрицательных сторон жизни в художественном образе;  </w:t>
      </w:r>
    </w:p>
    <w:p w:rsidR="000D478C" w:rsidRDefault="00882A58" w:rsidP="00DC2F93">
      <w:pPr>
        <w:numPr>
          <w:ilvl w:val="0"/>
          <w:numId w:val="31"/>
        </w:numPr>
        <w:spacing w:after="0" w:line="240" w:lineRule="auto"/>
        <w:contextualSpacing/>
      </w:pPr>
      <w:r>
        <w:t xml:space="preserve">осознавать необходимость развитого эстетического вкуса в жизни современного человека;  </w:t>
      </w:r>
    </w:p>
    <w:p w:rsidR="000D478C" w:rsidRDefault="00882A58" w:rsidP="00DC2F93">
      <w:pPr>
        <w:numPr>
          <w:ilvl w:val="0"/>
          <w:numId w:val="31"/>
        </w:numPr>
        <w:spacing w:after="0" w:line="240" w:lineRule="auto"/>
        <w:contextualSpacing/>
      </w:pPr>
      <w:r>
        <w:t xml:space="preserve">понимать специфику ориентированности отечественного искусства на приоритет этического над эстетическим.  </w:t>
      </w:r>
    </w:p>
    <w:p w:rsidR="000D478C" w:rsidRDefault="00882A58" w:rsidP="00DC2F93">
      <w:pPr>
        <w:spacing w:after="0" w:line="240" w:lineRule="auto"/>
        <w:ind w:left="566" w:right="0" w:firstLine="0"/>
        <w:contextualSpacing/>
        <w:jc w:val="left"/>
      </w:pPr>
      <w:r>
        <w:lastRenderedPageBreak/>
        <w:t xml:space="preserve"> </w:t>
      </w:r>
    </w:p>
    <w:p w:rsidR="000D478C" w:rsidRDefault="00882A58" w:rsidP="00DC2F93">
      <w:pPr>
        <w:spacing w:after="0" w:line="240" w:lineRule="auto"/>
        <w:ind w:left="561" w:right="2756" w:hanging="10"/>
        <w:contextualSpacing/>
        <w:jc w:val="left"/>
      </w:pPr>
      <w:r>
        <w:rPr>
          <w:u w:val="single" w:color="000000"/>
        </w:rPr>
        <w:t xml:space="preserve">Язык пластических искусств и художественный </w:t>
      </w:r>
      <w:proofErr w:type="gramStart"/>
      <w:r>
        <w:rPr>
          <w:u w:val="single" w:color="000000"/>
        </w:rPr>
        <w:t>образ</w:t>
      </w:r>
      <w:r>
        <w:t xml:space="preserve">  Выпускник</w:t>
      </w:r>
      <w:proofErr w:type="gramEnd"/>
      <w:r>
        <w:t xml:space="preserve"> научится:  </w:t>
      </w:r>
    </w:p>
    <w:p w:rsidR="000D478C" w:rsidRDefault="00882A58" w:rsidP="00DC2F93">
      <w:pPr>
        <w:numPr>
          <w:ilvl w:val="0"/>
          <w:numId w:val="31"/>
        </w:numPr>
        <w:spacing w:after="0" w:line="240" w:lineRule="auto"/>
        <w:contextualSpacing/>
      </w:pPr>
      <w:r>
        <w:t xml:space="preserve">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своѐ отношение к ним средствами художественного языка;  </w:t>
      </w:r>
    </w:p>
    <w:p w:rsidR="000D478C" w:rsidRDefault="00882A58" w:rsidP="00DC2F93">
      <w:pPr>
        <w:numPr>
          <w:ilvl w:val="0"/>
          <w:numId w:val="31"/>
        </w:numPr>
        <w:spacing w:after="0" w:line="240" w:lineRule="auto"/>
        <w:contextualSpacing/>
      </w:pPr>
      <w:r>
        <w:t xml:space="preserve">понимать роль художественного образа и понятия «выразительность» в искусстве;  </w:t>
      </w:r>
    </w:p>
    <w:p w:rsidR="000D478C" w:rsidRDefault="00882A58" w:rsidP="00DC2F93">
      <w:pPr>
        <w:numPr>
          <w:ilvl w:val="0"/>
          <w:numId w:val="31"/>
        </w:numPr>
        <w:spacing w:after="0" w:line="240" w:lineRule="auto"/>
        <w:contextualSpacing/>
      </w:pPr>
      <w:r>
        <w:t xml:space="preserve">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объѐм, фактуру; различные художественные материалы для воплощения собственного художественно-творческого замысла в живописи, скульптуре, графике;  </w:t>
      </w:r>
    </w:p>
    <w:p w:rsidR="000D478C" w:rsidRDefault="00882A58" w:rsidP="00DC2F93">
      <w:pPr>
        <w:numPr>
          <w:ilvl w:val="0"/>
          <w:numId w:val="31"/>
        </w:numPr>
        <w:spacing w:after="0" w:line="240" w:lineRule="auto"/>
        <w:contextualSpacing/>
      </w:pPr>
      <w:r>
        <w:t xml:space="preserve">создавать средствами живописи, графики, скульптуры, декоративно-прикладного искусства образ человека: передавать на плоскости и в объѐме пропорции лица, фигуры; характерные черты внешнего облика, одежды, украшений человека;  </w:t>
      </w:r>
    </w:p>
    <w:p w:rsidR="000D478C" w:rsidRDefault="00882A58" w:rsidP="00DC2F93">
      <w:pPr>
        <w:numPr>
          <w:ilvl w:val="0"/>
          <w:numId w:val="31"/>
        </w:numPr>
        <w:spacing w:after="0" w:line="240" w:lineRule="auto"/>
        <w:contextualSpacing/>
      </w:pPr>
      <w:r>
        <w:t xml:space="preserve">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0D478C" w:rsidRDefault="00882A58" w:rsidP="00DC2F93">
      <w:pPr>
        <w:numPr>
          <w:ilvl w:val="0"/>
          <w:numId w:val="31"/>
        </w:numPr>
        <w:spacing w:after="0" w:line="240" w:lineRule="auto"/>
        <w:contextualSpacing/>
      </w:pPr>
      <w:r>
        <w:t xml:space="preserve">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учѐтом местных условий).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1"/>
        </w:numPr>
        <w:spacing w:after="0" w:line="240" w:lineRule="auto"/>
        <w:contextualSpacing/>
      </w:pPr>
      <w:r>
        <w:t xml:space="preserve">анализировать и высказывать суждение о своей творческой работе и работе одноклассников;  </w:t>
      </w:r>
    </w:p>
    <w:p w:rsidR="000D478C" w:rsidRDefault="00882A58" w:rsidP="00DC2F93">
      <w:pPr>
        <w:numPr>
          <w:ilvl w:val="0"/>
          <w:numId w:val="31"/>
        </w:numPr>
        <w:spacing w:after="0" w:line="240" w:lineRule="auto"/>
        <w:contextualSpacing/>
      </w:pPr>
      <w:r>
        <w:t xml:space="preserve">понимать и использовать в художественной работе материалы и средства художественной выразительности, соответствующие замыслу;  </w:t>
      </w:r>
    </w:p>
    <w:p w:rsidR="000D478C" w:rsidRDefault="00882A58" w:rsidP="00DC2F93">
      <w:pPr>
        <w:numPr>
          <w:ilvl w:val="0"/>
          <w:numId w:val="31"/>
        </w:numPr>
        <w:spacing w:after="0" w:line="240" w:lineRule="auto"/>
        <w:contextualSpacing/>
      </w:pPr>
      <w:r>
        <w:t xml:space="preserve">анализировать средства выразительности, используемые художниками, скульпторами, архитекторами, дизайнерами для создания художественного образа.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Виды и жанры изобразительного искусства</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31"/>
        </w:numPr>
        <w:spacing w:after="0" w:line="240" w:lineRule="auto"/>
        <w:contextualSpacing/>
      </w:pPr>
      <w:r>
        <w:t xml:space="preserve">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приѐмы работы с ними для передачи собственного замысла;  </w:t>
      </w:r>
    </w:p>
    <w:p w:rsidR="000D478C" w:rsidRDefault="00882A58" w:rsidP="00DC2F93">
      <w:pPr>
        <w:numPr>
          <w:ilvl w:val="0"/>
          <w:numId w:val="31"/>
        </w:numPr>
        <w:spacing w:after="0" w:line="240" w:lineRule="auto"/>
        <w:contextualSpacing/>
      </w:pPr>
      <w:r>
        <w:t xml:space="preserve">различать виды декоративно-прикладных искусств, понимать их специфику;  </w:t>
      </w:r>
    </w:p>
    <w:p w:rsidR="000D478C" w:rsidRDefault="00882A58" w:rsidP="00DC2F93">
      <w:pPr>
        <w:numPr>
          <w:ilvl w:val="0"/>
          <w:numId w:val="31"/>
        </w:numPr>
        <w:spacing w:after="0" w:line="240" w:lineRule="auto"/>
        <w:contextualSpacing/>
      </w:pPr>
      <w:r>
        <w:t xml:space="preserve">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приѐмы работы с ними для передачи собственного замысла.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1"/>
        </w:numPr>
        <w:spacing w:after="0" w:line="240" w:lineRule="auto"/>
        <w:contextualSpacing/>
      </w:pPr>
      <w:r>
        <w:t xml:space="preserve">определять шедевры национального и мирового изобразительного искусства;  </w:t>
      </w:r>
    </w:p>
    <w:p w:rsidR="000D478C" w:rsidRDefault="00882A58" w:rsidP="00DC2F93">
      <w:pPr>
        <w:numPr>
          <w:ilvl w:val="0"/>
          <w:numId w:val="31"/>
        </w:numPr>
        <w:spacing w:after="0" w:line="240" w:lineRule="auto"/>
        <w:contextualSpacing/>
      </w:pPr>
      <w:r>
        <w:t xml:space="preserve">понимать историческую ретроспективу становления жанров пластических искусств.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2974" w:hanging="10"/>
        <w:contextualSpacing/>
        <w:jc w:val="left"/>
      </w:pPr>
      <w:r>
        <w:rPr>
          <w:u w:val="single" w:color="000000"/>
        </w:rPr>
        <w:t xml:space="preserve">Изобразительная природа фотографии, театра, </w:t>
      </w:r>
      <w:proofErr w:type="gramStart"/>
      <w:r>
        <w:rPr>
          <w:u w:val="single" w:color="000000"/>
        </w:rPr>
        <w:t>кино</w:t>
      </w:r>
      <w:r>
        <w:t xml:space="preserve">  Выпускник</w:t>
      </w:r>
      <w:proofErr w:type="gramEnd"/>
      <w:r>
        <w:t xml:space="preserve"> научится:  </w:t>
      </w:r>
    </w:p>
    <w:p w:rsidR="000D478C" w:rsidRDefault="00882A58" w:rsidP="00DC2F93">
      <w:pPr>
        <w:numPr>
          <w:ilvl w:val="0"/>
          <w:numId w:val="31"/>
        </w:numPr>
        <w:spacing w:after="0" w:line="240" w:lineRule="auto"/>
        <w:contextualSpacing/>
      </w:pPr>
      <w:r>
        <w:t xml:space="preserve">определять жанры и особенности художественной фотографии, еѐ отличие от картины и нехудожественной фотографии;  </w:t>
      </w:r>
    </w:p>
    <w:p w:rsidR="000D478C" w:rsidRDefault="00882A58" w:rsidP="00DC2F93">
      <w:pPr>
        <w:numPr>
          <w:ilvl w:val="0"/>
          <w:numId w:val="31"/>
        </w:numPr>
        <w:spacing w:after="0" w:line="240" w:lineRule="auto"/>
        <w:contextualSpacing/>
      </w:pPr>
      <w:r>
        <w:t xml:space="preserve">понимать особенности визуального художественного образа в театре и кино;  </w:t>
      </w:r>
    </w:p>
    <w:p w:rsidR="000D478C" w:rsidRDefault="00882A58" w:rsidP="00DC2F93">
      <w:pPr>
        <w:numPr>
          <w:ilvl w:val="0"/>
          <w:numId w:val="31"/>
        </w:numPr>
        <w:spacing w:after="0" w:line="240" w:lineRule="auto"/>
        <w:contextualSpacing/>
      </w:pPr>
      <w:r>
        <w:t xml:space="preserve">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  </w:t>
      </w:r>
    </w:p>
    <w:p w:rsidR="000D478C" w:rsidRDefault="00882A58" w:rsidP="00DC2F93">
      <w:pPr>
        <w:numPr>
          <w:ilvl w:val="0"/>
          <w:numId w:val="31"/>
        </w:numPr>
        <w:spacing w:after="0" w:line="240" w:lineRule="auto"/>
        <w:contextualSpacing/>
      </w:pPr>
      <w:r>
        <w:lastRenderedPageBreak/>
        <w:t xml:space="preserve">применять компьютерные технологии в собственной художественно-творческой деятельности (PowerPoint, Photoshop и др.).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1"/>
        </w:numPr>
        <w:spacing w:after="0" w:line="240" w:lineRule="auto"/>
        <w:contextualSpacing/>
      </w:pPr>
      <w:r>
        <w:t xml:space="preserve">использовать средства художественной выразительности в собственных фотоработах;  </w:t>
      </w:r>
    </w:p>
    <w:p w:rsidR="000D478C" w:rsidRDefault="00882A58" w:rsidP="00DC2F93">
      <w:pPr>
        <w:numPr>
          <w:ilvl w:val="0"/>
          <w:numId w:val="31"/>
        </w:numPr>
        <w:spacing w:after="0" w:line="240" w:lineRule="auto"/>
        <w:contextualSpacing/>
      </w:pPr>
      <w:r>
        <w:t xml:space="preserve">применять в работе над цифровой фотографией технические средства Photoshop;  </w:t>
      </w:r>
    </w:p>
    <w:p w:rsidR="000D478C" w:rsidRDefault="00882A58" w:rsidP="00DC2F93">
      <w:pPr>
        <w:numPr>
          <w:ilvl w:val="0"/>
          <w:numId w:val="31"/>
        </w:numPr>
        <w:spacing w:after="0" w:line="240" w:lineRule="auto"/>
        <w:contextualSpacing/>
      </w:pPr>
      <w:r>
        <w:t xml:space="preserve">понимать и анализировать выразительность и соответствие авторскому замыслу сценографии, костюмов, грима после просмотра спектакля;  </w:t>
      </w:r>
    </w:p>
    <w:p w:rsidR="000D478C" w:rsidRDefault="00882A58" w:rsidP="00DC2F93">
      <w:pPr>
        <w:numPr>
          <w:ilvl w:val="0"/>
          <w:numId w:val="31"/>
        </w:numPr>
        <w:spacing w:after="0" w:line="240" w:lineRule="auto"/>
        <w:contextualSpacing/>
      </w:pPr>
      <w:r>
        <w:t xml:space="preserve">понимать и анализировать раскадровку, реквизит, костюмы и грим после просмотра художественного фильма.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1.2.3.17. МУЗЫКА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605" w:hanging="10"/>
        <w:contextualSpacing/>
        <w:jc w:val="left"/>
      </w:pPr>
      <w:r>
        <w:rPr>
          <w:u w:val="single" w:color="000000"/>
        </w:rPr>
        <w:t xml:space="preserve">Музыка как вид </w:t>
      </w:r>
      <w:proofErr w:type="gramStart"/>
      <w:r>
        <w:rPr>
          <w:u w:val="single" w:color="000000"/>
        </w:rPr>
        <w:t>искусства</w:t>
      </w:r>
      <w:r>
        <w:t xml:space="preserve">  Выпускник</w:t>
      </w:r>
      <w:proofErr w:type="gramEnd"/>
      <w:r>
        <w:t xml:space="preserve"> научится:  </w:t>
      </w:r>
    </w:p>
    <w:p w:rsidR="000D478C" w:rsidRDefault="00882A58" w:rsidP="00DC2F93">
      <w:pPr>
        <w:numPr>
          <w:ilvl w:val="0"/>
          <w:numId w:val="32"/>
        </w:numPr>
        <w:spacing w:after="0" w:line="240" w:lineRule="auto"/>
        <w:contextualSpacing/>
      </w:pPr>
      <w:r>
        <w:t xml:space="preserve">наблюдать за многообразными явлениями жизни и искусства, выражать своѐ отношение к искусству, оценивая художественно-образное содержание произведения в единстве с его формой;  </w:t>
      </w:r>
    </w:p>
    <w:p w:rsidR="000D478C" w:rsidRDefault="00882A58" w:rsidP="00DC2F93">
      <w:pPr>
        <w:numPr>
          <w:ilvl w:val="0"/>
          <w:numId w:val="32"/>
        </w:numPr>
        <w:spacing w:after="0" w:line="240" w:lineRule="auto"/>
        <w:contextualSpacing/>
      </w:pPr>
      <w:r>
        <w:t xml:space="preserve">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  </w:t>
      </w:r>
    </w:p>
    <w:p w:rsidR="000D478C" w:rsidRDefault="00882A58" w:rsidP="00DC2F93">
      <w:pPr>
        <w:numPr>
          <w:ilvl w:val="0"/>
          <w:numId w:val="32"/>
        </w:numPr>
        <w:spacing w:after="0" w:line="240" w:lineRule="auto"/>
        <w:contextualSpacing/>
      </w:pPr>
      <w: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2"/>
        </w:numPr>
        <w:spacing w:after="0" w:line="240" w:lineRule="auto"/>
        <w:contextualSpacing/>
      </w:pPr>
      <w:r>
        <w:t xml:space="preserve">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w:t>
      </w:r>
    </w:p>
    <w:p w:rsidR="000D478C" w:rsidRDefault="00882A58" w:rsidP="00DC2F93">
      <w:pPr>
        <w:numPr>
          <w:ilvl w:val="0"/>
          <w:numId w:val="32"/>
        </w:numPr>
        <w:spacing w:after="0" w:line="240" w:lineRule="auto"/>
        <w:contextualSpacing/>
      </w:pPr>
      <w: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301" w:hanging="10"/>
        <w:contextualSpacing/>
        <w:jc w:val="left"/>
      </w:pPr>
      <w:r>
        <w:rPr>
          <w:u w:val="single" w:color="000000"/>
        </w:rPr>
        <w:t xml:space="preserve">Музыкальный образ и музыкальная </w:t>
      </w:r>
      <w:proofErr w:type="gramStart"/>
      <w:r>
        <w:rPr>
          <w:u w:val="single" w:color="000000"/>
        </w:rPr>
        <w:t>драматургия</w:t>
      </w:r>
      <w:r>
        <w:t xml:space="preserve">  Выпускник</w:t>
      </w:r>
      <w:proofErr w:type="gramEnd"/>
      <w:r>
        <w:t xml:space="preserve"> научится:  </w:t>
      </w:r>
    </w:p>
    <w:p w:rsidR="000D478C" w:rsidRDefault="00882A58" w:rsidP="00DC2F93">
      <w:pPr>
        <w:numPr>
          <w:ilvl w:val="0"/>
          <w:numId w:val="32"/>
        </w:numPr>
        <w:spacing w:after="0" w:line="240" w:lineRule="auto"/>
        <w:contextualSpacing/>
      </w:pPr>
      <w:r>
        <w:t xml:space="preserve">раскрывать образное содержание музыкальных произведений разных форм, жанров и стилей; определять средства музыкальной выразительности, приѐмы взаимодействия и развития музыкальных образов, особенности (типы) музыкальной драматургии, высказывать суждение об основной идее и форме еѐ воплощения;  </w:t>
      </w:r>
    </w:p>
    <w:p w:rsidR="000D478C" w:rsidRDefault="00882A58" w:rsidP="00DC2F93">
      <w:pPr>
        <w:numPr>
          <w:ilvl w:val="0"/>
          <w:numId w:val="32"/>
        </w:numPr>
        <w:spacing w:after="0" w:line="240" w:lineRule="auto"/>
        <w:contextualSpacing/>
      </w:pPr>
      <w:r>
        <w:t xml:space="preserve">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w:t>
      </w:r>
    </w:p>
    <w:p w:rsidR="000D478C" w:rsidRDefault="00882A58" w:rsidP="00DC2F93">
      <w:pPr>
        <w:numPr>
          <w:ilvl w:val="0"/>
          <w:numId w:val="32"/>
        </w:numPr>
        <w:spacing w:after="0" w:line="240" w:lineRule="auto"/>
        <w:contextualSpacing/>
      </w:pPr>
      <w:r>
        <w:t xml:space="preserve">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2"/>
        </w:numPr>
        <w:spacing w:after="0" w:line="240" w:lineRule="auto"/>
        <w:contextualSpacing/>
      </w:pPr>
      <w:r>
        <w:t xml:space="preserve">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  </w:t>
      </w:r>
    </w:p>
    <w:p w:rsidR="000D478C" w:rsidRDefault="00882A58" w:rsidP="00DC2F93">
      <w:pPr>
        <w:numPr>
          <w:ilvl w:val="0"/>
          <w:numId w:val="32"/>
        </w:numPr>
        <w:spacing w:after="0" w:line="240" w:lineRule="auto"/>
        <w:contextualSpacing/>
      </w:pPr>
      <w: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2890" w:hanging="10"/>
        <w:contextualSpacing/>
        <w:jc w:val="left"/>
      </w:pPr>
      <w:r>
        <w:rPr>
          <w:u w:val="single" w:color="000000"/>
        </w:rPr>
        <w:lastRenderedPageBreak/>
        <w:t xml:space="preserve">Музыка в современном мире: традиции и </w:t>
      </w:r>
      <w:proofErr w:type="gramStart"/>
      <w:r>
        <w:rPr>
          <w:u w:val="single" w:color="000000"/>
        </w:rPr>
        <w:t>инновации</w:t>
      </w:r>
      <w:r>
        <w:t xml:space="preserve">  Выпускник</w:t>
      </w:r>
      <w:proofErr w:type="gramEnd"/>
      <w:r>
        <w:t xml:space="preserve"> научится:  </w:t>
      </w:r>
    </w:p>
    <w:p w:rsidR="000D478C" w:rsidRDefault="00882A58" w:rsidP="00DC2F93">
      <w:pPr>
        <w:numPr>
          <w:ilvl w:val="0"/>
          <w:numId w:val="32"/>
        </w:numPr>
        <w:spacing w:after="0" w:line="240" w:lineRule="auto"/>
        <w:contextualSpacing/>
      </w:pPr>
      <w: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w:t>
      </w:r>
    </w:p>
    <w:p w:rsidR="000D478C" w:rsidRDefault="00882A58" w:rsidP="00DC2F93">
      <w:pPr>
        <w:spacing w:after="0" w:line="240" w:lineRule="auto"/>
        <w:ind w:firstLine="0"/>
        <w:contextualSpacing/>
      </w:pPr>
      <w:r>
        <w:t xml:space="preserve">залы, музеи);  </w:t>
      </w:r>
    </w:p>
    <w:p w:rsidR="000D478C" w:rsidRDefault="00882A58" w:rsidP="00DC2F93">
      <w:pPr>
        <w:numPr>
          <w:ilvl w:val="0"/>
          <w:numId w:val="32"/>
        </w:numPr>
        <w:spacing w:after="0" w:line="240" w:lineRule="auto"/>
        <w:contextualSpacing/>
      </w:pPr>
      <w: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0D478C" w:rsidRDefault="00882A58" w:rsidP="00DC2F93">
      <w:pPr>
        <w:numPr>
          <w:ilvl w:val="0"/>
          <w:numId w:val="32"/>
        </w:numPr>
        <w:spacing w:after="0" w:line="240" w:lineRule="auto"/>
        <w:contextualSpacing/>
      </w:pPr>
      <w:r>
        <w:t xml:space="preserve">применять информационно-коммуникационные технологии для расширения опыта творческой деятельности и углублѐнного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2"/>
        </w:numPr>
        <w:spacing w:after="0" w:line="240" w:lineRule="auto"/>
        <w:contextualSpacing/>
      </w:pPr>
      <w:r>
        <w:t xml:space="preserve">высказывать личностно-оценочные суждения о роли и месте музыки в жизни, о нравственных ценностях и эстетических идеалах, воплощѐнных в шедеврах музыкального искусства прошлого и современности, обосновывать свои предпочтения в ситуации выбора;  </w:t>
      </w:r>
    </w:p>
    <w:p w:rsidR="000D478C" w:rsidRDefault="00882A58" w:rsidP="00DC2F93">
      <w:pPr>
        <w:numPr>
          <w:ilvl w:val="0"/>
          <w:numId w:val="32"/>
        </w:numPr>
        <w:spacing w:after="0" w:line="240" w:lineRule="auto"/>
        <w:contextualSpacing/>
      </w:pPr>
      <w:r>
        <w:t xml:space="preserve">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1.2.3.18. ТЕХНОЛОГИЯ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Индустриальные технологии</w:t>
      </w:r>
      <w:r>
        <w:t xml:space="preserve">  </w:t>
      </w:r>
    </w:p>
    <w:p w:rsidR="000D478C" w:rsidRDefault="00882A58" w:rsidP="00DC2F93">
      <w:pPr>
        <w:spacing w:after="0" w:line="240" w:lineRule="auto"/>
        <w:ind w:left="561" w:right="1330" w:hanging="10"/>
        <w:contextualSpacing/>
        <w:jc w:val="left"/>
      </w:pPr>
      <w:r>
        <w:rPr>
          <w:u w:val="single" w:color="000000"/>
        </w:rPr>
        <w:t xml:space="preserve">Технологии обработки конструкционных и поделочных </w:t>
      </w:r>
      <w:proofErr w:type="gramStart"/>
      <w:r>
        <w:rPr>
          <w:u w:val="single" w:color="000000"/>
        </w:rPr>
        <w:t>материалов</w:t>
      </w:r>
      <w:r>
        <w:t xml:space="preserve">  Выпускник</w:t>
      </w:r>
      <w:proofErr w:type="gramEnd"/>
      <w:r>
        <w:t xml:space="preserve"> научится:  </w:t>
      </w:r>
    </w:p>
    <w:p w:rsidR="000D478C" w:rsidRDefault="00882A58" w:rsidP="00DC2F93">
      <w:pPr>
        <w:numPr>
          <w:ilvl w:val="0"/>
          <w:numId w:val="33"/>
        </w:numPr>
        <w:spacing w:after="0" w:line="240" w:lineRule="auto"/>
        <w:contextualSpacing/>
      </w:pPr>
      <w:r>
        <w:t xml:space="preserve">находить в учебной литературе сведения, необходимые для конструирования объекта и осуществления выбранной технологии;  </w:t>
      </w:r>
    </w:p>
    <w:p w:rsidR="000D478C" w:rsidRDefault="00882A58" w:rsidP="00DC2F93">
      <w:pPr>
        <w:numPr>
          <w:ilvl w:val="0"/>
          <w:numId w:val="33"/>
        </w:numPr>
        <w:spacing w:after="0" w:line="240" w:lineRule="auto"/>
        <w:contextualSpacing/>
      </w:pPr>
      <w:r>
        <w:t xml:space="preserve">читать технические рисунки, эскизы, чертежи, схемы;  </w:t>
      </w:r>
    </w:p>
    <w:p w:rsidR="000D478C" w:rsidRDefault="00882A58" w:rsidP="00DC2F93">
      <w:pPr>
        <w:numPr>
          <w:ilvl w:val="0"/>
          <w:numId w:val="33"/>
        </w:numPr>
        <w:spacing w:after="0" w:line="240" w:lineRule="auto"/>
        <w:contextualSpacing/>
      </w:pPr>
      <w:r>
        <w:t xml:space="preserve">выполнять в масштабе и правильно оформлять технические рисунки и эскизы разрабатываемых объектов;  </w:t>
      </w:r>
    </w:p>
    <w:p w:rsidR="000D478C" w:rsidRDefault="00882A58" w:rsidP="00DC2F93">
      <w:pPr>
        <w:numPr>
          <w:ilvl w:val="0"/>
          <w:numId w:val="33"/>
        </w:numPr>
        <w:spacing w:after="0" w:line="240" w:lineRule="auto"/>
        <w:contextualSpacing/>
      </w:pPr>
      <w:r>
        <w:t xml:space="preserve">осуществлять технологические процессы создания или ремонта материальных объектов.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3"/>
        </w:numPr>
        <w:spacing w:after="0" w:line="240" w:lineRule="auto"/>
        <w:contextualSpacing/>
      </w:pPr>
      <w:r>
        <w:t xml:space="preserve">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  </w:t>
      </w:r>
    </w:p>
    <w:p w:rsidR="000D478C" w:rsidRDefault="00882A58" w:rsidP="00DC2F93">
      <w:pPr>
        <w:numPr>
          <w:ilvl w:val="0"/>
          <w:numId w:val="33"/>
        </w:numPr>
        <w:spacing w:after="0" w:line="240" w:lineRule="auto"/>
        <w:contextualSpacing/>
      </w:pPr>
      <w:r>
        <w:t xml:space="preserve">осуществлять технологические процессы создания или ремонта материальных объектов, имеющих инновационные элементы.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651" w:firstLine="0"/>
        <w:contextualSpacing/>
      </w:pPr>
      <w:proofErr w:type="gramStart"/>
      <w:r>
        <w:rPr>
          <w:u w:val="single" w:color="000000"/>
        </w:rPr>
        <w:t>Электротехника</w:t>
      </w:r>
      <w:r>
        <w:t xml:space="preserve">  Выпускник</w:t>
      </w:r>
      <w:proofErr w:type="gramEnd"/>
      <w:r>
        <w:t xml:space="preserve"> научится:  </w:t>
      </w:r>
    </w:p>
    <w:p w:rsidR="000D478C" w:rsidRDefault="00882A58" w:rsidP="00DC2F93">
      <w:pPr>
        <w:numPr>
          <w:ilvl w:val="0"/>
          <w:numId w:val="33"/>
        </w:numPr>
        <w:spacing w:after="0" w:line="240" w:lineRule="auto"/>
        <w:contextualSpacing/>
      </w:pPr>
      <w:r>
        <w:t xml:space="preserve">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  </w:t>
      </w:r>
    </w:p>
    <w:p w:rsidR="000D478C" w:rsidRDefault="00882A58" w:rsidP="00DC2F93">
      <w:pPr>
        <w:numPr>
          <w:ilvl w:val="0"/>
          <w:numId w:val="33"/>
        </w:numPr>
        <w:spacing w:after="0" w:line="240" w:lineRule="auto"/>
        <w:contextualSpacing/>
      </w:pPr>
      <w:r>
        <w:t xml:space="preserve">осуществлять технологические процессы сборки или ремонта объектов, содержащих электрические цепи с учѐтом необходимости экономии электрической энергии.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3"/>
        </w:numPr>
        <w:spacing w:after="0" w:line="240" w:lineRule="auto"/>
        <w:contextualSpacing/>
      </w:pPr>
      <w:r>
        <w:t xml:space="preserve">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  </w:t>
      </w:r>
    </w:p>
    <w:p w:rsidR="000D478C" w:rsidRDefault="00882A58" w:rsidP="00DC2F93">
      <w:pPr>
        <w:numPr>
          <w:ilvl w:val="0"/>
          <w:numId w:val="33"/>
        </w:numPr>
        <w:spacing w:after="0" w:line="240" w:lineRule="auto"/>
        <w:contextualSpacing/>
      </w:pPr>
      <w:r>
        <w:lastRenderedPageBreak/>
        <w:t xml:space="preserve">осуществлять процессы сборки, регулировки или ремонта объектов, содержащих электрические цепи с элементами электроники и автоматики.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Технологии ведения дома</w:t>
      </w:r>
      <w:r>
        <w:t xml:space="preserve">  </w:t>
      </w:r>
    </w:p>
    <w:p w:rsidR="000D478C" w:rsidRDefault="00882A58" w:rsidP="00DC2F93">
      <w:pPr>
        <w:spacing w:after="0" w:line="240" w:lineRule="auto"/>
        <w:ind w:left="561" w:right="326" w:hanging="10"/>
        <w:contextualSpacing/>
        <w:jc w:val="left"/>
      </w:pPr>
      <w:r>
        <w:rPr>
          <w:u w:val="single" w:color="000000"/>
        </w:rPr>
        <w:t>Кулинария</w:t>
      </w:r>
      <w:r>
        <w:t xml:space="preserve">  </w:t>
      </w:r>
    </w:p>
    <w:p w:rsidR="000D478C" w:rsidRDefault="00882A58" w:rsidP="00DC2F93">
      <w:pPr>
        <w:spacing w:after="0" w:line="240" w:lineRule="auto"/>
        <w:ind w:left="566" w:firstLine="0"/>
        <w:contextualSpacing/>
      </w:pPr>
      <w:r>
        <w:t xml:space="preserve">Выпускник научится:  </w:t>
      </w:r>
    </w:p>
    <w:p w:rsidR="000D478C" w:rsidRDefault="00882A58" w:rsidP="00DC2F93">
      <w:pPr>
        <w:numPr>
          <w:ilvl w:val="0"/>
          <w:numId w:val="33"/>
        </w:numPr>
        <w:spacing w:after="0" w:line="240" w:lineRule="auto"/>
        <w:contextualSpacing/>
      </w:pPr>
      <w:r>
        <w:t xml:space="preserve">самостоятельно готовить для своей семьи простые кулинарные блюда из сырых и варѐных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3"/>
        </w:numPr>
        <w:spacing w:after="0" w:line="240" w:lineRule="auto"/>
        <w:contextualSpacing/>
      </w:pPr>
      <w:r>
        <w:t xml:space="preserve">составлять рацион питания на основе физиологических потребностей организма;  </w:t>
      </w:r>
    </w:p>
    <w:p w:rsidR="000D478C" w:rsidRDefault="00882A58" w:rsidP="00DC2F93">
      <w:pPr>
        <w:numPr>
          <w:ilvl w:val="0"/>
          <w:numId w:val="33"/>
        </w:numPr>
        <w:spacing w:after="0" w:line="240" w:lineRule="auto"/>
        <w:contextualSpacing/>
      </w:pPr>
      <w:r>
        <w:t xml:space="preserve">выбирать пищевые продукты для удовлетворения потребностей организма в белках, углеводах, жирах, витаминах, минеральных веществах; организовывать своѐ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0D478C" w:rsidRDefault="00882A58" w:rsidP="00DC2F93">
      <w:pPr>
        <w:numPr>
          <w:ilvl w:val="0"/>
          <w:numId w:val="33"/>
        </w:numPr>
        <w:spacing w:after="0" w:line="240" w:lineRule="auto"/>
        <w:contextualSpacing/>
      </w:pPr>
      <w:r>
        <w:t xml:space="preserve">применять основные виды и способы консервирования и заготовки пищевых продуктов в домашних условиях;  </w:t>
      </w:r>
    </w:p>
    <w:p w:rsidR="000D478C" w:rsidRDefault="00882A58" w:rsidP="00DC2F93">
      <w:pPr>
        <w:numPr>
          <w:ilvl w:val="0"/>
          <w:numId w:val="33"/>
        </w:numPr>
        <w:spacing w:after="0" w:line="240" w:lineRule="auto"/>
        <w:contextualSpacing/>
      </w:pPr>
      <w:r>
        <w:t xml:space="preserve">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0D478C" w:rsidRDefault="00882A58" w:rsidP="00DC2F93">
      <w:pPr>
        <w:numPr>
          <w:ilvl w:val="0"/>
          <w:numId w:val="33"/>
        </w:numPr>
        <w:spacing w:after="0" w:line="240" w:lineRule="auto"/>
        <w:contextualSpacing/>
      </w:pPr>
      <w:r>
        <w:t xml:space="preserve">определять виды экологического загрязнения пищевых продуктов; оценивать влияние техногенной сферы на окружающую среду и здоровье человека;  </w:t>
      </w:r>
    </w:p>
    <w:p w:rsidR="000D478C" w:rsidRDefault="00882A58" w:rsidP="00DC2F93">
      <w:pPr>
        <w:numPr>
          <w:ilvl w:val="0"/>
          <w:numId w:val="33"/>
        </w:numPr>
        <w:spacing w:after="0" w:line="240" w:lineRule="auto"/>
        <w:contextualSpacing/>
      </w:pPr>
      <w:r>
        <w:t xml:space="preserve">выполнять мероприятия по предотвращению негативного влияния техногенной сферы на окружающую среду и здоровье человека.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2071" w:hanging="10"/>
        <w:contextualSpacing/>
        <w:jc w:val="left"/>
      </w:pPr>
      <w:r>
        <w:rPr>
          <w:u w:val="single" w:color="000000"/>
        </w:rPr>
        <w:t xml:space="preserve">Создание изделий из текстильных и поделочных </w:t>
      </w:r>
      <w:proofErr w:type="gramStart"/>
      <w:r>
        <w:rPr>
          <w:u w:val="single" w:color="000000"/>
        </w:rPr>
        <w:t>материалов</w:t>
      </w:r>
      <w:r>
        <w:t xml:space="preserve">  Выпускник</w:t>
      </w:r>
      <w:proofErr w:type="gramEnd"/>
      <w:r>
        <w:t xml:space="preserve"> научится:  </w:t>
      </w:r>
    </w:p>
    <w:p w:rsidR="000D478C" w:rsidRDefault="00882A58" w:rsidP="00DC2F93">
      <w:pPr>
        <w:numPr>
          <w:ilvl w:val="0"/>
          <w:numId w:val="33"/>
        </w:numPr>
        <w:spacing w:after="0" w:line="240" w:lineRule="auto"/>
        <w:contextualSpacing/>
      </w:pPr>
      <w:r>
        <w:t xml:space="preserve">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  </w:t>
      </w:r>
    </w:p>
    <w:p w:rsidR="000D478C" w:rsidRDefault="00882A58" w:rsidP="00DC2F93">
      <w:pPr>
        <w:numPr>
          <w:ilvl w:val="0"/>
          <w:numId w:val="33"/>
        </w:numPr>
        <w:spacing w:after="0" w:line="240" w:lineRule="auto"/>
        <w:contextualSpacing/>
      </w:pPr>
      <w:r>
        <w:t xml:space="preserve">выполнять влажно-тепловую обработку швейных изделий.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3"/>
        </w:numPr>
        <w:spacing w:after="0" w:line="240" w:lineRule="auto"/>
        <w:contextualSpacing/>
      </w:pPr>
      <w:r>
        <w:t xml:space="preserve">выполнять несложные приѐмы моделирования швейных изделий, в том числе с использованием традиций народного костюма;  </w:t>
      </w:r>
    </w:p>
    <w:p w:rsidR="000D478C" w:rsidRDefault="00882A58" w:rsidP="00DC2F93">
      <w:pPr>
        <w:numPr>
          <w:ilvl w:val="0"/>
          <w:numId w:val="33"/>
        </w:numPr>
        <w:spacing w:after="0" w:line="240" w:lineRule="auto"/>
        <w:contextualSpacing/>
      </w:pPr>
      <w:r>
        <w:t xml:space="preserve">использовать при моделировании зрительные иллюзии в одежде; определять и исправлять дефекты швейных изделий;  </w:t>
      </w:r>
    </w:p>
    <w:p w:rsidR="000D478C" w:rsidRDefault="00882A58" w:rsidP="00DC2F93">
      <w:pPr>
        <w:numPr>
          <w:ilvl w:val="0"/>
          <w:numId w:val="33"/>
        </w:numPr>
        <w:spacing w:after="0" w:line="240" w:lineRule="auto"/>
        <w:contextualSpacing/>
      </w:pPr>
      <w:r>
        <w:t xml:space="preserve">выполнять художественную отделку швейных изделий;  </w:t>
      </w:r>
    </w:p>
    <w:p w:rsidR="000D478C" w:rsidRDefault="00882A58" w:rsidP="00DC2F93">
      <w:pPr>
        <w:numPr>
          <w:ilvl w:val="0"/>
          <w:numId w:val="33"/>
        </w:numPr>
        <w:spacing w:after="0" w:line="240" w:lineRule="auto"/>
        <w:contextualSpacing/>
      </w:pPr>
      <w:r>
        <w:t xml:space="preserve">изготавливать изделия декоративно-прикладного искусства, региональных народных промыслов;  </w:t>
      </w:r>
    </w:p>
    <w:p w:rsidR="000D478C" w:rsidRDefault="00882A58" w:rsidP="00DC2F93">
      <w:pPr>
        <w:numPr>
          <w:ilvl w:val="0"/>
          <w:numId w:val="33"/>
        </w:numPr>
        <w:spacing w:after="0" w:line="240" w:lineRule="auto"/>
        <w:contextualSpacing/>
      </w:pPr>
      <w:r>
        <w:t xml:space="preserve">определять основные стили в одежде и современные направления моды.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336" w:hanging="10"/>
        <w:contextualSpacing/>
        <w:jc w:val="left"/>
      </w:pPr>
      <w:r>
        <w:rPr>
          <w:u w:val="single" w:color="000000"/>
        </w:rPr>
        <w:t xml:space="preserve">Сельскохозяйственные </w:t>
      </w:r>
      <w:proofErr w:type="gramStart"/>
      <w:r>
        <w:rPr>
          <w:u w:val="single" w:color="000000"/>
        </w:rPr>
        <w:t>технологии</w:t>
      </w:r>
      <w:r>
        <w:t xml:space="preserve">  </w:t>
      </w:r>
      <w:r>
        <w:rPr>
          <w:u w:val="single" w:color="000000"/>
        </w:rPr>
        <w:t>Технологии</w:t>
      </w:r>
      <w:proofErr w:type="gramEnd"/>
      <w:r>
        <w:rPr>
          <w:u w:val="single" w:color="000000"/>
        </w:rPr>
        <w:t xml:space="preserve"> растениеводства</w:t>
      </w:r>
      <w:r>
        <w:t xml:space="preserve">  Выпускник научится:  </w:t>
      </w:r>
    </w:p>
    <w:p w:rsidR="000D478C" w:rsidRDefault="00882A58" w:rsidP="00DC2F93">
      <w:pPr>
        <w:numPr>
          <w:ilvl w:val="0"/>
          <w:numId w:val="33"/>
        </w:numPr>
        <w:spacing w:after="0" w:line="240" w:lineRule="auto"/>
        <w:contextualSpacing/>
      </w:pPr>
      <w:r>
        <w:t xml:space="preserve">самостоятельно выращивать наиболее распространѐнные в регионе виды сельскохозяйственных растений в условиях личного подсобного хозяйства и </w:t>
      </w:r>
      <w:proofErr w:type="gramStart"/>
      <w:r>
        <w:t>школьного учебно-опытного участка с использованием ручных инструментов</w:t>
      </w:r>
      <w:proofErr w:type="gramEnd"/>
      <w:r>
        <w:t xml:space="preserve"> и малогабаритной техники, соблюдая правила безопасного труда и охраны окружающей среды;  </w:t>
      </w:r>
    </w:p>
    <w:p w:rsidR="000D478C" w:rsidRDefault="00882A58" w:rsidP="00DC2F93">
      <w:pPr>
        <w:numPr>
          <w:ilvl w:val="0"/>
          <w:numId w:val="33"/>
        </w:numPr>
        <w:spacing w:after="0" w:line="240" w:lineRule="auto"/>
        <w:contextualSpacing/>
      </w:pPr>
      <w:r>
        <w:t xml:space="preserve">планировать размещение культур на учебно-опытном участке и в личном подсобном хозяйстве с учѐтом севооборотов.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3"/>
        </w:numPr>
        <w:spacing w:after="0" w:line="240" w:lineRule="auto"/>
        <w:contextualSpacing/>
      </w:pPr>
      <w: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w:t>
      </w:r>
      <w:r>
        <w:lastRenderedPageBreak/>
        <w:t xml:space="preserve">учебно-опытного участка на основе справочной литературы и других источников информации, в том числе Интернета;  </w:t>
      </w:r>
    </w:p>
    <w:p w:rsidR="000D478C" w:rsidRDefault="00882A58" w:rsidP="00DC2F93">
      <w:pPr>
        <w:numPr>
          <w:ilvl w:val="0"/>
          <w:numId w:val="33"/>
        </w:numPr>
        <w:spacing w:after="0" w:line="240" w:lineRule="auto"/>
        <w:contextualSpacing/>
      </w:pPr>
      <w:r>
        <w:t xml:space="preserve">планировать объѐм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0D478C" w:rsidRDefault="00882A58" w:rsidP="00DC2F93">
      <w:pPr>
        <w:numPr>
          <w:ilvl w:val="0"/>
          <w:numId w:val="33"/>
        </w:numPr>
        <w:spacing w:after="0" w:line="240" w:lineRule="auto"/>
        <w:contextualSpacing/>
      </w:pPr>
      <w:r>
        <w:t xml:space="preserve">находить и анализировать информацию о проблемах сельскохозяйственного производства в своѐм селе, формулировать на еѐ основе темы исследовательских работ и проектов социальной направленности.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749" w:hanging="10"/>
        <w:contextualSpacing/>
        <w:jc w:val="left"/>
      </w:pPr>
      <w:r>
        <w:rPr>
          <w:u w:val="single" w:color="000000"/>
        </w:rPr>
        <w:t xml:space="preserve">Технологии исследовательской, опытнической и проектной </w:t>
      </w:r>
      <w:proofErr w:type="gramStart"/>
      <w:r>
        <w:rPr>
          <w:u w:val="single" w:color="000000"/>
        </w:rPr>
        <w:t>деятельности</w:t>
      </w:r>
      <w:r>
        <w:t xml:space="preserve">  Выпускник</w:t>
      </w:r>
      <w:proofErr w:type="gramEnd"/>
      <w:r>
        <w:t xml:space="preserve"> научится:  </w:t>
      </w:r>
    </w:p>
    <w:p w:rsidR="000D478C" w:rsidRDefault="00882A58" w:rsidP="00DC2F93">
      <w:pPr>
        <w:numPr>
          <w:ilvl w:val="0"/>
          <w:numId w:val="33"/>
        </w:numPr>
        <w:spacing w:after="0" w:line="240" w:lineRule="auto"/>
        <w:contextualSpacing/>
      </w:pPr>
      <w:r>
        <w:t xml:space="preserve">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  </w:t>
      </w:r>
    </w:p>
    <w:p w:rsidR="000D478C" w:rsidRDefault="00882A58" w:rsidP="00DC2F93">
      <w:pPr>
        <w:numPr>
          <w:ilvl w:val="0"/>
          <w:numId w:val="33"/>
        </w:numPr>
        <w:spacing w:after="0" w:line="240" w:lineRule="auto"/>
        <w:contextualSpacing/>
      </w:pPr>
      <w:r>
        <w:t xml:space="preserve">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3"/>
        </w:numPr>
        <w:spacing w:after="0" w:line="240" w:lineRule="auto"/>
        <w:contextualSpacing/>
      </w:pPr>
      <w:r>
        <w:t xml:space="preserve">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учѐтом имеющихся ресурсов и условий;  </w:t>
      </w:r>
    </w:p>
    <w:p w:rsidR="000D478C" w:rsidRDefault="00882A58" w:rsidP="00DC2F93">
      <w:pPr>
        <w:numPr>
          <w:ilvl w:val="0"/>
          <w:numId w:val="33"/>
        </w:numPr>
        <w:spacing w:after="0" w:line="240" w:lineRule="auto"/>
        <w:contextualSpacing/>
      </w:pPr>
      <w:r>
        <w:t xml:space="preserve">осуществлять презентацию, экономическую и экологическую оценку проекта; разрабатывать вариант рекламы для продукта труда.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Современное производство и профессиональное самоопределение</w:t>
      </w:r>
      <w:r>
        <w:t xml:space="preserve">  </w:t>
      </w:r>
    </w:p>
    <w:p w:rsidR="000D478C" w:rsidRDefault="00882A58" w:rsidP="00DC2F93">
      <w:pPr>
        <w:spacing w:after="0" w:line="240" w:lineRule="auto"/>
        <w:contextualSpacing/>
      </w:pPr>
      <w:r>
        <w:t xml:space="preserve">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3"/>
        </w:numPr>
        <w:spacing w:after="0" w:line="240" w:lineRule="auto"/>
        <w:contextualSpacing/>
      </w:pPr>
      <w:r>
        <w:t xml:space="preserve">планировать профессиональную карьеру;  </w:t>
      </w:r>
    </w:p>
    <w:p w:rsidR="000D478C" w:rsidRDefault="00882A58" w:rsidP="00DC2F93">
      <w:pPr>
        <w:numPr>
          <w:ilvl w:val="0"/>
          <w:numId w:val="33"/>
        </w:numPr>
        <w:spacing w:after="0" w:line="240" w:lineRule="auto"/>
        <w:contextualSpacing/>
      </w:pPr>
      <w:r>
        <w:t xml:space="preserve">рационально выбирать пути продолжения образования или трудоустройства;  </w:t>
      </w:r>
    </w:p>
    <w:p w:rsidR="000D478C" w:rsidRDefault="00882A58" w:rsidP="00DC2F93">
      <w:pPr>
        <w:numPr>
          <w:ilvl w:val="0"/>
          <w:numId w:val="33"/>
        </w:numPr>
        <w:spacing w:after="0" w:line="240" w:lineRule="auto"/>
        <w:contextualSpacing/>
      </w:pPr>
      <w:r>
        <w:t xml:space="preserve">ориентироваться в информации по трудоустройству и продолжению образования;  </w:t>
      </w:r>
    </w:p>
    <w:p w:rsidR="000D478C" w:rsidRDefault="00882A58" w:rsidP="00DC2F93">
      <w:pPr>
        <w:numPr>
          <w:ilvl w:val="0"/>
          <w:numId w:val="33"/>
        </w:numPr>
        <w:spacing w:after="0" w:line="240" w:lineRule="auto"/>
        <w:contextualSpacing/>
      </w:pPr>
      <w:r>
        <w:t xml:space="preserve">оценивать свои возможности и возможности своей семьи для предпринимательской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1.2.3.19. ФИЗИЧЕСКАЯ КУЛЬТУРА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163" w:hanging="10"/>
        <w:contextualSpacing/>
        <w:jc w:val="left"/>
      </w:pPr>
      <w:r>
        <w:rPr>
          <w:u w:val="single" w:color="000000"/>
        </w:rPr>
        <w:t xml:space="preserve">Знания о физической </w:t>
      </w:r>
      <w:proofErr w:type="gramStart"/>
      <w:r>
        <w:rPr>
          <w:u w:val="single" w:color="000000"/>
        </w:rPr>
        <w:t>культуре</w:t>
      </w:r>
      <w:r>
        <w:t xml:space="preserve">  Выпускник</w:t>
      </w:r>
      <w:proofErr w:type="gramEnd"/>
      <w:r>
        <w:t xml:space="preserve"> научится:  </w:t>
      </w:r>
    </w:p>
    <w:p w:rsidR="000D478C" w:rsidRDefault="00882A58" w:rsidP="00DC2F93">
      <w:pPr>
        <w:numPr>
          <w:ilvl w:val="0"/>
          <w:numId w:val="34"/>
        </w:numPr>
        <w:spacing w:after="0" w:line="240" w:lineRule="auto"/>
        <w:contextualSpacing/>
      </w:pPr>
      <w:r>
        <w:t xml:space="preserve">рассматривать физическую культуру как явление культуры, выделять исторические этапы еѐ развития, характеризовать основные направления и формы еѐ организации в современном обществе;  </w:t>
      </w:r>
    </w:p>
    <w:p w:rsidR="000D478C" w:rsidRDefault="00882A58" w:rsidP="00DC2F93">
      <w:pPr>
        <w:numPr>
          <w:ilvl w:val="0"/>
          <w:numId w:val="34"/>
        </w:numPr>
        <w:spacing w:after="0" w:line="240" w:lineRule="auto"/>
        <w:contextualSpacing/>
      </w:pPr>
      <w: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0D478C" w:rsidRDefault="00882A58" w:rsidP="00DC2F93">
      <w:pPr>
        <w:numPr>
          <w:ilvl w:val="0"/>
          <w:numId w:val="34"/>
        </w:numPr>
        <w:spacing w:after="0" w:line="240" w:lineRule="auto"/>
        <w:contextualSpacing/>
      </w:pPr>
      <w:r>
        <w:t xml:space="preserve">понимать определение допинга, основ антидопинговых правил и концепции честного спорта, осознавать последствия допинга;  </w:t>
      </w:r>
    </w:p>
    <w:p w:rsidR="000D478C" w:rsidRDefault="00882A58" w:rsidP="00DC2F93">
      <w:pPr>
        <w:numPr>
          <w:ilvl w:val="0"/>
          <w:numId w:val="34"/>
        </w:numPr>
        <w:spacing w:after="0" w:line="240" w:lineRule="auto"/>
        <w:contextualSpacing/>
      </w:pPr>
      <w:r>
        <w:t xml:space="preserve">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w:t>
      </w:r>
    </w:p>
    <w:p w:rsidR="000D478C" w:rsidRDefault="00882A58" w:rsidP="00DC2F93">
      <w:pPr>
        <w:spacing w:after="0" w:line="240" w:lineRule="auto"/>
        <w:ind w:firstLine="0"/>
        <w:contextualSpacing/>
      </w:pPr>
      <w:r>
        <w:lastRenderedPageBreak/>
        <w:t xml:space="preserve">упражнений, развития физических качеств;  </w:t>
      </w:r>
    </w:p>
    <w:p w:rsidR="000D478C" w:rsidRDefault="00882A58" w:rsidP="00DC2F93">
      <w:pPr>
        <w:numPr>
          <w:ilvl w:val="0"/>
          <w:numId w:val="34"/>
        </w:numPr>
        <w:spacing w:after="0" w:line="240" w:lineRule="auto"/>
        <w:contextualSpacing/>
      </w:pPr>
      <w:r>
        <w:t xml:space="preserve">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  </w:t>
      </w:r>
    </w:p>
    <w:p w:rsidR="000D478C" w:rsidRDefault="00882A58" w:rsidP="00DC2F93">
      <w:pPr>
        <w:numPr>
          <w:ilvl w:val="0"/>
          <w:numId w:val="34"/>
        </w:numPr>
        <w:spacing w:after="0" w:line="240" w:lineRule="auto"/>
        <w:contextualSpacing/>
      </w:pPr>
      <w:r>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306D71" w:rsidRDefault="00882A58" w:rsidP="00DC2F93">
      <w:pPr>
        <w:numPr>
          <w:ilvl w:val="0"/>
          <w:numId w:val="34"/>
        </w:numPr>
        <w:spacing w:after="0" w:line="240" w:lineRule="auto"/>
        <w:contextualSpacing/>
      </w:pPr>
      <w:r>
        <w:t>руководствоваться правилами оказания первой доврачебной помощи при травмах и ушибах во время самостоятельных за</w:t>
      </w:r>
      <w:r w:rsidR="00306D71">
        <w:t>нятий физическими упражнениями,</w:t>
      </w:r>
    </w:p>
    <w:p w:rsidR="00306D71" w:rsidRDefault="00306D71" w:rsidP="00DC2F93">
      <w:pPr>
        <w:spacing w:after="0" w:line="240" w:lineRule="auto"/>
        <w:ind w:right="555"/>
        <w:contextualSpacing/>
      </w:pPr>
      <w:r>
        <w:t>выполнять комплексы в подготовке к выполнени</w:t>
      </w:r>
      <w:hyperlink r:id="rId7">
        <w:r>
          <w:t xml:space="preserve">ю </w:t>
        </w:r>
      </w:hyperlink>
      <w:hyperlink r:id="rId8">
        <w:r w:rsidRPr="001E4522">
          <w:rPr>
            <w:color w:val="auto"/>
          </w:rPr>
          <w:t>нормативов</w:t>
        </w:r>
      </w:hyperlink>
      <w:hyperlink r:id="rId9">
        <w:r w:rsidRPr="001E4522">
          <w:rPr>
            <w:color w:val="auto"/>
          </w:rPr>
          <w:t xml:space="preserve"> </w:t>
        </w:r>
      </w:hyperlink>
      <w:r>
        <w:t xml:space="preserve">Всероссийского физкультурно-спортивного комплекса "Готов к труду и обороне" (ГТО); </w:t>
      </w:r>
    </w:p>
    <w:p w:rsidR="000D478C" w:rsidRDefault="00882A58" w:rsidP="00DC2F93">
      <w:pPr>
        <w:numPr>
          <w:ilvl w:val="0"/>
          <w:numId w:val="34"/>
        </w:numPr>
        <w:spacing w:after="0" w:line="240" w:lineRule="auto"/>
        <w:contextualSpacing/>
      </w:pPr>
      <w:r>
        <w:t xml:space="preserve">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4"/>
        </w:numPr>
        <w:spacing w:after="0" w:line="240" w:lineRule="auto"/>
        <w:contextualSpacing/>
      </w:pPr>
      <w:r>
        <w:t xml:space="preserve">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0D478C" w:rsidRDefault="00882A58" w:rsidP="00DC2F93">
      <w:pPr>
        <w:numPr>
          <w:ilvl w:val="0"/>
          <w:numId w:val="34"/>
        </w:numPr>
        <w:spacing w:after="0" w:line="240" w:lineRule="auto"/>
        <w:contextualSpacing/>
      </w:pPr>
      <w:r>
        <w:t xml:space="preserve">характеризовать исторические вехи развития отечественного спортивного движения, великих спортсменов, принѐсших славу российскому спорту;  </w:t>
      </w:r>
    </w:p>
    <w:p w:rsidR="000D478C" w:rsidRDefault="00882A58" w:rsidP="00DC2F93">
      <w:pPr>
        <w:numPr>
          <w:ilvl w:val="0"/>
          <w:numId w:val="34"/>
        </w:numPr>
        <w:spacing w:after="0" w:line="240" w:lineRule="auto"/>
        <w:contextualSpacing/>
      </w:pPr>
      <w:r>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2729" w:hanging="10"/>
        <w:contextualSpacing/>
        <w:jc w:val="left"/>
      </w:pPr>
      <w:r>
        <w:rPr>
          <w:u w:val="single" w:color="000000"/>
        </w:rPr>
        <w:t xml:space="preserve">Способы двигательной (физкультурной) </w:t>
      </w:r>
      <w:proofErr w:type="gramStart"/>
      <w:r>
        <w:rPr>
          <w:u w:val="single" w:color="000000"/>
        </w:rPr>
        <w:t>деятельности</w:t>
      </w:r>
      <w:r>
        <w:t xml:space="preserve">  Выпускник</w:t>
      </w:r>
      <w:proofErr w:type="gramEnd"/>
      <w:r>
        <w:t xml:space="preserve"> научится:  </w:t>
      </w:r>
    </w:p>
    <w:p w:rsidR="000D478C" w:rsidRDefault="00882A58" w:rsidP="00DC2F93">
      <w:pPr>
        <w:numPr>
          <w:ilvl w:val="0"/>
          <w:numId w:val="34"/>
        </w:numPr>
        <w:spacing w:after="0" w:line="240" w:lineRule="auto"/>
        <w:contextualSpacing/>
      </w:pPr>
      <w:r>
        <w:t xml:space="preserve">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0D478C" w:rsidRDefault="00882A58" w:rsidP="00DC2F93">
      <w:pPr>
        <w:numPr>
          <w:ilvl w:val="0"/>
          <w:numId w:val="34"/>
        </w:numPr>
        <w:spacing w:after="0" w:line="240" w:lineRule="auto"/>
        <w:contextualSpacing/>
      </w:pPr>
      <w: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учѐтом функциональных особенностей и возможностей собственного организма;  </w:t>
      </w:r>
    </w:p>
    <w:p w:rsidR="000D478C" w:rsidRDefault="00882A58" w:rsidP="00DC2F93">
      <w:pPr>
        <w:numPr>
          <w:ilvl w:val="0"/>
          <w:numId w:val="34"/>
        </w:numPr>
        <w:spacing w:after="0" w:line="240" w:lineRule="auto"/>
        <w:contextualSpacing/>
      </w:pPr>
      <w: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0D478C" w:rsidRDefault="00882A58" w:rsidP="00DC2F93">
      <w:pPr>
        <w:numPr>
          <w:ilvl w:val="0"/>
          <w:numId w:val="34"/>
        </w:numPr>
        <w:spacing w:after="0" w:line="240" w:lineRule="auto"/>
        <w:contextualSpacing/>
      </w:pPr>
      <w: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0D478C" w:rsidRDefault="00882A58" w:rsidP="00DC2F93">
      <w:pPr>
        <w:numPr>
          <w:ilvl w:val="0"/>
          <w:numId w:val="34"/>
        </w:numPr>
        <w:spacing w:after="0" w:line="240" w:lineRule="auto"/>
        <w:contextualSpacing/>
      </w:pPr>
      <w: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0D478C" w:rsidRDefault="00882A58" w:rsidP="00DC2F93">
      <w:pPr>
        <w:numPr>
          <w:ilvl w:val="0"/>
          <w:numId w:val="34"/>
        </w:numPr>
        <w:spacing w:after="0" w:line="240" w:lineRule="auto"/>
        <w:contextualSpacing/>
      </w:pPr>
      <w:r>
        <w:t xml:space="preserve">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4"/>
        </w:numPr>
        <w:spacing w:after="0" w:line="240" w:lineRule="auto"/>
        <w:contextualSpacing/>
      </w:pPr>
      <w:r>
        <w:t xml:space="preserve">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rsidR="000D478C" w:rsidRDefault="00882A58" w:rsidP="00DC2F93">
      <w:pPr>
        <w:numPr>
          <w:ilvl w:val="0"/>
          <w:numId w:val="34"/>
        </w:numPr>
        <w:spacing w:after="0" w:line="240" w:lineRule="auto"/>
        <w:contextualSpacing/>
      </w:pPr>
      <w:r>
        <w:t xml:space="preserve">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w:t>
      </w:r>
    </w:p>
    <w:p w:rsidR="000D478C" w:rsidRDefault="00882A58" w:rsidP="00DC2F93">
      <w:pPr>
        <w:spacing w:after="0" w:line="240" w:lineRule="auto"/>
        <w:ind w:firstLine="0"/>
        <w:contextualSpacing/>
      </w:pPr>
      <w:r>
        <w:t xml:space="preserve">направленность;  </w:t>
      </w:r>
    </w:p>
    <w:p w:rsidR="000D478C" w:rsidRDefault="00882A58" w:rsidP="00DC2F93">
      <w:pPr>
        <w:numPr>
          <w:ilvl w:val="0"/>
          <w:numId w:val="34"/>
        </w:numPr>
        <w:spacing w:after="0" w:line="240" w:lineRule="auto"/>
        <w:contextualSpacing/>
      </w:pPr>
      <w:r>
        <w:t xml:space="preserve">проводить восстановительные мероприятия с использованием банных процедур и сеансов оздоровительного массажа.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5017" w:hanging="10"/>
        <w:contextualSpacing/>
        <w:jc w:val="left"/>
      </w:pPr>
      <w:r>
        <w:rPr>
          <w:u w:val="single" w:color="000000"/>
        </w:rPr>
        <w:lastRenderedPageBreak/>
        <w:t xml:space="preserve">Физическое </w:t>
      </w:r>
      <w:proofErr w:type="gramStart"/>
      <w:r>
        <w:rPr>
          <w:u w:val="single" w:color="000000"/>
        </w:rPr>
        <w:t>совершенствование</w:t>
      </w:r>
      <w:r>
        <w:t xml:space="preserve">  Выпускник</w:t>
      </w:r>
      <w:proofErr w:type="gramEnd"/>
      <w:r>
        <w:t xml:space="preserve"> научится:  </w:t>
      </w:r>
    </w:p>
    <w:p w:rsidR="000D478C" w:rsidRDefault="00882A58" w:rsidP="00DC2F93">
      <w:pPr>
        <w:numPr>
          <w:ilvl w:val="0"/>
          <w:numId w:val="34"/>
        </w:numPr>
        <w:spacing w:after="0" w:line="240" w:lineRule="auto"/>
        <w:contextualSpacing/>
      </w:pPr>
      <w:r>
        <w:t xml:space="preserve">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0D478C" w:rsidRDefault="00882A58" w:rsidP="00DC2F93">
      <w:pPr>
        <w:numPr>
          <w:ilvl w:val="0"/>
          <w:numId w:val="34"/>
        </w:numPr>
        <w:spacing w:after="0" w:line="240" w:lineRule="auto"/>
        <w:contextualSpacing/>
      </w:pPr>
      <w: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
    <w:p w:rsidR="000D478C" w:rsidRDefault="00882A58" w:rsidP="00DC2F93">
      <w:pPr>
        <w:numPr>
          <w:ilvl w:val="0"/>
          <w:numId w:val="34"/>
        </w:numPr>
        <w:spacing w:after="0" w:line="240" w:lineRule="auto"/>
        <w:contextualSpacing/>
      </w:pPr>
      <w:r>
        <w:t xml:space="preserve">выполнять акробатические комбинации из числа хорошо освоенных упражнений;  </w:t>
      </w:r>
    </w:p>
    <w:p w:rsidR="000D478C" w:rsidRDefault="00882A58" w:rsidP="00DC2F93">
      <w:pPr>
        <w:numPr>
          <w:ilvl w:val="0"/>
          <w:numId w:val="34"/>
        </w:numPr>
        <w:spacing w:after="0" w:line="240" w:lineRule="auto"/>
        <w:contextualSpacing/>
      </w:pPr>
      <w:r>
        <w:t xml:space="preserve">выполнять гимнастические комбинации на спортивных снарядах из числа хорошо освоенных упражнений;  </w:t>
      </w:r>
    </w:p>
    <w:p w:rsidR="000D478C" w:rsidRDefault="00882A58" w:rsidP="00DC2F93">
      <w:pPr>
        <w:numPr>
          <w:ilvl w:val="0"/>
          <w:numId w:val="34"/>
        </w:numPr>
        <w:spacing w:after="0" w:line="240" w:lineRule="auto"/>
        <w:contextualSpacing/>
      </w:pPr>
      <w:r>
        <w:t xml:space="preserve">выполнять легкоатлетические упражнения в беге и прыжках (в высоту и длину);  </w:t>
      </w:r>
    </w:p>
    <w:p w:rsidR="000D478C" w:rsidRDefault="00882A58" w:rsidP="00DC2F93">
      <w:pPr>
        <w:numPr>
          <w:ilvl w:val="0"/>
          <w:numId w:val="34"/>
        </w:numPr>
        <w:spacing w:after="0" w:line="240" w:lineRule="auto"/>
        <w:contextualSpacing/>
      </w:pPr>
      <w: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  </w:t>
      </w:r>
    </w:p>
    <w:p w:rsidR="000D478C" w:rsidRDefault="00882A58" w:rsidP="00DC2F93">
      <w:pPr>
        <w:numPr>
          <w:ilvl w:val="0"/>
          <w:numId w:val="34"/>
        </w:numPr>
        <w:spacing w:after="0" w:line="240" w:lineRule="auto"/>
        <w:contextualSpacing/>
      </w:pPr>
      <w:r>
        <w:t xml:space="preserve">выполнять спуски и торможения на лыжах с пологого склона одним из разученных способов;  </w:t>
      </w:r>
    </w:p>
    <w:p w:rsidR="000D478C" w:rsidRDefault="00882A58" w:rsidP="00DC2F93">
      <w:pPr>
        <w:numPr>
          <w:ilvl w:val="0"/>
          <w:numId w:val="34"/>
        </w:numPr>
        <w:spacing w:after="0" w:line="240" w:lineRule="auto"/>
        <w:contextualSpacing/>
      </w:pPr>
      <w:r>
        <w:t xml:space="preserve">выполнять основные технические действия и приѐмы игры в футбол, волейбол, баскетбол в условиях учебной и игровой деятельности;  </w:t>
      </w:r>
    </w:p>
    <w:p w:rsidR="000D478C" w:rsidRDefault="00882A58" w:rsidP="00DC2F93">
      <w:pPr>
        <w:numPr>
          <w:ilvl w:val="0"/>
          <w:numId w:val="34"/>
        </w:numPr>
        <w:spacing w:after="0" w:line="240" w:lineRule="auto"/>
        <w:contextualSpacing/>
      </w:pPr>
      <w:r>
        <w:t xml:space="preserve">выполнять тестовые упражнения на оценку уровня индивидуального развития основных физических качеств.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4"/>
        </w:numPr>
        <w:spacing w:after="0" w:line="240" w:lineRule="auto"/>
        <w:contextualSpacing/>
      </w:pPr>
      <w:r>
        <w:t xml:space="preserve">выполнять комплексы упражнений лечебной физической культуры с учѐтом </w:t>
      </w:r>
      <w:proofErr w:type="gramStart"/>
      <w:r>
        <w:t>имеющихся  индивидуальных</w:t>
      </w:r>
      <w:proofErr w:type="gramEnd"/>
      <w:r>
        <w:t xml:space="preserve"> нарушений в показателях здоровья;  </w:t>
      </w:r>
    </w:p>
    <w:p w:rsidR="000D478C" w:rsidRDefault="00882A58" w:rsidP="00DC2F93">
      <w:pPr>
        <w:numPr>
          <w:ilvl w:val="0"/>
          <w:numId w:val="34"/>
        </w:numPr>
        <w:spacing w:after="0" w:line="240" w:lineRule="auto"/>
        <w:contextualSpacing/>
      </w:pPr>
      <w:r>
        <w:t xml:space="preserve">преодолевать естественные и искусственные препятствия с помощью разнообразных способов лазания, прыжков и бега;  </w:t>
      </w:r>
    </w:p>
    <w:p w:rsidR="000D478C" w:rsidRDefault="00882A58" w:rsidP="00DC2F93">
      <w:pPr>
        <w:numPr>
          <w:ilvl w:val="0"/>
          <w:numId w:val="34"/>
        </w:numPr>
        <w:spacing w:after="0" w:line="240" w:lineRule="auto"/>
        <w:contextualSpacing/>
      </w:pPr>
      <w:r>
        <w:t xml:space="preserve">осуществлять судейство по одному из осваиваемых видов спорта;  </w:t>
      </w:r>
    </w:p>
    <w:p w:rsidR="000D478C" w:rsidRDefault="00882A58" w:rsidP="00DC2F93">
      <w:pPr>
        <w:numPr>
          <w:ilvl w:val="0"/>
          <w:numId w:val="34"/>
        </w:numPr>
        <w:spacing w:after="0" w:line="240" w:lineRule="auto"/>
        <w:contextualSpacing/>
      </w:pPr>
      <w:r>
        <w:t xml:space="preserve">выполнять тестовые нормативы по физической подготовке.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1.2.3.20. ОСНОВЫ БЕЗОПАСНОСТИ ЖИЗНЕДЕЯТЕЛЬНОСТИ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846" w:hanging="10"/>
        <w:contextualSpacing/>
        <w:jc w:val="left"/>
      </w:pPr>
      <w:r>
        <w:rPr>
          <w:u w:val="single" w:color="000000"/>
        </w:rPr>
        <w:t xml:space="preserve">Основы безопасности личности общества и </w:t>
      </w:r>
      <w:proofErr w:type="gramStart"/>
      <w:r>
        <w:rPr>
          <w:u w:val="single" w:color="000000"/>
        </w:rPr>
        <w:t>государства</w:t>
      </w:r>
      <w:r>
        <w:t xml:space="preserve">  </w:t>
      </w:r>
      <w:r>
        <w:rPr>
          <w:u w:val="single" w:color="000000"/>
        </w:rPr>
        <w:t>Основы</w:t>
      </w:r>
      <w:proofErr w:type="gramEnd"/>
      <w:r>
        <w:rPr>
          <w:u w:val="single" w:color="000000"/>
        </w:rPr>
        <w:t xml:space="preserve"> комплексной безопасности</w:t>
      </w:r>
      <w:r>
        <w:t xml:space="preserve">  Выпускник научится:  </w:t>
      </w:r>
    </w:p>
    <w:p w:rsidR="000D478C" w:rsidRDefault="00882A58" w:rsidP="00DC2F93">
      <w:pPr>
        <w:numPr>
          <w:ilvl w:val="0"/>
          <w:numId w:val="35"/>
        </w:numPr>
        <w:spacing w:after="0" w:line="240" w:lineRule="auto"/>
        <w:contextualSpacing/>
      </w:pPr>
      <w:r>
        <w:t xml:space="preserve">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  </w:t>
      </w:r>
    </w:p>
    <w:p w:rsidR="000D478C" w:rsidRDefault="00882A58" w:rsidP="00DC2F93">
      <w:pPr>
        <w:numPr>
          <w:ilvl w:val="0"/>
          <w:numId w:val="35"/>
        </w:numPr>
        <w:spacing w:after="0" w:line="240" w:lineRule="auto"/>
        <w:contextualSpacing/>
      </w:pPr>
      <w:r>
        <w:t xml:space="preserve">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  </w:t>
      </w:r>
    </w:p>
    <w:p w:rsidR="000D478C" w:rsidRDefault="00882A58" w:rsidP="00DC2F93">
      <w:pPr>
        <w:numPr>
          <w:ilvl w:val="0"/>
          <w:numId w:val="35"/>
        </w:numPr>
        <w:spacing w:after="0" w:line="240" w:lineRule="auto"/>
        <w:contextualSpacing/>
      </w:pPr>
      <w:r>
        <w:t xml:space="preserve">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  </w:t>
      </w:r>
    </w:p>
    <w:p w:rsidR="000D478C" w:rsidRDefault="00882A58" w:rsidP="00DC2F93">
      <w:pPr>
        <w:numPr>
          <w:ilvl w:val="0"/>
          <w:numId w:val="35"/>
        </w:numPr>
        <w:spacing w:after="0" w:line="240" w:lineRule="auto"/>
        <w:contextualSpacing/>
      </w:pPr>
      <w:r>
        <w:t xml:space="preserve">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  </w:t>
      </w:r>
    </w:p>
    <w:p w:rsidR="000D478C" w:rsidRDefault="00882A58" w:rsidP="00DC2F93">
      <w:pPr>
        <w:numPr>
          <w:ilvl w:val="0"/>
          <w:numId w:val="35"/>
        </w:numPr>
        <w:spacing w:after="0" w:line="240" w:lineRule="auto"/>
        <w:contextualSpacing/>
      </w:pPr>
      <w:r>
        <w:t xml:space="preserve">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учѐтом особенностей обстановки в регионе;  </w:t>
      </w:r>
    </w:p>
    <w:p w:rsidR="000D478C" w:rsidRDefault="00882A58" w:rsidP="00DC2F93">
      <w:pPr>
        <w:numPr>
          <w:ilvl w:val="0"/>
          <w:numId w:val="35"/>
        </w:numPr>
        <w:spacing w:after="0" w:line="240" w:lineRule="auto"/>
        <w:contextualSpacing/>
      </w:pPr>
      <w:r>
        <w:t xml:space="preserve">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  </w:t>
      </w:r>
    </w:p>
    <w:p w:rsidR="000D478C" w:rsidRDefault="00882A58" w:rsidP="00DC2F93">
      <w:pPr>
        <w:spacing w:after="0" w:line="240" w:lineRule="auto"/>
        <w:ind w:left="566" w:firstLine="0"/>
        <w:contextualSpacing/>
      </w:pPr>
      <w:r>
        <w:lastRenderedPageBreak/>
        <w:t xml:space="preserve">Выпускник получит возможность научиться:  </w:t>
      </w:r>
    </w:p>
    <w:p w:rsidR="000D478C" w:rsidRDefault="00882A58" w:rsidP="00DC2F93">
      <w:pPr>
        <w:numPr>
          <w:ilvl w:val="0"/>
          <w:numId w:val="35"/>
        </w:numPr>
        <w:spacing w:after="0" w:line="240" w:lineRule="auto"/>
        <w:contextualSpacing/>
      </w:pPr>
      <w:r>
        <w:t xml:space="preserve">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0D478C" w:rsidRDefault="00882A58" w:rsidP="00DC2F93">
      <w:pPr>
        <w:numPr>
          <w:ilvl w:val="0"/>
          <w:numId w:val="35"/>
        </w:numPr>
        <w:spacing w:after="0" w:line="240" w:lineRule="auto"/>
        <w:contextualSpacing/>
      </w:pPr>
      <w:r>
        <w:t xml:space="preserve">прогнозировать возможность возникновения опасных и чрезвычайных ситуаций по их характерным признакам;  </w:t>
      </w:r>
    </w:p>
    <w:p w:rsidR="000D478C" w:rsidRDefault="00882A58" w:rsidP="00DC2F93">
      <w:pPr>
        <w:numPr>
          <w:ilvl w:val="0"/>
          <w:numId w:val="35"/>
        </w:numPr>
        <w:spacing w:after="0" w:line="240" w:lineRule="auto"/>
        <w:contextualSpacing/>
      </w:pPr>
      <w:r>
        <w:t xml:space="preserve">характеризовать роль образования в системе формирования современного уровня культуры безопасности жизнедеятельности у населения страны;  </w:t>
      </w:r>
    </w:p>
    <w:p w:rsidR="000D478C" w:rsidRDefault="00882A58" w:rsidP="00DC2F93">
      <w:pPr>
        <w:numPr>
          <w:ilvl w:val="0"/>
          <w:numId w:val="35"/>
        </w:numPr>
        <w:spacing w:after="0" w:line="240" w:lineRule="auto"/>
        <w:contextualSpacing/>
      </w:pPr>
      <w:r>
        <w:t xml:space="preserve">проектировать план по повышению индивидуального уровня культуры безопасности жизнедеятельности для защищѐнности личных жизненно важных интересов от внешних и внутренних угроз.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1164" w:hanging="10"/>
        <w:contextualSpacing/>
        <w:jc w:val="left"/>
      </w:pPr>
      <w:r>
        <w:rPr>
          <w:u w:val="single" w:color="000000"/>
        </w:rPr>
        <w:t xml:space="preserve">Защита населения Российской Федерации от чрезвычайных </w:t>
      </w:r>
      <w:proofErr w:type="gramStart"/>
      <w:r>
        <w:rPr>
          <w:u w:val="single" w:color="000000"/>
        </w:rPr>
        <w:t>ситуаций</w:t>
      </w:r>
      <w:r>
        <w:t xml:space="preserve">  Выпускник</w:t>
      </w:r>
      <w:proofErr w:type="gramEnd"/>
      <w:r>
        <w:t xml:space="preserve"> научится:  </w:t>
      </w:r>
    </w:p>
    <w:p w:rsidR="000D478C" w:rsidRDefault="00882A58" w:rsidP="00DC2F93">
      <w:pPr>
        <w:numPr>
          <w:ilvl w:val="0"/>
          <w:numId w:val="35"/>
        </w:numPr>
        <w:spacing w:after="0" w:line="240" w:lineRule="auto"/>
        <w:contextualSpacing/>
      </w:pPr>
      <w:r>
        <w:t xml:space="preserve">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  </w:t>
      </w:r>
    </w:p>
    <w:p w:rsidR="000D478C" w:rsidRDefault="00882A58" w:rsidP="00DC2F93">
      <w:pPr>
        <w:numPr>
          <w:ilvl w:val="0"/>
          <w:numId w:val="35"/>
        </w:numPr>
        <w:spacing w:after="0" w:line="240" w:lineRule="auto"/>
        <w:contextualSpacing/>
      </w:pPr>
      <w:r>
        <w:t xml:space="preserve">характеризовать РСЧС1: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  </w:t>
      </w:r>
    </w:p>
    <w:p w:rsidR="000D478C" w:rsidRDefault="00882A58" w:rsidP="00DC2F93">
      <w:pPr>
        <w:numPr>
          <w:ilvl w:val="0"/>
          <w:numId w:val="35"/>
        </w:numPr>
        <w:spacing w:after="0" w:line="240" w:lineRule="auto"/>
        <w:contextualSpacing/>
      </w:pPr>
      <w: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w:t>
      </w:r>
    </w:p>
    <w:p w:rsidR="000D478C" w:rsidRDefault="00882A58" w:rsidP="00DC2F93">
      <w:pPr>
        <w:numPr>
          <w:ilvl w:val="0"/>
          <w:numId w:val="35"/>
        </w:numPr>
        <w:spacing w:after="0" w:line="240" w:lineRule="auto"/>
        <w:contextualSpacing/>
      </w:pPr>
      <w:r>
        <w:t xml:space="preserve">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  </w:t>
      </w:r>
    </w:p>
    <w:p w:rsidR="000D478C" w:rsidRDefault="00882A58" w:rsidP="00DC2F93">
      <w:pPr>
        <w:numPr>
          <w:ilvl w:val="0"/>
          <w:numId w:val="35"/>
        </w:numPr>
        <w:spacing w:after="0" w:line="240" w:lineRule="auto"/>
        <w:contextualSpacing/>
      </w:pPr>
      <w:r>
        <w:t xml:space="preserve">характеризовать основные мероприятия, которые проводятся в РФ, по защите населения от чрезвычайных ситуаций мирного и военного времени;  </w:t>
      </w:r>
    </w:p>
    <w:p w:rsidR="000D478C" w:rsidRDefault="00882A58" w:rsidP="00DC2F93">
      <w:pPr>
        <w:numPr>
          <w:ilvl w:val="0"/>
          <w:numId w:val="35"/>
        </w:numPr>
        <w:spacing w:after="0" w:line="240" w:lineRule="auto"/>
        <w:contextualSpacing/>
      </w:pPr>
      <w:r>
        <w:t xml:space="preserve">анализировать систему мониторинга и прогнозирования чрезвычайных ситуаций и основные мероприятия, которые она в себя включает;  </w:t>
      </w:r>
    </w:p>
    <w:p w:rsidR="000D478C" w:rsidRDefault="00882A58" w:rsidP="00DC2F93">
      <w:pPr>
        <w:numPr>
          <w:ilvl w:val="0"/>
          <w:numId w:val="35"/>
        </w:numPr>
        <w:spacing w:after="0" w:line="240" w:lineRule="auto"/>
        <w:contextualSpacing/>
      </w:pPr>
      <w:r>
        <w:t xml:space="preserve">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  </w:t>
      </w:r>
    </w:p>
    <w:p w:rsidR="000D478C" w:rsidRDefault="00882A58" w:rsidP="00DC2F93">
      <w:pPr>
        <w:numPr>
          <w:ilvl w:val="0"/>
          <w:numId w:val="35"/>
        </w:numPr>
        <w:spacing w:after="0" w:line="240" w:lineRule="auto"/>
        <w:contextualSpacing/>
      </w:pPr>
      <w:r>
        <w:t xml:space="preserve">описывать существующую систему оповещения населения при угрозе возникновения чрезвычайной ситуации;  </w:t>
      </w:r>
    </w:p>
    <w:p w:rsidR="000D478C" w:rsidRDefault="00882A58" w:rsidP="00DC2F93">
      <w:pPr>
        <w:numPr>
          <w:ilvl w:val="0"/>
          <w:numId w:val="35"/>
        </w:numPr>
        <w:spacing w:after="0" w:line="240" w:lineRule="auto"/>
        <w:contextualSpacing/>
      </w:pPr>
      <w:r>
        <w:t xml:space="preserve">анализировать мероприятия, принимаемые МЧС России, по использованию современных технических средств для информации населения о чрезвычайных ситуациях;  </w:t>
      </w:r>
    </w:p>
    <w:p w:rsidR="000D478C" w:rsidRDefault="00882A58" w:rsidP="00DC2F93">
      <w:pPr>
        <w:numPr>
          <w:ilvl w:val="0"/>
          <w:numId w:val="35"/>
        </w:numPr>
        <w:spacing w:after="0" w:line="240" w:lineRule="auto"/>
        <w:contextualSpacing/>
      </w:pPr>
      <w:r>
        <w:t xml:space="preserve">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  </w:t>
      </w:r>
    </w:p>
    <w:p w:rsidR="000D478C" w:rsidRDefault="00882A58" w:rsidP="00DC2F93">
      <w:pPr>
        <w:numPr>
          <w:ilvl w:val="0"/>
          <w:numId w:val="35"/>
        </w:numPr>
        <w:spacing w:after="0" w:line="240" w:lineRule="auto"/>
        <w:contextualSpacing/>
      </w:pPr>
      <w:r>
        <w:t xml:space="preserve">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  </w:t>
      </w:r>
    </w:p>
    <w:p w:rsidR="000D478C" w:rsidRDefault="00882A58" w:rsidP="00DC2F93">
      <w:pPr>
        <w:numPr>
          <w:ilvl w:val="0"/>
          <w:numId w:val="35"/>
        </w:numPr>
        <w:spacing w:after="0" w:line="240" w:lineRule="auto"/>
        <w:contextualSpacing/>
      </w:pPr>
      <w:r>
        <w:t xml:space="preserve">анализировать основные мероприятия, которые проводятся при аварийно-спасательных работах в очагах поражения;  </w:t>
      </w:r>
    </w:p>
    <w:p w:rsidR="000D478C" w:rsidRDefault="00882A58" w:rsidP="00DC2F93">
      <w:pPr>
        <w:numPr>
          <w:ilvl w:val="0"/>
          <w:numId w:val="35"/>
        </w:numPr>
        <w:spacing w:after="0" w:line="240" w:lineRule="auto"/>
        <w:contextualSpacing/>
      </w:pPr>
      <w:r>
        <w:lastRenderedPageBreak/>
        <w:t xml:space="preserve">описывать основные мероприятия, которые проводятся при выполнении неотложных </w:t>
      </w:r>
    </w:p>
    <w:p w:rsidR="000D478C" w:rsidRDefault="00882A58" w:rsidP="00DC2F93">
      <w:pPr>
        <w:spacing w:after="0" w:line="240" w:lineRule="auto"/>
        <w:ind w:firstLine="0"/>
        <w:contextualSpacing/>
      </w:pPr>
      <w:r>
        <w:t xml:space="preserve">работ;  </w:t>
      </w:r>
    </w:p>
    <w:p w:rsidR="000D478C" w:rsidRDefault="00882A58" w:rsidP="00DC2F93">
      <w:pPr>
        <w:numPr>
          <w:ilvl w:val="0"/>
          <w:numId w:val="35"/>
        </w:numPr>
        <w:spacing w:after="0" w:line="240" w:lineRule="auto"/>
        <w:contextualSpacing/>
      </w:pPr>
      <w:r>
        <w:t xml:space="preserve">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5"/>
        </w:numPr>
        <w:spacing w:after="0" w:line="240" w:lineRule="auto"/>
        <w:contextualSpacing/>
      </w:pPr>
      <w:r>
        <w:t xml:space="preserve">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РСЧС - Единая государственная система предупреждения и ликвидации чрезвычайных ситуаций.  </w:t>
      </w:r>
    </w:p>
    <w:p w:rsidR="000D478C" w:rsidRDefault="00882A58" w:rsidP="00DC2F93">
      <w:pPr>
        <w:numPr>
          <w:ilvl w:val="0"/>
          <w:numId w:val="35"/>
        </w:numPr>
        <w:spacing w:after="0" w:line="240" w:lineRule="auto"/>
        <w:contextualSpacing/>
      </w:pPr>
      <w:r>
        <w:t xml:space="preserve">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  </w:t>
      </w:r>
    </w:p>
    <w:p w:rsidR="000D478C" w:rsidRDefault="00882A58" w:rsidP="00DC2F93">
      <w:pPr>
        <w:numPr>
          <w:ilvl w:val="0"/>
          <w:numId w:val="35"/>
        </w:numPr>
        <w:spacing w:after="0" w:line="240" w:lineRule="auto"/>
        <w:contextualSpacing/>
      </w:pPr>
      <w:r>
        <w:t xml:space="preserve">обсуждать тему «Ключевая роль МЧС России в формировании культуры безопасности жизнедеятельности у населения Российской Федерации»;  </w:t>
      </w:r>
    </w:p>
    <w:p w:rsidR="000D478C" w:rsidRDefault="00882A58" w:rsidP="00DC2F93">
      <w:pPr>
        <w:numPr>
          <w:ilvl w:val="0"/>
          <w:numId w:val="35"/>
        </w:numPr>
        <w:spacing w:after="0" w:line="240" w:lineRule="auto"/>
        <w:contextualSpacing/>
      </w:pPr>
      <w:r>
        <w:t xml:space="preserve">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 xml:space="preserve">Основы противодействия терроризму и экстремизму в Российской </w:t>
      </w:r>
      <w:proofErr w:type="gramStart"/>
      <w:r>
        <w:rPr>
          <w:u w:val="single" w:color="000000"/>
        </w:rPr>
        <w:t>Федерации</w:t>
      </w:r>
      <w:r>
        <w:t xml:space="preserve">  Выпускник</w:t>
      </w:r>
      <w:proofErr w:type="gramEnd"/>
      <w:r>
        <w:t xml:space="preserve"> научится:  </w:t>
      </w:r>
    </w:p>
    <w:p w:rsidR="000D478C" w:rsidRDefault="00882A58" w:rsidP="00DC2F93">
      <w:pPr>
        <w:numPr>
          <w:ilvl w:val="0"/>
          <w:numId w:val="35"/>
        </w:numPr>
        <w:spacing w:after="0" w:line="240" w:lineRule="auto"/>
        <w:contextualSpacing/>
      </w:pPr>
      <w:r>
        <w:t xml:space="preserve">негативно относиться к любым видам террористической и экстремистской </w:t>
      </w:r>
    </w:p>
    <w:p w:rsidR="000D478C" w:rsidRDefault="00882A58" w:rsidP="00DC2F93">
      <w:pPr>
        <w:spacing w:after="0" w:line="240" w:lineRule="auto"/>
        <w:ind w:firstLine="0"/>
        <w:contextualSpacing/>
      </w:pPr>
      <w:r>
        <w:t xml:space="preserve">деятельности;  </w:t>
      </w:r>
    </w:p>
    <w:p w:rsidR="000D478C" w:rsidRDefault="00882A58" w:rsidP="00DC2F93">
      <w:pPr>
        <w:numPr>
          <w:ilvl w:val="0"/>
          <w:numId w:val="35"/>
        </w:numPr>
        <w:spacing w:after="0" w:line="240" w:lineRule="auto"/>
        <w:contextualSpacing/>
      </w:pPr>
      <w:r>
        <w:t xml:space="preserve">характеризовать терроризм и экстремизм как социальное явление, представляющее серьѐзную угрозу личности, обществу и национальной безопасности России;  </w:t>
      </w:r>
    </w:p>
    <w:p w:rsidR="000D478C" w:rsidRDefault="00882A58" w:rsidP="00DC2F93">
      <w:pPr>
        <w:numPr>
          <w:ilvl w:val="0"/>
          <w:numId w:val="35"/>
        </w:numPr>
        <w:spacing w:after="0" w:line="240" w:lineRule="auto"/>
        <w:contextualSpacing/>
      </w:pPr>
      <w:r>
        <w:t xml:space="preserve">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  </w:t>
      </w:r>
    </w:p>
    <w:p w:rsidR="000D478C" w:rsidRDefault="00882A58" w:rsidP="00DC2F93">
      <w:pPr>
        <w:numPr>
          <w:ilvl w:val="0"/>
          <w:numId w:val="35"/>
        </w:numPr>
        <w:spacing w:after="0" w:line="240" w:lineRule="auto"/>
        <w:contextualSpacing/>
      </w:pPr>
      <w:r>
        <w:t xml:space="preserve">воспитывать у себя личные убеждения и качества, которые способствуют формированию антитеррористического поведения и антиэкстремистского мышления;  </w:t>
      </w:r>
    </w:p>
    <w:p w:rsidR="000D478C" w:rsidRDefault="00882A58" w:rsidP="00DC2F93">
      <w:pPr>
        <w:numPr>
          <w:ilvl w:val="0"/>
          <w:numId w:val="35"/>
        </w:numPr>
        <w:spacing w:after="0" w:line="240" w:lineRule="auto"/>
        <w:contextualSpacing/>
      </w:pPr>
      <w:r>
        <w:t xml:space="preserve">обосновывать значение культуры безопасности жизнедеятельности в противодействии идеологии терроризма и экстремизма;  </w:t>
      </w:r>
    </w:p>
    <w:p w:rsidR="000D478C" w:rsidRDefault="00882A58" w:rsidP="00DC2F93">
      <w:pPr>
        <w:numPr>
          <w:ilvl w:val="0"/>
          <w:numId w:val="35"/>
        </w:numPr>
        <w:spacing w:after="0" w:line="240" w:lineRule="auto"/>
        <w:contextualSpacing/>
      </w:pPr>
      <w:r>
        <w:t xml:space="preserve">характеризовать основные меры уголовной ответственности за участие в террористической и экстремистской деятельности;  </w:t>
      </w:r>
    </w:p>
    <w:p w:rsidR="000D478C" w:rsidRDefault="00882A58" w:rsidP="00DC2F93">
      <w:pPr>
        <w:numPr>
          <w:ilvl w:val="0"/>
          <w:numId w:val="35"/>
        </w:numPr>
        <w:spacing w:after="0" w:line="240" w:lineRule="auto"/>
        <w:contextualSpacing/>
      </w:pPr>
      <w:r>
        <w:t xml:space="preserve">моделировать последовательность своих действий при угрозе террористического акта.  Выпускник получит возможность научиться:  </w:t>
      </w:r>
    </w:p>
    <w:p w:rsidR="000D478C" w:rsidRDefault="00882A58" w:rsidP="00DC2F93">
      <w:pPr>
        <w:numPr>
          <w:ilvl w:val="0"/>
          <w:numId w:val="35"/>
        </w:numPr>
        <w:spacing w:after="0" w:line="240" w:lineRule="auto"/>
        <w:contextualSpacing/>
      </w:pPr>
      <w:r>
        <w:t xml:space="preserve">формировать индивидуальные основы правовой психологии для противостояния идеологии насилия;  </w:t>
      </w:r>
    </w:p>
    <w:p w:rsidR="000D478C" w:rsidRDefault="00882A58" w:rsidP="00DC2F93">
      <w:pPr>
        <w:numPr>
          <w:ilvl w:val="0"/>
          <w:numId w:val="35"/>
        </w:numPr>
        <w:spacing w:after="0" w:line="240" w:lineRule="auto"/>
        <w:contextualSpacing/>
      </w:pPr>
      <w:r>
        <w:t xml:space="preserve">формировать личные убеждения, способствующие профилактике вовлечения в террористическую деятельность;  </w:t>
      </w:r>
    </w:p>
    <w:p w:rsidR="000D478C" w:rsidRDefault="00882A58" w:rsidP="00DC2F93">
      <w:pPr>
        <w:numPr>
          <w:ilvl w:val="0"/>
          <w:numId w:val="35"/>
        </w:numPr>
        <w:spacing w:after="0" w:line="240" w:lineRule="auto"/>
        <w:contextualSpacing/>
      </w:pPr>
      <w:r>
        <w:t xml:space="preserve">формировать </w:t>
      </w:r>
      <w:r>
        <w:tab/>
        <w:t xml:space="preserve">индивидуальные </w:t>
      </w:r>
      <w:r>
        <w:tab/>
        <w:t xml:space="preserve">качества, </w:t>
      </w:r>
      <w:r>
        <w:tab/>
        <w:t xml:space="preserve">способствующие </w:t>
      </w:r>
      <w:r>
        <w:tab/>
        <w:t xml:space="preserve">противодействию </w:t>
      </w:r>
    </w:p>
    <w:p w:rsidR="000D478C" w:rsidRDefault="00882A58" w:rsidP="00DC2F93">
      <w:pPr>
        <w:spacing w:after="0" w:line="240" w:lineRule="auto"/>
        <w:ind w:firstLine="0"/>
        <w:contextualSpacing/>
      </w:pPr>
      <w:r>
        <w:t xml:space="preserve">экстремизму и терроризму;  </w:t>
      </w:r>
    </w:p>
    <w:p w:rsidR="000D478C" w:rsidRDefault="00882A58" w:rsidP="00DC2F93">
      <w:pPr>
        <w:numPr>
          <w:ilvl w:val="0"/>
          <w:numId w:val="35"/>
        </w:numPr>
        <w:spacing w:after="0" w:line="240" w:lineRule="auto"/>
        <w:contextualSpacing/>
      </w:pPr>
      <w:r>
        <w:t xml:space="preserve">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880" w:hanging="10"/>
        <w:contextualSpacing/>
        <w:jc w:val="left"/>
      </w:pPr>
      <w:r>
        <w:rPr>
          <w:u w:val="single" w:color="000000"/>
        </w:rPr>
        <w:t xml:space="preserve">Основы медицинских знаний и здорового образа </w:t>
      </w:r>
      <w:proofErr w:type="gramStart"/>
      <w:r>
        <w:rPr>
          <w:u w:val="single" w:color="000000"/>
        </w:rPr>
        <w:t>жизни</w:t>
      </w:r>
      <w:r>
        <w:t xml:space="preserve">  </w:t>
      </w:r>
      <w:r>
        <w:rPr>
          <w:u w:val="single" w:color="000000"/>
        </w:rPr>
        <w:t>Основы</w:t>
      </w:r>
      <w:proofErr w:type="gramEnd"/>
      <w:r>
        <w:rPr>
          <w:u w:val="single" w:color="000000"/>
        </w:rPr>
        <w:t xml:space="preserve"> здорового образа жизни</w:t>
      </w:r>
      <w:r>
        <w:t xml:space="preserve">  Выпускник научится:  </w:t>
      </w:r>
    </w:p>
    <w:p w:rsidR="000D478C" w:rsidRDefault="00882A58" w:rsidP="00DC2F93">
      <w:pPr>
        <w:numPr>
          <w:ilvl w:val="0"/>
          <w:numId w:val="35"/>
        </w:numPr>
        <w:spacing w:after="0" w:line="240" w:lineRule="auto"/>
        <w:contextualSpacing/>
      </w:pPr>
      <w:r>
        <w:t xml:space="preserve">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  </w:t>
      </w:r>
    </w:p>
    <w:p w:rsidR="000D478C" w:rsidRDefault="00882A58" w:rsidP="00DC2F93">
      <w:pPr>
        <w:numPr>
          <w:ilvl w:val="0"/>
          <w:numId w:val="35"/>
        </w:numPr>
        <w:spacing w:after="0" w:line="240" w:lineRule="auto"/>
        <w:contextualSpacing/>
      </w:pPr>
      <w:r>
        <w:lastRenderedPageBreak/>
        <w:t xml:space="preserve">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  </w:t>
      </w:r>
    </w:p>
    <w:p w:rsidR="000D478C" w:rsidRDefault="00882A58" w:rsidP="00DC2F93">
      <w:pPr>
        <w:numPr>
          <w:ilvl w:val="0"/>
          <w:numId w:val="35"/>
        </w:numPr>
        <w:spacing w:after="0" w:line="240" w:lineRule="auto"/>
        <w:contextualSpacing/>
      </w:pPr>
      <w:r>
        <w:t xml:space="preserve">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  </w:t>
      </w:r>
    </w:p>
    <w:p w:rsidR="000D478C" w:rsidRDefault="00882A58" w:rsidP="00DC2F93">
      <w:pPr>
        <w:numPr>
          <w:ilvl w:val="0"/>
          <w:numId w:val="35"/>
        </w:numPr>
        <w:spacing w:after="0" w:line="240" w:lineRule="auto"/>
        <w:contextualSpacing/>
      </w:pPr>
      <w:r>
        <w:t xml:space="preserve">систематизировать знания о репродуктивном здоровье как единой составляющей здоровья личности </w:t>
      </w:r>
      <w:proofErr w:type="gramStart"/>
      <w:r>
        <w:t>и  общества</w:t>
      </w:r>
      <w:proofErr w:type="gramEnd"/>
      <w:r>
        <w:t xml:space="preserve">; формировать личные качества, которыми должны обладать молодые люди, </w:t>
      </w:r>
    </w:p>
    <w:p w:rsidR="000D478C" w:rsidRDefault="00882A58" w:rsidP="00DC2F93">
      <w:pPr>
        <w:spacing w:after="0" w:line="240" w:lineRule="auto"/>
        <w:ind w:firstLine="0"/>
        <w:contextualSpacing/>
      </w:pPr>
      <w:r>
        <w:t xml:space="preserve">решившие вступить в брак;  </w:t>
      </w:r>
    </w:p>
    <w:p w:rsidR="000D478C" w:rsidRDefault="00882A58" w:rsidP="00DC2F93">
      <w:pPr>
        <w:numPr>
          <w:ilvl w:val="0"/>
          <w:numId w:val="35"/>
        </w:numPr>
        <w:spacing w:after="0" w:line="240" w:lineRule="auto"/>
        <w:contextualSpacing/>
      </w:pPr>
      <w:r>
        <w:t xml:space="preserve">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5"/>
        </w:numPr>
        <w:spacing w:after="0" w:line="240" w:lineRule="auto"/>
        <w:contextualSpacing/>
      </w:pPr>
      <w:r>
        <w:t xml:space="preserve">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2480" w:hanging="10"/>
        <w:contextualSpacing/>
        <w:jc w:val="left"/>
      </w:pPr>
      <w:r>
        <w:rPr>
          <w:u w:val="single" w:color="000000"/>
        </w:rPr>
        <w:t xml:space="preserve">Основы медицинских знаний и оказание первой </w:t>
      </w:r>
      <w:proofErr w:type="gramStart"/>
      <w:r>
        <w:rPr>
          <w:u w:val="single" w:color="000000"/>
        </w:rPr>
        <w:t>помощи</w:t>
      </w:r>
      <w:r>
        <w:t xml:space="preserve">  Выпускник</w:t>
      </w:r>
      <w:proofErr w:type="gramEnd"/>
      <w:r>
        <w:t xml:space="preserve"> научится:  </w:t>
      </w:r>
    </w:p>
    <w:p w:rsidR="000D478C" w:rsidRDefault="00882A58" w:rsidP="00DC2F93">
      <w:pPr>
        <w:numPr>
          <w:ilvl w:val="0"/>
          <w:numId w:val="35"/>
        </w:numPr>
        <w:spacing w:after="0" w:line="240" w:lineRule="auto"/>
        <w:contextualSpacing/>
      </w:pPr>
      <w:r>
        <w:t xml:space="preserve">характеризовать различные повреждения и травмы, наиболее часто встречающиеся в быту, и их возможные последствия для здоровья;  </w:t>
      </w:r>
    </w:p>
    <w:p w:rsidR="000D478C" w:rsidRDefault="00882A58" w:rsidP="00DC2F93">
      <w:pPr>
        <w:numPr>
          <w:ilvl w:val="0"/>
          <w:numId w:val="35"/>
        </w:numPr>
        <w:spacing w:after="0" w:line="240" w:lineRule="auto"/>
        <w:contextualSpacing/>
      </w:pPr>
      <w:r>
        <w:t xml:space="preserve">анализировать возможные последствия неотложных состояний в случаях, если не будет своевременно оказана первая помощь;  </w:t>
      </w:r>
    </w:p>
    <w:p w:rsidR="000D478C" w:rsidRDefault="00882A58" w:rsidP="00DC2F93">
      <w:pPr>
        <w:numPr>
          <w:ilvl w:val="0"/>
          <w:numId w:val="35"/>
        </w:numPr>
        <w:spacing w:after="0" w:line="240" w:lineRule="auto"/>
        <w:contextualSpacing/>
      </w:pPr>
      <w:r>
        <w:t xml:space="preserve">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еѐ средства в конкретных ситуациях;  </w:t>
      </w:r>
    </w:p>
    <w:p w:rsidR="000D478C" w:rsidRDefault="00882A58" w:rsidP="00DC2F93">
      <w:pPr>
        <w:numPr>
          <w:ilvl w:val="0"/>
          <w:numId w:val="35"/>
        </w:numPr>
        <w:spacing w:after="0" w:line="240" w:lineRule="auto"/>
        <w:contextualSpacing/>
      </w:pPr>
      <w:r>
        <w:t xml:space="preserve">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паре/втроѐм </w:t>
      </w:r>
      <w:r w:rsidR="00A64FBA">
        <w:t>приёмы</w:t>
      </w:r>
      <w:r>
        <w:t xml:space="preserve"> оказания само- и взаимопомощи в зоне массовых поражений.  </w:t>
      </w:r>
    </w:p>
    <w:p w:rsidR="000D478C" w:rsidRDefault="00882A58" w:rsidP="00DC2F93">
      <w:pPr>
        <w:spacing w:after="0" w:line="240" w:lineRule="auto"/>
        <w:ind w:left="566" w:firstLine="0"/>
        <w:contextualSpacing/>
      </w:pPr>
      <w:r>
        <w:t xml:space="preserve">Выпускник получит возможность научиться:  </w:t>
      </w:r>
    </w:p>
    <w:p w:rsidR="000D478C" w:rsidRDefault="00882A58" w:rsidP="00DC2F93">
      <w:pPr>
        <w:numPr>
          <w:ilvl w:val="0"/>
          <w:numId w:val="35"/>
        </w:numPr>
        <w:spacing w:after="0" w:line="240" w:lineRule="auto"/>
        <w:contextualSpacing/>
      </w:pPr>
      <w:r>
        <w:t xml:space="preserve">готовить и проводить занятия по обучению правилам оказания само- и взаимопомощи при наиболее часто встречающихся в быту повреждениях и травмах.  </w:t>
      </w:r>
    </w:p>
    <w:p w:rsidR="000D478C" w:rsidRDefault="00882A58" w:rsidP="00DC2F93">
      <w:pPr>
        <w:spacing w:after="0" w:line="240" w:lineRule="auto"/>
        <w:ind w:left="566" w:right="0" w:firstLine="0"/>
        <w:contextualSpacing/>
        <w:jc w:val="left"/>
      </w:pPr>
      <w:r>
        <w:t xml:space="preserve"> </w:t>
      </w:r>
    </w:p>
    <w:p w:rsidR="000D478C" w:rsidRDefault="0079758F" w:rsidP="00DC2F93">
      <w:pPr>
        <w:pStyle w:val="2"/>
        <w:spacing w:after="0" w:line="240" w:lineRule="auto"/>
        <w:ind w:left="10" w:right="368"/>
        <w:contextualSpacing/>
      </w:pPr>
      <w:r>
        <w:t xml:space="preserve">1.2.3.21. РОДНОЙ </w:t>
      </w:r>
      <w:r w:rsidR="00882A58">
        <w:t xml:space="preserve">ЯЗЫК (РУССКИЙ) </w:t>
      </w:r>
    </w:p>
    <w:p w:rsidR="000D478C" w:rsidRDefault="00882A58" w:rsidP="00DC2F93">
      <w:pPr>
        <w:spacing w:after="0" w:line="240" w:lineRule="auto"/>
        <w:ind w:right="0" w:firstLine="0"/>
        <w:contextualSpacing/>
        <w:jc w:val="left"/>
      </w:pPr>
      <w:r>
        <w:t xml:space="preserve"> </w:t>
      </w:r>
    </w:p>
    <w:p w:rsidR="000D478C" w:rsidRDefault="00882A58" w:rsidP="00DC2F93">
      <w:pPr>
        <w:spacing w:after="0" w:line="240" w:lineRule="auto"/>
        <w:ind w:firstLine="0"/>
        <w:contextualSpacing/>
      </w:pPr>
      <w:r>
        <w:t>Выпускник научится:</w:t>
      </w:r>
      <w:r>
        <w:rPr>
          <w:b/>
        </w:rPr>
        <w:t xml:space="preserve"> </w:t>
      </w:r>
    </w:p>
    <w:p w:rsidR="000D478C" w:rsidRDefault="00882A58" w:rsidP="00DC2F93">
      <w:pPr>
        <w:spacing w:after="0" w:line="240" w:lineRule="auto"/>
        <w:ind w:firstLine="240"/>
        <w:contextualSpacing/>
      </w:pPr>
      <w:r>
        <w:t xml:space="preserve">Владеть  всеми видами речевой деятельности: </w:t>
      </w:r>
      <w:r>
        <w:rPr>
          <w:i/>
        </w:rPr>
        <w:t>аудирование и чтение:</w:t>
      </w:r>
      <w:r>
        <w:t xml:space="preserve"> </w:t>
      </w:r>
      <w:r>
        <w:rPr>
          <w:noProof/>
        </w:rPr>
        <w:drawing>
          <wp:inline distT="0" distB="0" distL="0" distR="0">
            <wp:extent cx="140208" cy="187452"/>
            <wp:effectExtent l="0" t="0" r="0" b="0"/>
            <wp:docPr id="9176" name="Picture 9176"/>
            <wp:cNvGraphicFramePr/>
            <a:graphic xmlns:a="http://schemas.openxmlformats.org/drawingml/2006/main">
              <a:graphicData uri="http://schemas.openxmlformats.org/drawingml/2006/picture">
                <pic:pic xmlns:pic="http://schemas.openxmlformats.org/drawingml/2006/picture">
                  <pic:nvPicPr>
                    <pic:cNvPr id="9176" name="Picture 9176"/>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адекватно понимать информации устного и письменного сообщения (коммуникативной </w:t>
      </w:r>
    </w:p>
    <w:p w:rsidR="000D478C" w:rsidRDefault="00882A58" w:rsidP="00DC2F93">
      <w:pPr>
        <w:spacing w:after="0" w:line="240" w:lineRule="auto"/>
        <w:ind w:firstLine="0"/>
        <w:contextualSpacing/>
      </w:pPr>
      <w:r>
        <w:t xml:space="preserve">установки, темы текста, основной мысли; основной и дополнительной информации); </w:t>
      </w:r>
    </w:p>
    <w:p w:rsidR="000D478C" w:rsidRDefault="00882A58" w:rsidP="00DC2F93">
      <w:pPr>
        <w:numPr>
          <w:ilvl w:val="0"/>
          <w:numId w:val="36"/>
        </w:numPr>
        <w:spacing w:after="0" w:line="240" w:lineRule="auto"/>
        <w:ind w:firstLine="0"/>
        <w:contextualSpacing/>
      </w:pPr>
      <w:r>
        <w:t xml:space="preserve">владеть </w:t>
      </w:r>
      <w:r>
        <w:tab/>
        <w:t xml:space="preserve">разными </w:t>
      </w:r>
      <w:r>
        <w:tab/>
        <w:t xml:space="preserve">видами </w:t>
      </w:r>
      <w:r>
        <w:tab/>
        <w:t xml:space="preserve">чтения </w:t>
      </w:r>
      <w:r>
        <w:tab/>
        <w:t xml:space="preserve">(поисковым, </w:t>
      </w:r>
      <w:r>
        <w:tab/>
        <w:t xml:space="preserve">просмотровым, </w:t>
      </w:r>
      <w:r>
        <w:tab/>
        <w:t xml:space="preserve">ознакомительным, </w:t>
      </w:r>
    </w:p>
    <w:p w:rsidR="000D478C" w:rsidRDefault="00882A58" w:rsidP="00DC2F93">
      <w:pPr>
        <w:spacing w:after="0" w:line="240" w:lineRule="auto"/>
        <w:ind w:firstLine="0"/>
        <w:contextualSpacing/>
      </w:pPr>
      <w:r>
        <w:t xml:space="preserve">изучающим) текстов разных стилей и жанров; </w:t>
      </w:r>
    </w:p>
    <w:p w:rsidR="000D478C" w:rsidRDefault="00882A58" w:rsidP="00DC2F93">
      <w:pPr>
        <w:numPr>
          <w:ilvl w:val="0"/>
          <w:numId w:val="36"/>
        </w:numPr>
        <w:spacing w:after="0" w:line="240" w:lineRule="auto"/>
        <w:ind w:firstLine="0"/>
        <w:contextualSpacing/>
      </w:pPr>
      <w:r>
        <w:t xml:space="preserve">адекватно воспринимать на слух текстов разных стилей и жанров; владение разными </w:t>
      </w:r>
    </w:p>
    <w:p w:rsidR="000D478C" w:rsidRDefault="00882A58" w:rsidP="00DC2F93">
      <w:pPr>
        <w:spacing w:after="0" w:line="240" w:lineRule="auto"/>
        <w:ind w:firstLine="0"/>
        <w:contextualSpacing/>
      </w:pPr>
      <w:r>
        <w:t xml:space="preserve">видами аудирования (выборочным, ознакомительным, детальным); </w:t>
      </w:r>
    </w:p>
    <w:p w:rsidR="000D478C" w:rsidRDefault="00882A58" w:rsidP="00DC2F93">
      <w:pPr>
        <w:numPr>
          <w:ilvl w:val="0"/>
          <w:numId w:val="36"/>
        </w:numPr>
        <w:spacing w:after="0" w:line="240" w:lineRule="auto"/>
        <w:ind w:firstLine="0"/>
        <w:contextualSpacing/>
      </w:pPr>
      <w:r>
        <w:t xml:space="preserve">извлекать информацию из различных источников, включая средства массовой информации, компакт-диски учебного назначения, интернет-ресурсы; свободно пользоваться словарями различных типов, справочной литературой, в том числе и на электронных носителях; </w:t>
      </w:r>
    </w:p>
    <w:p w:rsidR="000D478C" w:rsidRDefault="00882A58" w:rsidP="00DC2F93">
      <w:pPr>
        <w:numPr>
          <w:ilvl w:val="0"/>
          <w:numId w:val="36"/>
        </w:numPr>
        <w:spacing w:after="0" w:line="240" w:lineRule="auto"/>
        <w:ind w:firstLine="0"/>
        <w:contextualSpacing/>
      </w:pPr>
      <w:r>
        <w:t xml:space="preserve">овладевать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w:t>
      </w:r>
      <w:r>
        <w:lastRenderedPageBreak/>
        <w:t xml:space="preserve">передаче информации, полученной в результате чтения или аудирования; </w:t>
      </w:r>
      <w:r>
        <w:rPr>
          <w:noProof/>
        </w:rPr>
        <w:drawing>
          <wp:inline distT="0" distB="0" distL="0" distR="0">
            <wp:extent cx="140208" cy="187452"/>
            <wp:effectExtent l="0" t="0" r="0" b="0"/>
            <wp:docPr id="9224" name="Picture 9224"/>
            <wp:cNvGraphicFramePr/>
            <a:graphic xmlns:a="http://schemas.openxmlformats.org/drawingml/2006/main">
              <a:graphicData uri="http://schemas.openxmlformats.org/drawingml/2006/picture">
                <pic:pic xmlns:pic="http://schemas.openxmlformats.org/drawingml/2006/picture">
                  <pic:nvPicPr>
                    <pic:cNvPr id="9224" name="Picture 9224"/>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уметь сопоставлять и сравнивать речевые высказывания с точки зрения их содержания, </w:t>
      </w:r>
    </w:p>
    <w:p w:rsidR="000D478C" w:rsidRDefault="00882A58" w:rsidP="00DC2F93">
      <w:pPr>
        <w:spacing w:after="0" w:line="240" w:lineRule="auto"/>
        <w:ind w:firstLine="0"/>
        <w:contextualSpacing/>
      </w:pPr>
      <w:r>
        <w:t xml:space="preserve">стилистических особенностей и использованных языковых средств; говорение и письмо: </w:t>
      </w:r>
    </w:p>
    <w:p w:rsidR="000D478C" w:rsidRDefault="00882A58" w:rsidP="00DC2F93">
      <w:pPr>
        <w:numPr>
          <w:ilvl w:val="0"/>
          <w:numId w:val="36"/>
        </w:numPr>
        <w:spacing w:after="0" w:line="240" w:lineRule="auto"/>
        <w:ind w:firstLine="0"/>
        <w:contextualSpacing/>
      </w:pPr>
      <w:r>
        <w:t xml:space="preserve">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 </w:t>
      </w:r>
    </w:p>
    <w:p w:rsidR="000D478C" w:rsidRDefault="00882A58" w:rsidP="00DC2F93">
      <w:pPr>
        <w:numPr>
          <w:ilvl w:val="0"/>
          <w:numId w:val="36"/>
        </w:numPr>
        <w:spacing w:after="0" w:line="240" w:lineRule="auto"/>
        <w:ind w:firstLine="0"/>
        <w:contextualSpacing/>
      </w:pPr>
      <w:r>
        <w:t xml:space="preserve">уметь воспроизводить прослушанный или прочитанный текст с заданной степенью свернутости (план, пересказ, конспект, аннотация); </w:t>
      </w:r>
    </w:p>
    <w:p w:rsidR="000D478C" w:rsidRDefault="00882A58" w:rsidP="00DC2F93">
      <w:pPr>
        <w:numPr>
          <w:ilvl w:val="0"/>
          <w:numId w:val="36"/>
        </w:numPr>
        <w:spacing w:after="0" w:line="240" w:lineRule="auto"/>
        <w:ind w:firstLine="0"/>
        <w:contextualSpacing/>
      </w:pPr>
      <w:r>
        <w:t xml:space="preserve">уметь создавать устные и письменные тексты разных типов, стилей речи и жанров с учетом </w:t>
      </w:r>
    </w:p>
    <w:p w:rsidR="000D478C" w:rsidRDefault="00882A58" w:rsidP="00DC2F93">
      <w:pPr>
        <w:spacing w:after="0" w:line="240" w:lineRule="auto"/>
        <w:ind w:firstLine="0"/>
        <w:contextualSpacing/>
      </w:pPr>
      <w:r>
        <w:t xml:space="preserve">замысла, адресата и ситуации общения; </w:t>
      </w:r>
    </w:p>
    <w:p w:rsidR="000D478C" w:rsidRDefault="00882A58" w:rsidP="00DC2F93">
      <w:pPr>
        <w:numPr>
          <w:ilvl w:val="0"/>
          <w:numId w:val="36"/>
        </w:numPr>
        <w:spacing w:after="0" w:line="240" w:lineRule="auto"/>
        <w:ind w:firstLine="0"/>
        <w:contextualSpacing/>
      </w:pPr>
      <w: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 </w:t>
      </w:r>
    </w:p>
    <w:p w:rsidR="000D478C" w:rsidRDefault="00882A58" w:rsidP="00DC2F93">
      <w:pPr>
        <w:spacing w:after="0" w:line="240" w:lineRule="auto"/>
        <w:ind w:firstLine="0"/>
        <w:contextualSpacing/>
      </w:pPr>
      <w:r>
        <w:t xml:space="preserve">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w:t>
      </w:r>
    </w:p>
    <w:p w:rsidR="000D478C" w:rsidRDefault="00882A58" w:rsidP="00DC2F93">
      <w:pPr>
        <w:numPr>
          <w:ilvl w:val="0"/>
          <w:numId w:val="36"/>
        </w:numPr>
        <w:spacing w:after="0" w:line="240" w:lineRule="auto"/>
        <w:ind w:firstLine="0"/>
        <w:contextualSpacing/>
      </w:pPr>
      <w:r>
        <w:t xml:space="preserve">участвовать в речевом общении, соблюдая нормы речевого этикета; адекватно </w:t>
      </w:r>
    </w:p>
    <w:p w:rsidR="000D478C" w:rsidRDefault="00882A58" w:rsidP="00DC2F93">
      <w:pPr>
        <w:spacing w:after="0" w:line="240" w:lineRule="auto"/>
        <w:ind w:firstLine="0"/>
        <w:contextualSpacing/>
      </w:pPr>
      <w:r>
        <w:t xml:space="preserve">использовать жесты, мимику в процессе речевого общения; </w:t>
      </w:r>
      <w:r>
        <w:rPr>
          <w:rFonts w:ascii="Calibri" w:eastAsia="Calibri" w:hAnsi="Calibri" w:cs="Calibri"/>
          <w:noProof/>
          <w:sz w:val="22"/>
        </w:rPr>
        <mc:AlternateContent>
          <mc:Choice Requires="wpg">
            <w:drawing>
              <wp:inline distT="0" distB="0" distL="0" distR="0">
                <wp:extent cx="140208" cy="187452"/>
                <wp:effectExtent l="0" t="0" r="0" b="0"/>
                <wp:docPr id="305763" name="Group 305763"/>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302" name="Picture 9302"/>
                          <pic:cNvPicPr/>
                        </pic:nvPicPr>
                        <pic:blipFill>
                          <a:blip r:embed="rId10"/>
                          <a:stretch>
                            <a:fillRect/>
                          </a:stretch>
                        </pic:blipFill>
                        <pic:spPr>
                          <a:xfrm>
                            <a:off x="0" y="0"/>
                            <a:ext cx="140208" cy="187452"/>
                          </a:xfrm>
                          <a:prstGeom prst="rect">
                            <a:avLst/>
                          </a:prstGeom>
                        </pic:spPr>
                      </pic:pic>
                      <wps:wsp>
                        <wps:cNvPr id="9303" name="Rectangle 9303"/>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63" o:spid="_x0000_s1026"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02" o:spid="_x0000_s1027"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">
                  <v:imagedata r:id="rId11" o:title=""/>
                </v:shape>
                <v:rect id="Rectangle 9303" o:spid="_x0000_s1028"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осуществлять речевой самоконтроль в процессе учебной деятельности и в </w:t>
      </w:r>
    </w:p>
    <w:p w:rsidR="000D478C" w:rsidRDefault="00882A58" w:rsidP="00DC2F93">
      <w:pPr>
        <w:spacing w:after="0" w:line="240" w:lineRule="auto"/>
        <w:ind w:firstLine="0"/>
        <w:contextualSpacing/>
      </w:pPr>
      <w:r>
        <w:t xml:space="preserve">повседневной практике речевого общения; способность оценивать свою речь с точки зрения ее содержания, языкового оформления; </w:t>
      </w:r>
      <w:r>
        <w:rPr>
          <w:rFonts w:ascii="Calibri" w:eastAsia="Calibri" w:hAnsi="Calibri" w:cs="Calibri"/>
          <w:noProof/>
          <w:sz w:val="22"/>
        </w:rPr>
        <mc:AlternateContent>
          <mc:Choice Requires="wpg">
            <w:drawing>
              <wp:inline distT="0" distB="0" distL="0" distR="0">
                <wp:extent cx="140208" cy="187452"/>
                <wp:effectExtent l="0" t="0" r="0" b="0"/>
                <wp:docPr id="305764" name="Group 305764"/>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312" name="Picture 9312"/>
                          <pic:cNvPicPr/>
                        </pic:nvPicPr>
                        <pic:blipFill>
                          <a:blip r:embed="rId10"/>
                          <a:stretch>
                            <a:fillRect/>
                          </a:stretch>
                        </pic:blipFill>
                        <pic:spPr>
                          <a:xfrm>
                            <a:off x="0" y="0"/>
                            <a:ext cx="140208" cy="187452"/>
                          </a:xfrm>
                          <a:prstGeom prst="rect">
                            <a:avLst/>
                          </a:prstGeom>
                        </pic:spPr>
                      </pic:pic>
                      <wps:wsp>
                        <wps:cNvPr id="9313" name="Rectangle 9313"/>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64" o:spid="_x0000_s1029"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">
                <v:shape id="Picture 9312" o:spid="_x0000_s1030"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">
                  <v:imagedata r:id="rId11" o:title=""/>
                </v:shape>
                <v:rect id="Rectangle 9313" o:spid="_x0000_s1031"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qQxwAAAN0AAAAPAAAAZHJzL2Rvd25yZXYueG1sRI9Ba8JA&#10;FITvBf/D8oTe6iYN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IBJSpDHAAAA3Q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уметь находить грамматические и речевые ошибки, недочеты, исправлять их; совер-</w:t>
      </w:r>
    </w:p>
    <w:p w:rsidR="000D478C" w:rsidRDefault="00882A58" w:rsidP="00DC2F93">
      <w:pPr>
        <w:spacing w:after="0" w:line="240" w:lineRule="auto"/>
        <w:ind w:firstLine="0"/>
        <w:contextualSpacing/>
      </w:pPr>
      <w:r>
        <w:t xml:space="preserve">шенствовать и редактировать собственные тексты; </w:t>
      </w:r>
      <w:r>
        <w:rPr>
          <w:rFonts w:ascii="Calibri" w:eastAsia="Calibri" w:hAnsi="Calibri" w:cs="Calibri"/>
          <w:noProof/>
          <w:sz w:val="22"/>
        </w:rPr>
        <mc:AlternateContent>
          <mc:Choice Requires="wpg">
            <w:drawing>
              <wp:inline distT="0" distB="0" distL="0" distR="0">
                <wp:extent cx="140208" cy="187452"/>
                <wp:effectExtent l="0" t="0" r="0" b="0"/>
                <wp:docPr id="305765" name="Group 305765"/>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320" name="Picture 9320"/>
                          <pic:cNvPicPr/>
                        </pic:nvPicPr>
                        <pic:blipFill>
                          <a:blip r:embed="rId10"/>
                          <a:stretch>
                            <a:fillRect/>
                          </a:stretch>
                        </pic:blipFill>
                        <pic:spPr>
                          <a:xfrm>
                            <a:off x="0" y="0"/>
                            <a:ext cx="140208" cy="187452"/>
                          </a:xfrm>
                          <a:prstGeom prst="rect">
                            <a:avLst/>
                          </a:prstGeom>
                        </pic:spPr>
                      </pic:pic>
                      <wps:wsp>
                        <wps:cNvPr id="9321" name="Rectangle 9321"/>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65" o:spid="_x0000_s1032"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">
                <v:shape id="Picture 9320" o:spid="_x0000_s1033"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">
                  <v:imagedata r:id="rId11" o:title=""/>
                </v:shape>
                <v:rect id="Rectangle 9321" o:spid="_x0000_s1034"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 </w:t>
      </w:r>
      <w:r>
        <w:rPr>
          <w:rFonts w:ascii="Calibri" w:eastAsia="Calibri" w:hAnsi="Calibri" w:cs="Calibri"/>
          <w:noProof/>
          <w:sz w:val="22"/>
        </w:rPr>
        <mc:AlternateContent>
          <mc:Choice Requires="wpg">
            <w:drawing>
              <wp:inline distT="0" distB="0" distL="0" distR="0">
                <wp:extent cx="140208" cy="187452"/>
                <wp:effectExtent l="0" t="0" r="0" b="0"/>
                <wp:docPr id="305766" name="Group 305766"/>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330" name="Picture 9330"/>
                          <pic:cNvPicPr/>
                        </pic:nvPicPr>
                        <pic:blipFill>
                          <a:blip r:embed="rId10"/>
                          <a:stretch>
                            <a:fillRect/>
                          </a:stretch>
                        </pic:blipFill>
                        <pic:spPr>
                          <a:xfrm>
                            <a:off x="0" y="0"/>
                            <a:ext cx="140208" cy="187452"/>
                          </a:xfrm>
                          <a:prstGeom prst="rect">
                            <a:avLst/>
                          </a:prstGeom>
                        </pic:spPr>
                      </pic:pic>
                      <wps:wsp>
                        <wps:cNvPr id="9331" name="Rectangle 9331"/>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66" o:spid="_x0000_s1035"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">
                <v:shape id="Picture 9330" o:spid="_x0000_s1036"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">
                  <v:imagedata r:id="rId11" o:title=""/>
                </v:shape>
                <v:rect id="Rectangle 9331" o:spid="_x0000_s1037"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применять  приобретенных знаний, умений и навыков в повседневной жизни; </w:t>
      </w:r>
    </w:p>
    <w:p w:rsidR="000D478C" w:rsidRDefault="00882A58" w:rsidP="00DC2F93">
      <w:pPr>
        <w:spacing w:after="0" w:line="240" w:lineRule="auto"/>
        <w:ind w:firstLine="0"/>
        <w:contextualSpacing/>
      </w:pPr>
      <w:r>
        <w:t xml:space="preserve">использовать родной язык как средство получения знаний по другим учебным предметам; </w:t>
      </w:r>
      <w:r>
        <w:rPr>
          <w:rFonts w:ascii="Calibri" w:eastAsia="Calibri" w:hAnsi="Calibri" w:cs="Calibri"/>
          <w:noProof/>
          <w:sz w:val="22"/>
        </w:rPr>
        <mc:AlternateContent>
          <mc:Choice Requires="wpg">
            <w:drawing>
              <wp:inline distT="0" distB="0" distL="0" distR="0">
                <wp:extent cx="140208" cy="187452"/>
                <wp:effectExtent l="0" t="0" r="0" b="0"/>
                <wp:docPr id="305767" name="Group 305767"/>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336" name="Picture 9336"/>
                          <pic:cNvPicPr/>
                        </pic:nvPicPr>
                        <pic:blipFill>
                          <a:blip r:embed="rId10"/>
                          <a:stretch>
                            <a:fillRect/>
                          </a:stretch>
                        </pic:blipFill>
                        <pic:spPr>
                          <a:xfrm>
                            <a:off x="0" y="0"/>
                            <a:ext cx="140208" cy="187452"/>
                          </a:xfrm>
                          <a:prstGeom prst="rect">
                            <a:avLst/>
                          </a:prstGeom>
                        </pic:spPr>
                      </pic:pic>
                      <wps:wsp>
                        <wps:cNvPr id="9337" name="Rectangle 9337"/>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67" o:spid="_x0000_s1038"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">
                <v:shape id="Picture 9336" o:spid="_x0000_s1039"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">
                  <v:imagedata r:id="rId11" o:title=""/>
                </v:shape>
                <v:rect id="Rectangle 9337" o:spid="_x0000_s1040"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применять полученных знаний, умений и навыков анализа языковых явлений на </w:t>
      </w:r>
    </w:p>
    <w:p w:rsidR="000D478C" w:rsidRDefault="00882A58" w:rsidP="00DC2F93">
      <w:pPr>
        <w:spacing w:after="0" w:line="240" w:lineRule="auto"/>
        <w:ind w:firstLine="0"/>
        <w:contextualSpacing/>
      </w:pPr>
      <w:r>
        <w:t xml:space="preserve">межпредметном уровне (на уроках иностранного языка, литературы и др.); </w:t>
      </w:r>
      <w:r>
        <w:rPr>
          <w:rFonts w:ascii="Calibri" w:eastAsia="Calibri" w:hAnsi="Calibri" w:cs="Calibri"/>
          <w:noProof/>
          <w:sz w:val="22"/>
        </w:rPr>
        <mc:AlternateContent>
          <mc:Choice Requires="wpg">
            <w:drawing>
              <wp:inline distT="0" distB="0" distL="0" distR="0">
                <wp:extent cx="140208" cy="187452"/>
                <wp:effectExtent l="0" t="0" r="0" b="0"/>
                <wp:docPr id="305768" name="Group 305768"/>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344" name="Picture 9344"/>
                          <pic:cNvPicPr/>
                        </pic:nvPicPr>
                        <pic:blipFill>
                          <a:blip r:embed="rId10"/>
                          <a:stretch>
                            <a:fillRect/>
                          </a:stretch>
                        </pic:blipFill>
                        <pic:spPr>
                          <a:xfrm>
                            <a:off x="0" y="0"/>
                            <a:ext cx="140208" cy="187452"/>
                          </a:xfrm>
                          <a:prstGeom prst="rect">
                            <a:avLst/>
                          </a:prstGeom>
                        </pic:spPr>
                      </pic:pic>
                      <wps:wsp>
                        <wps:cNvPr id="9345" name="Rectangle 9345"/>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68" o:spid="_x0000_s1041"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">
                <v:shape id="Picture 9344" o:spid="_x0000_s1042"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">
                  <v:imagedata r:id="rId11" o:title=""/>
                </v:shape>
                <v:rect id="Rectangle 9345" o:spid="_x0000_s1043"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иметь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 </w:t>
      </w:r>
      <w:r>
        <w:rPr>
          <w:rFonts w:ascii="Calibri" w:eastAsia="Calibri" w:hAnsi="Calibri" w:cs="Calibri"/>
          <w:noProof/>
          <w:sz w:val="22"/>
        </w:rPr>
        <mc:AlternateContent>
          <mc:Choice Requires="wpg">
            <w:drawing>
              <wp:inline distT="0" distB="0" distL="0" distR="0">
                <wp:extent cx="140208" cy="187452"/>
                <wp:effectExtent l="0" t="0" r="0" b="0"/>
                <wp:docPr id="305771" name="Group 305771"/>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356" name="Picture 9356"/>
                          <pic:cNvPicPr/>
                        </pic:nvPicPr>
                        <pic:blipFill>
                          <a:blip r:embed="rId10"/>
                          <a:stretch>
                            <a:fillRect/>
                          </a:stretch>
                        </pic:blipFill>
                        <pic:spPr>
                          <a:xfrm>
                            <a:off x="0" y="0"/>
                            <a:ext cx="140208" cy="187452"/>
                          </a:xfrm>
                          <a:prstGeom prst="rect">
                            <a:avLst/>
                          </a:prstGeom>
                        </pic:spPr>
                      </pic:pic>
                      <wps:wsp>
                        <wps:cNvPr id="9357" name="Rectangle 9357"/>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71" o:spid="_x0000_s1044"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">
                <v:shape id="Picture 9356" o:spid="_x0000_s1045"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">
                  <v:imagedata r:id="rId11" o:title=""/>
                </v:shape>
                <v:rect id="Rectangle 9357" o:spid="_x0000_s1046"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понимать  места русского языка и литературы в системе гуманитарных наук и его роли </w:t>
      </w:r>
    </w:p>
    <w:p w:rsidR="000D478C" w:rsidRDefault="00882A58" w:rsidP="00DC2F93">
      <w:pPr>
        <w:spacing w:after="0" w:line="240" w:lineRule="auto"/>
        <w:ind w:firstLine="0"/>
        <w:contextualSpacing/>
      </w:pPr>
      <w:r>
        <w:t xml:space="preserve">в образовании в целом; </w:t>
      </w:r>
      <w:r>
        <w:rPr>
          <w:rFonts w:ascii="Calibri" w:eastAsia="Calibri" w:hAnsi="Calibri" w:cs="Calibri"/>
          <w:noProof/>
          <w:sz w:val="22"/>
        </w:rPr>
        <mc:AlternateContent>
          <mc:Choice Requires="wpg">
            <w:drawing>
              <wp:inline distT="0" distB="0" distL="0" distR="0">
                <wp:extent cx="140208" cy="187452"/>
                <wp:effectExtent l="0" t="0" r="0" b="0"/>
                <wp:docPr id="305772" name="Group 305772"/>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363" name="Picture 9363"/>
                          <pic:cNvPicPr/>
                        </pic:nvPicPr>
                        <pic:blipFill>
                          <a:blip r:embed="rId10"/>
                          <a:stretch>
                            <a:fillRect/>
                          </a:stretch>
                        </pic:blipFill>
                        <pic:spPr>
                          <a:xfrm>
                            <a:off x="0" y="0"/>
                            <a:ext cx="140208" cy="187452"/>
                          </a:xfrm>
                          <a:prstGeom prst="rect">
                            <a:avLst/>
                          </a:prstGeom>
                        </pic:spPr>
                      </pic:pic>
                      <wps:wsp>
                        <wps:cNvPr id="9364" name="Rectangle 9364"/>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72" o:spid="_x0000_s1047"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">
                <v:shape id="Picture 9363" o:spid="_x0000_s1048"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">
                  <v:imagedata r:id="rId11" o:title=""/>
                </v:shape>
                <v:rect id="Rectangle 9364" o:spid="_x0000_s1049"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освоить  базовые понятия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 </w:t>
      </w:r>
    </w:p>
    <w:p w:rsidR="000D478C" w:rsidRDefault="00882A58" w:rsidP="00DC2F93">
      <w:pPr>
        <w:spacing w:after="0" w:line="240" w:lineRule="auto"/>
        <w:ind w:firstLine="0"/>
        <w:contextualSpacing/>
      </w:pPr>
      <w:r>
        <w:rPr>
          <w:noProof/>
        </w:rPr>
        <w:drawing>
          <wp:inline distT="0" distB="0" distL="0" distR="0">
            <wp:extent cx="140208" cy="187452"/>
            <wp:effectExtent l="0" t="0" r="0" b="0"/>
            <wp:docPr id="9384" name="Picture 9384"/>
            <wp:cNvGraphicFramePr/>
            <a:graphic xmlns:a="http://schemas.openxmlformats.org/drawingml/2006/main">
              <a:graphicData uri="http://schemas.openxmlformats.org/drawingml/2006/picture">
                <pic:pic xmlns:pic="http://schemas.openxmlformats.org/drawingml/2006/picture">
                  <pic:nvPicPr>
                    <pic:cNvPr id="9384" name="Picture 9384"/>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овладеть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 </w:t>
      </w:r>
      <w:r>
        <w:rPr>
          <w:rFonts w:ascii="Calibri" w:eastAsia="Calibri" w:hAnsi="Calibri" w:cs="Calibri"/>
          <w:noProof/>
          <w:sz w:val="22"/>
        </w:rPr>
        <mc:AlternateContent>
          <mc:Choice Requires="wpg">
            <w:drawing>
              <wp:inline distT="0" distB="0" distL="0" distR="0">
                <wp:extent cx="140208" cy="187452"/>
                <wp:effectExtent l="0" t="0" r="0" b="0"/>
                <wp:docPr id="305778" name="Group 305778"/>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396" name="Picture 9396"/>
                          <pic:cNvPicPr/>
                        </pic:nvPicPr>
                        <pic:blipFill>
                          <a:blip r:embed="rId10"/>
                          <a:stretch>
                            <a:fillRect/>
                          </a:stretch>
                        </pic:blipFill>
                        <pic:spPr>
                          <a:xfrm>
                            <a:off x="0" y="0"/>
                            <a:ext cx="140208" cy="187452"/>
                          </a:xfrm>
                          <a:prstGeom prst="rect">
                            <a:avLst/>
                          </a:prstGeom>
                        </pic:spPr>
                      </pic:pic>
                      <wps:wsp>
                        <wps:cNvPr id="9397" name="Rectangle 9397"/>
                        <wps:cNvSpPr/>
                        <wps:spPr>
                          <a:xfrm>
                            <a:off x="70104" y="14478"/>
                            <a:ext cx="56314" cy="22600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78" o:spid="_x0000_s1050"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">
                <v:shape id="Picture 9396" o:spid="_x0000_s1051"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">
                  <v:imagedata r:id="rId11" o:title=""/>
                </v:shape>
                <v:rect id="Rectangle 9397" o:spid="_x0000_s1052" style="position:absolute;left:70104;top:14478;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распознавать и анализировать основные единицы языка, грамматические категория        </w:t>
      </w:r>
    </w:p>
    <w:p w:rsidR="000D478C" w:rsidRDefault="00882A58" w:rsidP="00DC2F93">
      <w:pPr>
        <w:spacing w:after="0" w:line="240" w:lineRule="auto"/>
        <w:ind w:firstLine="0"/>
        <w:contextualSpacing/>
      </w:pPr>
      <w:r>
        <w:lastRenderedPageBreak/>
        <w:t xml:space="preserve">языка, уместно употреблять языковые единицы  адекватно ситуации речевого общения; </w:t>
      </w:r>
      <w:r>
        <w:rPr>
          <w:rFonts w:ascii="Calibri" w:eastAsia="Calibri" w:hAnsi="Calibri" w:cs="Calibri"/>
          <w:noProof/>
          <w:sz w:val="22"/>
        </w:rPr>
        <mc:AlternateContent>
          <mc:Choice Requires="wpg">
            <w:drawing>
              <wp:inline distT="0" distB="0" distL="0" distR="0">
                <wp:extent cx="140208" cy="187452"/>
                <wp:effectExtent l="0" t="0" r="0" b="0"/>
                <wp:docPr id="305779" name="Group 305779"/>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405" name="Picture 9405"/>
                          <pic:cNvPicPr/>
                        </pic:nvPicPr>
                        <pic:blipFill>
                          <a:blip r:embed="rId10"/>
                          <a:stretch>
                            <a:fillRect/>
                          </a:stretch>
                        </pic:blipFill>
                        <pic:spPr>
                          <a:xfrm>
                            <a:off x="0" y="0"/>
                            <a:ext cx="140208" cy="187452"/>
                          </a:xfrm>
                          <a:prstGeom prst="rect">
                            <a:avLst/>
                          </a:prstGeom>
                        </pic:spPr>
                      </pic:pic>
                      <wps:wsp>
                        <wps:cNvPr id="9406" name="Rectangle 9406"/>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79" o:spid="_x0000_s1053"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">
                <v:shape id="Picture 9405" o:spid="_x0000_s1054"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">
                  <v:imagedata r:id="rId11" o:title=""/>
                </v:shape>
                <v:rect id="Rectangle 9406" o:spid="_x0000_s1055"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понимать коммуникативно-эстетических возможностей лексической и грамматической </w:t>
      </w:r>
    </w:p>
    <w:p w:rsidR="000D478C" w:rsidRDefault="00882A58" w:rsidP="00DC2F93">
      <w:pPr>
        <w:spacing w:after="0" w:line="240" w:lineRule="auto"/>
        <w:ind w:firstLine="0"/>
        <w:contextualSpacing/>
      </w:pPr>
      <w:r>
        <w:t xml:space="preserve">синонимии и использование их в собственной речевой практике; </w:t>
      </w:r>
      <w:r>
        <w:rPr>
          <w:rFonts w:ascii="Calibri" w:eastAsia="Calibri" w:hAnsi="Calibri" w:cs="Calibri"/>
          <w:noProof/>
          <w:sz w:val="22"/>
        </w:rPr>
        <mc:AlternateContent>
          <mc:Choice Requires="wpg">
            <w:drawing>
              <wp:inline distT="0" distB="0" distL="0" distR="0">
                <wp:extent cx="140208" cy="187452"/>
                <wp:effectExtent l="0" t="0" r="0" b="0"/>
                <wp:docPr id="305780" name="Group 305780"/>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413" name="Picture 9413"/>
                          <pic:cNvPicPr/>
                        </pic:nvPicPr>
                        <pic:blipFill>
                          <a:blip r:embed="rId10"/>
                          <a:stretch>
                            <a:fillRect/>
                          </a:stretch>
                        </pic:blipFill>
                        <pic:spPr>
                          <a:xfrm>
                            <a:off x="0" y="0"/>
                            <a:ext cx="140208" cy="187452"/>
                          </a:xfrm>
                          <a:prstGeom prst="rect">
                            <a:avLst/>
                          </a:prstGeom>
                        </pic:spPr>
                      </pic:pic>
                      <wps:wsp>
                        <wps:cNvPr id="9414" name="Rectangle 9414"/>
                        <wps:cNvSpPr/>
                        <wps:spPr>
                          <a:xfrm>
                            <a:off x="70104" y="14479"/>
                            <a:ext cx="56314" cy="22600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80" o:spid="_x0000_s1056"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">
                <v:shape id="Picture 9413" o:spid="_x0000_s1057"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">
                  <v:imagedata r:id="rId11" o:title=""/>
                </v:shape>
                <v:rect id="Rectangle 9414" o:spid="_x0000_s1058" style="position:absolute;left:70104;top:14479;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BxwAAAN0AAAAPAAAAZHJzL2Rvd25yZXYueG1sRI9Ba8JA&#10;FITvBf/D8oTe6iYl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M8KH4HHAAAA3Q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осознавать  эстетическую функцию родного языка, уметь  оценивать эстетическую </w:t>
      </w:r>
    </w:p>
    <w:p w:rsidR="000D478C" w:rsidRDefault="00882A58" w:rsidP="00DC2F93">
      <w:pPr>
        <w:spacing w:after="0" w:line="240" w:lineRule="auto"/>
        <w:ind w:firstLine="0"/>
        <w:contextualSpacing/>
      </w:pPr>
      <w:r>
        <w:t xml:space="preserve">сторону речевого высказывания при анализе текстов художественной литературы; </w:t>
      </w:r>
      <w:r>
        <w:rPr>
          <w:rFonts w:ascii="Calibri" w:eastAsia="Calibri" w:hAnsi="Calibri" w:cs="Calibri"/>
          <w:noProof/>
          <w:sz w:val="22"/>
        </w:rPr>
        <mc:AlternateContent>
          <mc:Choice Requires="wpg">
            <w:drawing>
              <wp:inline distT="0" distB="0" distL="0" distR="0">
                <wp:extent cx="140208" cy="187452"/>
                <wp:effectExtent l="0" t="0" r="0" b="0"/>
                <wp:docPr id="305781" name="Group 305781"/>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420" name="Picture 9420"/>
                          <pic:cNvPicPr/>
                        </pic:nvPicPr>
                        <pic:blipFill>
                          <a:blip r:embed="rId10"/>
                          <a:stretch>
                            <a:fillRect/>
                          </a:stretch>
                        </pic:blipFill>
                        <pic:spPr>
                          <a:xfrm>
                            <a:off x="0" y="0"/>
                            <a:ext cx="140208" cy="187452"/>
                          </a:xfrm>
                          <a:prstGeom prst="rect">
                            <a:avLst/>
                          </a:prstGeom>
                        </pic:spPr>
                      </pic:pic>
                      <wps:wsp>
                        <wps:cNvPr id="9421" name="Rectangle 9421"/>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81" o:spid="_x0000_s1059"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">
                <v:shape id="Picture 9420" o:spid="_x0000_s1060"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">
                  <v:imagedata r:id="rId11" o:title=""/>
                </v:shape>
                <v:rect id="Rectangle 9421" o:spid="_x0000_s1061"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w:t>
      </w:r>
      <w:r>
        <w:rPr>
          <w:rFonts w:ascii="Calibri" w:eastAsia="Calibri" w:hAnsi="Calibri" w:cs="Calibri"/>
          <w:noProof/>
          <w:sz w:val="22"/>
        </w:rPr>
        <mc:AlternateContent>
          <mc:Choice Requires="wpg">
            <w:drawing>
              <wp:inline distT="0" distB="0" distL="0" distR="0">
                <wp:extent cx="140208" cy="187452"/>
                <wp:effectExtent l="0" t="0" r="0" b="0"/>
                <wp:docPr id="305782" name="Group 305782"/>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9432" name="Picture 9432"/>
                          <pic:cNvPicPr/>
                        </pic:nvPicPr>
                        <pic:blipFill>
                          <a:blip r:embed="rId10"/>
                          <a:stretch>
                            <a:fillRect/>
                          </a:stretch>
                        </pic:blipFill>
                        <pic:spPr>
                          <a:xfrm>
                            <a:off x="0" y="0"/>
                            <a:ext cx="140208" cy="187452"/>
                          </a:xfrm>
                          <a:prstGeom prst="rect">
                            <a:avLst/>
                          </a:prstGeom>
                        </pic:spPr>
                      </pic:pic>
                      <wps:wsp>
                        <wps:cNvPr id="9433" name="Rectangle 9433"/>
                        <wps:cNvSpPr/>
                        <wps:spPr>
                          <a:xfrm>
                            <a:off x="70104" y="14478"/>
                            <a:ext cx="56314" cy="226002"/>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305782" o:spid="_x0000_s1062"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">
                <v:shape id="Picture 9432" o:spid="_x0000_s1063"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">
                  <v:imagedata r:id="rId11" o:title=""/>
                </v:shape>
                <v:rect id="Rectangle 9433" o:spid="_x0000_s1064"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anchorlock/>
              </v:group>
            </w:pict>
          </mc:Fallback>
        </mc:AlternateContent>
      </w:r>
      <w:r>
        <w:t xml:space="preserve"> формировать умения воспринимать, анализировать, критически оценивать и </w:t>
      </w:r>
    </w:p>
    <w:p w:rsidR="000D478C" w:rsidRDefault="00882A58" w:rsidP="00DC2F93">
      <w:pPr>
        <w:spacing w:after="0" w:line="240" w:lineRule="auto"/>
        <w:ind w:firstLine="0"/>
        <w:contextualSpacing/>
      </w:pPr>
      <w:r>
        <w:t xml:space="preserve">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0D478C" w:rsidRDefault="00882A58" w:rsidP="00DC2F93">
      <w:pPr>
        <w:spacing w:after="0" w:line="240" w:lineRule="auto"/>
        <w:ind w:right="0" w:firstLine="0"/>
        <w:contextualSpacing/>
        <w:jc w:val="left"/>
      </w:pPr>
      <w:r>
        <w:rPr>
          <w:rFonts w:ascii="Calibri" w:eastAsia="Calibri" w:hAnsi="Calibri" w:cs="Calibri"/>
          <w:b/>
          <w:sz w:val="22"/>
        </w:rPr>
        <w:t xml:space="preserve"> </w:t>
      </w:r>
    </w:p>
    <w:p w:rsidR="000D478C" w:rsidRDefault="0079758F" w:rsidP="00DC2F93">
      <w:pPr>
        <w:pStyle w:val="2"/>
        <w:spacing w:after="0" w:line="240" w:lineRule="auto"/>
        <w:ind w:left="10" w:right="368"/>
        <w:contextualSpacing/>
      </w:pPr>
      <w:r>
        <w:t>1.2.3.22. РОДНОЙ</w:t>
      </w:r>
      <w:r w:rsidR="00882A58">
        <w:t xml:space="preserve"> ЯЗЫК (БАШКИРСКИЙ) </w:t>
      </w:r>
    </w:p>
    <w:p w:rsidR="000D478C" w:rsidRDefault="00882A58" w:rsidP="00DC2F93">
      <w:pPr>
        <w:spacing w:after="0" w:line="240" w:lineRule="auto"/>
        <w:ind w:right="0" w:firstLine="0"/>
        <w:contextualSpacing/>
        <w:jc w:val="left"/>
      </w:pPr>
      <w:r>
        <w:rPr>
          <w:b/>
        </w:rPr>
        <w:t xml:space="preserve"> </w:t>
      </w:r>
    </w:p>
    <w:p w:rsidR="000D478C" w:rsidRDefault="00882A58" w:rsidP="00DC2F93">
      <w:pPr>
        <w:spacing w:after="0" w:line="240" w:lineRule="auto"/>
        <w:ind w:left="10" w:right="368" w:hanging="10"/>
        <w:contextualSpacing/>
      </w:pPr>
      <w:r>
        <w:rPr>
          <w:b/>
        </w:rPr>
        <w:t xml:space="preserve">1) </w:t>
      </w:r>
      <w:proofErr w:type="gramStart"/>
      <w:r>
        <w:rPr>
          <w:b/>
        </w:rPr>
        <w:t>В</w:t>
      </w:r>
      <w:proofErr w:type="gramEnd"/>
      <w:r>
        <w:rPr>
          <w:b/>
        </w:rPr>
        <w:t xml:space="preserve"> коммуникативной сфере: </w:t>
      </w:r>
    </w:p>
    <w:p w:rsidR="000D478C" w:rsidRDefault="00882A58" w:rsidP="00DC2F93">
      <w:pPr>
        <w:spacing w:after="0" w:line="240" w:lineRule="auto"/>
        <w:ind w:left="10" w:right="368" w:hanging="10"/>
        <w:contextualSpacing/>
      </w:pPr>
      <w:r>
        <w:rPr>
          <w:b/>
        </w:rPr>
        <w:t xml:space="preserve">Речевая компетенция в следующих видах речевой деятельности: </w:t>
      </w:r>
    </w:p>
    <w:p w:rsidR="000D478C" w:rsidRDefault="00882A58" w:rsidP="00DC2F93">
      <w:pPr>
        <w:pStyle w:val="2"/>
        <w:spacing w:after="0" w:line="240" w:lineRule="auto"/>
        <w:ind w:left="10" w:right="368"/>
        <w:contextualSpacing/>
      </w:pPr>
      <w:r>
        <w:t>говорение</w:t>
      </w:r>
      <w:r>
        <w:rPr>
          <w:rFonts w:ascii="Arial" w:eastAsia="Arial" w:hAnsi="Arial" w:cs="Arial"/>
        </w:rPr>
        <w:t xml:space="preserve"> </w:t>
      </w:r>
    </w:p>
    <w:p w:rsidR="000D478C" w:rsidRDefault="00882A58" w:rsidP="00DC2F93">
      <w:pPr>
        <w:spacing w:after="0" w:line="240" w:lineRule="auto"/>
        <w:ind w:left="10" w:right="368" w:hanging="10"/>
        <w:contextualSpacing/>
      </w:pPr>
      <w:r>
        <w:rPr>
          <w:b/>
        </w:rPr>
        <w:t xml:space="preserve">Выпускник научится: </w:t>
      </w:r>
    </w:p>
    <w:p w:rsidR="000D478C" w:rsidRDefault="00882A58" w:rsidP="00DC2F93">
      <w:pPr>
        <w:spacing w:after="0" w:line="240" w:lineRule="auto"/>
        <w:ind w:firstLine="0"/>
        <w:contextualSpacing/>
      </w:pPr>
      <w:r>
        <w:t xml:space="preserve">начинать, вести 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0D478C" w:rsidRDefault="00882A58" w:rsidP="00DC2F93">
      <w:pPr>
        <w:spacing w:after="0" w:line="240" w:lineRule="auto"/>
        <w:ind w:firstLine="0"/>
        <w:contextualSpacing/>
      </w:pPr>
      <w:r>
        <w:t xml:space="preserve">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 рассказывать о себе, своей семье, друзьях, своих интересах и планах на будущее; </w:t>
      </w:r>
    </w:p>
    <w:p w:rsidR="000D478C" w:rsidRDefault="00882A58" w:rsidP="00DC2F93">
      <w:pPr>
        <w:spacing w:after="0" w:line="240" w:lineRule="auto"/>
        <w:ind w:firstLine="0"/>
        <w:contextualSpacing/>
      </w:pPr>
      <w:r>
        <w:t xml:space="preserve">сообщать краткие сведения о своем городе, о своей стране и странах изучаемого языка; описывать события/ явления,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 </w:t>
      </w:r>
    </w:p>
    <w:p w:rsidR="000D478C" w:rsidRDefault="00882A58" w:rsidP="00DC2F93">
      <w:pPr>
        <w:spacing w:after="0" w:line="240" w:lineRule="auto"/>
        <w:ind w:firstLine="0"/>
        <w:contextualSpacing/>
      </w:pPr>
      <w:r>
        <w:t xml:space="preserve">соблюдать в практике устного речевого общения основные орфоэпические, лексические, грамматические нормы современного башкирского литературного языка; стилистически корректно использовать лексику и фразеологию, правила речевого этикета. </w:t>
      </w:r>
      <w:r>
        <w:rPr>
          <w:b/>
        </w:rPr>
        <w:t xml:space="preserve">Выпускник получит возможность научиться: </w:t>
      </w:r>
    </w:p>
    <w:p w:rsidR="000D478C" w:rsidRDefault="00882A58" w:rsidP="00DC2F93">
      <w:pPr>
        <w:spacing w:after="0" w:line="240" w:lineRule="auto"/>
        <w:ind w:firstLine="0"/>
        <w:contextualSpacing/>
      </w:pPr>
      <w: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выступать перед аудиторией с докладом; публично защищать проект, реферат. </w:t>
      </w:r>
    </w:p>
    <w:p w:rsidR="000D478C" w:rsidRDefault="00882A58" w:rsidP="00DC2F93">
      <w:pPr>
        <w:spacing w:after="0" w:line="240" w:lineRule="auto"/>
        <w:ind w:left="-5" w:right="2264" w:hanging="10"/>
        <w:contextualSpacing/>
        <w:jc w:val="left"/>
      </w:pPr>
      <w:r>
        <w:rPr>
          <w:b/>
        </w:rPr>
        <w:t xml:space="preserve">Аудирование Выпускник научится: </w:t>
      </w:r>
      <w:r>
        <w:t xml:space="preserve">воспринимать на слух и полностью понимать речь учителя, одноклассников; </w:t>
      </w:r>
    </w:p>
    <w:p w:rsidR="000D478C" w:rsidRDefault="00882A58" w:rsidP="00DC2F93">
      <w:pPr>
        <w:spacing w:after="0" w:line="240" w:lineRule="auto"/>
        <w:ind w:firstLine="0"/>
        <w:contextualSpacing/>
      </w:pPr>
      <w:r>
        <w:t xml:space="preserve">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 </w:t>
      </w:r>
    </w:p>
    <w:p w:rsidR="000D478C" w:rsidRDefault="00882A58" w:rsidP="00DC2F93">
      <w:pPr>
        <w:spacing w:after="0" w:line="240" w:lineRule="auto"/>
        <w:ind w:firstLine="0"/>
        <w:contextualSpacing/>
      </w:pPr>
      <w:r>
        <w:t xml:space="preserve">рассказ/интервью); </w:t>
      </w:r>
    </w:p>
    <w:p w:rsidR="000D478C" w:rsidRDefault="00882A58" w:rsidP="00DC2F93">
      <w:pPr>
        <w:spacing w:after="0" w:line="240" w:lineRule="auto"/>
        <w:ind w:firstLine="0"/>
        <w:contextualSpacing/>
      </w:pPr>
      <w:r>
        <w:t xml:space="preserve">воспринимать на слух и выборочно понимать с опорой на языковую догадку, контекст краткие несложные аутентичные прагматические аудио-и видеотексты, выделяя </w:t>
      </w:r>
    </w:p>
    <w:p w:rsidR="000D478C" w:rsidRDefault="00882A58" w:rsidP="00DC2F93">
      <w:pPr>
        <w:spacing w:after="0" w:line="240" w:lineRule="auto"/>
        <w:ind w:firstLine="0"/>
        <w:contextualSpacing/>
      </w:pPr>
      <w:r>
        <w:t xml:space="preserve">значительную/информацию; </w:t>
      </w:r>
    </w:p>
    <w:p w:rsidR="000D478C" w:rsidRDefault="00882A58" w:rsidP="00DC2F93">
      <w:pPr>
        <w:spacing w:after="0" w:line="240" w:lineRule="auto"/>
        <w:ind w:firstLine="0"/>
        <w:contextualSpacing/>
      </w:pPr>
      <w:r>
        <w:t xml:space="preserve">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 </w:t>
      </w:r>
      <w:r>
        <w:rPr>
          <w:b/>
        </w:rPr>
        <w:t xml:space="preserve">Выпускник получит возможность научиться: </w:t>
      </w:r>
      <w:r>
        <w:t xml:space="preserve">понимать явную и скрытую (подтекстовую) информацию публицистического текста (в том числе в СМИ), анализировать и комментировать еѐ в устной форме. </w:t>
      </w:r>
    </w:p>
    <w:p w:rsidR="000D478C" w:rsidRDefault="00882A58" w:rsidP="00DC2F93">
      <w:pPr>
        <w:pStyle w:val="2"/>
        <w:spacing w:after="0" w:line="240" w:lineRule="auto"/>
        <w:ind w:left="10" w:right="368"/>
        <w:contextualSpacing/>
      </w:pPr>
      <w:r>
        <w:lastRenderedPageBreak/>
        <w:t xml:space="preserve">Чтение </w:t>
      </w:r>
    </w:p>
    <w:p w:rsidR="000D478C" w:rsidRDefault="00882A58" w:rsidP="00DC2F93">
      <w:pPr>
        <w:spacing w:after="0" w:line="240" w:lineRule="auto"/>
        <w:ind w:firstLine="0"/>
        <w:contextualSpacing/>
      </w:pPr>
      <w:r>
        <w:rPr>
          <w:b/>
        </w:rPr>
        <w:t xml:space="preserve">Выпускник научится: </w:t>
      </w:r>
      <w:r>
        <w:t xml:space="preserve">читать аутентичные тексты разных жанров и стилей преимущественно с пониманием основного содержания; </w:t>
      </w:r>
    </w:p>
    <w:p w:rsidR="000D478C" w:rsidRDefault="00882A58" w:rsidP="00DC2F93">
      <w:pPr>
        <w:spacing w:after="0" w:line="240" w:lineRule="auto"/>
        <w:ind w:firstLine="0"/>
        <w:contextualSpacing/>
      </w:pPr>
      <w:r>
        <w:t xml:space="preserve">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 </w:t>
      </w:r>
    </w:p>
    <w:p w:rsidR="000D478C" w:rsidRDefault="00882A58" w:rsidP="00DC2F93">
      <w:pPr>
        <w:spacing w:after="0" w:line="240" w:lineRule="auto"/>
        <w:ind w:firstLine="0"/>
        <w:contextualSpacing/>
      </w:pPr>
      <w:r>
        <w:t xml:space="preserve">читать аутентичные тексты с выборочным пониманием значимой/ нужной/ интересующей информации; </w:t>
      </w:r>
    </w:p>
    <w:p w:rsidR="000D478C" w:rsidRDefault="00882A58" w:rsidP="00DC2F93">
      <w:pPr>
        <w:spacing w:after="0" w:line="240" w:lineRule="auto"/>
        <w:ind w:firstLine="0"/>
        <w:contextualSpacing/>
      </w:pPr>
      <w:r>
        <w:t xml:space="preserve">использовать приѐмы работы с учебной книгой, справочниками и другими информационными источниками, включая СМИ и ресурсы Интернета; </w:t>
      </w:r>
      <w:r>
        <w:rPr>
          <w:b/>
        </w:rPr>
        <w:t xml:space="preserve">Выпускник получит возможность научиться: </w:t>
      </w:r>
      <w:r>
        <w:t xml:space="preserve">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извлекать информацию по заданной проблеме (включая противоположные точки зрения на еѐ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0D478C" w:rsidRDefault="00882A58" w:rsidP="00DC2F93">
      <w:pPr>
        <w:spacing w:after="0" w:line="240" w:lineRule="auto"/>
        <w:ind w:left="10" w:right="6918" w:hanging="10"/>
        <w:contextualSpacing/>
      </w:pPr>
      <w:r>
        <w:rPr>
          <w:b/>
        </w:rPr>
        <w:t xml:space="preserve">Письменная речь Выпускник научится: </w:t>
      </w:r>
    </w:p>
    <w:p w:rsidR="000D478C" w:rsidRDefault="00882A58" w:rsidP="00DC2F93">
      <w:pPr>
        <w:spacing w:after="0" w:line="240" w:lineRule="auto"/>
        <w:ind w:firstLine="0"/>
        <w:contextualSpacing/>
      </w:pPr>
      <w:r>
        <w:t xml:space="preserve">заполнять анкеты и формуляры; </w:t>
      </w:r>
    </w:p>
    <w:p w:rsidR="000D478C" w:rsidRDefault="00882A58" w:rsidP="00DC2F93">
      <w:pPr>
        <w:spacing w:after="0" w:line="240" w:lineRule="auto"/>
        <w:ind w:firstLine="0"/>
        <w:contextualSpacing/>
      </w:pPr>
      <w:r>
        <w:t xml:space="preserve">писать поздравления, личные письма с опорой на образец с употреблением формул речевого этикета; </w:t>
      </w:r>
    </w:p>
    <w:p w:rsidR="000D478C" w:rsidRDefault="00882A58" w:rsidP="00DC2F93">
      <w:pPr>
        <w:spacing w:after="0" w:line="240" w:lineRule="auto"/>
        <w:ind w:firstLine="0"/>
        <w:contextualSpacing/>
      </w:pPr>
      <w:r>
        <w:t xml:space="preserve">составлять план, тезисы устного или письменного сообщения, кратко излагать результаты проектной деятельности. </w:t>
      </w:r>
    </w:p>
    <w:p w:rsidR="000D478C" w:rsidRDefault="00882A58" w:rsidP="00DC2F93">
      <w:pPr>
        <w:spacing w:after="0" w:line="240" w:lineRule="auto"/>
        <w:ind w:left="10" w:right="368" w:hanging="10"/>
        <w:contextualSpacing/>
      </w:pPr>
      <w:r>
        <w:rPr>
          <w:b/>
        </w:rPr>
        <w:t xml:space="preserve">Выпускник получит возможность научиться: </w:t>
      </w:r>
    </w:p>
    <w:p w:rsidR="000D478C" w:rsidRDefault="00882A58" w:rsidP="00DC2F93">
      <w:pPr>
        <w:spacing w:after="0" w:line="240" w:lineRule="auto"/>
        <w:ind w:firstLine="0"/>
        <w:contextualSpacing/>
      </w:pPr>
      <w:r>
        <w:t xml:space="preserve">писать рецензии, рефераты; </w:t>
      </w:r>
    </w:p>
    <w:p w:rsidR="000D478C" w:rsidRDefault="00882A58" w:rsidP="00DC2F93">
      <w:pPr>
        <w:spacing w:after="0" w:line="240" w:lineRule="auto"/>
        <w:ind w:left="-5" w:right="374" w:hanging="10"/>
        <w:contextualSpacing/>
        <w:jc w:val="left"/>
      </w:pPr>
      <w:r>
        <w:t xml:space="preserve">составлять аннотации, тезисы выступления, конспекты; писать </w:t>
      </w:r>
      <w:r>
        <w:tab/>
        <w:t xml:space="preserve">резюме, </w:t>
      </w:r>
      <w:r>
        <w:tab/>
        <w:t xml:space="preserve">деловые </w:t>
      </w:r>
      <w:r>
        <w:tab/>
        <w:t xml:space="preserve">письма, </w:t>
      </w:r>
      <w:r>
        <w:tab/>
        <w:t xml:space="preserve">объявления </w:t>
      </w:r>
      <w:r>
        <w:tab/>
        <w:t xml:space="preserve">с </w:t>
      </w:r>
      <w:r>
        <w:tab/>
        <w:t xml:space="preserve">учѐтом </w:t>
      </w:r>
      <w:r>
        <w:tab/>
        <w:t xml:space="preserve">внеязыковых </w:t>
      </w:r>
      <w:r>
        <w:tab/>
        <w:t xml:space="preserve">требований, предъявляемых к ним, и в соответствии со спецификой употребления языковых средств. </w:t>
      </w:r>
      <w:r>
        <w:rPr>
          <w:b/>
        </w:rPr>
        <w:t xml:space="preserve">Языковая компетенция (владение языковыми средствами): </w:t>
      </w:r>
      <w:r>
        <w:t xml:space="preserve">применение правил написания слов, изученных в основной школе; адекватное произношение и различение на слух звуков башкирского языка; соблюдение правильного ударения в словах и фразах; </w:t>
      </w:r>
    </w:p>
    <w:p w:rsidR="000D478C" w:rsidRDefault="00882A58" w:rsidP="00DC2F93">
      <w:pPr>
        <w:spacing w:after="0" w:line="240" w:lineRule="auto"/>
        <w:ind w:left="-5" w:right="374" w:hanging="10"/>
        <w:contextualSpacing/>
        <w:jc w:val="left"/>
      </w:pPr>
      <w:r>
        <w:t xml:space="preserve">соблюдение </w:t>
      </w:r>
      <w:r>
        <w:tab/>
        <w:t xml:space="preserve">ритмико-интонационных </w:t>
      </w:r>
      <w:r>
        <w:tab/>
        <w:t xml:space="preserve">особенностей </w:t>
      </w:r>
      <w:r>
        <w:tab/>
        <w:t xml:space="preserve">предложений </w:t>
      </w:r>
      <w:r>
        <w:tab/>
        <w:t xml:space="preserve">различных коммуникативных типов (утвердительное, вопросительное, отрицательное, повелительное); правильное членение предложений на смысловые группы; распознавание и употребление в речи основных значений изученных лексических единиц </w:t>
      </w:r>
    </w:p>
    <w:p w:rsidR="000D478C" w:rsidRDefault="00882A58" w:rsidP="00DC2F93">
      <w:pPr>
        <w:spacing w:after="0" w:line="240" w:lineRule="auto"/>
        <w:ind w:firstLine="0"/>
        <w:contextualSpacing/>
      </w:pPr>
      <w:r>
        <w:t xml:space="preserve">(слов, словосочетаний, реплик-клише речевого этикета); </w:t>
      </w:r>
    </w:p>
    <w:p w:rsidR="000D478C" w:rsidRDefault="00882A58" w:rsidP="00DC2F93">
      <w:pPr>
        <w:spacing w:after="0" w:line="240" w:lineRule="auto"/>
        <w:ind w:right="1079" w:firstLine="0"/>
        <w:contextualSpacing/>
      </w:pPr>
      <w:r>
        <w:t xml:space="preserve">знание основных способов словообразования (аффиксации, словосложения, конверсии); </w:t>
      </w:r>
    </w:p>
    <w:p w:rsidR="000D478C" w:rsidRDefault="00882A58" w:rsidP="00DC2F93">
      <w:pPr>
        <w:spacing w:after="0" w:line="240" w:lineRule="auto"/>
        <w:ind w:firstLine="0"/>
        <w:contextualSpacing/>
      </w:pPr>
      <w:r>
        <w:t xml:space="preserve">понимание и использование явлений многозначности слов башкирского языка, синонимами, антонимами и лексической сочетаемости; </w:t>
      </w:r>
    </w:p>
    <w:p w:rsidR="000D478C" w:rsidRDefault="00882A58" w:rsidP="00DC2F93">
      <w:pPr>
        <w:spacing w:after="0" w:line="240" w:lineRule="auto"/>
        <w:ind w:firstLine="0"/>
        <w:contextualSpacing/>
      </w:pPr>
      <w:r>
        <w:t xml:space="preserve">распознавание и употребление в речи основных морфологических форм и синтаксических конструкции башкирского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знание основных различий систем башкирского родного языка. </w:t>
      </w:r>
      <w:r>
        <w:rPr>
          <w:b/>
        </w:rPr>
        <w:t xml:space="preserve">Социокультурная компетенция </w:t>
      </w:r>
      <w:r>
        <w:t xml:space="preserve">знание национально- 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 распознавание и употребление в устной и письменной речи основных норм речевого этикета </w:t>
      </w:r>
    </w:p>
    <w:p w:rsidR="000D478C" w:rsidRDefault="00882A58" w:rsidP="00DC2F93">
      <w:pPr>
        <w:spacing w:after="0" w:line="240" w:lineRule="auto"/>
        <w:ind w:firstLine="0"/>
        <w:contextualSpacing/>
      </w:pPr>
      <w:r>
        <w:t xml:space="preserve">(реплик-клише, наиболее распространенной оценочной лексики); </w:t>
      </w:r>
    </w:p>
    <w:p w:rsidR="000D478C" w:rsidRDefault="00882A58" w:rsidP="00DC2F93">
      <w:pPr>
        <w:spacing w:after="0" w:line="240" w:lineRule="auto"/>
        <w:ind w:firstLine="0"/>
        <w:contextualSpacing/>
      </w:pPr>
      <w:r>
        <w:t xml:space="preserve">знание употребительной фоновой лексики, некоторых распространенных образцов фольклора </w:t>
      </w:r>
    </w:p>
    <w:p w:rsidR="000D478C" w:rsidRDefault="00882A58" w:rsidP="00DC2F93">
      <w:pPr>
        <w:spacing w:after="0" w:line="240" w:lineRule="auto"/>
        <w:ind w:firstLine="0"/>
        <w:contextualSpacing/>
      </w:pPr>
      <w:r>
        <w:t xml:space="preserve">(скороговорки, поговорки, пословицы); </w:t>
      </w:r>
    </w:p>
    <w:p w:rsidR="000D478C" w:rsidRDefault="00882A58" w:rsidP="00DC2F93">
      <w:pPr>
        <w:spacing w:after="0" w:line="240" w:lineRule="auto"/>
        <w:ind w:left="-5" w:right="374" w:hanging="10"/>
        <w:contextualSpacing/>
        <w:jc w:val="left"/>
      </w:pPr>
      <w:r>
        <w:t xml:space="preserve">знакомство </w:t>
      </w:r>
      <w:r>
        <w:tab/>
        <w:t xml:space="preserve">с </w:t>
      </w:r>
      <w:r>
        <w:tab/>
        <w:t xml:space="preserve">образцами </w:t>
      </w:r>
      <w:r>
        <w:tab/>
        <w:t xml:space="preserve">художественной, </w:t>
      </w:r>
      <w:r>
        <w:tab/>
        <w:t xml:space="preserve">публицистической </w:t>
      </w:r>
      <w:r>
        <w:tab/>
        <w:t xml:space="preserve">и </w:t>
      </w:r>
      <w:r>
        <w:tab/>
        <w:t xml:space="preserve">научно-популярной литературы; представление об особенностях образа жизни, быта, культуры </w:t>
      </w:r>
      <w:r>
        <w:lastRenderedPageBreak/>
        <w:t xml:space="preserve">родного башкирского языка (всемирно известных достопримечательностях, выдающихся людях и их вкладе в мировую культуру); </w:t>
      </w:r>
    </w:p>
    <w:p w:rsidR="000D478C" w:rsidRDefault="00882A58" w:rsidP="00DC2F93">
      <w:pPr>
        <w:spacing w:after="0" w:line="240" w:lineRule="auto"/>
        <w:ind w:right="2505" w:firstLine="0"/>
        <w:contextualSpacing/>
      </w:pPr>
      <w:r>
        <w:t xml:space="preserve">понимание роли владения родными языками в современном мире; владеть техникой письма; </w:t>
      </w:r>
    </w:p>
    <w:p w:rsidR="000D478C" w:rsidRDefault="00882A58" w:rsidP="00DC2F93">
      <w:pPr>
        <w:spacing w:after="0" w:line="240" w:lineRule="auto"/>
        <w:ind w:firstLine="0"/>
        <w:contextualSpacing/>
      </w:pPr>
      <w:r>
        <w:t xml:space="preserve">распознавание и употребление в речи изученных лексических единиц и грамматических явлений. </w:t>
      </w:r>
    </w:p>
    <w:p w:rsidR="000D478C" w:rsidRDefault="00882A58" w:rsidP="00DC2F93">
      <w:pPr>
        <w:spacing w:after="0" w:line="240" w:lineRule="auto"/>
        <w:ind w:right="1180" w:firstLine="0"/>
        <w:contextualSpacing/>
      </w:pPr>
      <w:r>
        <w:rPr>
          <w:b/>
        </w:rPr>
        <w:t xml:space="preserve">Компенсаторная компетенция </w:t>
      </w:r>
      <w:r>
        <w:t xml:space="preserve">– умение выходить из трудного положения в условиях дефицита языковых средств при получении и приеме информации за </w:t>
      </w:r>
    </w:p>
    <w:p w:rsidR="000D478C" w:rsidRDefault="00882A58" w:rsidP="00DC2F93">
      <w:pPr>
        <w:spacing w:after="0" w:line="240" w:lineRule="auto"/>
        <w:ind w:left="-5" w:right="374" w:hanging="10"/>
        <w:contextualSpacing/>
        <w:jc w:val="left"/>
      </w:pPr>
      <w:r>
        <w:t xml:space="preserve">счет использования контекстуальной догадки, игнорирования языковых трудностей, переспроса, словарных замен, жестов, мимики. </w:t>
      </w:r>
      <w:r>
        <w:rPr>
          <w:b/>
        </w:rPr>
        <w:t xml:space="preserve">2) </w:t>
      </w:r>
      <w:proofErr w:type="gramStart"/>
      <w:r>
        <w:rPr>
          <w:b/>
        </w:rPr>
        <w:t>В</w:t>
      </w:r>
      <w:proofErr w:type="gramEnd"/>
      <w:r>
        <w:rPr>
          <w:b/>
        </w:rPr>
        <w:t xml:space="preserve"> познавательной сфере: </w:t>
      </w:r>
    </w:p>
    <w:p w:rsidR="000D478C" w:rsidRDefault="00882A58" w:rsidP="00DC2F93">
      <w:pPr>
        <w:spacing w:after="0" w:line="240" w:lineRule="auto"/>
        <w:ind w:firstLine="0"/>
        <w:contextualSpacing/>
      </w:pPr>
      <w:r>
        <w:t xml:space="preserve">умение сравнивать языковые явления родного языка на уровне отдельных грамматических явлений, слов, словосочетаний, предложений; </w:t>
      </w:r>
    </w:p>
    <w:p w:rsidR="000D478C" w:rsidRDefault="00882A58" w:rsidP="00DC2F93">
      <w:pPr>
        <w:spacing w:after="0" w:line="240" w:lineRule="auto"/>
        <w:ind w:firstLine="0"/>
        <w:contextualSpacing/>
      </w:pPr>
      <w:r>
        <w:t xml:space="preserve">владение приемами работы с текстом: умение пользоваться определенной стратегией чтения/ аудирования в зависимости от коммуникативной задачи (читать/ слушать текст с разной глубиной понимания); </w:t>
      </w:r>
    </w:p>
    <w:p w:rsidR="000D478C" w:rsidRDefault="00882A58" w:rsidP="00DC2F93">
      <w:pPr>
        <w:spacing w:after="0" w:line="240" w:lineRule="auto"/>
        <w:ind w:firstLine="0"/>
        <w:contextualSpacing/>
      </w:pPr>
      <w:r>
        <w:t xml:space="preserve">умение действовать по образцу/ аналогии при выполнении упражнений и составлении собственных высказываний в пределах тематики основной школы; </w:t>
      </w:r>
    </w:p>
    <w:p w:rsidR="000D478C" w:rsidRDefault="00882A58" w:rsidP="00DC2F93">
      <w:pPr>
        <w:spacing w:after="0" w:line="240" w:lineRule="auto"/>
        <w:ind w:firstLine="0"/>
        <w:contextualSpacing/>
      </w:pPr>
      <w:r>
        <w:t xml:space="preserve">готовность и умение осуществлять индивидуальную и совместную проектную работу;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владение способами и приемами дальнейшего самостоятельного изучения родных языков; </w:t>
      </w:r>
    </w:p>
    <w:p w:rsidR="000D478C" w:rsidRDefault="00882A58" w:rsidP="00DC2F93">
      <w:pPr>
        <w:numPr>
          <w:ilvl w:val="0"/>
          <w:numId w:val="37"/>
        </w:numPr>
        <w:spacing w:after="0" w:line="240" w:lineRule="auto"/>
        <w:ind w:right="372" w:firstLine="0"/>
        <w:contextualSpacing/>
      </w:pPr>
      <w:r>
        <w:rPr>
          <w:b/>
        </w:rPr>
        <w:t xml:space="preserve">В ценностно-ориентационной сфере: </w:t>
      </w:r>
      <w:r>
        <w:t xml:space="preserve">представление о языке как средстве выражения чувств, эмоции, основе культуры мышления; достижение взаимопонимания в процессе устного и письменного общения с носителями родного языка, установления межличностных и межкультурных контактов в доступных пределах; </w:t>
      </w:r>
    </w:p>
    <w:p w:rsidR="000D478C" w:rsidRDefault="00882A58" w:rsidP="00DC2F93">
      <w:pPr>
        <w:spacing w:after="0" w:line="240" w:lineRule="auto"/>
        <w:ind w:firstLine="0"/>
        <w:contextualSpacing/>
      </w:pPr>
      <w:r>
        <w:t xml:space="preserve">представление о целостном полиязычном, поликультурном мире, осознание места и роли родного языка в этом мире как средства общения, познания, самореализации и социальной адаптации. </w:t>
      </w:r>
    </w:p>
    <w:p w:rsidR="000D478C" w:rsidRDefault="00882A58" w:rsidP="00DC2F93">
      <w:pPr>
        <w:numPr>
          <w:ilvl w:val="0"/>
          <w:numId w:val="37"/>
        </w:numPr>
        <w:spacing w:after="0" w:line="240" w:lineRule="auto"/>
        <w:ind w:right="372" w:firstLine="0"/>
        <w:contextualSpacing/>
      </w:pPr>
      <w:r>
        <w:rPr>
          <w:b/>
        </w:rPr>
        <w:t xml:space="preserve">В эстетической сфере: </w:t>
      </w:r>
    </w:p>
    <w:p w:rsidR="000D478C" w:rsidRDefault="00882A58" w:rsidP="00DC2F93">
      <w:pPr>
        <w:spacing w:after="0" w:line="240" w:lineRule="auto"/>
        <w:ind w:firstLine="0"/>
        <w:contextualSpacing/>
      </w:pPr>
      <w:r>
        <w:t xml:space="preserve">владение элементарными средствами выражения чувств и эмоции на родном языке, стремление к знакомству с образцами художественного творчества на родном языке и средствами родного языка; </w:t>
      </w:r>
    </w:p>
    <w:p w:rsidR="000D478C" w:rsidRDefault="00882A58" w:rsidP="00DC2F93">
      <w:pPr>
        <w:spacing w:after="0" w:line="240" w:lineRule="auto"/>
        <w:ind w:firstLine="0"/>
        <w:contextualSpacing/>
      </w:pPr>
      <w:r>
        <w:t xml:space="preserve">развитие чувства прекрасного в процессе обсуждения современных тенденции в живописи, музыке, литературе. </w:t>
      </w:r>
    </w:p>
    <w:p w:rsidR="000D478C" w:rsidRDefault="00882A58" w:rsidP="00DC2F93">
      <w:pPr>
        <w:spacing w:after="0" w:line="240" w:lineRule="auto"/>
        <w:ind w:right="0" w:firstLine="0"/>
        <w:contextualSpacing/>
        <w:jc w:val="left"/>
      </w:pPr>
      <w:r>
        <w:rPr>
          <w:rFonts w:ascii="Calibri" w:eastAsia="Calibri" w:hAnsi="Calibri" w:cs="Calibri"/>
          <w:b/>
        </w:rPr>
        <w:t xml:space="preserve"> </w:t>
      </w:r>
    </w:p>
    <w:p w:rsidR="000D478C" w:rsidRDefault="00882A58" w:rsidP="00DC2F93">
      <w:pPr>
        <w:pStyle w:val="2"/>
        <w:spacing w:after="0" w:line="240" w:lineRule="auto"/>
        <w:ind w:left="10" w:right="368"/>
        <w:contextualSpacing/>
      </w:pPr>
      <w:r>
        <w:t xml:space="preserve">1.2.3.23. РОДНАЯ ЛИТЕРАТУРА (РУССКАЯ) </w:t>
      </w:r>
    </w:p>
    <w:p w:rsidR="000D478C" w:rsidRDefault="00882A58" w:rsidP="00DC2F93">
      <w:pPr>
        <w:spacing w:after="0" w:line="240" w:lineRule="auto"/>
        <w:ind w:right="9580" w:firstLine="0"/>
        <w:contextualSpacing/>
        <w:jc w:val="left"/>
      </w:pPr>
      <w:r>
        <w:rPr>
          <w:rFonts w:ascii="Calibri" w:eastAsia="Calibri" w:hAnsi="Calibri" w:cs="Calibri"/>
          <w:b/>
        </w:rPr>
        <w:t xml:space="preserve"> </w:t>
      </w:r>
    </w:p>
    <w:p w:rsidR="000D478C" w:rsidRDefault="00882A58" w:rsidP="00DC2F93">
      <w:pPr>
        <w:numPr>
          <w:ilvl w:val="0"/>
          <w:numId w:val="38"/>
        </w:numPr>
        <w:spacing w:after="0" w:line="240" w:lineRule="auto"/>
        <w:ind w:firstLine="360"/>
        <w:contextualSpacing/>
      </w:pPr>
      <w:r>
        <w:t xml:space="preserve">осознавать значимость чтения и изучения литературы для своего дальнейшего развития; формировать потребность в систематическом чтении как средстве познания мира и себя в этом мире, гармонизация отношений человека и общества, многоаспектного диалога; </w:t>
      </w:r>
      <w:r>
        <w:rPr>
          <w:noProof/>
        </w:rPr>
        <w:drawing>
          <wp:inline distT="0" distB="0" distL="0" distR="0">
            <wp:extent cx="140208" cy="187452"/>
            <wp:effectExtent l="0" t="0" r="0" b="0"/>
            <wp:docPr id="9774" name="Picture 9774"/>
            <wp:cNvGraphicFramePr/>
            <a:graphic xmlns:a="http://schemas.openxmlformats.org/drawingml/2006/main">
              <a:graphicData uri="http://schemas.openxmlformats.org/drawingml/2006/picture">
                <pic:pic xmlns:pic="http://schemas.openxmlformats.org/drawingml/2006/picture">
                  <pic:nvPicPr>
                    <pic:cNvPr id="9774" name="Picture 9774"/>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понимать значение литературы как одной из основных национально-культурных </w:t>
      </w:r>
    </w:p>
    <w:p w:rsidR="000D478C" w:rsidRDefault="00882A58" w:rsidP="00DC2F93">
      <w:pPr>
        <w:spacing w:after="0" w:line="240" w:lineRule="auto"/>
        <w:ind w:left="360" w:hanging="360"/>
        <w:contextualSpacing/>
      </w:pPr>
      <w:r>
        <w:t xml:space="preserve">ценностей народа, как особого способа познания жизни; </w:t>
      </w:r>
      <w:r>
        <w:rPr>
          <w:noProof/>
        </w:rPr>
        <w:drawing>
          <wp:inline distT="0" distB="0" distL="0" distR="0">
            <wp:extent cx="140208" cy="187452"/>
            <wp:effectExtent l="0" t="0" r="0" b="0"/>
            <wp:docPr id="9783" name="Picture 9783"/>
            <wp:cNvGraphicFramePr/>
            <a:graphic xmlns:a="http://schemas.openxmlformats.org/drawingml/2006/main">
              <a:graphicData uri="http://schemas.openxmlformats.org/drawingml/2006/picture">
                <pic:pic xmlns:pic="http://schemas.openxmlformats.org/drawingml/2006/picture">
                  <pic:nvPicPr>
                    <pic:cNvPr id="9783" name="Picture 9783"/>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стремиться к самопознанию, совершенствованию духовно-нравственных качеств, </w:t>
      </w:r>
    </w:p>
    <w:p w:rsidR="000D478C" w:rsidRDefault="00882A58" w:rsidP="00DC2F93">
      <w:pPr>
        <w:spacing w:after="0" w:line="240" w:lineRule="auto"/>
        <w:ind w:left="360" w:hanging="360"/>
        <w:contextualSpacing/>
      </w:pPr>
      <w:r>
        <w:t xml:space="preserve">понимать особенности отечественной культуры в контексте мировой; </w:t>
      </w:r>
      <w:r>
        <w:rPr>
          <w:noProof/>
        </w:rPr>
        <w:drawing>
          <wp:inline distT="0" distB="0" distL="0" distR="0">
            <wp:extent cx="140208" cy="187452"/>
            <wp:effectExtent l="0" t="0" r="0" b="0"/>
            <wp:docPr id="9791" name="Picture 9791"/>
            <wp:cNvGraphicFramePr/>
            <a:graphic xmlns:a="http://schemas.openxmlformats.org/drawingml/2006/main">
              <a:graphicData uri="http://schemas.openxmlformats.org/drawingml/2006/picture">
                <pic:pic xmlns:pic="http://schemas.openxmlformats.org/drawingml/2006/picture">
                  <pic:nvPicPr>
                    <pic:cNvPr id="9791" name="Picture 9791"/>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использовать для решения познавательных и коммуникативных задач различные </w:t>
      </w:r>
    </w:p>
    <w:p w:rsidR="000D478C" w:rsidRDefault="00882A58" w:rsidP="00DC2F93">
      <w:pPr>
        <w:spacing w:after="0" w:line="240" w:lineRule="auto"/>
        <w:ind w:left="470" w:right="830" w:hanging="470"/>
        <w:contextualSpacing/>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228600</wp:posOffset>
                </wp:positionH>
                <wp:positionV relativeFrom="paragraph">
                  <wp:posOffset>141265</wp:posOffset>
                </wp:positionV>
                <wp:extent cx="140208" cy="373380"/>
                <wp:effectExtent l="0" t="0" r="0" b="0"/>
                <wp:wrapSquare wrapText="bothSides"/>
                <wp:docPr id="306694" name="Group 306694"/>
                <wp:cNvGraphicFramePr/>
                <a:graphic xmlns:a="http://schemas.openxmlformats.org/drawingml/2006/main">
                  <a:graphicData uri="http://schemas.microsoft.com/office/word/2010/wordprocessingGroup">
                    <wpg:wgp>
                      <wpg:cNvGrpSpPr/>
                      <wpg:grpSpPr>
                        <a:xfrm>
                          <a:off x="0" y="0"/>
                          <a:ext cx="140208" cy="373380"/>
                          <a:chOff x="0" y="0"/>
                          <a:chExt cx="140208" cy="373380"/>
                        </a:xfrm>
                      </wpg:grpSpPr>
                      <pic:pic xmlns:pic="http://schemas.openxmlformats.org/drawingml/2006/picture">
                        <pic:nvPicPr>
                          <pic:cNvPr id="9800" name="Picture 9800"/>
                          <pic:cNvPicPr/>
                        </pic:nvPicPr>
                        <pic:blipFill>
                          <a:blip r:embed="rId10"/>
                          <a:stretch>
                            <a:fillRect/>
                          </a:stretch>
                        </pic:blipFill>
                        <pic:spPr>
                          <a:xfrm>
                            <a:off x="0" y="0"/>
                            <a:ext cx="140208" cy="187452"/>
                          </a:xfrm>
                          <a:prstGeom prst="rect">
                            <a:avLst/>
                          </a:prstGeom>
                        </pic:spPr>
                      </pic:pic>
                      <pic:pic xmlns:pic="http://schemas.openxmlformats.org/drawingml/2006/picture">
                        <pic:nvPicPr>
                          <pic:cNvPr id="9805" name="Picture 9805"/>
                          <pic:cNvPicPr/>
                        </pic:nvPicPr>
                        <pic:blipFill>
                          <a:blip r:embed="rId10"/>
                          <a:stretch>
                            <a:fillRect/>
                          </a:stretch>
                        </pic:blipFill>
                        <pic:spPr>
                          <a:xfrm>
                            <a:off x="0" y="185928"/>
                            <a:ext cx="140208" cy="187452"/>
                          </a:xfrm>
                          <a:prstGeom prst="rect">
                            <a:avLst/>
                          </a:prstGeom>
                        </pic:spPr>
                      </pic:pic>
                    </wpg:wgp>
                  </a:graphicData>
                </a:graphic>
              </wp:anchor>
            </w:drawing>
          </mc:Choice>
          <mc:Fallback xmlns:a="http://schemas.openxmlformats.org/drawingml/2006/main">
            <w:pict>
              <v:group id="Group 306694" style="width:11.04pt;height:29.4pt;position:absolute;mso-position-horizontal-relative:text;mso-position-horizontal:absolute;margin-left:18pt;mso-position-vertical-relative:text;margin-top:11.1232pt;" coordsize="1402,3733">
                <v:shape id="Picture 9800" style="position:absolute;width:1402;height:1874;left:0;top:0;" filled="f">
                  <v:imagedata r:id="rId12"/>
                </v:shape>
                <v:shape id="Picture 9805" style="position:absolute;width:1402;height:1874;left:0;top:1859;" filled="f">
                  <v:imagedata r:id="rId12"/>
                </v:shape>
                <w10:wrap type="square"/>
              </v:group>
            </w:pict>
          </mc:Fallback>
        </mc:AlternateContent>
      </w:r>
      <w:r>
        <w:t>источники информации (словари, энциклопедии, Интернет-ресурсы и др.</w:t>
      </w:r>
      <w:proofErr w:type="gramStart"/>
      <w:r>
        <w:t xml:space="preserve">); </w:t>
      </w:r>
      <w:r>
        <w:rPr>
          <w:rFonts w:ascii="Arial" w:eastAsia="Arial" w:hAnsi="Arial" w:cs="Arial"/>
        </w:rPr>
        <w:t xml:space="preserve"> </w:t>
      </w:r>
      <w:r>
        <w:t>формулировать</w:t>
      </w:r>
      <w:proofErr w:type="gramEnd"/>
      <w:r>
        <w:t xml:space="preserve"> горизонт своих интересов; </w:t>
      </w:r>
    </w:p>
    <w:p w:rsidR="000D478C" w:rsidRDefault="00882A58" w:rsidP="00DC2F93">
      <w:pPr>
        <w:spacing w:after="0" w:line="240" w:lineRule="auto"/>
        <w:ind w:firstLine="470"/>
        <w:contextualSpacing/>
      </w:pPr>
      <w:r>
        <w:rPr>
          <w:rFonts w:ascii="Arial" w:eastAsia="Arial" w:hAnsi="Arial" w:cs="Arial"/>
        </w:rPr>
        <w:t xml:space="preserve"> </w:t>
      </w:r>
      <w:r>
        <w:t xml:space="preserve">пользоваться справочным аппаратом книги, находить нужную книгу в библиотеке, использовать при самостоятельной работе литературные ресурсы Интернета и в связи с последним – понимать разницу между текстом и гипертекстом. </w:t>
      </w:r>
    </w:p>
    <w:p w:rsidR="000D478C" w:rsidRDefault="00882A58" w:rsidP="00DC2F93">
      <w:pPr>
        <w:numPr>
          <w:ilvl w:val="0"/>
          <w:numId w:val="38"/>
        </w:numPr>
        <w:spacing w:after="0" w:line="240" w:lineRule="auto"/>
        <w:ind w:firstLine="360"/>
        <w:contextualSpacing/>
      </w:pPr>
      <w:r>
        <w:t xml:space="preserve">находить и анализировать нужную информацию, использовать при самостоятельной </w:t>
      </w:r>
    </w:p>
    <w:p w:rsidR="000D478C" w:rsidRDefault="00882A58" w:rsidP="00DC2F93">
      <w:pPr>
        <w:spacing w:after="0" w:line="240" w:lineRule="auto"/>
        <w:ind w:left="360" w:hanging="360"/>
        <w:contextualSpacing/>
      </w:pPr>
      <w:r>
        <w:t xml:space="preserve">работе ресурсы Интернета, понимать разницу между текстом и гипертекстом; </w:t>
      </w:r>
      <w:r>
        <w:rPr>
          <w:noProof/>
        </w:rPr>
        <w:drawing>
          <wp:inline distT="0" distB="0" distL="0" distR="0">
            <wp:extent cx="140208" cy="187452"/>
            <wp:effectExtent l="0" t="0" r="0" b="0"/>
            <wp:docPr id="9822" name="Picture 9822"/>
            <wp:cNvGraphicFramePr/>
            <a:graphic xmlns:a="http://schemas.openxmlformats.org/drawingml/2006/main">
              <a:graphicData uri="http://schemas.openxmlformats.org/drawingml/2006/picture">
                <pic:pic xmlns:pic="http://schemas.openxmlformats.org/drawingml/2006/picture">
                  <pic:nvPicPr>
                    <pic:cNvPr id="9822" name="Picture 9822"/>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организовывать самостоятельную образовательную деятельность при выполнении </w:t>
      </w:r>
    </w:p>
    <w:p w:rsidR="000D478C" w:rsidRDefault="00882A58" w:rsidP="00DC2F93">
      <w:pPr>
        <w:spacing w:after="0" w:line="240" w:lineRule="auto"/>
        <w:ind w:left="360" w:hanging="360"/>
        <w:contextualSpacing/>
      </w:pPr>
      <w:r>
        <w:lastRenderedPageBreak/>
        <w:t xml:space="preserve">индивидуального или коллективного творческого проекта; </w:t>
      </w:r>
      <w:r>
        <w:rPr>
          <w:noProof/>
        </w:rPr>
        <w:drawing>
          <wp:inline distT="0" distB="0" distL="0" distR="0">
            <wp:extent cx="140208" cy="187452"/>
            <wp:effectExtent l="0" t="0" r="0" b="0"/>
            <wp:docPr id="9829" name="Picture 9829"/>
            <wp:cNvGraphicFramePr/>
            <a:graphic xmlns:a="http://schemas.openxmlformats.org/drawingml/2006/main">
              <a:graphicData uri="http://schemas.openxmlformats.org/drawingml/2006/picture">
                <pic:pic xmlns:pic="http://schemas.openxmlformats.org/drawingml/2006/picture">
                  <pic:nvPicPr>
                    <pic:cNvPr id="9829" name="Picture 9829"/>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структурировать материал, формулировать гипотезу, подкреплять собственную </w:t>
      </w:r>
    </w:p>
    <w:p w:rsidR="000D478C" w:rsidRDefault="00882A58" w:rsidP="00DC2F93">
      <w:pPr>
        <w:spacing w:after="0" w:line="240" w:lineRule="auto"/>
        <w:ind w:left="360" w:hanging="360"/>
        <w:contextualSpacing/>
      </w:pPr>
      <w:r>
        <w:t xml:space="preserve">позицию соответствующими аргументами, делать выводы; </w:t>
      </w:r>
      <w:r>
        <w:rPr>
          <w:noProof/>
        </w:rPr>
        <w:drawing>
          <wp:inline distT="0" distB="0" distL="0" distR="0">
            <wp:extent cx="140208" cy="187452"/>
            <wp:effectExtent l="0" t="0" r="0" b="0"/>
            <wp:docPr id="9835" name="Picture 9835"/>
            <wp:cNvGraphicFramePr/>
            <a:graphic xmlns:a="http://schemas.openxmlformats.org/drawingml/2006/main">
              <a:graphicData uri="http://schemas.openxmlformats.org/drawingml/2006/picture">
                <pic:pic xmlns:pic="http://schemas.openxmlformats.org/drawingml/2006/picture">
                  <pic:nvPicPr>
                    <pic:cNvPr id="9835" name="Picture 9835"/>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организовывать свои поисковую и исследовательскую деятельность, прогнозировать ее </w:t>
      </w:r>
    </w:p>
    <w:p w:rsidR="000D478C" w:rsidRDefault="00882A58" w:rsidP="00DC2F93">
      <w:pPr>
        <w:spacing w:after="0" w:line="240" w:lineRule="auto"/>
        <w:ind w:firstLine="0"/>
        <w:contextualSpacing/>
      </w:pPr>
      <w:r>
        <w:t xml:space="preserve">результативность и оценку; </w:t>
      </w:r>
      <w:r>
        <w:rPr>
          <w:noProof/>
        </w:rPr>
        <w:drawing>
          <wp:inline distT="0" distB="0" distL="0" distR="0">
            <wp:extent cx="140208" cy="187452"/>
            <wp:effectExtent l="0" t="0" r="0" b="0"/>
            <wp:docPr id="9842" name="Picture 9842"/>
            <wp:cNvGraphicFramePr/>
            <a:graphic xmlns:a="http://schemas.openxmlformats.org/drawingml/2006/main">
              <a:graphicData uri="http://schemas.openxmlformats.org/drawingml/2006/picture">
                <pic:pic xmlns:pic="http://schemas.openxmlformats.org/drawingml/2006/picture">
                  <pic:nvPicPr>
                    <pic:cNvPr id="9842" name="Picture 9842"/>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r>
        <w:rPr>
          <w:noProof/>
        </w:rPr>
        <w:drawing>
          <wp:inline distT="0" distB="0" distL="0" distR="0">
            <wp:extent cx="140208" cy="187452"/>
            <wp:effectExtent l="0" t="0" r="0" b="0"/>
            <wp:docPr id="9864" name="Picture 9864"/>
            <wp:cNvGraphicFramePr/>
            <a:graphic xmlns:a="http://schemas.openxmlformats.org/drawingml/2006/main">
              <a:graphicData uri="http://schemas.openxmlformats.org/drawingml/2006/picture">
                <pic:pic xmlns:pic="http://schemas.openxmlformats.org/drawingml/2006/picture">
                  <pic:nvPicPr>
                    <pic:cNvPr id="9864" name="Picture 9864"/>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анализировать текст на основе понимания принципиальных отличий литературного </w:t>
      </w:r>
    </w:p>
    <w:p w:rsidR="000D478C" w:rsidRDefault="00882A58" w:rsidP="00DC2F93">
      <w:pPr>
        <w:spacing w:after="0" w:line="240" w:lineRule="auto"/>
        <w:ind w:firstLine="0"/>
        <w:contextualSpacing/>
      </w:pPr>
      <w:r>
        <w:t xml:space="preserve">художественного текста от научного, делового, публицистического и т.п.,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r>
        <w:rPr>
          <w:noProof/>
        </w:rPr>
        <w:drawing>
          <wp:inline distT="0" distB="0" distL="0" distR="0">
            <wp:extent cx="140208" cy="187452"/>
            <wp:effectExtent l="0" t="0" r="0" b="0"/>
            <wp:docPr id="9874" name="Picture 9874"/>
            <wp:cNvGraphicFramePr/>
            <a:graphic xmlns:a="http://schemas.openxmlformats.org/drawingml/2006/main">
              <a:graphicData uri="http://schemas.openxmlformats.org/drawingml/2006/picture">
                <pic:pic xmlns:pic="http://schemas.openxmlformats.org/drawingml/2006/picture">
                  <pic:nvPicPr>
                    <pic:cNvPr id="9874" name="Picture 9874"/>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работать с разными источниками информации, находить ее, анализировать, </w:t>
      </w:r>
    </w:p>
    <w:p w:rsidR="000D478C" w:rsidRDefault="00882A58" w:rsidP="00DC2F93">
      <w:pPr>
        <w:spacing w:after="0" w:line="240" w:lineRule="auto"/>
        <w:ind w:firstLine="0"/>
        <w:contextualSpacing/>
      </w:pPr>
      <w:r>
        <w:t xml:space="preserve">использовать в самостоятельной деятельности. </w:t>
      </w:r>
    </w:p>
    <w:p w:rsidR="000D478C" w:rsidRDefault="00882A58" w:rsidP="00DC2F93">
      <w:pPr>
        <w:numPr>
          <w:ilvl w:val="0"/>
          <w:numId w:val="39"/>
        </w:numPr>
        <w:spacing w:after="0" w:line="240" w:lineRule="auto"/>
        <w:ind w:firstLine="360"/>
        <w:contextualSpacing/>
      </w:pPr>
      <w:r>
        <w:t xml:space="preserve">уметь воспринимать художественное произведение с учетом специфики языка художественной литературы, истолковывать проблематику и систему образов, особенности композиции и средства создания образов-персонажей; выделять изобразительновыразительные средства и объяснять их роль в художественном тексте, воспроизводить его содержание: знать главных героев, основные сюжетные линии, проблематику, смысл названия; </w:t>
      </w:r>
    </w:p>
    <w:p w:rsidR="000D478C" w:rsidRDefault="00882A58" w:rsidP="00DC2F93">
      <w:pPr>
        <w:numPr>
          <w:ilvl w:val="0"/>
          <w:numId w:val="39"/>
        </w:numPr>
        <w:spacing w:after="0" w:line="240" w:lineRule="auto"/>
        <w:ind w:firstLine="360"/>
        <w:contextualSpacing/>
      </w:pPr>
      <w:r>
        <w:t xml:space="preserve">понимать </w:t>
      </w:r>
      <w:r>
        <w:tab/>
        <w:t xml:space="preserve">литературные </w:t>
      </w:r>
      <w:r>
        <w:tab/>
        <w:t xml:space="preserve">художественные </w:t>
      </w:r>
      <w:r>
        <w:tab/>
        <w:t xml:space="preserve">произведения, </w:t>
      </w:r>
      <w:r>
        <w:tab/>
        <w:t xml:space="preserve">отражающие </w:t>
      </w:r>
      <w:r>
        <w:tab/>
        <w:t xml:space="preserve">разные </w:t>
      </w:r>
    </w:p>
    <w:p w:rsidR="000D478C" w:rsidRDefault="00882A58" w:rsidP="00DC2F93">
      <w:pPr>
        <w:spacing w:after="0" w:line="240" w:lineRule="auto"/>
        <w:ind w:firstLine="0"/>
        <w:contextualSpacing/>
      </w:pPr>
      <w:r>
        <w:t xml:space="preserve">этнокультурные традиции; </w:t>
      </w:r>
      <w:r>
        <w:rPr>
          <w:noProof/>
        </w:rPr>
        <w:drawing>
          <wp:inline distT="0" distB="0" distL="0" distR="0">
            <wp:extent cx="140208" cy="187452"/>
            <wp:effectExtent l="0" t="0" r="0" b="0"/>
            <wp:docPr id="9902" name="Picture 9902"/>
            <wp:cNvGraphicFramePr/>
            <a:graphic xmlns:a="http://schemas.openxmlformats.org/drawingml/2006/main">
              <a:graphicData uri="http://schemas.openxmlformats.org/drawingml/2006/picture">
                <pic:pic xmlns:pic="http://schemas.openxmlformats.org/drawingml/2006/picture">
                  <pic:nvPicPr>
                    <pic:cNvPr id="9902" name="Picture 9902"/>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рассматривать изученное произведение в связи с литературными направлениями эпохи (классицизмом, романтизмом, реализмом, модернизмом), их эстетическими манифестами, раскрывать основные черты этих направлений, определять принадлежность произведения к литературному роду и жанру; </w:t>
      </w:r>
      <w:r>
        <w:rPr>
          <w:noProof/>
        </w:rPr>
        <w:drawing>
          <wp:inline distT="0" distB="0" distL="0" distR="0">
            <wp:extent cx="140208" cy="187452"/>
            <wp:effectExtent l="0" t="0" r="0" b="0"/>
            <wp:docPr id="9911" name="Picture 9911"/>
            <wp:cNvGraphicFramePr/>
            <a:graphic xmlns:a="http://schemas.openxmlformats.org/drawingml/2006/main">
              <a:graphicData uri="http://schemas.openxmlformats.org/drawingml/2006/picture">
                <pic:pic xmlns:pic="http://schemas.openxmlformats.org/drawingml/2006/picture">
                  <pic:nvPicPr>
                    <pic:cNvPr id="9911" name="Picture 9911"/>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использовать сведения по истории и теории литературы при истолковании и оценке </w:t>
      </w:r>
    </w:p>
    <w:p w:rsidR="000D478C" w:rsidRDefault="00882A58" w:rsidP="00DC2F93">
      <w:pPr>
        <w:spacing w:after="0" w:line="240" w:lineRule="auto"/>
        <w:ind w:left="427" w:hanging="427"/>
        <w:contextualSpacing/>
      </w:pPr>
      <w:r>
        <w:t xml:space="preserve">изученного художественного произведения; </w:t>
      </w:r>
      <w:r>
        <w:rPr>
          <w:noProof/>
        </w:rPr>
        <w:drawing>
          <wp:inline distT="0" distB="0" distL="0" distR="0">
            <wp:extent cx="140208" cy="187452"/>
            <wp:effectExtent l="0" t="0" r="0" b="0"/>
            <wp:docPr id="9917" name="Picture 9917"/>
            <wp:cNvGraphicFramePr/>
            <a:graphic xmlns:a="http://schemas.openxmlformats.org/drawingml/2006/main">
              <a:graphicData uri="http://schemas.openxmlformats.org/drawingml/2006/picture">
                <pic:pic xmlns:pic="http://schemas.openxmlformats.org/drawingml/2006/picture">
                  <pic:nvPicPr>
                    <pic:cNvPr id="9917" name="Picture 9917"/>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интерпретировать произведение на основе личностного восприятия; анализировать </w:t>
      </w:r>
    </w:p>
    <w:p w:rsidR="000D478C" w:rsidRDefault="00882A58" w:rsidP="00DC2F93">
      <w:pPr>
        <w:spacing w:after="0" w:line="240" w:lineRule="auto"/>
        <w:ind w:left="538" w:right="2234" w:hanging="538"/>
        <w:contextualSpacing/>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271272</wp:posOffset>
                </wp:positionH>
                <wp:positionV relativeFrom="paragraph">
                  <wp:posOffset>140981</wp:posOffset>
                </wp:positionV>
                <wp:extent cx="140208" cy="373380"/>
                <wp:effectExtent l="0" t="0" r="0" b="0"/>
                <wp:wrapSquare wrapText="bothSides"/>
                <wp:docPr id="307336" name="Group 307336"/>
                <wp:cNvGraphicFramePr/>
                <a:graphic xmlns:a="http://schemas.openxmlformats.org/drawingml/2006/main">
                  <a:graphicData uri="http://schemas.microsoft.com/office/word/2010/wordprocessingGroup">
                    <wpg:wgp>
                      <wpg:cNvGrpSpPr/>
                      <wpg:grpSpPr>
                        <a:xfrm>
                          <a:off x="0" y="0"/>
                          <a:ext cx="140208" cy="373380"/>
                          <a:chOff x="0" y="0"/>
                          <a:chExt cx="140208" cy="373380"/>
                        </a:xfrm>
                      </wpg:grpSpPr>
                      <pic:pic xmlns:pic="http://schemas.openxmlformats.org/drawingml/2006/picture">
                        <pic:nvPicPr>
                          <pic:cNvPr id="9924" name="Picture 9924"/>
                          <pic:cNvPicPr/>
                        </pic:nvPicPr>
                        <pic:blipFill>
                          <a:blip r:embed="rId10"/>
                          <a:stretch>
                            <a:fillRect/>
                          </a:stretch>
                        </pic:blipFill>
                        <pic:spPr>
                          <a:xfrm>
                            <a:off x="0" y="0"/>
                            <a:ext cx="140208" cy="187452"/>
                          </a:xfrm>
                          <a:prstGeom prst="rect">
                            <a:avLst/>
                          </a:prstGeom>
                        </pic:spPr>
                      </pic:pic>
                      <pic:pic xmlns:pic="http://schemas.openxmlformats.org/drawingml/2006/picture">
                        <pic:nvPicPr>
                          <pic:cNvPr id="9929" name="Picture 9929"/>
                          <pic:cNvPicPr/>
                        </pic:nvPicPr>
                        <pic:blipFill>
                          <a:blip r:embed="rId10"/>
                          <a:stretch>
                            <a:fillRect/>
                          </a:stretch>
                        </pic:blipFill>
                        <pic:spPr>
                          <a:xfrm>
                            <a:off x="0" y="185928"/>
                            <a:ext cx="140208" cy="187452"/>
                          </a:xfrm>
                          <a:prstGeom prst="rect">
                            <a:avLst/>
                          </a:prstGeom>
                        </pic:spPr>
                      </pic:pic>
                    </wpg:wgp>
                  </a:graphicData>
                </a:graphic>
              </wp:anchor>
            </w:drawing>
          </mc:Choice>
          <mc:Fallback xmlns:a="http://schemas.openxmlformats.org/drawingml/2006/main">
            <w:pict>
              <v:group id="Group 307336" style="width:11.04pt;height:29.4pt;position:absolute;mso-position-horizontal-relative:text;mso-position-horizontal:absolute;margin-left:21.36pt;mso-position-vertical-relative:text;margin-top:11.1009pt;" coordsize="1402,3733">
                <v:shape id="Picture 9924" style="position:absolute;width:1402;height:1874;left:0;top:0;" filled="f">
                  <v:imagedata r:id="rId12"/>
                </v:shape>
                <v:shape id="Picture 9929" style="position:absolute;width:1402;height:1874;left:0;top:1859;" filled="f">
                  <v:imagedata r:id="rId12"/>
                </v:shape>
                <w10:wrap type="square"/>
              </v:group>
            </w:pict>
          </mc:Fallback>
        </mc:AlternateContent>
      </w:r>
      <w:r>
        <w:t xml:space="preserve">эпизод (сцену) в связи с проблематикой изученного </w:t>
      </w:r>
      <w:proofErr w:type="gramStart"/>
      <w:r>
        <w:t xml:space="preserve">произведения; </w:t>
      </w:r>
      <w:r>
        <w:rPr>
          <w:rFonts w:ascii="Arial" w:eastAsia="Arial" w:hAnsi="Arial" w:cs="Arial"/>
        </w:rPr>
        <w:t xml:space="preserve"> </w:t>
      </w:r>
      <w:r>
        <w:t>различать</w:t>
      </w:r>
      <w:proofErr w:type="gramEnd"/>
      <w:r>
        <w:t xml:space="preserve"> авторский замысел и особенности его воплощения; </w:t>
      </w:r>
    </w:p>
    <w:p w:rsidR="000D478C" w:rsidRDefault="00882A58" w:rsidP="00DC2F93">
      <w:pPr>
        <w:spacing w:after="0" w:line="240" w:lineRule="auto"/>
        <w:ind w:left="10" w:right="377" w:hanging="10"/>
        <w:contextualSpacing/>
        <w:jc w:val="right"/>
      </w:pPr>
      <w:r>
        <w:rPr>
          <w:rFonts w:ascii="Arial" w:eastAsia="Arial" w:hAnsi="Arial" w:cs="Arial"/>
        </w:rPr>
        <w:t xml:space="preserve"> </w:t>
      </w:r>
      <w:r>
        <w:t xml:space="preserve">выделять сквозные линии развития литературы (Д.С. Лихачев), составляющие ее </w:t>
      </w:r>
    </w:p>
    <w:p w:rsidR="000D478C" w:rsidRDefault="00882A58" w:rsidP="00DC2F93">
      <w:pPr>
        <w:spacing w:after="0" w:line="240" w:lineRule="auto"/>
        <w:ind w:firstLine="0"/>
        <w:contextualSpacing/>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228600</wp:posOffset>
                </wp:positionH>
                <wp:positionV relativeFrom="paragraph">
                  <wp:posOffset>677652</wp:posOffset>
                </wp:positionV>
                <wp:extent cx="140208" cy="373380"/>
                <wp:effectExtent l="0" t="0" r="0" b="0"/>
                <wp:wrapSquare wrapText="bothSides"/>
                <wp:docPr id="307338" name="Group 307338"/>
                <wp:cNvGraphicFramePr/>
                <a:graphic xmlns:a="http://schemas.openxmlformats.org/drawingml/2006/main">
                  <a:graphicData uri="http://schemas.microsoft.com/office/word/2010/wordprocessingGroup">
                    <wpg:wgp>
                      <wpg:cNvGrpSpPr/>
                      <wpg:grpSpPr>
                        <a:xfrm>
                          <a:off x="0" y="0"/>
                          <a:ext cx="140208" cy="373380"/>
                          <a:chOff x="0" y="0"/>
                          <a:chExt cx="140208" cy="373380"/>
                        </a:xfrm>
                      </wpg:grpSpPr>
                      <pic:pic xmlns:pic="http://schemas.openxmlformats.org/drawingml/2006/picture">
                        <pic:nvPicPr>
                          <pic:cNvPr id="9945" name="Picture 9945"/>
                          <pic:cNvPicPr/>
                        </pic:nvPicPr>
                        <pic:blipFill>
                          <a:blip r:embed="rId10"/>
                          <a:stretch>
                            <a:fillRect/>
                          </a:stretch>
                        </pic:blipFill>
                        <pic:spPr>
                          <a:xfrm>
                            <a:off x="0" y="0"/>
                            <a:ext cx="140208" cy="187452"/>
                          </a:xfrm>
                          <a:prstGeom prst="rect">
                            <a:avLst/>
                          </a:prstGeom>
                        </pic:spPr>
                      </pic:pic>
                      <pic:pic xmlns:pic="http://schemas.openxmlformats.org/drawingml/2006/picture">
                        <pic:nvPicPr>
                          <pic:cNvPr id="9951" name="Picture 9951"/>
                          <pic:cNvPicPr/>
                        </pic:nvPicPr>
                        <pic:blipFill>
                          <a:blip r:embed="rId10"/>
                          <a:stretch>
                            <a:fillRect/>
                          </a:stretch>
                        </pic:blipFill>
                        <pic:spPr>
                          <a:xfrm>
                            <a:off x="0" y="185928"/>
                            <a:ext cx="140208" cy="187452"/>
                          </a:xfrm>
                          <a:prstGeom prst="rect">
                            <a:avLst/>
                          </a:prstGeom>
                        </pic:spPr>
                      </pic:pic>
                    </wpg:wgp>
                  </a:graphicData>
                </a:graphic>
              </wp:anchor>
            </w:drawing>
          </mc:Choice>
          <mc:Fallback xmlns:a="http://schemas.openxmlformats.org/drawingml/2006/main">
            <w:pict>
              <v:group id="Group 307338" style="width:11.04pt;height:29.4pt;position:absolute;mso-position-horizontal-relative:text;mso-position-horizontal:absolute;margin-left:18pt;mso-position-vertical-relative:text;margin-top:53.3584pt;" coordsize="1402,3733">
                <v:shape id="Picture 9945" style="position:absolute;width:1402;height:1874;left:0;top:0;" filled="f">
                  <v:imagedata r:id="rId12"/>
                </v:shape>
                <v:shape id="Picture 9951" style="position:absolute;width:1402;height:1874;left:0;top:1859;" filled="f">
                  <v:imagedata r:id="rId12"/>
                </v:shape>
                <w10:wrap type="square"/>
              </v:group>
            </w:pict>
          </mc:Fallback>
        </mc:AlternateContent>
      </w:r>
      <w:r>
        <w:t xml:space="preserve">национальную специфику («маленький человек», «лишний человек» и т.п.); </w:t>
      </w:r>
      <w:r>
        <w:rPr>
          <w:noProof/>
        </w:rPr>
        <w:drawing>
          <wp:inline distT="0" distB="0" distL="0" distR="0">
            <wp:extent cx="140208" cy="187452"/>
            <wp:effectExtent l="0" t="0" r="0" b="0"/>
            <wp:docPr id="9936" name="Picture 9936"/>
            <wp:cNvGraphicFramePr/>
            <a:graphic xmlns:a="http://schemas.openxmlformats.org/drawingml/2006/main">
              <a:graphicData uri="http://schemas.openxmlformats.org/drawingml/2006/picture">
                <pic:pic xmlns:pic="http://schemas.openxmlformats.org/drawingml/2006/picture">
                  <pic:nvPicPr>
                    <pic:cNvPr id="9936" name="Picture 9936"/>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осознавать коммуникативно-эстетические возможности родного языка на основе изучения выдающихся произведений российской культуры, культуры своего народа, мировой культуры; </w:t>
      </w:r>
      <w:r>
        <w:rPr>
          <w:rFonts w:ascii="Arial" w:eastAsia="Arial" w:hAnsi="Arial" w:cs="Arial"/>
        </w:rPr>
        <w:t xml:space="preserve"> </w:t>
      </w:r>
      <w:r>
        <w:t xml:space="preserve">выразительно читать изученные произведения, в том числе наизусть; </w:t>
      </w:r>
    </w:p>
    <w:p w:rsidR="000D478C" w:rsidRDefault="00882A58" w:rsidP="00DC2F93">
      <w:pPr>
        <w:spacing w:after="0" w:line="240" w:lineRule="auto"/>
        <w:ind w:left="10" w:right="377" w:hanging="10"/>
        <w:contextualSpacing/>
        <w:jc w:val="right"/>
      </w:pPr>
      <w:r>
        <w:rPr>
          <w:rFonts w:ascii="Arial" w:eastAsia="Arial" w:hAnsi="Arial" w:cs="Arial"/>
        </w:rPr>
        <w:t xml:space="preserve"> </w:t>
      </w:r>
      <w:r>
        <w:t xml:space="preserve">анализировать произведение в связи с основными литературно-критическими </w:t>
      </w:r>
    </w:p>
    <w:p w:rsidR="000D478C" w:rsidRDefault="00882A58" w:rsidP="00DC2F93">
      <w:pPr>
        <w:spacing w:after="0" w:line="240" w:lineRule="auto"/>
        <w:ind w:left="455" w:right="4302" w:hanging="470"/>
        <w:contextualSpacing/>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228600</wp:posOffset>
                </wp:positionH>
                <wp:positionV relativeFrom="paragraph">
                  <wp:posOffset>142384</wp:posOffset>
                </wp:positionV>
                <wp:extent cx="140208" cy="560832"/>
                <wp:effectExtent l="0" t="0" r="0" b="0"/>
                <wp:wrapSquare wrapText="bothSides"/>
                <wp:docPr id="307339" name="Group 307339"/>
                <wp:cNvGraphicFramePr/>
                <a:graphic xmlns:a="http://schemas.openxmlformats.org/drawingml/2006/main">
                  <a:graphicData uri="http://schemas.microsoft.com/office/word/2010/wordprocessingGroup">
                    <wpg:wgp>
                      <wpg:cNvGrpSpPr/>
                      <wpg:grpSpPr>
                        <a:xfrm>
                          <a:off x="0" y="0"/>
                          <a:ext cx="140208" cy="560832"/>
                          <a:chOff x="0" y="0"/>
                          <a:chExt cx="140208" cy="560832"/>
                        </a:xfrm>
                      </wpg:grpSpPr>
                      <pic:pic xmlns:pic="http://schemas.openxmlformats.org/drawingml/2006/picture">
                        <pic:nvPicPr>
                          <pic:cNvPr id="9959" name="Picture 9959"/>
                          <pic:cNvPicPr/>
                        </pic:nvPicPr>
                        <pic:blipFill>
                          <a:blip r:embed="rId10"/>
                          <a:stretch>
                            <a:fillRect/>
                          </a:stretch>
                        </pic:blipFill>
                        <pic:spPr>
                          <a:xfrm>
                            <a:off x="0" y="0"/>
                            <a:ext cx="140208" cy="187452"/>
                          </a:xfrm>
                          <a:prstGeom prst="rect">
                            <a:avLst/>
                          </a:prstGeom>
                        </pic:spPr>
                      </pic:pic>
                      <pic:pic xmlns:pic="http://schemas.openxmlformats.org/drawingml/2006/picture">
                        <pic:nvPicPr>
                          <pic:cNvPr id="9966" name="Picture 9966"/>
                          <pic:cNvPicPr/>
                        </pic:nvPicPr>
                        <pic:blipFill>
                          <a:blip r:embed="rId10"/>
                          <a:stretch>
                            <a:fillRect/>
                          </a:stretch>
                        </pic:blipFill>
                        <pic:spPr>
                          <a:xfrm>
                            <a:off x="0" y="187452"/>
                            <a:ext cx="140208" cy="187452"/>
                          </a:xfrm>
                          <a:prstGeom prst="rect">
                            <a:avLst/>
                          </a:prstGeom>
                        </pic:spPr>
                      </pic:pic>
                      <pic:pic xmlns:pic="http://schemas.openxmlformats.org/drawingml/2006/picture">
                        <pic:nvPicPr>
                          <pic:cNvPr id="9971" name="Picture 9971"/>
                          <pic:cNvPicPr/>
                        </pic:nvPicPr>
                        <pic:blipFill>
                          <a:blip r:embed="rId10"/>
                          <a:stretch>
                            <a:fillRect/>
                          </a:stretch>
                        </pic:blipFill>
                        <pic:spPr>
                          <a:xfrm>
                            <a:off x="0" y="373380"/>
                            <a:ext cx="140208" cy="187452"/>
                          </a:xfrm>
                          <a:prstGeom prst="rect">
                            <a:avLst/>
                          </a:prstGeom>
                        </pic:spPr>
                      </pic:pic>
                    </wpg:wgp>
                  </a:graphicData>
                </a:graphic>
              </wp:anchor>
            </w:drawing>
          </mc:Choice>
          <mc:Fallback xmlns:a="http://schemas.openxmlformats.org/drawingml/2006/main">
            <w:pict>
              <v:group id="Group 307339" style="width:11.04pt;height:44.16pt;position:absolute;mso-position-horizontal-relative:text;mso-position-horizontal:absolute;margin-left:18pt;mso-position-vertical-relative:text;margin-top:11.2113pt;" coordsize="1402,5608">
                <v:shape id="Picture 9959" style="position:absolute;width:1402;height:1874;left:0;top:0;" filled="f">
                  <v:imagedata r:id="rId12"/>
                </v:shape>
                <v:shape id="Picture 9966" style="position:absolute;width:1402;height:1874;left:0;top:1874;" filled="f">
                  <v:imagedata r:id="rId12"/>
                </v:shape>
                <v:shape id="Picture 9971" style="position:absolute;width:1402;height:1874;left:0;top:3733;" filled="f">
                  <v:imagedata r:id="rId12"/>
                </v:shape>
                <w10:wrap type="square"/>
              </v:group>
            </w:pict>
          </mc:Fallback>
        </mc:AlternateContent>
      </w:r>
      <w:proofErr w:type="gramStart"/>
      <w:r>
        <w:t xml:space="preserve">работами; </w:t>
      </w:r>
      <w:r>
        <w:rPr>
          <w:rFonts w:ascii="Arial" w:eastAsia="Arial" w:hAnsi="Arial" w:cs="Arial"/>
        </w:rPr>
        <w:t xml:space="preserve"> </w:t>
      </w:r>
      <w:r>
        <w:t>работать</w:t>
      </w:r>
      <w:proofErr w:type="gramEnd"/>
      <w:r>
        <w:t xml:space="preserve"> с литературно-критическим материалом; </w:t>
      </w:r>
      <w:r>
        <w:rPr>
          <w:rFonts w:ascii="Arial" w:eastAsia="Arial" w:hAnsi="Arial" w:cs="Arial"/>
        </w:rPr>
        <w:t xml:space="preserve"> </w:t>
      </w:r>
      <w:r>
        <w:t xml:space="preserve">рецензировать прочитанные произведения; </w:t>
      </w:r>
    </w:p>
    <w:p w:rsidR="000D478C" w:rsidRDefault="00882A58" w:rsidP="00DC2F93">
      <w:pPr>
        <w:spacing w:after="0" w:line="240" w:lineRule="auto"/>
        <w:ind w:firstLine="470"/>
        <w:contextualSpacing/>
      </w:pPr>
      <w:r>
        <w:rPr>
          <w:rFonts w:ascii="Arial" w:eastAsia="Arial" w:hAnsi="Arial" w:cs="Arial"/>
        </w:rPr>
        <w:t xml:space="preserve"> </w:t>
      </w:r>
      <w:r>
        <w:t xml:space="preserve">составлять планы и тезисы статей на литературные и публицистические темы, писать рецензию на самостоятельно прочитанной произведение, классные и домашние сочинения различных жанров на литературные и свободные темы; </w:t>
      </w:r>
    </w:p>
    <w:p w:rsidR="000D478C" w:rsidRDefault="00882A58" w:rsidP="00DC2F93">
      <w:pPr>
        <w:spacing w:after="0" w:line="240" w:lineRule="auto"/>
        <w:ind w:firstLine="0"/>
        <w:contextualSpacing/>
      </w:pPr>
      <w:r>
        <w:t xml:space="preserve">понимать образную природу литературы, роль изобразительно-выразительных средств; развивать художественный вкус. </w:t>
      </w:r>
    </w:p>
    <w:p w:rsidR="000D478C" w:rsidRDefault="00882A58" w:rsidP="00DC2F93">
      <w:pPr>
        <w:spacing w:after="0" w:line="240" w:lineRule="auto"/>
        <w:ind w:right="0" w:firstLine="0"/>
        <w:contextualSpacing/>
        <w:jc w:val="left"/>
      </w:pPr>
      <w:r>
        <w:rPr>
          <w:b/>
        </w:rPr>
        <w:t xml:space="preserve"> </w:t>
      </w:r>
    </w:p>
    <w:p w:rsidR="000D478C" w:rsidRDefault="00882A58" w:rsidP="00DC2F93">
      <w:pPr>
        <w:pStyle w:val="2"/>
        <w:spacing w:after="0" w:line="240" w:lineRule="auto"/>
        <w:ind w:left="10" w:right="368"/>
        <w:contextualSpacing/>
      </w:pPr>
      <w:r>
        <w:t xml:space="preserve">1.2.3.24. РОДНАЯ ЛИТЕРАТУРА (БАШКИРСКАЯ) </w:t>
      </w:r>
    </w:p>
    <w:p w:rsidR="000D478C" w:rsidRDefault="00882A58" w:rsidP="00DC2F93">
      <w:pPr>
        <w:spacing w:after="0" w:line="240" w:lineRule="auto"/>
        <w:ind w:right="0" w:firstLine="0"/>
        <w:contextualSpacing/>
        <w:jc w:val="left"/>
      </w:pPr>
      <w:r>
        <w:rPr>
          <w:b/>
        </w:rPr>
        <w:t xml:space="preserve"> </w:t>
      </w:r>
    </w:p>
    <w:p w:rsidR="000D478C" w:rsidRDefault="00882A58" w:rsidP="00DC2F93">
      <w:pPr>
        <w:spacing w:after="0" w:line="240" w:lineRule="auto"/>
        <w:ind w:firstLine="0"/>
        <w:contextualSpacing/>
      </w:pPr>
      <w:r>
        <w:rPr>
          <w:b/>
        </w:rPr>
        <w:t xml:space="preserve">Устное народное творчество Выпускник научится: </w:t>
      </w:r>
      <w:r>
        <w:t xml:space="preserve">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приѐмам в различных ситуациях речевого общения, </w:t>
      </w:r>
    </w:p>
    <w:p w:rsidR="000D478C" w:rsidRDefault="00882A58" w:rsidP="00DC2F93">
      <w:pPr>
        <w:spacing w:after="0" w:line="240" w:lineRule="auto"/>
        <w:ind w:firstLine="0"/>
        <w:contextualSpacing/>
      </w:pPr>
      <w:r>
        <w:lastRenderedPageBreak/>
        <w:t xml:space="preserve">сопоставлять фольклорную сказку и </w:t>
      </w:r>
    </w:p>
    <w:p w:rsidR="000D478C" w:rsidRDefault="00882A58" w:rsidP="00DC2F93">
      <w:pPr>
        <w:spacing w:after="0" w:line="240" w:lineRule="auto"/>
        <w:ind w:firstLine="0"/>
        <w:contextualSpacing/>
      </w:pPr>
      <w:r>
        <w:t xml:space="preserve">еѐ интерпретацию средствами других искусств (иллюстрация, мультипликация, художественный фильм); </w:t>
      </w:r>
    </w:p>
    <w:p w:rsidR="000D478C" w:rsidRDefault="00882A58" w:rsidP="00DC2F93">
      <w:pPr>
        <w:spacing w:after="0" w:line="240" w:lineRule="auto"/>
        <w:ind w:firstLine="0"/>
        <w:contextualSpacing/>
      </w:pPr>
      <w:r>
        <w:t xml:space="preserve">видеть черты башкирского национального характера в героях башкирских сказок и эпосов, видеть черты национального характера своего народа в героях народных сказок и эпосов; учитывая жанрово-родовые признаки произведений устного народного творчества, выбирать фольклорные произведения для самостоятельного чтения; выразительно читать сказки, эпосы, кубаиры, соблюдая соответствующий интонационный рисунок устного рассказывания; </w:t>
      </w:r>
    </w:p>
    <w:p w:rsidR="000D478C" w:rsidRDefault="00882A58" w:rsidP="00DC2F93">
      <w:pPr>
        <w:spacing w:after="0" w:line="240" w:lineRule="auto"/>
        <w:ind w:firstLine="0"/>
        <w:contextualSpacing/>
      </w:pPr>
      <w:r>
        <w:t xml:space="preserve">пересказывать сказки, чѐтко выделяя сюжетные линии, не пропуская значимых композиционных элементов, используя в своей речи характерные для народных сказок художественные приѐмы; </w:t>
      </w:r>
      <w:r>
        <w:rPr>
          <w:b/>
        </w:rPr>
        <w:t xml:space="preserve">Выпускник получит возможность научиться: </w:t>
      </w:r>
      <w: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башкирского народов); рассказывать о самостоятельно прочитанной сказке, эпосе, обосновывая свой выбор; сочинять сказку (в том числе и по пословице), кубаир и/или придумывать сюжетные линии. </w:t>
      </w:r>
    </w:p>
    <w:p w:rsidR="000D478C" w:rsidRDefault="00882A58" w:rsidP="00DC2F93">
      <w:pPr>
        <w:spacing w:after="0" w:line="240" w:lineRule="auto"/>
        <w:ind w:left="10" w:right="368" w:hanging="10"/>
        <w:contextualSpacing/>
      </w:pPr>
      <w:r>
        <w:rPr>
          <w:b/>
        </w:rPr>
        <w:t xml:space="preserve">Башкирская литература XVIII-XIX вв. Башкирская литература XX-XXI вв. </w:t>
      </w:r>
    </w:p>
    <w:p w:rsidR="000D478C" w:rsidRDefault="00882A58" w:rsidP="00DC2F93">
      <w:pPr>
        <w:spacing w:after="0" w:line="240" w:lineRule="auto"/>
        <w:ind w:firstLine="0"/>
        <w:contextualSpacing/>
      </w:pPr>
      <w:r>
        <w:rPr>
          <w:b/>
        </w:rPr>
        <w:t xml:space="preserve">Выпускник научится: </w:t>
      </w:r>
      <w: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0D478C" w:rsidRDefault="00882A58" w:rsidP="00DC2F93">
      <w:pPr>
        <w:spacing w:after="0" w:line="240" w:lineRule="auto"/>
        <w:ind w:firstLine="0"/>
        <w:contextualSpacing/>
      </w:pPr>
      <w:r>
        <w:t xml:space="preserve">воспринимать художественный текст как произведение искусства, послание автора читателю, современнику и потомку; </w:t>
      </w:r>
    </w:p>
    <w:p w:rsidR="000D478C" w:rsidRDefault="00882A58" w:rsidP="00DC2F93">
      <w:pPr>
        <w:spacing w:after="0" w:line="240" w:lineRule="auto"/>
        <w:ind w:firstLine="0"/>
        <w:contextualSpacing/>
      </w:pPr>
      <w:r>
        <w:t xml:space="preserve">определять для себя актуальную и перспективную цели чтения художественной литературы; выбирать произведения для самостоятельного чтения; определять актуальность произведений для читателей разных поколений и вступать в диалог с другими читателями; </w:t>
      </w:r>
      <w:r>
        <w:rPr>
          <w:b/>
        </w:rPr>
        <w:t xml:space="preserve">Выпускник получит возможность научиться: </w:t>
      </w:r>
      <w:r>
        <w:t xml:space="preserve">дифференцировать элементы поэтики художественного текста, видеть их художественную и смысловую функцию; оценивать интерпретацию художественного текста, созданную средствами других искусств; создавать собственную интерпретацию изученного текста средствами других искусств. </w:t>
      </w:r>
    </w:p>
    <w:p w:rsidR="007E5E73" w:rsidRDefault="007E5E73" w:rsidP="00DC2F93">
      <w:pPr>
        <w:spacing w:after="0" w:line="240" w:lineRule="auto"/>
        <w:ind w:firstLine="0"/>
        <w:contextualSpacing/>
      </w:pPr>
    </w:p>
    <w:p w:rsidR="007E5E73" w:rsidRDefault="007E5E73" w:rsidP="007E5E73">
      <w:pPr>
        <w:spacing w:after="0" w:line="240" w:lineRule="auto"/>
        <w:ind w:firstLine="708"/>
        <w:contextualSpacing/>
      </w:pPr>
      <w:r w:rsidRPr="007E5E73">
        <w:rPr>
          <w:b/>
        </w:rPr>
        <w:t>1.2.3.25.</w:t>
      </w:r>
      <w:r>
        <w:t xml:space="preserve"> </w:t>
      </w:r>
      <w:r w:rsidRPr="007E5E73">
        <w:rPr>
          <w:b/>
        </w:rPr>
        <w:t>БАШКИРСКИЙ ЯЗЫК КАК ГОСУДАРСТВЕННЫЙ РЕСПУБЛИКИ БАШКОРТОСТАН</w:t>
      </w:r>
      <w:r>
        <w:t>.</w:t>
      </w:r>
    </w:p>
    <w:p w:rsidR="007E5E73" w:rsidRDefault="007E5E73" w:rsidP="007E5E73">
      <w:pPr>
        <w:spacing w:after="0" w:line="240" w:lineRule="auto"/>
        <w:ind w:firstLine="0"/>
        <w:contextualSpacing/>
        <w:jc w:val="center"/>
      </w:pPr>
    </w:p>
    <w:p w:rsidR="007E5E73" w:rsidRDefault="007E5E73" w:rsidP="007E5E73">
      <w:pPr>
        <w:spacing w:after="0" w:line="240" w:lineRule="auto"/>
        <w:ind w:firstLine="0"/>
        <w:contextualSpacing/>
      </w:pPr>
      <w:r>
        <w:t xml:space="preserve"> Говорение. </w:t>
      </w:r>
    </w:p>
    <w:p w:rsidR="007E5E73" w:rsidRDefault="007E5E73" w:rsidP="007E5E73">
      <w:pPr>
        <w:spacing w:after="0" w:line="240" w:lineRule="auto"/>
        <w:ind w:firstLine="0"/>
        <w:contextualSpacing/>
      </w:pPr>
      <w:r>
        <w:t xml:space="preserve">Выпускник научиться. </w:t>
      </w:r>
    </w:p>
    <w:p w:rsidR="007E5E73" w:rsidRDefault="007E5E73" w:rsidP="001A17A3">
      <w:pPr>
        <w:spacing w:after="0" w:line="240" w:lineRule="auto"/>
        <w:ind w:firstLine="708"/>
        <w:contextualSpacing/>
      </w:pPr>
      <w:r>
        <w:t xml:space="preserve">Участию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диалог-расспрос- уметь задавать вопросы: кто? что? когда? где? куда?; диалог-побуждение к действию- уметь обратиться с просьбой и выразить готовность или отказ ее выполнить, используя побудительные предложения. Объем диалогического высказывания - 2-3 реплики с каждой стороны. </w:t>
      </w:r>
    </w:p>
    <w:p w:rsidR="007E5E73" w:rsidRDefault="007E5E73" w:rsidP="001A17A3">
      <w:pPr>
        <w:spacing w:after="0" w:line="240" w:lineRule="auto"/>
        <w:ind w:firstLine="708"/>
        <w:contextualSpacing/>
      </w:pPr>
      <w:r>
        <w:t xml:space="preserve">Выпускник получит возможность научиться: </w:t>
      </w:r>
    </w:p>
    <w:p w:rsidR="007E5E73" w:rsidRDefault="007E5E73" w:rsidP="007E5E73">
      <w:pPr>
        <w:spacing w:after="0" w:line="240" w:lineRule="auto"/>
        <w:ind w:firstLine="0"/>
        <w:contextualSpacing/>
      </w:pPr>
      <w:r>
        <w:t xml:space="preserve">Соблюдение элементарных норм речевого этикета. 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 Объем монологического высказывания – 5-6 фраз. </w:t>
      </w:r>
    </w:p>
    <w:p w:rsidR="007E5E73" w:rsidRDefault="007E5E73" w:rsidP="007E5E73">
      <w:pPr>
        <w:spacing w:after="0" w:line="240" w:lineRule="auto"/>
        <w:ind w:firstLine="0"/>
        <w:contextualSpacing/>
      </w:pPr>
      <w:r>
        <w:t xml:space="preserve"> </w:t>
      </w:r>
      <w:r w:rsidR="001A17A3">
        <w:tab/>
      </w:r>
      <w:r>
        <w:t xml:space="preserve">Слушание (аудирование). </w:t>
      </w:r>
    </w:p>
    <w:p w:rsidR="007E5E73" w:rsidRDefault="007E5E73" w:rsidP="007E5E73">
      <w:pPr>
        <w:spacing w:after="0" w:line="240" w:lineRule="auto"/>
        <w:ind w:firstLine="0"/>
        <w:contextualSpacing/>
      </w:pPr>
      <w:r>
        <w:t xml:space="preserve">Выпускник научиться: </w:t>
      </w:r>
    </w:p>
    <w:p w:rsidR="001A17A3" w:rsidRDefault="007E5E73" w:rsidP="007E5E73">
      <w:pPr>
        <w:spacing w:after="0" w:line="240" w:lineRule="auto"/>
        <w:ind w:firstLine="0"/>
        <w:contextualSpacing/>
      </w:pPr>
      <w:r>
        <w:t xml:space="preserve">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(с опорой на иллюстрацию, языковую догадку). Время звучания текста для аудирования – до 1 минуты. </w:t>
      </w:r>
    </w:p>
    <w:p w:rsidR="007E5E73" w:rsidRDefault="007E5E73" w:rsidP="007E5E73">
      <w:pPr>
        <w:spacing w:after="0" w:line="240" w:lineRule="auto"/>
        <w:ind w:firstLine="0"/>
        <w:contextualSpacing/>
      </w:pPr>
      <w:r>
        <w:t xml:space="preserve">Чтение.  </w:t>
      </w:r>
    </w:p>
    <w:p w:rsidR="007E5E73" w:rsidRDefault="007E5E73" w:rsidP="001A17A3">
      <w:pPr>
        <w:spacing w:after="0" w:line="240" w:lineRule="auto"/>
        <w:ind w:firstLine="708"/>
        <w:contextualSpacing/>
      </w:pPr>
      <w:r>
        <w:lastRenderedPageBreak/>
        <w:t xml:space="preserve">Выпускник научиться: </w:t>
      </w:r>
    </w:p>
    <w:p w:rsidR="007E5E73" w:rsidRDefault="007E5E73" w:rsidP="001A17A3">
      <w:pPr>
        <w:spacing w:after="0" w:line="240" w:lineRule="auto"/>
        <w:ind w:firstLine="708"/>
        <w:contextualSpacing/>
      </w:pPr>
      <w:r>
        <w:t xml:space="preserve">Чтению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 Использование двуязычного словаря учебника. Объем текстов – примерно 100 слов (без учета артиклей). </w:t>
      </w:r>
    </w:p>
    <w:p w:rsidR="007E5E73" w:rsidRDefault="007E5E73" w:rsidP="001A17A3">
      <w:pPr>
        <w:spacing w:after="0" w:line="240" w:lineRule="auto"/>
        <w:ind w:firstLine="708"/>
        <w:contextualSpacing/>
      </w:pPr>
      <w:r>
        <w:t xml:space="preserve">Письмо и письменная речь.  </w:t>
      </w:r>
    </w:p>
    <w:p w:rsidR="007E5E73" w:rsidRDefault="007E5E73" w:rsidP="007E5E73">
      <w:pPr>
        <w:spacing w:after="0" w:line="240" w:lineRule="auto"/>
        <w:ind w:firstLine="0"/>
        <w:contextualSpacing/>
      </w:pPr>
      <w:r>
        <w:t xml:space="preserve">Выпускник научиться: </w:t>
      </w:r>
    </w:p>
    <w:p w:rsidR="007E5E73" w:rsidRDefault="007E5E73" w:rsidP="007E5E73">
      <w:pPr>
        <w:spacing w:after="0" w:line="240" w:lineRule="auto"/>
        <w:ind w:firstLine="0"/>
        <w:contextualSpacing/>
      </w:pPr>
      <w:r>
        <w:t xml:space="preserve">Списыванию текста; вписывание в текст и выписывание из него слов, словосочетаний.  </w:t>
      </w:r>
    </w:p>
    <w:p w:rsidR="007E5E73" w:rsidRDefault="007E5E73" w:rsidP="001A17A3">
      <w:pPr>
        <w:spacing w:after="0" w:line="240" w:lineRule="auto"/>
        <w:ind w:firstLine="708"/>
        <w:contextualSpacing/>
      </w:pPr>
      <w:r>
        <w:t xml:space="preserve">Выпускник получит возможность научиться: </w:t>
      </w:r>
    </w:p>
    <w:p w:rsidR="007E5E73" w:rsidRDefault="007E5E73" w:rsidP="007E5E73">
      <w:pPr>
        <w:spacing w:after="0" w:line="240" w:lineRule="auto"/>
        <w:ind w:firstLine="0"/>
        <w:contextualSpacing/>
      </w:pPr>
      <w:r>
        <w:t xml:space="preserve">Написание с опорой на образец поздравления, короткого личного письма. Языковые знания и навыки (практическое усвоение </w:t>
      </w:r>
    </w:p>
    <w:p w:rsidR="007E5E73" w:rsidRDefault="007E5E73" w:rsidP="001A17A3">
      <w:pPr>
        <w:spacing w:after="0" w:line="240" w:lineRule="auto"/>
        <w:ind w:firstLine="708"/>
        <w:contextualSpacing/>
      </w:pPr>
      <w:r>
        <w:t xml:space="preserve">Графика и орфография. Все буквы башкирского алфавита, основные буквосочетания; звукобуквенные соответствия, знаки транскрипции. Основные правила чтения и орфографии. Написание наиболее употребительных слов, вошедших в активный словарь. </w:t>
      </w:r>
    </w:p>
    <w:p w:rsidR="007E5E73" w:rsidRDefault="007E5E73" w:rsidP="001A17A3">
      <w:pPr>
        <w:spacing w:after="0" w:line="240" w:lineRule="auto"/>
        <w:ind w:firstLine="708"/>
        <w:contextualSpacing/>
      </w:pPr>
      <w:r>
        <w:t xml:space="preserve">Фонетическая сторона речи. Адекватное произношение и различение на слух всех звуков и звукосочетаний башкирского языка. Соблюдение норм произношения.  Ударение в слове, фразе, отсутствие ударения на служебных словах (союзах, предлогах), членение предложений на смысловые группы. Ритмико-интонационные особенности повествовательного, побудительного и вопросительных (общий и специальный вопрос) предложений. </w:t>
      </w:r>
    </w:p>
    <w:p w:rsidR="007E5E73" w:rsidRDefault="007E5E73" w:rsidP="001A17A3">
      <w:pPr>
        <w:spacing w:after="0" w:line="240" w:lineRule="auto"/>
        <w:ind w:firstLine="708"/>
        <w:contextualSpacing/>
      </w:pPr>
      <w:r>
        <w:t xml:space="preserve">Лексическая сторона речи.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башкирского народа. Начальное представление о способах словообразования: аффиксации, сложении. Интернациональные слова. </w:t>
      </w:r>
    </w:p>
    <w:p w:rsidR="001A17A3" w:rsidRDefault="007E5E73" w:rsidP="001A17A3">
      <w:pPr>
        <w:spacing w:after="0" w:line="240" w:lineRule="auto"/>
        <w:ind w:firstLine="708"/>
        <w:contextualSpacing/>
      </w:pPr>
      <w:r>
        <w:t xml:space="preserve">Грамматическая сторона речи. </w:t>
      </w:r>
    </w:p>
    <w:p w:rsidR="007E5E73" w:rsidRDefault="007E5E73" w:rsidP="001A17A3">
      <w:pPr>
        <w:spacing w:after="0" w:line="240" w:lineRule="auto"/>
        <w:ind w:firstLine="708"/>
        <w:contextualSpacing/>
      </w:pPr>
      <w:r>
        <w:t xml:space="preserve">Основные коммуникативные типы предложения: повествовательное вопросительное, побудительное. Общий и специальный вопрос, вопросительные слова. Порядок слов в предложении. Утвердительные и отрицательные предложения. Предложения с простым глагольным сказуемым, составным именным и составным глагольным сказуемым. Побудительные предложения в утвердительной и отрицательной формах. Безличные предложения в настоящем времени. Простые распространенные предложения. Предложения с однородными членами. Сложносочиненные предложения с сочинительными союзами «но» и «а».  </w:t>
      </w:r>
    </w:p>
    <w:p w:rsidR="007E5E73" w:rsidRDefault="007E5E73" w:rsidP="001A17A3">
      <w:pPr>
        <w:spacing w:after="0" w:line="240" w:lineRule="auto"/>
        <w:ind w:firstLine="708"/>
        <w:contextualSpacing/>
      </w:pPr>
      <w:r>
        <w:t xml:space="preserve">Существительные в единственном и множественном числе. Притяжательный падеж существительных. Прилагательные в положительной, сравнительной и превосходной степенях, образованные по правилу, и исключения. Местоимения: личные, притяжательные, вопросительные, указательные. Количественные числительные до 100, порядковые числительные до 20. </w:t>
      </w:r>
    </w:p>
    <w:p w:rsidR="007E5E73" w:rsidRDefault="007E5E73" w:rsidP="007E5E73">
      <w:pPr>
        <w:spacing w:after="0" w:line="240" w:lineRule="auto"/>
        <w:ind w:firstLine="0"/>
        <w:contextualSpacing/>
        <w:rPr>
          <w:b/>
        </w:rPr>
      </w:pPr>
    </w:p>
    <w:p w:rsidR="007E5E73" w:rsidRDefault="007E5E73" w:rsidP="007E5E73">
      <w:pPr>
        <w:spacing w:after="0" w:line="240" w:lineRule="auto"/>
        <w:ind w:firstLine="708"/>
        <w:contextualSpacing/>
        <w:rPr>
          <w:b/>
        </w:rPr>
      </w:pPr>
      <w:r w:rsidRPr="007E5E73">
        <w:rPr>
          <w:b/>
        </w:rPr>
        <w:t>КРАЕВЕДЕНИЕ.</w:t>
      </w:r>
    </w:p>
    <w:p w:rsidR="007E5E73" w:rsidRPr="007E5E73" w:rsidRDefault="007E5E73" w:rsidP="007E5E73">
      <w:pPr>
        <w:spacing w:after="0" w:line="240" w:lineRule="auto"/>
        <w:ind w:firstLine="0"/>
        <w:contextualSpacing/>
        <w:rPr>
          <w:b/>
        </w:rPr>
      </w:pPr>
    </w:p>
    <w:p w:rsidR="007E5E73" w:rsidRDefault="007E5E73" w:rsidP="007E5E73">
      <w:pPr>
        <w:spacing w:after="0" w:line="240" w:lineRule="auto"/>
        <w:ind w:firstLine="0"/>
        <w:contextualSpacing/>
      </w:pPr>
      <w:r>
        <w:t xml:space="preserve">Призвано способствовать расширению кругозора учащихся, учит рассматривать явления прошлого и современности в их взаимосвязи, критически осмысливать исторический опыт, воспитывать историзм мышления, формировать высокие нравственные качества, развивать творческое мышление у школьников. Программа рассматривает привитие интереса к истории как к науке, воспитание хорошо подготовленных краеведов. </w:t>
      </w:r>
    </w:p>
    <w:p w:rsidR="007E5E73" w:rsidRDefault="007E5E73" w:rsidP="007E5E73">
      <w:pPr>
        <w:spacing w:after="0" w:line="240" w:lineRule="auto"/>
        <w:ind w:firstLine="0"/>
        <w:contextualSpacing/>
      </w:pPr>
      <w:r>
        <w:t>•</w:t>
      </w:r>
      <w:r>
        <w:tab/>
        <w:t xml:space="preserve">Башкортостан в 20 веке, Башкортостан в годы Великой Отечественной войны </w:t>
      </w:r>
    </w:p>
    <w:p w:rsidR="007E5E73" w:rsidRDefault="007E5E73" w:rsidP="007E5E73">
      <w:pPr>
        <w:spacing w:after="0" w:line="240" w:lineRule="auto"/>
        <w:ind w:firstLine="0"/>
        <w:contextualSpacing/>
      </w:pPr>
      <w:r>
        <w:t>•</w:t>
      </w:r>
      <w:r>
        <w:tab/>
        <w:t xml:space="preserve">Народонаселение Башкортостана: изменение в численности населения республики, национальный язык и национальность. </w:t>
      </w:r>
    </w:p>
    <w:p w:rsidR="007E5E73" w:rsidRDefault="007E5E73" w:rsidP="007E5E73">
      <w:pPr>
        <w:spacing w:after="0" w:line="240" w:lineRule="auto"/>
        <w:ind w:firstLine="0"/>
        <w:contextualSpacing/>
      </w:pPr>
      <w:r>
        <w:lastRenderedPageBreak/>
        <w:t>•</w:t>
      </w:r>
      <w:r>
        <w:tab/>
        <w:t xml:space="preserve">Современное образование: Многообразие систем общего среднего (школы, школы-гимназии, лицеи) и средне-специального образования (колледжи), состояние высшего образования в Башкортостане, развитие науки в Башкортостане. </w:t>
      </w:r>
    </w:p>
    <w:p w:rsidR="007E5E73" w:rsidRDefault="007E5E73" w:rsidP="007E5E73">
      <w:pPr>
        <w:spacing w:after="0" w:line="240" w:lineRule="auto"/>
        <w:ind w:firstLine="0"/>
        <w:contextualSpacing/>
      </w:pPr>
      <w:r>
        <w:t>•</w:t>
      </w:r>
      <w:r>
        <w:tab/>
        <w:t xml:space="preserve">Театральное искусство: знать краткую историю профессиональных театров РБ, деятельность Башкирского академического театра драмы им. М. Гафури, Республиканский драмтеатр, Сибайский, Салаватский, Туймазинский, Стерлитамакский театры драмы, Национальный молодежный театр им. М. Карима, Татарский театр «Нур». Главные режиссеры, репертуар, ведущие актеры. </w:t>
      </w:r>
    </w:p>
    <w:p w:rsidR="007E5E73" w:rsidRDefault="007E5E73" w:rsidP="007E5E73">
      <w:pPr>
        <w:spacing w:after="0" w:line="240" w:lineRule="auto"/>
        <w:ind w:firstLine="0"/>
        <w:contextualSpacing/>
      </w:pPr>
      <w:r>
        <w:t>•</w:t>
      </w:r>
      <w:r>
        <w:tab/>
        <w:t xml:space="preserve">Музеи Башкортостана. </w:t>
      </w:r>
    </w:p>
    <w:p w:rsidR="007E5E73" w:rsidRDefault="007E5E73" w:rsidP="007E5E73">
      <w:pPr>
        <w:spacing w:after="0" w:line="240" w:lineRule="auto"/>
        <w:ind w:firstLine="0"/>
        <w:contextualSpacing/>
      </w:pPr>
      <w:r>
        <w:t>•</w:t>
      </w:r>
      <w:r>
        <w:tab/>
        <w:t xml:space="preserve">Национальный музей Республики Башкортостан. Музей археологии и этнографии народов Башкортостана. Зарождение и становление. </w:t>
      </w:r>
    </w:p>
    <w:p w:rsidR="007E5E73" w:rsidRDefault="007E5E73" w:rsidP="007E5E73">
      <w:pPr>
        <w:spacing w:after="0" w:line="240" w:lineRule="auto"/>
        <w:ind w:firstLine="0"/>
        <w:contextualSpacing/>
      </w:pPr>
      <w:r>
        <w:t>•</w:t>
      </w:r>
      <w:r>
        <w:tab/>
        <w:t xml:space="preserve">Развитие физкультуры и спорта в </w:t>
      </w:r>
      <w:r w:rsidR="001A17A3">
        <w:t>Р</w:t>
      </w:r>
      <w:r>
        <w:t>еспублике</w:t>
      </w:r>
      <w:r w:rsidR="001A17A3">
        <w:t xml:space="preserve"> Башкортостан</w:t>
      </w:r>
      <w:r>
        <w:t>.</w:t>
      </w:r>
    </w:p>
    <w:p w:rsidR="000D478C" w:rsidRDefault="00882A58" w:rsidP="00DC2F93">
      <w:pPr>
        <w:spacing w:after="0" w:line="240" w:lineRule="auto"/>
        <w:ind w:right="0" w:firstLine="0"/>
        <w:contextualSpacing/>
        <w:jc w:val="left"/>
      </w:pPr>
      <w:r>
        <w:rPr>
          <w:rFonts w:ascii="Calibri" w:eastAsia="Calibri" w:hAnsi="Calibri" w:cs="Calibri"/>
          <w:b/>
        </w:rPr>
        <w:t xml:space="preserve"> </w:t>
      </w:r>
    </w:p>
    <w:p w:rsidR="000D478C" w:rsidRDefault="00882A58" w:rsidP="00DC2F93">
      <w:pPr>
        <w:pStyle w:val="2"/>
        <w:spacing w:after="0" w:line="240" w:lineRule="auto"/>
        <w:ind w:left="10" w:right="368"/>
        <w:contextualSpacing/>
      </w:pPr>
      <w:r>
        <w:t xml:space="preserve">1.2.3.25. ОСНОВЫ ДУХОВНО-НРАВСТВЕННОЙ КУЛЬТУРЫ НАРОДОВ РОССИИ </w:t>
      </w:r>
    </w:p>
    <w:p w:rsidR="000D478C" w:rsidRDefault="00882A58" w:rsidP="00DC2F93">
      <w:pPr>
        <w:spacing w:after="0" w:line="240" w:lineRule="auto"/>
        <w:ind w:right="0" w:firstLine="0"/>
        <w:contextualSpacing/>
        <w:jc w:val="left"/>
      </w:pPr>
      <w:r>
        <w:rPr>
          <w:b/>
        </w:rPr>
        <w:t xml:space="preserve"> </w:t>
      </w:r>
    </w:p>
    <w:p w:rsidR="000D478C" w:rsidRDefault="00882A58" w:rsidP="00DC2F93">
      <w:pPr>
        <w:spacing w:after="0" w:line="240" w:lineRule="auto"/>
        <w:ind w:left="10" w:right="368" w:hanging="10"/>
        <w:contextualSpacing/>
      </w:pPr>
      <w:r>
        <w:rPr>
          <w:b/>
        </w:rPr>
        <w:t xml:space="preserve">Предметные результаты: </w:t>
      </w:r>
    </w:p>
    <w:p w:rsidR="000D478C" w:rsidRDefault="00882A58" w:rsidP="00DC2F93">
      <w:pPr>
        <w:spacing w:after="0" w:line="240" w:lineRule="auto"/>
        <w:ind w:left="358" w:firstLine="0"/>
        <w:contextualSpacing/>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227076</wp:posOffset>
                </wp:positionH>
                <wp:positionV relativeFrom="paragraph">
                  <wp:posOffset>-20426</wp:posOffset>
                </wp:positionV>
                <wp:extent cx="117348" cy="330707"/>
                <wp:effectExtent l="0" t="0" r="0" b="0"/>
                <wp:wrapSquare wrapText="bothSides"/>
                <wp:docPr id="307315" name="Group 307315"/>
                <wp:cNvGraphicFramePr/>
                <a:graphic xmlns:a="http://schemas.openxmlformats.org/drawingml/2006/main">
                  <a:graphicData uri="http://schemas.microsoft.com/office/word/2010/wordprocessingGroup">
                    <wpg:wgp>
                      <wpg:cNvGrpSpPr/>
                      <wpg:grpSpPr>
                        <a:xfrm>
                          <a:off x="0" y="0"/>
                          <a:ext cx="117348" cy="330707"/>
                          <a:chOff x="0" y="0"/>
                          <a:chExt cx="117348" cy="330707"/>
                        </a:xfrm>
                      </wpg:grpSpPr>
                      <pic:pic xmlns:pic="http://schemas.openxmlformats.org/drawingml/2006/picture">
                        <pic:nvPicPr>
                          <pic:cNvPr id="10088" name="Picture 10088"/>
                          <pic:cNvPicPr/>
                        </pic:nvPicPr>
                        <pic:blipFill>
                          <a:blip r:embed="rId13"/>
                          <a:stretch>
                            <a:fillRect/>
                          </a:stretch>
                        </pic:blipFill>
                        <pic:spPr>
                          <a:xfrm>
                            <a:off x="0" y="0"/>
                            <a:ext cx="115824" cy="155448"/>
                          </a:xfrm>
                          <a:prstGeom prst="rect">
                            <a:avLst/>
                          </a:prstGeom>
                        </pic:spPr>
                      </pic:pic>
                      <wps:wsp>
                        <wps:cNvPr id="10089" name="Rectangle 10089"/>
                        <wps:cNvSpPr/>
                        <wps:spPr>
                          <a:xfrm>
                            <a:off x="57912" y="1201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093" name="Picture 10093"/>
                          <pic:cNvPicPr/>
                        </pic:nvPicPr>
                        <pic:blipFill>
                          <a:blip r:embed="rId13"/>
                          <a:stretch>
                            <a:fillRect/>
                          </a:stretch>
                        </pic:blipFill>
                        <pic:spPr>
                          <a:xfrm>
                            <a:off x="1524" y="175259"/>
                            <a:ext cx="115824" cy="155448"/>
                          </a:xfrm>
                          <a:prstGeom prst="rect">
                            <a:avLst/>
                          </a:prstGeom>
                        </pic:spPr>
                      </pic:pic>
                      <wps:wsp>
                        <wps:cNvPr id="10094" name="Rectangle 10094"/>
                        <wps:cNvSpPr/>
                        <wps:spPr>
                          <a:xfrm>
                            <a:off x="59436" y="18727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307315" o:spid="_x0000_s1065" style="position:absolute;left:0;text-align:left;margin-left:17.9pt;margin-top:-1.6pt;width:9.25pt;height:26.05pt;z-index:251662336;mso-position-horizontal-relative:text;mso-position-vertical-relative:text" coordsize="117348,330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">
                <v:shape id="Picture 10088" o:spid="_x0000_s1066"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">
                  <v:imagedata r:id="rId14" o:title=""/>
                </v:shape>
                <v:rect id="Rectangle 10089" o:spid="_x0000_s1067" style="position:absolute;left:57912;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093" o:spid="_x0000_s1068" type="#_x0000_t75" style="position:absolute;left:1524;top:175259;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">
                  <v:imagedata r:id="rId14" o:title=""/>
                </v:shape>
                <v:rect id="Rectangle 10094" o:spid="_x0000_s1069" style="position:absolute;left:59436;top:18727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wrap type="square"/>
              </v:group>
            </w:pict>
          </mc:Fallback>
        </mc:AlternateContent>
      </w:r>
      <w:r>
        <w:t xml:space="preserve">осознание целостности окружающего мира; </w:t>
      </w:r>
    </w:p>
    <w:p w:rsidR="000D478C" w:rsidRDefault="00882A58" w:rsidP="00DC2F93">
      <w:pPr>
        <w:spacing w:after="0" w:line="240" w:lineRule="auto"/>
        <w:ind w:left="358" w:firstLine="0"/>
        <w:contextualSpacing/>
      </w:pPr>
      <w:r>
        <w:t xml:space="preserve">расширение знаний о российской многонациональной культуре, особенностях традиционных религий России; </w:t>
      </w:r>
    </w:p>
    <w:p w:rsidR="000D478C" w:rsidRDefault="00882A58" w:rsidP="00DC2F93">
      <w:pPr>
        <w:spacing w:after="0" w:line="240" w:lineRule="auto"/>
        <w:ind w:left="370" w:right="783" w:hanging="10"/>
        <w:contextualSpacing/>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228600</wp:posOffset>
                </wp:positionH>
                <wp:positionV relativeFrom="paragraph">
                  <wp:posOffset>-20412</wp:posOffset>
                </wp:positionV>
                <wp:extent cx="115824" cy="681227"/>
                <wp:effectExtent l="0" t="0" r="0" b="0"/>
                <wp:wrapSquare wrapText="bothSides"/>
                <wp:docPr id="307316" name="Group 307316"/>
                <wp:cNvGraphicFramePr/>
                <a:graphic xmlns:a="http://schemas.openxmlformats.org/drawingml/2006/main">
                  <a:graphicData uri="http://schemas.microsoft.com/office/word/2010/wordprocessingGroup">
                    <wpg:wgp>
                      <wpg:cNvGrpSpPr/>
                      <wpg:grpSpPr>
                        <a:xfrm>
                          <a:off x="0" y="0"/>
                          <a:ext cx="115824" cy="681227"/>
                          <a:chOff x="0" y="0"/>
                          <a:chExt cx="115824" cy="681227"/>
                        </a:xfrm>
                      </wpg:grpSpPr>
                      <pic:pic xmlns:pic="http://schemas.openxmlformats.org/drawingml/2006/picture">
                        <pic:nvPicPr>
                          <pic:cNvPr id="10099" name="Picture 10099"/>
                          <pic:cNvPicPr/>
                        </pic:nvPicPr>
                        <pic:blipFill>
                          <a:blip r:embed="rId13"/>
                          <a:stretch>
                            <a:fillRect/>
                          </a:stretch>
                        </pic:blipFill>
                        <pic:spPr>
                          <a:xfrm>
                            <a:off x="0" y="0"/>
                            <a:ext cx="115824" cy="155448"/>
                          </a:xfrm>
                          <a:prstGeom prst="rect">
                            <a:avLst/>
                          </a:prstGeom>
                        </pic:spPr>
                      </pic:pic>
                      <wps:wsp>
                        <wps:cNvPr id="10100" name="Rectangle 10100"/>
                        <wps:cNvSpPr/>
                        <wps:spPr>
                          <a:xfrm>
                            <a:off x="57912" y="12017"/>
                            <a:ext cx="46741" cy="187580"/>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105" name="Picture 10105"/>
                          <pic:cNvPicPr/>
                        </pic:nvPicPr>
                        <pic:blipFill>
                          <a:blip r:embed="rId13"/>
                          <a:stretch>
                            <a:fillRect/>
                          </a:stretch>
                        </pic:blipFill>
                        <pic:spPr>
                          <a:xfrm>
                            <a:off x="0" y="175260"/>
                            <a:ext cx="115824" cy="155448"/>
                          </a:xfrm>
                          <a:prstGeom prst="rect">
                            <a:avLst/>
                          </a:prstGeom>
                        </pic:spPr>
                      </pic:pic>
                      <wps:wsp>
                        <wps:cNvPr id="10106" name="Rectangle 10106"/>
                        <wps:cNvSpPr/>
                        <wps:spPr>
                          <a:xfrm>
                            <a:off x="57912" y="18727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110" name="Picture 10110"/>
                          <pic:cNvPicPr/>
                        </pic:nvPicPr>
                        <pic:blipFill>
                          <a:blip r:embed="rId13"/>
                          <a:stretch>
                            <a:fillRect/>
                          </a:stretch>
                        </pic:blipFill>
                        <pic:spPr>
                          <a:xfrm>
                            <a:off x="0" y="350520"/>
                            <a:ext cx="115824" cy="155448"/>
                          </a:xfrm>
                          <a:prstGeom prst="rect">
                            <a:avLst/>
                          </a:prstGeom>
                        </pic:spPr>
                      </pic:pic>
                      <wps:wsp>
                        <wps:cNvPr id="10111" name="Rectangle 10111"/>
                        <wps:cNvSpPr/>
                        <wps:spPr>
                          <a:xfrm>
                            <a:off x="57912" y="36253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115" name="Picture 10115"/>
                          <pic:cNvPicPr/>
                        </pic:nvPicPr>
                        <pic:blipFill>
                          <a:blip r:embed="rId13"/>
                          <a:stretch>
                            <a:fillRect/>
                          </a:stretch>
                        </pic:blipFill>
                        <pic:spPr>
                          <a:xfrm>
                            <a:off x="0" y="525780"/>
                            <a:ext cx="115824" cy="155448"/>
                          </a:xfrm>
                          <a:prstGeom prst="rect">
                            <a:avLst/>
                          </a:prstGeom>
                        </pic:spPr>
                      </pic:pic>
                      <wps:wsp>
                        <wps:cNvPr id="10116" name="Rectangle 10116"/>
                        <wps:cNvSpPr/>
                        <wps:spPr>
                          <a:xfrm>
                            <a:off x="57912" y="53779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307316" o:spid="_x0000_s1070" style="position:absolute;left:0;text-align:left;margin-left:18pt;margin-top:-1.6pt;width:9.1pt;height:53.65pt;z-index:251663360;mso-position-horizontal-relative:text;mso-position-vertical-relative:text" coordsize="1158,6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">
                <v:shape id="Picture 10099" o:spid="_x0000_s1071" type="#_x0000_t75" style="position:absolute;width:1158;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">
                  <v:imagedata r:id="rId14" o:title=""/>
                </v:shape>
                <v:rect id="Rectangle 10100" o:spid="_x0000_s1072" style="position:absolute;left:579;top:12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105" o:spid="_x0000_s1073" type="#_x0000_t75" style="position:absolute;top:1752;width:1158;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">
                  <v:imagedata r:id="rId14" o:title=""/>
                </v:shape>
                <v:rect id="Rectangle 10106" o:spid="_x0000_s1074" style="position:absolute;left:579;top:187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110" o:spid="_x0000_s1075" type="#_x0000_t75" style="position:absolute;top:3505;width:1158;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">
                  <v:imagedata r:id="rId14" o:title=""/>
                </v:shape>
                <v:rect id="Rectangle 10111" o:spid="_x0000_s1076" style="position:absolute;left:579;top:36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115" o:spid="_x0000_s1077" type="#_x0000_t75" style="position:absolute;top:5257;width:1158;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">
                  <v:imagedata r:id="rId14" o:title=""/>
                </v:shape>
                <v:rect id="Rectangle 10116" o:spid="_x0000_s1078" style="position:absolute;left:579;top:53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wrap type="square"/>
              </v:group>
            </w:pict>
          </mc:Fallback>
        </mc:AlternateContent>
      </w:r>
      <w:r>
        <w:t xml:space="preserve">использование полученных знаний в продуктивной и преобразующей </w:t>
      </w:r>
      <w:proofErr w:type="gramStart"/>
      <w:r>
        <w:t>деятельности;  способность</w:t>
      </w:r>
      <w:proofErr w:type="gramEnd"/>
      <w:r>
        <w:t xml:space="preserve"> к работе с информацией, представленной разными средствами; расширение кругозора и культурного опыта школьника;  формирование умения воспринимать мир не только рационально, но и образно. </w:t>
      </w:r>
    </w:p>
    <w:p w:rsidR="000D478C" w:rsidRDefault="00882A58" w:rsidP="00DC2F93">
      <w:pPr>
        <w:spacing w:after="0" w:line="240" w:lineRule="auto"/>
        <w:ind w:left="-5" w:right="366" w:hanging="10"/>
        <w:contextualSpacing/>
      </w:pPr>
      <w:r>
        <w:rPr>
          <w:b/>
          <w:i/>
        </w:rPr>
        <w:t>Выпускник научится</w:t>
      </w:r>
      <w:r>
        <w:t xml:space="preserve">: </w:t>
      </w:r>
    </w:p>
    <w:p w:rsidR="000D478C" w:rsidRDefault="00882A58" w:rsidP="00DC2F93">
      <w:pPr>
        <w:spacing w:after="0" w:line="240" w:lineRule="auto"/>
        <w:ind w:left="720" w:hanging="360"/>
        <w:contextualSpacing/>
      </w:pPr>
      <w:r>
        <w:rPr>
          <w:rFonts w:ascii="Calibri" w:eastAsia="Calibri" w:hAnsi="Calibri" w:cs="Calibri"/>
          <w:noProof/>
          <w:sz w:val="22"/>
        </w:rPr>
        <mc:AlternateContent>
          <mc:Choice Requires="wpg">
            <w:drawing>
              <wp:inline distT="0" distB="0" distL="0" distR="0">
                <wp:extent cx="115824" cy="155448"/>
                <wp:effectExtent l="0" t="0" r="0" b="0"/>
                <wp:docPr id="307317" name="Group 307317"/>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123" name="Picture 10123"/>
                          <pic:cNvPicPr/>
                        </pic:nvPicPr>
                        <pic:blipFill>
                          <a:blip r:embed="rId13"/>
                          <a:stretch>
                            <a:fillRect/>
                          </a:stretch>
                        </pic:blipFill>
                        <pic:spPr>
                          <a:xfrm>
                            <a:off x="0" y="0"/>
                            <a:ext cx="115824" cy="155448"/>
                          </a:xfrm>
                          <a:prstGeom prst="rect">
                            <a:avLst/>
                          </a:prstGeom>
                        </pic:spPr>
                      </pic:pic>
                      <wps:wsp>
                        <wps:cNvPr id="10124" name="Rectangle 10124"/>
                        <wps:cNvSpPr/>
                        <wps:spPr>
                          <a:xfrm>
                            <a:off x="57912" y="12017"/>
                            <a:ext cx="46741" cy="187580"/>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317" o:spid="_x0000_s1079"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">
                <v:shape id="Picture 10123" o:spid="_x0000_s1080"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">
                  <v:imagedata r:id="rId14" o:title=""/>
                </v:shape>
                <v:rect id="Rectangle 10124" o:spid="_x0000_s1081" style="position:absolute;left:57912;top:12017;width:46741;height:187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воспроизводить полученную информацию, приводить примеры из прочитанных текстов; </w:t>
      </w:r>
    </w:p>
    <w:p w:rsidR="000D478C" w:rsidRDefault="00882A58" w:rsidP="00DC2F93">
      <w:pPr>
        <w:spacing w:after="0" w:line="240" w:lineRule="auto"/>
        <w:ind w:left="370" w:right="374" w:hanging="10"/>
        <w:contextualSpacing/>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228600</wp:posOffset>
                </wp:positionH>
                <wp:positionV relativeFrom="paragraph">
                  <wp:posOffset>-20622</wp:posOffset>
                </wp:positionV>
                <wp:extent cx="115824" cy="505968"/>
                <wp:effectExtent l="0" t="0" r="0" b="0"/>
                <wp:wrapSquare wrapText="bothSides"/>
                <wp:docPr id="307318" name="Group 307318"/>
                <wp:cNvGraphicFramePr/>
                <a:graphic xmlns:a="http://schemas.openxmlformats.org/drawingml/2006/main">
                  <a:graphicData uri="http://schemas.microsoft.com/office/word/2010/wordprocessingGroup">
                    <wpg:wgp>
                      <wpg:cNvGrpSpPr/>
                      <wpg:grpSpPr>
                        <a:xfrm>
                          <a:off x="0" y="0"/>
                          <a:ext cx="115824" cy="505968"/>
                          <a:chOff x="0" y="0"/>
                          <a:chExt cx="115824" cy="505968"/>
                        </a:xfrm>
                      </wpg:grpSpPr>
                      <pic:pic xmlns:pic="http://schemas.openxmlformats.org/drawingml/2006/picture">
                        <pic:nvPicPr>
                          <pic:cNvPr id="10130" name="Picture 10130"/>
                          <pic:cNvPicPr/>
                        </pic:nvPicPr>
                        <pic:blipFill>
                          <a:blip r:embed="rId13"/>
                          <a:stretch>
                            <a:fillRect/>
                          </a:stretch>
                        </pic:blipFill>
                        <pic:spPr>
                          <a:xfrm>
                            <a:off x="0" y="0"/>
                            <a:ext cx="115824" cy="155448"/>
                          </a:xfrm>
                          <a:prstGeom prst="rect">
                            <a:avLst/>
                          </a:prstGeom>
                        </pic:spPr>
                      </pic:pic>
                      <wps:wsp>
                        <wps:cNvPr id="10131" name="Rectangle 10131"/>
                        <wps:cNvSpPr/>
                        <wps:spPr>
                          <a:xfrm>
                            <a:off x="57912" y="12017"/>
                            <a:ext cx="46741" cy="187580"/>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135" name="Picture 10135"/>
                          <pic:cNvPicPr/>
                        </pic:nvPicPr>
                        <pic:blipFill>
                          <a:blip r:embed="rId13"/>
                          <a:stretch>
                            <a:fillRect/>
                          </a:stretch>
                        </pic:blipFill>
                        <pic:spPr>
                          <a:xfrm>
                            <a:off x="0" y="175260"/>
                            <a:ext cx="115824" cy="155448"/>
                          </a:xfrm>
                          <a:prstGeom prst="rect">
                            <a:avLst/>
                          </a:prstGeom>
                        </pic:spPr>
                      </pic:pic>
                      <wps:wsp>
                        <wps:cNvPr id="10136" name="Rectangle 10136"/>
                        <wps:cNvSpPr/>
                        <wps:spPr>
                          <a:xfrm>
                            <a:off x="57912" y="18727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140" name="Picture 10140"/>
                          <pic:cNvPicPr/>
                        </pic:nvPicPr>
                        <pic:blipFill>
                          <a:blip r:embed="rId13"/>
                          <a:stretch>
                            <a:fillRect/>
                          </a:stretch>
                        </pic:blipFill>
                        <pic:spPr>
                          <a:xfrm>
                            <a:off x="0" y="350520"/>
                            <a:ext cx="115824" cy="155448"/>
                          </a:xfrm>
                          <a:prstGeom prst="rect">
                            <a:avLst/>
                          </a:prstGeom>
                        </pic:spPr>
                      </pic:pic>
                      <wps:wsp>
                        <wps:cNvPr id="10141" name="Rectangle 10141"/>
                        <wps:cNvSpPr/>
                        <wps:spPr>
                          <a:xfrm>
                            <a:off x="57912" y="362537"/>
                            <a:ext cx="46741" cy="187580"/>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307318" o:spid="_x0000_s1082" style="position:absolute;left:0;text-align:left;margin-left:18pt;margin-top:-1.6pt;width:9.1pt;height:39.85pt;z-index:251664384;mso-position-horizontal-relative:text;mso-position-vertical-relative:text" coordsize="115824,505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">
                <v:shape id="Picture 10130" o:spid="_x0000_s1083"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">
                  <v:imagedata r:id="rId14" o:title=""/>
                </v:shape>
                <v:rect id="Rectangle 10131" o:spid="_x0000_s1084" style="position:absolute;left:57912;top:12017;width:46741;height:187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NiWxAAAAN4AAAAPAAAAZHJzL2Rvd25yZXYueG1sRE9Li8Iw&#10;EL4L+x/CLHjTtAq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IPo2JbEAAAA3gAAAA8A&#10;AAAAAAAAAAAAAAAABwIAAGRycy9kb3ducmV2LnhtbFBLBQYAAAAAAwADALcAAAD4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135" o:spid="_x0000_s1085" type="#_x0000_t75" style="position:absolute;top:175260;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">
                  <v:imagedata r:id="rId14" o:title=""/>
                </v:shape>
                <v:rect id="Rectangle 10136" o:spid="_x0000_s1086" style="position:absolute;left:57912;top:18727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DixQAAAN4AAAAPAAAAZHJzL2Rvd25yZXYueG1sRE9Na8JA&#10;EL0X+h+WKfTWbLQg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AMAUDi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140" o:spid="_x0000_s1087" type="#_x0000_t75" style="position:absolute;top:350520;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">
                  <v:imagedata r:id="rId14" o:title=""/>
                </v:shape>
                <v:rect id="Rectangle 10141" o:spid="_x0000_s1088" style="position:absolute;left:57912;top:362537;width:46741;height:187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qvrxAAAAN4AAAAPAAAAZHJzL2Rvd25yZXYueG1sRE9Li8Iw&#10;EL4L+x/CLHjTtC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Nvuq+vEAAAA3gAAAA8A&#10;AAAAAAAAAAAAAAAABwIAAGRycy9kb3ducmV2LnhtbFBLBQYAAAAAAwADALcAAAD4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wrap type="square"/>
              </v:group>
            </w:pict>
          </mc:Fallback>
        </mc:AlternateContent>
      </w:r>
      <w:r>
        <w:t xml:space="preserve">оценивать главную мысль прочитанных текстов и прослушанных объяснений учителя; сравнивать главную мысль литературных, фольклорных и религиозных текстов; проводить аналогии между героями, сопоставлять их поведение с общечеловеческими духовно-нравственными ценностями; </w:t>
      </w:r>
    </w:p>
    <w:p w:rsidR="000D478C" w:rsidRDefault="00882A58" w:rsidP="00DC2F93">
      <w:pPr>
        <w:spacing w:after="0" w:line="240" w:lineRule="auto"/>
        <w:ind w:left="360" w:right="5761" w:firstLine="0"/>
        <w:contextualSpacing/>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228600</wp:posOffset>
                </wp:positionH>
                <wp:positionV relativeFrom="paragraph">
                  <wp:posOffset>-20066</wp:posOffset>
                </wp:positionV>
                <wp:extent cx="115824" cy="505968"/>
                <wp:effectExtent l="0" t="0" r="0" b="0"/>
                <wp:wrapSquare wrapText="bothSides"/>
                <wp:docPr id="307319" name="Group 307319"/>
                <wp:cNvGraphicFramePr/>
                <a:graphic xmlns:a="http://schemas.openxmlformats.org/drawingml/2006/main">
                  <a:graphicData uri="http://schemas.microsoft.com/office/word/2010/wordprocessingGroup">
                    <wpg:wgp>
                      <wpg:cNvGrpSpPr/>
                      <wpg:grpSpPr>
                        <a:xfrm>
                          <a:off x="0" y="0"/>
                          <a:ext cx="115824" cy="505968"/>
                          <a:chOff x="0" y="0"/>
                          <a:chExt cx="115824" cy="505968"/>
                        </a:xfrm>
                      </wpg:grpSpPr>
                      <pic:pic xmlns:pic="http://schemas.openxmlformats.org/drawingml/2006/picture">
                        <pic:nvPicPr>
                          <pic:cNvPr id="10150" name="Picture 10150"/>
                          <pic:cNvPicPr/>
                        </pic:nvPicPr>
                        <pic:blipFill>
                          <a:blip r:embed="rId13"/>
                          <a:stretch>
                            <a:fillRect/>
                          </a:stretch>
                        </pic:blipFill>
                        <pic:spPr>
                          <a:xfrm>
                            <a:off x="0" y="0"/>
                            <a:ext cx="115824" cy="155448"/>
                          </a:xfrm>
                          <a:prstGeom prst="rect">
                            <a:avLst/>
                          </a:prstGeom>
                        </pic:spPr>
                      </pic:pic>
                      <wps:wsp>
                        <wps:cNvPr id="10151" name="Rectangle 10151"/>
                        <wps:cNvSpPr/>
                        <wps:spPr>
                          <a:xfrm>
                            <a:off x="57912" y="1201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155" name="Picture 10155"/>
                          <pic:cNvPicPr/>
                        </pic:nvPicPr>
                        <pic:blipFill>
                          <a:blip r:embed="rId13"/>
                          <a:stretch>
                            <a:fillRect/>
                          </a:stretch>
                        </pic:blipFill>
                        <pic:spPr>
                          <a:xfrm>
                            <a:off x="0" y="175260"/>
                            <a:ext cx="115824" cy="155448"/>
                          </a:xfrm>
                          <a:prstGeom prst="rect">
                            <a:avLst/>
                          </a:prstGeom>
                        </pic:spPr>
                      </pic:pic>
                      <wps:wsp>
                        <wps:cNvPr id="10156" name="Rectangle 10156"/>
                        <wps:cNvSpPr/>
                        <wps:spPr>
                          <a:xfrm>
                            <a:off x="57912" y="18727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160" name="Picture 10160"/>
                          <pic:cNvPicPr/>
                        </pic:nvPicPr>
                        <pic:blipFill>
                          <a:blip r:embed="rId13"/>
                          <a:stretch>
                            <a:fillRect/>
                          </a:stretch>
                        </pic:blipFill>
                        <pic:spPr>
                          <a:xfrm>
                            <a:off x="0" y="350520"/>
                            <a:ext cx="115824" cy="155448"/>
                          </a:xfrm>
                          <a:prstGeom prst="rect">
                            <a:avLst/>
                          </a:prstGeom>
                        </pic:spPr>
                      </pic:pic>
                      <wps:wsp>
                        <wps:cNvPr id="10161" name="Rectangle 10161"/>
                        <wps:cNvSpPr/>
                        <wps:spPr>
                          <a:xfrm>
                            <a:off x="57912" y="36253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307319" o:spid="_x0000_s1089" style="position:absolute;left:0;text-align:left;margin-left:18pt;margin-top:-1.6pt;width:9.1pt;height:39.85pt;z-index:251665408;mso-position-horizontal-relative:text;mso-position-vertical-relative:text" coordsize="115824,505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">
                <v:shape id="Picture 10150" o:spid="_x0000_s1090"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">
                  <v:imagedata r:id="rId14" o:title=""/>
                </v:shape>
                <v:rect id="Rectangle 10151" o:spid="_x0000_s1091" style="position:absolute;left:57912;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02xAAAAN4AAAAPAAAAZHJzL2Rvd25yZXYueG1sRE9Li8Iw&#10;EL4L+x/CLHjTtI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F43PTbEAAAA3gAAAA8A&#10;AAAAAAAAAAAAAAAABwIAAGRycy9kb3ducmV2LnhtbFBLBQYAAAAAAwADALcAAAD4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155" o:spid="_x0000_s1092" type="#_x0000_t75" style="position:absolute;top:175260;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">
                  <v:imagedata r:id="rId14" o:title=""/>
                </v:shape>
                <v:rect id="Rectangle 10156" o:spid="_x0000_s1093" style="position:absolute;left:57912;top:18727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VCxQAAAN4AAAAPAAAAZHJzL2Rvd25yZXYueG1sRE9Na8JA&#10;EL0X+h+WKfTWbBQq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DR3qVC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160" o:spid="_x0000_s1094" type="#_x0000_t75" style="position:absolute;top:350520;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">
                  <v:imagedata r:id="rId14" o:title=""/>
                </v:shape>
                <v:rect id="Rectangle 10161" o:spid="_x0000_s1095" style="position:absolute;left:57912;top:36253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wrap type="square"/>
              </v:group>
            </w:pict>
          </mc:Fallback>
        </mc:AlternateContent>
      </w:r>
      <w:r>
        <w:t xml:space="preserve">участвовать в диалоге; высказывать свои суждения; </w:t>
      </w:r>
    </w:p>
    <w:p w:rsidR="000D478C" w:rsidRDefault="00882A58" w:rsidP="00DC2F93">
      <w:pPr>
        <w:spacing w:after="0" w:line="240" w:lineRule="auto"/>
        <w:ind w:left="370" w:right="374" w:hanging="10"/>
        <w:contextualSpacing/>
        <w:jc w:val="left"/>
      </w:pPr>
      <w:r>
        <w:t xml:space="preserve">анализировать высказывания участников беседы, добавлять, приводить доказательства; </w:t>
      </w:r>
      <w:r>
        <w:rPr>
          <w:rFonts w:ascii="Calibri" w:eastAsia="Calibri" w:hAnsi="Calibri" w:cs="Calibri"/>
          <w:noProof/>
          <w:sz w:val="22"/>
        </w:rPr>
        <mc:AlternateContent>
          <mc:Choice Requires="wpg">
            <w:drawing>
              <wp:inline distT="0" distB="0" distL="0" distR="0">
                <wp:extent cx="115824" cy="155448"/>
                <wp:effectExtent l="0" t="0" r="0" b="0"/>
                <wp:docPr id="307833" name="Group 307833"/>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172" name="Picture 10172"/>
                          <pic:cNvPicPr/>
                        </pic:nvPicPr>
                        <pic:blipFill>
                          <a:blip r:embed="rId13"/>
                          <a:stretch>
                            <a:fillRect/>
                          </a:stretch>
                        </pic:blipFill>
                        <pic:spPr>
                          <a:xfrm>
                            <a:off x="0" y="0"/>
                            <a:ext cx="115824" cy="155448"/>
                          </a:xfrm>
                          <a:prstGeom prst="rect">
                            <a:avLst/>
                          </a:prstGeom>
                        </pic:spPr>
                      </pic:pic>
                      <wps:wsp>
                        <wps:cNvPr id="10173" name="Rectangle 10173"/>
                        <wps:cNvSpPr/>
                        <wps:spPr>
                          <a:xfrm>
                            <a:off x="57912" y="1201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833" o:spid="_x0000_s1096"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">
                <v:shape id="Picture 10172" o:spid="_x0000_s1097"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">
                  <v:imagedata r:id="rId14" o:title=""/>
                </v:shape>
                <v:rect id="Rectangle 10173" o:spid="_x0000_s1098" style="position:absolute;left:57912;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создавать по изображениям (художественным полотнам, иконам, иллюстрациям) словесный портрет героя; </w:t>
      </w:r>
    </w:p>
    <w:p w:rsidR="000D478C" w:rsidRDefault="00882A58" w:rsidP="00DC2F93">
      <w:pPr>
        <w:spacing w:after="0" w:line="240" w:lineRule="auto"/>
        <w:ind w:left="720" w:hanging="360"/>
        <w:contextualSpacing/>
      </w:pPr>
      <w:r>
        <w:rPr>
          <w:rFonts w:ascii="Calibri" w:eastAsia="Calibri" w:hAnsi="Calibri" w:cs="Calibri"/>
          <w:noProof/>
          <w:sz w:val="22"/>
        </w:rPr>
        <mc:AlternateContent>
          <mc:Choice Requires="wpg">
            <w:drawing>
              <wp:inline distT="0" distB="0" distL="0" distR="0">
                <wp:extent cx="115824" cy="155448"/>
                <wp:effectExtent l="0" t="0" r="0" b="0"/>
                <wp:docPr id="307834" name="Group 307834"/>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179" name="Picture 10179"/>
                          <pic:cNvPicPr/>
                        </pic:nvPicPr>
                        <pic:blipFill>
                          <a:blip r:embed="rId13"/>
                          <a:stretch>
                            <a:fillRect/>
                          </a:stretch>
                        </pic:blipFill>
                        <pic:spPr>
                          <a:xfrm>
                            <a:off x="0" y="0"/>
                            <a:ext cx="115824" cy="155448"/>
                          </a:xfrm>
                          <a:prstGeom prst="rect">
                            <a:avLst/>
                          </a:prstGeom>
                        </pic:spPr>
                      </pic:pic>
                      <wps:wsp>
                        <wps:cNvPr id="10180" name="Rectangle 10180"/>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834" o:spid="_x0000_s1099"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">
                <v:shape id="Picture 10179" o:spid="_x0000_s1100"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">
                  <v:imagedata r:id="rId14" o:title=""/>
                </v:shape>
                <v:rect id="Rectangle 10180" o:spid="_x0000_s1101"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оценивать поступки реальных лиц, героев произведений, высказывания известных личностей; </w:t>
      </w:r>
    </w:p>
    <w:p w:rsidR="000D478C" w:rsidRDefault="00882A58" w:rsidP="00DC2F93">
      <w:pPr>
        <w:spacing w:after="0" w:line="240" w:lineRule="auto"/>
        <w:ind w:left="360" w:firstLine="0"/>
        <w:contextualSpacing/>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228600</wp:posOffset>
                </wp:positionH>
                <wp:positionV relativeFrom="paragraph">
                  <wp:posOffset>-20294</wp:posOffset>
                </wp:positionV>
                <wp:extent cx="115824" cy="505968"/>
                <wp:effectExtent l="0" t="0" r="0" b="0"/>
                <wp:wrapSquare wrapText="bothSides"/>
                <wp:docPr id="307835" name="Group 307835"/>
                <wp:cNvGraphicFramePr/>
                <a:graphic xmlns:a="http://schemas.openxmlformats.org/drawingml/2006/main">
                  <a:graphicData uri="http://schemas.microsoft.com/office/word/2010/wordprocessingGroup">
                    <wpg:wgp>
                      <wpg:cNvGrpSpPr/>
                      <wpg:grpSpPr>
                        <a:xfrm>
                          <a:off x="0" y="0"/>
                          <a:ext cx="115824" cy="505968"/>
                          <a:chOff x="0" y="0"/>
                          <a:chExt cx="115824" cy="505968"/>
                        </a:xfrm>
                      </wpg:grpSpPr>
                      <pic:pic xmlns:pic="http://schemas.openxmlformats.org/drawingml/2006/picture">
                        <pic:nvPicPr>
                          <pic:cNvPr id="10185" name="Picture 10185"/>
                          <pic:cNvPicPr/>
                        </pic:nvPicPr>
                        <pic:blipFill>
                          <a:blip r:embed="rId13"/>
                          <a:stretch>
                            <a:fillRect/>
                          </a:stretch>
                        </pic:blipFill>
                        <pic:spPr>
                          <a:xfrm>
                            <a:off x="0" y="0"/>
                            <a:ext cx="115824" cy="155448"/>
                          </a:xfrm>
                          <a:prstGeom prst="rect">
                            <a:avLst/>
                          </a:prstGeom>
                        </pic:spPr>
                      </pic:pic>
                      <wps:wsp>
                        <wps:cNvPr id="10186" name="Rectangle 10186"/>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190" name="Picture 10190"/>
                          <pic:cNvPicPr/>
                        </pic:nvPicPr>
                        <pic:blipFill>
                          <a:blip r:embed="rId13"/>
                          <a:stretch>
                            <a:fillRect/>
                          </a:stretch>
                        </pic:blipFill>
                        <pic:spPr>
                          <a:xfrm>
                            <a:off x="0" y="175261"/>
                            <a:ext cx="115824" cy="155448"/>
                          </a:xfrm>
                          <a:prstGeom prst="rect">
                            <a:avLst/>
                          </a:prstGeom>
                        </pic:spPr>
                      </pic:pic>
                      <wps:wsp>
                        <wps:cNvPr id="10191" name="Rectangle 10191"/>
                        <wps:cNvSpPr/>
                        <wps:spPr>
                          <a:xfrm>
                            <a:off x="57912" y="18727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195" name="Picture 10195"/>
                          <pic:cNvPicPr/>
                        </pic:nvPicPr>
                        <pic:blipFill>
                          <a:blip r:embed="rId13"/>
                          <a:stretch>
                            <a:fillRect/>
                          </a:stretch>
                        </pic:blipFill>
                        <pic:spPr>
                          <a:xfrm>
                            <a:off x="0" y="350520"/>
                            <a:ext cx="115824" cy="155448"/>
                          </a:xfrm>
                          <a:prstGeom prst="rect">
                            <a:avLst/>
                          </a:prstGeom>
                        </pic:spPr>
                      </pic:pic>
                      <wps:wsp>
                        <wps:cNvPr id="10196" name="Rectangle 10196"/>
                        <wps:cNvSpPr/>
                        <wps:spPr>
                          <a:xfrm>
                            <a:off x="57912" y="36253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307835" o:spid="_x0000_s1102" style="position:absolute;left:0;text-align:left;margin-left:18pt;margin-top:-1.6pt;width:9.1pt;height:39.85pt;z-index:251666432;mso-position-horizontal-relative:text;mso-position-vertical-relative:text" coordsize="115824,505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">
                <v:shape id="Picture 10185" o:spid="_x0000_s1103"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">
                  <v:imagedata r:id="rId14" o:title=""/>
                </v:shape>
                <v:rect id="Rectangle 10186" o:spid="_x0000_s1104"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190" o:spid="_x0000_s1105" type="#_x0000_t75" style="position:absolute;top:175261;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">
                  <v:imagedata r:id="rId14" o:title=""/>
                </v:shape>
                <v:rect id="Rectangle 10191" o:spid="_x0000_s1106" style="position:absolute;left:57912;top:18727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195" o:spid="_x0000_s1107" type="#_x0000_t75" style="position:absolute;top:350520;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">
                  <v:imagedata r:id="rId14" o:title=""/>
                </v:shape>
                <v:rect id="Rectangle 10196" o:spid="_x0000_s1108" style="position:absolute;left:57912;top:36253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wrap type="square"/>
              </v:group>
            </w:pict>
          </mc:Fallback>
        </mc:AlternateContent>
      </w:r>
      <w:r>
        <w:t xml:space="preserve">работать с исторической картой; </w:t>
      </w:r>
    </w:p>
    <w:p w:rsidR="000D478C" w:rsidRDefault="00882A58" w:rsidP="00DC2F93">
      <w:pPr>
        <w:spacing w:after="0" w:line="240" w:lineRule="auto"/>
        <w:ind w:left="360" w:firstLine="0"/>
        <w:contextualSpacing/>
      </w:pPr>
      <w:r>
        <w:t xml:space="preserve">находить объекты в соответствии с учебной задачей; </w:t>
      </w:r>
    </w:p>
    <w:p w:rsidR="000D478C" w:rsidRDefault="00882A58" w:rsidP="00DC2F93">
      <w:pPr>
        <w:spacing w:after="0" w:line="240" w:lineRule="auto"/>
        <w:ind w:left="360" w:firstLine="0"/>
        <w:contextualSpacing/>
      </w:pPr>
      <w:r>
        <w:t xml:space="preserve">использовать информацию, полученную из разных источников для решения учебных и практических задач. </w:t>
      </w:r>
    </w:p>
    <w:p w:rsidR="000D478C" w:rsidRDefault="00882A58" w:rsidP="00DC2F93">
      <w:pPr>
        <w:spacing w:after="0" w:line="240" w:lineRule="auto"/>
        <w:ind w:left="-5" w:right="366" w:hanging="10"/>
        <w:contextualSpacing/>
      </w:pPr>
      <w:r>
        <w:rPr>
          <w:b/>
          <w:i/>
        </w:rPr>
        <w:t>Выпускник получит возможность научиться</w:t>
      </w:r>
      <w:r>
        <w:t xml:space="preserve">: </w:t>
      </w:r>
    </w:p>
    <w:p w:rsidR="000D478C" w:rsidRDefault="00882A58" w:rsidP="00DC2F93">
      <w:pPr>
        <w:spacing w:after="0" w:line="240" w:lineRule="auto"/>
        <w:ind w:left="720" w:hanging="360"/>
        <w:contextualSpacing/>
      </w:pPr>
      <w:r>
        <w:rPr>
          <w:rFonts w:ascii="Calibri" w:eastAsia="Calibri" w:hAnsi="Calibri" w:cs="Calibri"/>
          <w:noProof/>
          <w:sz w:val="22"/>
        </w:rPr>
        <mc:AlternateContent>
          <mc:Choice Requires="wpg">
            <w:drawing>
              <wp:inline distT="0" distB="0" distL="0" distR="0">
                <wp:extent cx="115824" cy="155448"/>
                <wp:effectExtent l="0" t="0" r="0" b="0"/>
                <wp:docPr id="307836" name="Group 307836"/>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205" name="Picture 10205"/>
                          <pic:cNvPicPr/>
                        </pic:nvPicPr>
                        <pic:blipFill>
                          <a:blip r:embed="rId13"/>
                          <a:stretch>
                            <a:fillRect/>
                          </a:stretch>
                        </pic:blipFill>
                        <pic:spPr>
                          <a:xfrm>
                            <a:off x="0" y="0"/>
                            <a:ext cx="115824" cy="155448"/>
                          </a:xfrm>
                          <a:prstGeom prst="rect">
                            <a:avLst/>
                          </a:prstGeom>
                        </pic:spPr>
                      </pic:pic>
                      <wps:wsp>
                        <wps:cNvPr id="10206" name="Rectangle 10206"/>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836" o:spid="_x0000_s1109"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">
                <v:shape id="Picture 10205" o:spid="_x0000_s1110"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">
                  <v:imagedata r:id="rId14" o:title=""/>
                </v:shape>
                <v:rect id="Rectangle 10206" o:spid="_x0000_s1111"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выступать перед аудиторией с небольшим докладом; публично представлять проект, реферат; публично защищать свою позицию; </w:t>
      </w:r>
    </w:p>
    <w:p w:rsidR="000D478C" w:rsidRDefault="00882A58" w:rsidP="00DC2F93">
      <w:pPr>
        <w:spacing w:after="0" w:line="240" w:lineRule="auto"/>
        <w:ind w:left="720" w:right="547" w:hanging="360"/>
        <w:contextualSpacing/>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228600</wp:posOffset>
                </wp:positionH>
                <wp:positionV relativeFrom="paragraph">
                  <wp:posOffset>350520</wp:posOffset>
                </wp:positionV>
                <wp:extent cx="115824" cy="330708"/>
                <wp:effectExtent l="0" t="0" r="0" b="0"/>
                <wp:wrapSquare wrapText="bothSides"/>
                <wp:docPr id="307838" name="Group 307838"/>
                <wp:cNvGraphicFramePr/>
                <a:graphic xmlns:a="http://schemas.openxmlformats.org/drawingml/2006/main">
                  <a:graphicData uri="http://schemas.microsoft.com/office/word/2010/wordprocessingGroup">
                    <wpg:wgp>
                      <wpg:cNvGrpSpPr/>
                      <wpg:grpSpPr>
                        <a:xfrm>
                          <a:off x="0" y="0"/>
                          <a:ext cx="115824" cy="330708"/>
                          <a:chOff x="0" y="0"/>
                          <a:chExt cx="115824" cy="330708"/>
                        </a:xfrm>
                      </wpg:grpSpPr>
                      <pic:pic xmlns:pic="http://schemas.openxmlformats.org/drawingml/2006/picture">
                        <pic:nvPicPr>
                          <pic:cNvPr id="10218" name="Picture 10218"/>
                          <pic:cNvPicPr/>
                        </pic:nvPicPr>
                        <pic:blipFill>
                          <a:blip r:embed="rId13"/>
                          <a:stretch>
                            <a:fillRect/>
                          </a:stretch>
                        </pic:blipFill>
                        <pic:spPr>
                          <a:xfrm>
                            <a:off x="0" y="0"/>
                            <a:ext cx="115824" cy="155448"/>
                          </a:xfrm>
                          <a:prstGeom prst="rect">
                            <a:avLst/>
                          </a:prstGeom>
                        </pic:spPr>
                      </pic:pic>
                      <wps:wsp>
                        <wps:cNvPr id="10219" name="Rectangle 10219"/>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223" name="Picture 10223"/>
                          <pic:cNvPicPr/>
                        </pic:nvPicPr>
                        <pic:blipFill>
                          <a:blip r:embed="rId13"/>
                          <a:stretch>
                            <a:fillRect/>
                          </a:stretch>
                        </pic:blipFill>
                        <pic:spPr>
                          <a:xfrm>
                            <a:off x="0" y="175260"/>
                            <a:ext cx="115824" cy="155448"/>
                          </a:xfrm>
                          <a:prstGeom prst="rect">
                            <a:avLst/>
                          </a:prstGeom>
                        </pic:spPr>
                      </pic:pic>
                      <wps:wsp>
                        <wps:cNvPr id="10224" name="Rectangle 10224"/>
                        <wps:cNvSpPr/>
                        <wps:spPr>
                          <a:xfrm>
                            <a:off x="57912" y="18727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307838" o:spid="_x0000_s1112" style="position:absolute;left:0;text-align:left;margin-left:18pt;margin-top:27.6pt;width:9.1pt;height:26.05pt;z-index:251667456;mso-position-horizontal-relative:text;mso-position-vertical-relative:text" coordsize="115824,330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">
                <v:shape id="Picture 10218" o:spid="_x0000_s1113"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">
                  <v:imagedata r:id="rId14" o:title=""/>
                </v:shape>
                <v:rect id="Rectangle 10219" o:spid="_x0000_s1114"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10223" o:spid="_x0000_s1115" type="#_x0000_t75" style="position:absolute;top:175260;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">
                  <v:imagedata r:id="rId14" o:title=""/>
                </v:shape>
                <v:rect id="Rectangle 10224" o:spid="_x0000_s1116" style="position:absolute;left:57912;top:18727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4yvxQAAAN4AAAAPAAAAZHJzL2Rvd25yZXYueG1sRE9Na8JA&#10;EL0X/A/LCL3VTYMU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DNY4yv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wrap type="square"/>
              </v:group>
            </w:pict>
          </mc:Fallback>
        </mc:AlternateContent>
      </w:r>
      <w:r>
        <w:rPr>
          <w:rFonts w:ascii="Calibri" w:eastAsia="Calibri" w:hAnsi="Calibri" w:cs="Calibri"/>
          <w:noProof/>
          <w:sz w:val="22"/>
        </w:rPr>
        <mc:AlternateContent>
          <mc:Choice Requires="wpg">
            <w:drawing>
              <wp:inline distT="0" distB="0" distL="0" distR="0">
                <wp:extent cx="115824" cy="155448"/>
                <wp:effectExtent l="0" t="0" r="0" b="0"/>
                <wp:docPr id="307837" name="Group 307837"/>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211" name="Picture 10211"/>
                          <pic:cNvPicPr/>
                        </pic:nvPicPr>
                        <pic:blipFill>
                          <a:blip r:embed="rId13"/>
                          <a:stretch>
                            <a:fillRect/>
                          </a:stretch>
                        </pic:blipFill>
                        <pic:spPr>
                          <a:xfrm>
                            <a:off x="0" y="0"/>
                            <a:ext cx="115824" cy="155448"/>
                          </a:xfrm>
                          <a:prstGeom prst="rect">
                            <a:avLst/>
                          </a:prstGeom>
                        </pic:spPr>
                      </pic:pic>
                      <wps:wsp>
                        <wps:cNvPr id="10212" name="Rectangle 10212"/>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837" o:spid="_x0000_s1117"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">
                <v:shape id="Picture 10211" o:spid="_x0000_s1118"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">
                  <v:imagedata r:id="rId14" o:title=""/>
                </v:shape>
                <v:rect id="Rectangle 10212" o:spid="_x0000_s1119"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участвовать в коллективном обсуждении проблем, аргументировать собственную позицию, доказывать еѐ, убеждать; понимать основные причины коммуникативных неудач и объяснять их. воспроизводить полученную информацию, приводить примеры из прочитанных текстов; оценивать главную мысль прочитанных текстов и прослушанных объяснений учителя. </w:t>
      </w:r>
    </w:p>
    <w:p w:rsidR="000D478C" w:rsidRDefault="00882A58" w:rsidP="00DC2F93">
      <w:pPr>
        <w:spacing w:after="0" w:line="240" w:lineRule="auto"/>
        <w:ind w:left="720" w:right="1192" w:hanging="360"/>
        <w:contextualSpacing/>
        <w:jc w:val="left"/>
      </w:pPr>
      <w:r>
        <w:rPr>
          <w:rFonts w:ascii="Calibri" w:eastAsia="Calibri" w:hAnsi="Calibri" w:cs="Calibri"/>
          <w:noProof/>
          <w:sz w:val="22"/>
        </w:rPr>
        <mc:AlternateContent>
          <mc:Choice Requires="wpg">
            <w:drawing>
              <wp:inline distT="0" distB="0" distL="0" distR="0">
                <wp:extent cx="115824" cy="155448"/>
                <wp:effectExtent l="0" t="0" r="0" b="0"/>
                <wp:docPr id="307839" name="Group 307839"/>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233" name="Picture 10233"/>
                          <pic:cNvPicPr/>
                        </pic:nvPicPr>
                        <pic:blipFill>
                          <a:blip r:embed="rId13"/>
                          <a:stretch>
                            <a:fillRect/>
                          </a:stretch>
                        </pic:blipFill>
                        <pic:spPr>
                          <a:xfrm>
                            <a:off x="0" y="0"/>
                            <a:ext cx="115824" cy="155448"/>
                          </a:xfrm>
                          <a:prstGeom prst="rect">
                            <a:avLst/>
                          </a:prstGeom>
                        </pic:spPr>
                      </pic:pic>
                      <wps:wsp>
                        <wps:cNvPr id="10234" name="Rectangle 10234"/>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839" o:spid="_x0000_s1120"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">
                <v:shape id="Picture 10233" o:spid="_x0000_s1121"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">
                  <v:imagedata r:id="rId14" o:title=""/>
                </v:shape>
                <v:rect id="Rectangle 10234" o:spid="_x0000_s1122"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сравнивать главную мысль литературных, фольклорных и религиозных текстов. Проводить аналогии между героями, сопоставлять их поведение с общечеловеческими духовно-нравственными ценностями. </w:t>
      </w:r>
    </w:p>
    <w:p w:rsidR="000D478C" w:rsidRDefault="00882A58" w:rsidP="00DC2F93">
      <w:pPr>
        <w:spacing w:after="0" w:line="240" w:lineRule="auto"/>
        <w:ind w:left="370" w:right="953" w:hanging="10"/>
        <w:contextualSpacing/>
        <w:jc w:val="left"/>
      </w:pPr>
      <w:r>
        <w:rPr>
          <w:rFonts w:ascii="Calibri" w:eastAsia="Calibri" w:hAnsi="Calibri" w:cs="Calibri"/>
          <w:noProof/>
          <w:sz w:val="22"/>
        </w:rPr>
        <mc:AlternateContent>
          <mc:Choice Requires="wpg">
            <w:drawing>
              <wp:inline distT="0" distB="0" distL="0" distR="0">
                <wp:extent cx="115824" cy="155448"/>
                <wp:effectExtent l="0" t="0" r="0" b="0"/>
                <wp:docPr id="307840" name="Group 307840"/>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248" name="Picture 10248"/>
                          <pic:cNvPicPr/>
                        </pic:nvPicPr>
                        <pic:blipFill>
                          <a:blip r:embed="rId13"/>
                          <a:stretch>
                            <a:fillRect/>
                          </a:stretch>
                        </pic:blipFill>
                        <pic:spPr>
                          <a:xfrm>
                            <a:off x="0" y="0"/>
                            <a:ext cx="115824" cy="155448"/>
                          </a:xfrm>
                          <a:prstGeom prst="rect">
                            <a:avLst/>
                          </a:prstGeom>
                        </pic:spPr>
                      </pic:pic>
                      <wps:wsp>
                        <wps:cNvPr id="10249" name="Rectangle 10249"/>
                        <wps:cNvSpPr/>
                        <wps:spPr>
                          <a:xfrm>
                            <a:off x="57912" y="1201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840" o:spid="_x0000_s1123"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">
                <v:shape id="Picture 10248" o:spid="_x0000_s1124"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">
                  <v:imagedata r:id="rId14" o:title=""/>
                </v:shape>
                <v:rect id="Rectangle 10249" o:spid="_x0000_s1125" style="position:absolute;left:57912;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участвовать в диалоге: высказывать свои суждения, анализировать высказывания участников беседы, добавлять, приводить доказательства. </w:t>
      </w:r>
      <w:r>
        <w:rPr>
          <w:rFonts w:ascii="Calibri" w:eastAsia="Calibri" w:hAnsi="Calibri" w:cs="Calibri"/>
          <w:noProof/>
          <w:sz w:val="22"/>
        </w:rPr>
        <mc:AlternateContent>
          <mc:Choice Requires="wpg">
            <w:drawing>
              <wp:inline distT="0" distB="0" distL="0" distR="0">
                <wp:extent cx="115824" cy="155448"/>
                <wp:effectExtent l="0" t="0" r="0" b="0"/>
                <wp:docPr id="307841" name="Group 307841"/>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256" name="Picture 10256"/>
                          <pic:cNvPicPr/>
                        </pic:nvPicPr>
                        <pic:blipFill>
                          <a:blip r:embed="rId13"/>
                          <a:stretch>
                            <a:fillRect/>
                          </a:stretch>
                        </pic:blipFill>
                        <pic:spPr>
                          <a:xfrm>
                            <a:off x="0" y="0"/>
                            <a:ext cx="115824" cy="155448"/>
                          </a:xfrm>
                          <a:prstGeom prst="rect">
                            <a:avLst/>
                          </a:prstGeom>
                        </pic:spPr>
                      </pic:pic>
                      <wps:wsp>
                        <wps:cNvPr id="10257" name="Rectangle 10257"/>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841" o:spid="_x0000_s1126"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">
                <v:shape id="Picture 10256" o:spid="_x0000_s1127"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">
                  <v:imagedata r:id="rId14" o:title=""/>
                </v:shape>
                <v:rect id="Rectangle 10257" o:spid="_x0000_s1128"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создавать по </w:t>
      </w:r>
      <w:r>
        <w:lastRenderedPageBreak/>
        <w:t xml:space="preserve">изображениям (художественным полотнам, иконам, иллюстрациям) словесный портрет героя. </w:t>
      </w:r>
      <w:r>
        <w:rPr>
          <w:rFonts w:ascii="Calibri" w:eastAsia="Calibri" w:hAnsi="Calibri" w:cs="Calibri"/>
          <w:noProof/>
          <w:sz w:val="22"/>
        </w:rPr>
        <mc:AlternateContent>
          <mc:Choice Requires="wpg">
            <w:drawing>
              <wp:inline distT="0" distB="0" distL="0" distR="0">
                <wp:extent cx="115824" cy="155448"/>
                <wp:effectExtent l="0" t="0" r="0" b="0"/>
                <wp:docPr id="307842" name="Group 307842"/>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264" name="Picture 10264"/>
                          <pic:cNvPicPr/>
                        </pic:nvPicPr>
                        <pic:blipFill>
                          <a:blip r:embed="rId13"/>
                          <a:stretch>
                            <a:fillRect/>
                          </a:stretch>
                        </pic:blipFill>
                        <pic:spPr>
                          <a:xfrm>
                            <a:off x="0" y="0"/>
                            <a:ext cx="115824" cy="155448"/>
                          </a:xfrm>
                          <a:prstGeom prst="rect">
                            <a:avLst/>
                          </a:prstGeom>
                        </pic:spPr>
                      </pic:pic>
                      <wps:wsp>
                        <wps:cNvPr id="10265" name="Rectangle 10265"/>
                        <wps:cNvSpPr/>
                        <wps:spPr>
                          <a:xfrm>
                            <a:off x="57912" y="1201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842" o:spid="_x0000_s1129"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">
                <v:shape id="Picture 10264" o:spid="_x0000_s1130"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">
                  <v:imagedata r:id="rId14" o:title=""/>
                </v:shape>
                <v:rect id="Rectangle 10265" o:spid="_x0000_s1131" style="position:absolute;left:57912;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оценивать поступки реальных лиц, героев произведений, высказывания известных личностей. </w:t>
      </w:r>
    </w:p>
    <w:p w:rsidR="000D478C" w:rsidRDefault="00882A58" w:rsidP="00DC2F93">
      <w:pPr>
        <w:spacing w:after="0" w:line="240" w:lineRule="auto"/>
        <w:ind w:left="360" w:firstLine="0"/>
        <w:contextualSpacing/>
      </w:pPr>
      <w:r>
        <w:rPr>
          <w:rFonts w:ascii="Calibri" w:eastAsia="Calibri" w:hAnsi="Calibri" w:cs="Calibri"/>
          <w:noProof/>
          <w:sz w:val="22"/>
        </w:rPr>
        <mc:AlternateContent>
          <mc:Choice Requires="wpg">
            <w:drawing>
              <wp:inline distT="0" distB="0" distL="0" distR="0">
                <wp:extent cx="115824" cy="155448"/>
                <wp:effectExtent l="0" t="0" r="0" b="0"/>
                <wp:docPr id="307843" name="Group 307843"/>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10273" name="Picture 10273"/>
                          <pic:cNvPicPr/>
                        </pic:nvPicPr>
                        <pic:blipFill>
                          <a:blip r:embed="rId13"/>
                          <a:stretch>
                            <a:fillRect/>
                          </a:stretch>
                        </pic:blipFill>
                        <pic:spPr>
                          <a:xfrm>
                            <a:off x="0" y="0"/>
                            <a:ext cx="115824" cy="155448"/>
                          </a:xfrm>
                          <a:prstGeom prst="rect">
                            <a:avLst/>
                          </a:prstGeom>
                        </pic:spPr>
                      </pic:pic>
                      <wps:wsp>
                        <wps:cNvPr id="10274" name="Rectangle 10274"/>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07843" o:spid="_x0000_s1132"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">
                <v:shape id="Picture 10273" o:spid="_x0000_s1133"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">
                  <v:imagedata r:id="rId14" o:title=""/>
                </v:shape>
                <v:rect id="Rectangle 10274" o:spid="_x0000_s1134"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работать с исторической картой: находить объекты в соответствии с учебной задачей. </w:t>
      </w:r>
    </w:p>
    <w:p w:rsidR="000D478C" w:rsidRDefault="00882A58" w:rsidP="00DC2F93">
      <w:pPr>
        <w:spacing w:after="0" w:line="240" w:lineRule="auto"/>
        <w:ind w:firstLine="0"/>
        <w:contextualSpacing/>
      </w:pPr>
      <w:r>
        <w:t>использовать информацию, полученную из разных источников, для решения учебных и практических задач.</w:t>
      </w:r>
      <w:r>
        <w:rPr>
          <w:b/>
        </w:rPr>
        <w:t xml:space="preserve"> </w:t>
      </w:r>
    </w:p>
    <w:p w:rsidR="000D478C" w:rsidRDefault="00882A58" w:rsidP="00DC2F93">
      <w:pPr>
        <w:spacing w:after="0" w:line="240" w:lineRule="auto"/>
        <w:ind w:right="0" w:firstLine="0"/>
        <w:contextualSpacing/>
        <w:jc w:val="left"/>
      </w:pPr>
      <w:r>
        <w:rPr>
          <w:rFonts w:ascii="Calibri" w:eastAsia="Calibri" w:hAnsi="Calibri" w:cs="Calibri"/>
          <w:b/>
        </w:rPr>
        <w:t xml:space="preserve"> </w:t>
      </w:r>
    </w:p>
    <w:p w:rsidR="000D478C" w:rsidRDefault="00882A58" w:rsidP="00DC2F93">
      <w:pPr>
        <w:pStyle w:val="2"/>
        <w:spacing w:after="0" w:line="240" w:lineRule="auto"/>
        <w:ind w:left="10" w:right="368"/>
        <w:contextualSpacing/>
      </w:pPr>
      <w:r>
        <w:t>1.2.3.26. ВТОРОЙ ИНОСТРАННЫЙ ЯЗЫК</w:t>
      </w:r>
      <w:r>
        <w:rPr>
          <w:rFonts w:ascii="Calibri" w:eastAsia="Calibri" w:hAnsi="Calibri" w:cs="Calibri"/>
        </w:rPr>
        <w:t xml:space="preserve"> </w:t>
      </w:r>
    </w:p>
    <w:p w:rsidR="000D478C" w:rsidRDefault="00882A58" w:rsidP="00DC2F93">
      <w:pPr>
        <w:spacing w:after="0" w:line="240" w:lineRule="auto"/>
        <w:ind w:left="566" w:right="0" w:firstLine="0"/>
        <w:contextualSpacing/>
        <w:jc w:val="left"/>
      </w:pPr>
      <w:r>
        <w:rPr>
          <w:b/>
        </w:rPr>
        <w:t xml:space="preserve"> </w:t>
      </w:r>
    </w:p>
    <w:p w:rsidR="000D478C" w:rsidRDefault="00882A58" w:rsidP="00DC2F93">
      <w:pPr>
        <w:spacing w:after="0" w:line="240" w:lineRule="auto"/>
        <w:contextualSpacing/>
      </w:pPr>
      <w:r>
        <w:t xml:space="preserve">Изучение данного предмета должно обеспечить: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w:t>
      </w:r>
    </w:p>
    <w:p w:rsidR="000D478C" w:rsidRDefault="00882A58" w:rsidP="001A17A3">
      <w:pPr>
        <w:spacing w:after="0" w:line="240" w:lineRule="auto"/>
        <w:ind w:left="566" w:hanging="566"/>
        <w:contextualSpacing/>
      </w:pPr>
      <w:r>
        <w:t xml:space="preserve">социальным и профессиональным ростом; формирование коммуникативной иноязычной компетенции (говорение, аудирование, чтение и письмо), необходимой для успешной социализации и самореализации;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 </w:t>
      </w:r>
    </w:p>
    <w:p w:rsidR="000D478C" w:rsidRDefault="00882A58" w:rsidP="00DC2F93">
      <w:pPr>
        <w:spacing w:after="0" w:line="240" w:lineRule="auto"/>
        <w:ind w:left="-5" w:right="374" w:hanging="10"/>
        <w:contextualSpacing/>
        <w:jc w:val="left"/>
      </w:pPr>
      <w:r>
        <w:rPr>
          <w:rFonts w:ascii="Calibri" w:eastAsia="Calibri" w:hAnsi="Calibri" w:cs="Calibri"/>
          <w:sz w:val="22"/>
        </w:rPr>
        <w:t xml:space="preserve"> </w:t>
      </w:r>
      <w:r>
        <w:rPr>
          <w:rFonts w:ascii="Calibri" w:eastAsia="Calibri" w:hAnsi="Calibri" w:cs="Calibri"/>
          <w:sz w:val="22"/>
        </w:rPr>
        <w:tab/>
      </w:r>
      <w:r>
        <w:t xml:space="preserve">Планируемые результаты освоения учебных программ по всем учебным предметам на уровне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3"/>
        <w:spacing w:line="240" w:lineRule="auto"/>
        <w:ind w:left="0" w:right="368" w:firstLine="566"/>
        <w:contextualSpacing/>
        <w:jc w:val="both"/>
      </w:pPr>
      <w:r>
        <w:t xml:space="preserve">1.3. Система оценки достижения планируемых результатов освоения основной образовательной программы основного общего образования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right="366"/>
        <w:contextualSpacing/>
      </w:pPr>
      <w:r>
        <w:t xml:space="preserve">1.3.1. Общие положения  </w:t>
      </w:r>
    </w:p>
    <w:p w:rsidR="000D478C" w:rsidRDefault="00882A58" w:rsidP="00DC2F93">
      <w:pPr>
        <w:spacing w:after="0" w:line="240" w:lineRule="auto"/>
        <w:ind w:left="566" w:right="0" w:firstLine="0"/>
        <w:contextualSpacing/>
        <w:jc w:val="left"/>
      </w:pPr>
      <w:r>
        <w:rPr>
          <w:i/>
        </w:rPr>
        <w:t xml:space="preserve"> </w:t>
      </w:r>
    </w:p>
    <w:p w:rsidR="000D478C" w:rsidRDefault="00882A58" w:rsidP="00DC2F93">
      <w:pPr>
        <w:spacing w:after="0" w:line="240" w:lineRule="auto"/>
        <w:contextualSpacing/>
      </w:pPr>
      <w: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вовлечѐнность в оценочную деятельность как педагогов, так и обучающихся.  </w:t>
      </w:r>
    </w:p>
    <w:p w:rsidR="000D478C" w:rsidRDefault="00882A58" w:rsidP="00DC2F93">
      <w:pPr>
        <w:spacing w:after="0" w:line="240" w:lineRule="auto"/>
        <w:contextualSpacing/>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Еѐ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  </w:t>
      </w:r>
    </w:p>
    <w:p w:rsidR="000D478C" w:rsidRDefault="00882A58" w:rsidP="00DC2F93">
      <w:pPr>
        <w:spacing w:after="0" w:line="240" w:lineRule="auto"/>
        <w:contextualSpacing/>
      </w:pPr>
      <w:r>
        <w:t xml:space="preserve">Основными направлениями и целями оценочной деятельности в соответствии с требованиями Стандарта являются оценка </w:t>
      </w:r>
      <w:proofErr w:type="gramStart"/>
      <w:r>
        <w:t>образовательных достижений</w:t>
      </w:r>
      <w:proofErr w:type="gramEnd"/>
      <w:r>
        <w:t xml:space="preserve">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0D478C" w:rsidRDefault="00882A58" w:rsidP="00DC2F93">
      <w:pPr>
        <w:spacing w:after="0" w:line="240" w:lineRule="auto"/>
        <w:contextualSpacing/>
      </w:pPr>
      <w:r>
        <w:t xml:space="preserve">В соответствии с ФГОС ООО основным объектом системы оценки результатов образования, еѐ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  </w:t>
      </w:r>
    </w:p>
    <w:p w:rsidR="000D478C" w:rsidRDefault="00882A58" w:rsidP="00DC2F93">
      <w:pPr>
        <w:spacing w:after="0" w:line="240" w:lineRule="auto"/>
        <w:contextualSpacing/>
      </w:pPr>
      <w:r>
        <w:t xml:space="preserve">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w:t>
      </w:r>
    </w:p>
    <w:p w:rsidR="000D478C" w:rsidRDefault="00882A58" w:rsidP="00DC2F93">
      <w:pPr>
        <w:spacing w:after="0" w:line="240" w:lineRule="auto"/>
        <w:contextualSpacing/>
      </w:pPr>
      <w:r>
        <w:lastRenderedPageBreak/>
        <w:t xml:space="preserve">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  </w:t>
      </w:r>
    </w:p>
    <w:p w:rsidR="000D478C" w:rsidRDefault="00882A58" w:rsidP="00DC2F93">
      <w:pPr>
        <w:spacing w:after="0" w:line="240" w:lineRule="auto"/>
        <w:contextualSpacing/>
      </w:pPr>
      <w:r>
        <w:t xml:space="preserve">Результаты итоговой аттестации выпускников (в том числе государственной)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  </w:t>
      </w:r>
    </w:p>
    <w:p w:rsidR="000D478C" w:rsidRDefault="00882A58" w:rsidP="00DC2F93">
      <w:pPr>
        <w:spacing w:after="0" w:line="240" w:lineRule="auto"/>
        <w:contextualSpacing/>
      </w:pPr>
      <w:r>
        <w:t xml:space="preserve">Основным объектом, содержательной и критериальной базой итоговой оценки подготовки выпускников на уровне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  </w:t>
      </w:r>
    </w:p>
    <w:p w:rsidR="000D478C" w:rsidRDefault="00882A58" w:rsidP="00DC2F93">
      <w:pPr>
        <w:spacing w:after="0" w:line="240" w:lineRule="auto"/>
        <w:contextualSpacing/>
      </w:pPr>
      <w:r>
        <w:t xml:space="preserve">При оценке результатов деятельности образовательных учреждений и работников образования основным объектом оценки, еѐ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  </w:t>
      </w:r>
    </w:p>
    <w:p w:rsidR="000D478C" w:rsidRDefault="00882A58" w:rsidP="00DC2F93">
      <w:pPr>
        <w:spacing w:after="0" w:line="240" w:lineRule="auto"/>
        <w:contextualSpacing/>
      </w:pPr>
      <w:r>
        <w:t xml:space="preserve">При оценке состояния и тенденций развития систем образования основным объектом оценки, еѐ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обобщѐнные данные, полученные по результатам итоговой оценки, аккредитации образовательных учреждений и аттестации педагогических кадров.  </w:t>
      </w:r>
    </w:p>
    <w:p w:rsidR="000D478C" w:rsidRDefault="00882A58" w:rsidP="00DC2F93">
      <w:pPr>
        <w:spacing w:after="0" w:line="240" w:lineRule="auto"/>
        <w:contextualSpacing/>
      </w:pPr>
      <w: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  </w:t>
      </w:r>
    </w:p>
    <w:p w:rsidR="000D478C" w:rsidRDefault="00882A58" w:rsidP="00DC2F93">
      <w:pPr>
        <w:spacing w:after="0" w:line="240" w:lineRule="auto"/>
        <w:contextualSpacing/>
      </w:pPr>
      <w:r>
        <w:t xml:space="preserve">Интерпретация результатов оценки ведѐтся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учѐтом их стартового уровня и динамики образовательных достижений.  </w:t>
      </w:r>
    </w:p>
    <w:p w:rsidR="000D478C" w:rsidRDefault="00882A58" w:rsidP="00DC2F93">
      <w:pPr>
        <w:spacing w:after="0" w:line="240" w:lineRule="auto"/>
        <w:contextualSpacing/>
      </w:pPr>
      <w: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трѐх групп результатов образования: личностных, метапредметных и предметных.  </w:t>
      </w:r>
    </w:p>
    <w:p w:rsidR="000D478C" w:rsidRDefault="00882A58" w:rsidP="00DC2F93">
      <w:pPr>
        <w:spacing w:after="0" w:line="240" w:lineRule="auto"/>
        <w:contextualSpacing/>
      </w:pPr>
      <w:r>
        <w:t xml:space="preserve">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0D478C" w:rsidRDefault="00882A58" w:rsidP="00DC2F93">
      <w:pPr>
        <w:spacing w:after="0" w:line="240" w:lineRule="auto"/>
        <w:contextualSpacing/>
      </w:pPr>
      <w:r>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учѐтом зоны ближайшего развития, формировать положительную учебную и социальную мотивацию.  </w:t>
      </w:r>
    </w:p>
    <w:p w:rsidR="000D478C" w:rsidRDefault="00882A58" w:rsidP="00DC2F93">
      <w:pPr>
        <w:spacing w:after="0" w:line="240" w:lineRule="auto"/>
        <w:ind w:left="566" w:firstLine="0"/>
        <w:contextualSpacing/>
      </w:pPr>
      <w:r>
        <w:t xml:space="preserve">К компетенции образовательного учреждения относится:  </w:t>
      </w:r>
    </w:p>
    <w:p w:rsidR="000D478C" w:rsidRDefault="00882A58" w:rsidP="00DC2F93">
      <w:pPr>
        <w:numPr>
          <w:ilvl w:val="0"/>
          <w:numId w:val="40"/>
        </w:numPr>
        <w:spacing w:after="0" w:line="240" w:lineRule="auto"/>
        <w:contextualSpacing/>
      </w:pPr>
      <w:r>
        <w:lastRenderedPageBreak/>
        <w:t xml:space="preserve">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  </w:t>
      </w:r>
    </w:p>
    <w:p w:rsidR="000D478C" w:rsidRDefault="00882A58" w:rsidP="00DC2F93">
      <w:pPr>
        <w:numPr>
          <w:ilvl w:val="0"/>
          <w:numId w:val="40"/>
        </w:numPr>
        <w:spacing w:after="0" w:line="240" w:lineRule="auto"/>
        <w:contextualSpacing/>
      </w:pPr>
      <w:r>
        <w:t xml:space="preserve">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  </w:t>
      </w:r>
    </w:p>
    <w:p w:rsidR="000D478C" w:rsidRDefault="00882A58" w:rsidP="00DC2F93">
      <w:pPr>
        <w:numPr>
          <w:ilvl w:val="0"/>
          <w:numId w:val="40"/>
        </w:numPr>
        <w:spacing w:after="0" w:line="240" w:lineRule="auto"/>
        <w:contextualSpacing/>
      </w:pPr>
      <w:r>
        <w:t xml:space="preserve">адаптация инструментария для итоговой оценки достижения планируемых результатов по предметам и/или междисциплинарным программам, вводимым </w:t>
      </w:r>
    </w:p>
    <w:p w:rsidR="000D478C" w:rsidRDefault="00882A58" w:rsidP="00DC2F93">
      <w:pPr>
        <w:spacing w:after="0" w:line="240" w:lineRule="auto"/>
        <w:ind w:firstLine="0"/>
        <w:contextualSpacing/>
      </w:pPr>
      <w:r>
        <w:t xml:space="preserve">образовательным учреждением;  </w:t>
      </w:r>
    </w:p>
    <w:p w:rsidR="000D478C" w:rsidRDefault="00882A58" w:rsidP="00DC2F93">
      <w:pPr>
        <w:numPr>
          <w:ilvl w:val="0"/>
          <w:numId w:val="40"/>
        </w:numPr>
        <w:spacing w:after="0" w:line="240" w:lineRule="auto"/>
        <w:contextualSpacing/>
      </w:pPr>
      <w:r>
        <w:t xml:space="preserve">адаптация модели и инструментария для организации стартовой диагностики;  </w:t>
      </w:r>
    </w:p>
    <w:p w:rsidR="000D478C" w:rsidRDefault="00882A58" w:rsidP="00DC2F93">
      <w:pPr>
        <w:numPr>
          <w:ilvl w:val="0"/>
          <w:numId w:val="40"/>
        </w:numPr>
        <w:spacing w:after="0" w:line="240" w:lineRule="auto"/>
        <w:contextualSpacing/>
      </w:pPr>
      <w:r>
        <w:t xml:space="preserve">адаптация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right="366"/>
        <w:contextualSpacing/>
      </w:pPr>
      <w:r>
        <w:t xml:space="preserve">1.3.2. Особенности оценки личностных результатов  </w:t>
      </w:r>
    </w:p>
    <w:p w:rsidR="000D478C" w:rsidRDefault="00882A58" w:rsidP="00DC2F93">
      <w:pPr>
        <w:spacing w:after="0" w:line="240" w:lineRule="auto"/>
        <w:contextualSpacing/>
      </w:pPr>
      <w: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0D478C" w:rsidRDefault="00882A58" w:rsidP="00DC2F93">
      <w:pPr>
        <w:spacing w:after="0" w:line="240" w:lineRule="auto"/>
        <w:contextualSpacing/>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семьѐй и школой.  </w:t>
      </w:r>
    </w:p>
    <w:p w:rsidR="000D478C" w:rsidRDefault="00882A58" w:rsidP="00DC2F93">
      <w:pPr>
        <w:spacing w:after="0" w:line="240" w:lineRule="auto"/>
        <w:contextualSpacing/>
      </w:pPr>
      <w:r>
        <w:t xml:space="preserve">Основным объектом оценки личностных результатов служит сформированность универсальных учебных действий, включаемых в следующие три основных блока:  </w:t>
      </w:r>
    </w:p>
    <w:p w:rsidR="000D478C" w:rsidRDefault="00882A58" w:rsidP="00DC2F93">
      <w:pPr>
        <w:numPr>
          <w:ilvl w:val="0"/>
          <w:numId w:val="41"/>
        </w:numPr>
        <w:spacing w:after="0" w:line="240" w:lineRule="auto"/>
        <w:contextualSpacing/>
      </w:pPr>
      <w:r>
        <w:t xml:space="preserve">сформированность основ гражданской идентичности личности;  </w:t>
      </w:r>
    </w:p>
    <w:p w:rsidR="000D478C" w:rsidRDefault="00882A58" w:rsidP="00DC2F93">
      <w:pPr>
        <w:numPr>
          <w:ilvl w:val="0"/>
          <w:numId w:val="41"/>
        </w:numPr>
        <w:spacing w:after="0" w:line="240" w:lineRule="auto"/>
        <w:contextualSpacing/>
      </w:pPr>
      <w:r>
        <w:t xml:space="preserve">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0D478C" w:rsidRDefault="00882A58" w:rsidP="00DC2F93">
      <w:pPr>
        <w:numPr>
          <w:ilvl w:val="0"/>
          <w:numId w:val="41"/>
        </w:numPr>
        <w:spacing w:after="0" w:line="240" w:lineRule="auto"/>
        <w:contextualSpacing/>
      </w:pPr>
      <w: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rsidR="000D478C" w:rsidRDefault="00882A58" w:rsidP="00DC2F93">
      <w:pPr>
        <w:spacing w:after="0" w:line="240" w:lineRule="auto"/>
        <w:contextualSpacing/>
      </w:pPr>
      <w:r>
        <w:t xml:space="preserve">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0D478C" w:rsidRDefault="00882A58" w:rsidP="00DC2F93">
      <w:pPr>
        <w:spacing w:after="0" w:line="240" w:lineRule="auto"/>
        <w:contextualSpacing/>
      </w:pPr>
      <w:r>
        <w:t xml:space="preserve">Результаты мониторинговых исследований являются основанием для принятия различных управленческих решений.  </w:t>
      </w:r>
    </w:p>
    <w:p w:rsidR="000D478C" w:rsidRDefault="00882A58" w:rsidP="00DC2F93">
      <w:pPr>
        <w:spacing w:after="0" w:line="240" w:lineRule="auto"/>
        <w:contextualSpacing/>
      </w:pPr>
      <w:r>
        <w:t xml:space="preserve">В текущем образовательном процессе возможна ограниченная оценка сформированности отдельных личностных результатов, проявляющихся в:  </w:t>
      </w:r>
    </w:p>
    <w:p w:rsidR="000D478C" w:rsidRDefault="00882A58" w:rsidP="00DC2F93">
      <w:pPr>
        <w:numPr>
          <w:ilvl w:val="0"/>
          <w:numId w:val="42"/>
        </w:numPr>
        <w:spacing w:after="0" w:line="240" w:lineRule="auto"/>
        <w:contextualSpacing/>
      </w:pPr>
      <w:r>
        <w:t xml:space="preserve">соблюдение норм и правил поведения, принятых в образовательном учреждении;  </w:t>
      </w:r>
    </w:p>
    <w:p w:rsidR="000D478C" w:rsidRDefault="00882A58" w:rsidP="00DC2F93">
      <w:pPr>
        <w:numPr>
          <w:ilvl w:val="0"/>
          <w:numId w:val="42"/>
        </w:numPr>
        <w:spacing w:after="0" w:line="240" w:lineRule="auto"/>
        <w:contextualSpacing/>
      </w:pPr>
      <w:r>
        <w:t xml:space="preserve">участие в общественной жизни образовательного учреждения и ближайшего социального окружения, общественно-полезной деятельности;  </w:t>
      </w:r>
    </w:p>
    <w:p w:rsidR="000D478C" w:rsidRDefault="00882A58" w:rsidP="00DC2F93">
      <w:pPr>
        <w:numPr>
          <w:ilvl w:val="0"/>
          <w:numId w:val="42"/>
        </w:numPr>
        <w:spacing w:after="0" w:line="240" w:lineRule="auto"/>
        <w:contextualSpacing/>
      </w:pPr>
      <w:r>
        <w:t xml:space="preserve">прилежание и ответственности за результаты обучения;  </w:t>
      </w:r>
    </w:p>
    <w:p w:rsidR="000D478C" w:rsidRDefault="00882A58" w:rsidP="00DC2F93">
      <w:pPr>
        <w:numPr>
          <w:ilvl w:val="0"/>
          <w:numId w:val="42"/>
        </w:numPr>
        <w:spacing w:after="0" w:line="240" w:lineRule="auto"/>
        <w:contextualSpacing/>
      </w:pPr>
      <w:r>
        <w:t xml:space="preserve">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w:t>
      </w:r>
      <w:proofErr w:type="gramStart"/>
      <w:r>
        <w:t>на старшей уровне</w:t>
      </w:r>
      <w:proofErr w:type="gramEnd"/>
      <w:r>
        <w:t xml:space="preserve"> общего образования;  </w:t>
      </w:r>
    </w:p>
    <w:p w:rsidR="000D478C" w:rsidRDefault="00882A58" w:rsidP="00DC2F93">
      <w:pPr>
        <w:numPr>
          <w:ilvl w:val="0"/>
          <w:numId w:val="42"/>
        </w:numPr>
        <w:spacing w:after="0" w:line="240" w:lineRule="auto"/>
        <w:contextualSpacing/>
      </w:pPr>
      <w:r>
        <w:t xml:space="preserve">ценностно-смысловых установках обучающихся, формируемых средствами различных предметов в рамках системы общего образования.  </w:t>
      </w:r>
    </w:p>
    <w:p w:rsidR="000D478C" w:rsidRDefault="00882A58" w:rsidP="00DC2F93">
      <w:pPr>
        <w:spacing w:after="0" w:line="240" w:lineRule="auto"/>
        <w:contextualSpacing/>
      </w:pPr>
      <w:r>
        <w:lastRenderedPageBreak/>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right="366"/>
        <w:contextualSpacing/>
      </w:pPr>
      <w:r>
        <w:t xml:space="preserve">1.3.3. Особенности оценки метапредметных результатов  </w:t>
      </w:r>
    </w:p>
    <w:p w:rsidR="000D478C" w:rsidRDefault="00882A58" w:rsidP="00DC2F93">
      <w:pPr>
        <w:spacing w:after="0" w:line="240" w:lineRule="auto"/>
        <w:ind w:left="566" w:right="0" w:firstLine="0"/>
        <w:contextualSpacing/>
        <w:jc w:val="left"/>
      </w:pPr>
      <w:r>
        <w:rPr>
          <w:i/>
        </w:rPr>
        <w:t xml:space="preserve"> </w:t>
      </w:r>
    </w:p>
    <w:p w:rsidR="000D478C" w:rsidRDefault="00882A58" w:rsidP="00DC2F93">
      <w:pPr>
        <w:spacing w:after="0" w:line="240" w:lineRule="auto"/>
        <w:contextualSpacing/>
      </w:pPr>
      <w: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0D478C" w:rsidRDefault="00882A58" w:rsidP="00DC2F93">
      <w:pPr>
        <w:spacing w:after="0" w:line="240" w:lineRule="auto"/>
        <w:contextualSpacing/>
      </w:pPr>
      <w:r>
        <w:t xml:space="preserve">Формирование метапредметных результатов обеспечивается за счѐт основных компонентов образовательного процесса – учебных предметов.  </w:t>
      </w:r>
    </w:p>
    <w:p w:rsidR="000D478C" w:rsidRDefault="00882A58" w:rsidP="00DC2F93">
      <w:pPr>
        <w:spacing w:after="0" w:line="240" w:lineRule="auto"/>
        <w:ind w:left="566" w:firstLine="0"/>
        <w:contextualSpacing/>
      </w:pPr>
      <w:r>
        <w:t xml:space="preserve">Основным объектом оценки метапредметных результатов является:  </w:t>
      </w:r>
    </w:p>
    <w:p w:rsidR="000D478C" w:rsidRDefault="00882A58" w:rsidP="00DC2F93">
      <w:pPr>
        <w:numPr>
          <w:ilvl w:val="0"/>
          <w:numId w:val="43"/>
        </w:numPr>
        <w:spacing w:after="0" w:line="240" w:lineRule="auto"/>
        <w:contextualSpacing/>
      </w:pPr>
      <w:r>
        <w:t xml:space="preserve">способность и готовность к освоению систематических знаний, их самостоятельному пополнению, переносу и интеграции;  </w:t>
      </w:r>
    </w:p>
    <w:p w:rsidR="000D478C" w:rsidRDefault="00882A58" w:rsidP="00DC2F93">
      <w:pPr>
        <w:numPr>
          <w:ilvl w:val="0"/>
          <w:numId w:val="43"/>
        </w:numPr>
        <w:spacing w:after="0" w:line="240" w:lineRule="auto"/>
        <w:contextualSpacing/>
      </w:pPr>
      <w:r>
        <w:t xml:space="preserve">способность к сотрудничеству и коммуникации;  </w:t>
      </w:r>
    </w:p>
    <w:p w:rsidR="000D478C" w:rsidRDefault="00882A58" w:rsidP="00DC2F93">
      <w:pPr>
        <w:numPr>
          <w:ilvl w:val="0"/>
          <w:numId w:val="43"/>
        </w:numPr>
        <w:spacing w:after="0" w:line="240" w:lineRule="auto"/>
        <w:contextualSpacing/>
      </w:pPr>
      <w:r>
        <w:t xml:space="preserve">способность к решению личностно и социально значимых проблем и воплощению найденных решений в практику;  </w:t>
      </w:r>
    </w:p>
    <w:p w:rsidR="000D478C" w:rsidRDefault="00882A58" w:rsidP="00DC2F93">
      <w:pPr>
        <w:numPr>
          <w:ilvl w:val="0"/>
          <w:numId w:val="43"/>
        </w:numPr>
        <w:spacing w:after="0" w:line="240" w:lineRule="auto"/>
        <w:contextualSpacing/>
      </w:pPr>
      <w:r>
        <w:t xml:space="preserve">способность и готовность к использованию ИКТ в целях обучения и </w:t>
      </w:r>
      <w:proofErr w:type="gramStart"/>
      <w:r>
        <w:t>развития;  •</w:t>
      </w:r>
      <w:proofErr w:type="gramEnd"/>
      <w:r>
        <w:t xml:space="preserve"> способность к самоорганизации, саморегуляции и рефлексии.  </w:t>
      </w:r>
    </w:p>
    <w:p w:rsidR="000D478C" w:rsidRDefault="00882A58" w:rsidP="00DC2F93">
      <w:pPr>
        <w:spacing w:after="0" w:line="240" w:lineRule="auto"/>
        <w:contextualSpacing/>
      </w:pPr>
      <w: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  </w:t>
      </w:r>
    </w:p>
    <w:p w:rsidR="000D478C" w:rsidRDefault="00882A58" w:rsidP="00DC2F93">
      <w:pPr>
        <w:spacing w:after="0" w:line="240" w:lineRule="auto"/>
        <w:contextualSpacing/>
      </w:pPr>
      <w:r>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0D478C" w:rsidRDefault="00882A58" w:rsidP="00DC2F93">
      <w:pPr>
        <w:spacing w:after="0" w:line="240" w:lineRule="auto"/>
        <w:contextualSpacing/>
      </w:pPr>
      <w: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w:t>
      </w:r>
      <w:proofErr w:type="gramStart"/>
      <w:r>
        <w:t>например</w:t>
      </w:r>
      <w:proofErr w:type="gramEnd"/>
      <w:r>
        <w:t xml:space="preserve"> уровень сформированности навыков сотрудничества или самоорганизации.  </w:t>
      </w:r>
    </w:p>
    <w:p w:rsidR="000D478C" w:rsidRDefault="00882A58" w:rsidP="00DC2F93">
      <w:pPr>
        <w:spacing w:after="0" w:line="240" w:lineRule="auto"/>
        <w:contextualSpacing/>
      </w:pPr>
      <w:r>
        <w:t xml:space="preserve">Оценка достижения метапредметных результатов ведѐтся также в рамках системы промежуточной аттестации.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  </w:t>
      </w:r>
    </w:p>
    <w:p w:rsidR="000D478C" w:rsidRDefault="00882A58" w:rsidP="00DC2F93">
      <w:pPr>
        <w:numPr>
          <w:ilvl w:val="0"/>
          <w:numId w:val="44"/>
        </w:numPr>
        <w:spacing w:after="0" w:line="240" w:lineRule="auto"/>
        <w:contextualSpacing/>
      </w:pPr>
      <w:r>
        <w:t xml:space="preserve">системой промежуточной аттестации обучающихся в рамках урочной и внеурочной деятельности;  </w:t>
      </w:r>
    </w:p>
    <w:p w:rsidR="000D478C" w:rsidRDefault="00882A58" w:rsidP="00DC2F93">
      <w:pPr>
        <w:numPr>
          <w:ilvl w:val="0"/>
          <w:numId w:val="44"/>
        </w:numPr>
        <w:spacing w:after="0" w:line="240" w:lineRule="auto"/>
        <w:contextualSpacing/>
      </w:pPr>
      <w:r>
        <w:t xml:space="preserve">системой итоговой оценки по предметам, не выносимым на государственную (итоговую) аттестацию обучающихся;  </w:t>
      </w:r>
    </w:p>
    <w:p w:rsidR="000D478C" w:rsidRDefault="00882A58" w:rsidP="00DC2F93">
      <w:pPr>
        <w:numPr>
          <w:ilvl w:val="0"/>
          <w:numId w:val="44"/>
        </w:numPr>
        <w:spacing w:after="0" w:line="240" w:lineRule="auto"/>
        <w:contextualSpacing/>
      </w:pPr>
      <w:r>
        <w:t xml:space="preserve">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  </w:t>
      </w:r>
    </w:p>
    <w:p w:rsidR="000D478C" w:rsidRDefault="00882A58" w:rsidP="00DC2F93">
      <w:pPr>
        <w:spacing w:after="0" w:line="240" w:lineRule="auto"/>
        <w:contextualSpacing/>
      </w:pPr>
      <w:r>
        <w:t xml:space="preserve">Составляющими системы внутришкольного мониторинга образовательных достижений являются материалы:  </w:t>
      </w:r>
    </w:p>
    <w:p w:rsidR="000D478C" w:rsidRDefault="00882A58" w:rsidP="00DC2F93">
      <w:pPr>
        <w:numPr>
          <w:ilvl w:val="0"/>
          <w:numId w:val="45"/>
        </w:numPr>
        <w:spacing w:after="0" w:line="240" w:lineRule="auto"/>
        <w:contextualSpacing/>
      </w:pPr>
      <w:r>
        <w:t xml:space="preserve">стартовой диагностики;  </w:t>
      </w:r>
    </w:p>
    <w:p w:rsidR="000D478C" w:rsidRDefault="00882A58" w:rsidP="00DC2F93">
      <w:pPr>
        <w:numPr>
          <w:ilvl w:val="0"/>
          <w:numId w:val="45"/>
        </w:numPr>
        <w:spacing w:after="0" w:line="240" w:lineRule="auto"/>
        <w:contextualSpacing/>
      </w:pPr>
      <w:r>
        <w:lastRenderedPageBreak/>
        <w:t xml:space="preserve">текущего выполнения учебных исследований и учебных проектов;  </w:t>
      </w:r>
    </w:p>
    <w:p w:rsidR="000D478C" w:rsidRDefault="00882A58" w:rsidP="00DC2F93">
      <w:pPr>
        <w:numPr>
          <w:ilvl w:val="0"/>
          <w:numId w:val="45"/>
        </w:numPr>
        <w:spacing w:after="0" w:line="240" w:lineRule="auto"/>
        <w:contextualSpacing/>
      </w:pPr>
      <w:r>
        <w:t xml:space="preserve">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0D478C" w:rsidRDefault="00882A58" w:rsidP="00DC2F93">
      <w:pPr>
        <w:numPr>
          <w:ilvl w:val="0"/>
          <w:numId w:val="45"/>
        </w:numPr>
        <w:spacing w:after="0" w:line="240" w:lineRule="auto"/>
        <w:contextualSpacing/>
      </w:pPr>
      <w:r>
        <w:t xml:space="preserve">текущего выполнения выборочных учебно-практических и учебно-познавательных заданий 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0D478C" w:rsidRDefault="00882A58" w:rsidP="00DC2F93">
      <w:pPr>
        <w:numPr>
          <w:ilvl w:val="0"/>
          <w:numId w:val="45"/>
        </w:numPr>
        <w:spacing w:after="0" w:line="240" w:lineRule="auto"/>
        <w:contextualSpacing/>
      </w:pPr>
      <w:r>
        <w:t xml:space="preserve">защиты итогового индивидуального проекта.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Особенности оценки индивидуального проекта</w:t>
      </w:r>
      <w:r>
        <w:t xml:space="preserve">  </w:t>
      </w:r>
    </w:p>
    <w:p w:rsidR="000D478C" w:rsidRDefault="00882A58" w:rsidP="00DC2F93">
      <w:pPr>
        <w:spacing w:after="0" w:line="240" w:lineRule="auto"/>
        <w:contextualSpacing/>
      </w:pPr>
      <w: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0D478C" w:rsidRDefault="00882A58" w:rsidP="00DC2F93">
      <w:pPr>
        <w:spacing w:after="0" w:line="240" w:lineRule="auto"/>
        <w:contextualSpacing/>
      </w:pPr>
      <w:r>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0D478C" w:rsidRDefault="00882A58" w:rsidP="00DC2F93">
      <w:pPr>
        <w:spacing w:after="0" w:line="240" w:lineRule="auto"/>
        <w:contextualSpacing/>
      </w:pPr>
      <w:r>
        <w:t xml:space="preserve">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  </w:t>
      </w:r>
    </w:p>
    <w:p w:rsidR="000D478C" w:rsidRDefault="00882A58" w:rsidP="00DC2F93">
      <w:pPr>
        <w:numPr>
          <w:ilvl w:val="0"/>
          <w:numId w:val="46"/>
        </w:numPr>
        <w:spacing w:after="0" w:line="240" w:lineRule="auto"/>
        <w:contextualSpacing/>
      </w:pPr>
      <w:r>
        <w:t xml:space="preserve">организация проектной деятельности;  </w:t>
      </w:r>
    </w:p>
    <w:p w:rsidR="000D478C" w:rsidRDefault="00882A58" w:rsidP="00DC2F93">
      <w:pPr>
        <w:numPr>
          <w:ilvl w:val="0"/>
          <w:numId w:val="46"/>
        </w:numPr>
        <w:spacing w:after="0" w:line="240" w:lineRule="auto"/>
        <w:contextualSpacing/>
      </w:pPr>
      <w:r>
        <w:t xml:space="preserve">содержание и направленность проекта;  </w:t>
      </w:r>
    </w:p>
    <w:p w:rsidR="000D478C" w:rsidRDefault="00882A58" w:rsidP="00DC2F93">
      <w:pPr>
        <w:numPr>
          <w:ilvl w:val="0"/>
          <w:numId w:val="46"/>
        </w:numPr>
        <w:spacing w:after="0" w:line="240" w:lineRule="auto"/>
        <w:contextualSpacing/>
      </w:pPr>
      <w:r>
        <w:t xml:space="preserve">защита проекта;  </w:t>
      </w:r>
    </w:p>
    <w:p w:rsidR="000D478C" w:rsidRDefault="00882A58" w:rsidP="00DC2F93">
      <w:pPr>
        <w:numPr>
          <w:ilvl w:val="0"/>
          <w:numId w:val="46"/>
        </w:numPr>
        <w:spacing w:after="0" w:line="240" w:lineRule="auto"/>
        <w:contextualSpacing/>
      </w:pPr>
      <w:r>
        <w:t xml:space="preserve">критерии оценки проектной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Требования к организации проектной деятельности</w:t>
      </w:r>
      <w:r>
        <w:t xml:space="preserve">  </w:t>
      </w:r>
    </w:p>
    <w:p w:rsidR="000D478C" w:rsidRDefault="00882A58" w:rsidP="00DC2F93">
      <w:pPr>
        <w:numPr>
          <w:ilvl w:val="0"/>
          <w:numId w:val="46"/>
        </w:numPr>
        <w:spacing w:after="0" w:line="240" w:lineRule="auto"/>
        <w:contextualSpacing/>
      </w:pPr>
      <w:r>
        <w:t xml:space="preserve">обучающиеся сами выбирают как тему проекта, так и руководителя проекта;  </w:t>
      </w:r>
    </w:p>
    <w:p w:rsidR="000D478C" w:rsidRDefault="00882A58" w:rsidP="00DC2F93">
      <w:pPr>
        <w:numPr>
          <w:ilvl w:val="0"/>
          <w:numId w:val="46"/>
        </w:numPr>
        <w:spacing w:after="0" w:line="240" w:lineRule="auto"/>
        <w:contextualSpacing/>
      </w:pPr>
      <w:r>
        <w:t xml:space="preserve">тема утверждается на заседании методического объединения учителей-предметников;  </w:t>
      </w:r>
    </w:p>
    <w:p w:rsidR="000D478C" w:rsidRDefault="00882A58" w:rsidP="00DC2F93">
      <w:pPr>
        <w:numPr>
          <w:ilvl w:val="0"/>
          <w:numId w:val="46"/>
        </w:numPr>
        <w:spacing w:after="0" w:line="240" w:lineRule="auto"/>
        <w:contextualSpacing/>
      </w:pPr>
      <w:r>
        <w:t xml:space="preserve">план реализации проекта разрабатывается обучающимся совместно с руководителем </w:t>
      </w:r>
    </w:p>
    <w:p w:rsidR="000D478C" w:rsidRDefault="00882A58" w:rsidP="00DC2F93">
      <w:pPr>
        <w:spacing w:after="0" w:line="240" w:lineRule="auto"/>
        <w:ind w:firstLine="0"/>
        <w:contextualSpacing/>
      </w:pPr>
      <w:r>
        <w:t xml:space="preserve">проекта.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Требования к содержанию и направленности проекта</w:t>
      </w:r>
      <w:r>
        <w:t xml:space="preserve">  </w:t>
      </w:r>
    </w:p>
    <w:p w:rsidR="000D478C" w:rsidRDefault="00882A58" w:rsidP="00DC2F93">
      <w:pPr>
        <w:numPr>
          <w:ilvl w:val="0"/>
          <w:numId w:val="46"/>
        </w:numPr>
        <w:spacing w:after="0" w:line="240" w:lineRule="auto"/>
        <w:contextualSpacing/>
      </w:pPr>
      <w:r>
        <w:t xml:space="preserve">результат проектной деятельности должен иметь практическую направленность.  </w:t>
      </w:r>
    </w:p>
    <w:p w:rsidR="000D478C" w:rsidRDefault="00882A58" w:rsidP="00DC2F93">
      <w:pPr>
        <w:numPr>
          <w:ilvl w:val="0"/>
          <w:numId w:val="46"/>
        </w:numPr>
        <w:spacing w:after="0" w:line="240" w:lineRule="auto"/>
        <w:contextualSpacing/>
      </w:pPr>
      <w:r>
        <w:t xml:space="preserve">возможные типы работ и формы их представления  </w:t>
      </w:r>
    </w:p>
    <w:p w:rsidR="000D478C" w:rsidRDefault="00882A58" w:rsidP="00DC2F93">
      <w:pPr>
        <w:spacing w:after="0" w:line="240" w:lineRule="auto"/>
        <w:ind w:left="566" w:firstLine="0"/>
        <w:contextualSpacing/>
      </w:pPr>
      <w:r>
        <w:t xml:space="preserve">а) письменная работа (эссе, реферат, аналитические материалы, обзорные материалы, </w:t>
      </w:r>
    </w:p>
    <w:p w:rsidR="000D478C" w:rsidRDefault="00882A58" w:rsidP="00DC2F93">
      <w:pPr>
        <w:spacing w:after="0" w:line="240" w:lineRule="auto"/>
        <w:ind w:firstLine="0"/>
        <w:contextualSpacing/>
      </w:pPr>
      <w:r>
        <w:t xml:space="preserve">отчѐты о проведѐнных исследованиях, стендовый доклад и др.);  </w:t>
      </w:r>
    </w:p>
    <w:p w:rsidR="000D478C" w:rsidRDefault="00882A58" w:rsidP="00DC2F93">
      <w:pPr>
        <w:spacing w:after="0" w:line="240" w:lineRule="auto"/>
        <w:contextualSpacing/>
      </w:pPr>
      <w:r>
        <w:t xml:space="preserve">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0D478C" w:rsidRDefault="00882A58" w:rsidP="00DC2F93">
      <w:pPr>
        <w:spacing w:after="0" w:line="240" w:lineRule="auto"/>
        <w:ind w:left="566" w:firstLine="0"/>
        <w:contextualSpacing/>
      </w:pPr>
      <w:r>
        <w:t xml:space="preserve">в) материальный объект, макет, иное конструкторское изделие;  </w:t>
      </w:r>
    </w:p>
    <w:p w:rsidR="000D478C" w:rsidRDefault="00882A58" w:rsidP="00DC2F93">
      <w:pPr>
        <w:spacing w:after="0" w:line="240" w:lineRule="auto"/>
        <w:ind w:left="566" w:firstLine="0"/>
        <w:contextualSpacing/>
      </w:pPr>
      <w:r>
        <w:t xml:space="preserve">г) отчѐтные материалы по социальному проекту, которые могут включать как тексты, так </w:t>
      </w:r>
    </w:p>
    <w:p w:rsidR="000D478C" w:rsidRDefault="00882A58" w:rsidP="00DC2F93">
      <w:pPr>
        <w:spacing w:after="0" w:line="240" w:lineRule="auto"/>
        <w:ind w:firstLine="0"/>
        <w:contextualSpacing/>
      </w:pPr>
      <w:r>
        <w:t xml:space="preserve">и мультимедийные продукты.  </w:t>
      </w:r>
    </w:p>
    <w:p w:rsidR="000D478C" w:rsidRDefault="00882A58" w:rsidP="00DC2F93">
      <w:pPr>
        <w:numPr>
          <w:ilvl w:val="0"/>
          <w:numId w:val="46"/>
        </w:numPr>
        <w:spacing w:after="0" w:line="240" w:lineRule="auto"/>
        <w:contextualSpacing/>
      </w:pPr>
      <w:r>
        <w:t xml:space="preserve">состав материалов, которые должны быть подготовлены по завершении проекта для его защиты:  </w:t>
      </w:r>
    </w:p>
    <w:p w:rsidR="000D478C" w:rsidRDefault="00882A58" w:rsidP="00DC2F93">
      <w:pPr>
        <w:numPr>
          <w:ilvl w:val="0"/>
          <w:numId w:val="47"/>
        </w:numPr>
        <w:spacing w:after="0" w:line="240" w:lineRule="auto"/>
        <w:contextualSpacing/>
      </w:pPr>
      <w:r>
        <w:lastRenderedPageBreak/>
        <w:t xml:space="preserve">выносимый на защиту продукт проектной деятельности, представленный в одной из описанных выше форм;  </w:t>
      </w:r>
    </w:p>
    <w:p w:rsidR="000D478C" w:rsidRDefault="00882A58" w:rsidP="00DC2F93">
      <w:pPr>
        <w:numPr>
          <w:ilvl w:val="0"/>
          <w:numId w:val="47"/>
        </w:numPr>
        <w:spacing w:after="0" w:line="240" w:lineRule="auto"/>
        <w:contextualSpacing/>
      </w:pPr>
      <w:r>
        <w:t xml:space="preserve">подготовленная обучающимся краткая пояснительная записка к проекту (объѐмом не более одной машинописной страницы) с указанием для всех проектов: а) исходного замысла, цели и назначения проекта;  </w:t>
      </w:r>
    </w:p>
    <w:p w:rsidR="000D478C" w:rsidRDefault="00882A58" w:rsidP="00DC2F93">
      <w:pPr>
        <w:spacing w:after="0" w:line="240" w:lineRule="auto"/>
        <w:contextualSpacing/>
      </w:pPr>
      <w:r>
        <w:t xml:space="preserve">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w:t>
      </w:r>
    </w:p>
    <w:p w:rsidR="000D478C" w:rsidRDefault="00882A58" w:rsidP="00DC2F93">
      <w:pPr>
        <w:spacing w:after="0" w:line="240" w:lineRule="auto"/>
        <w:ind w:firstLine="0"/>
        <w:contextualSpacing/>
      </w:pPr>
      <w:r>
        <w:t xml:space="preserve">– описание эффектов/эффекта от реализации проекта;  </w:t>
      </w:r>
    </w:p>
    <w:p w:rsidR="000D478C" w:rsidRDefault="00882A58" w:rsidP="00DC2F93">
      <w:pPr>
        <w:spacing w:after="0" w:line="240" w:lineRule="auto"/>
        <w:contextualSpacing/>
      </w:pPr>
      <w:r>
        <w:t xml:space="preserve">3) краткий отзыв руководителя, 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0D478C" w:rsidRDefault="00882A58" w:rsidP="00DC2F93">
      <w:pPr>
        <w:spacing w:after="0" w:line="240" w:lineRule="auto"/>
        <w:contextualSpacing/>
      </w:pPr>
      <w: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Требования к защите проекта</w:t>
      </w:r>
      <w:r>
        <w:t xml:space="preserve">  </w:t>
      </w:r>
    </w:p>
    <w:p w:rsidR="000D478C" w:rsidRDefault="00882A58" w:rsidP="00DC2F93">
      <w:pPr>
        <w:spacing w:after="0" w:line="240" w:lineRule="auto"/>
        <w:contextualSpacing/>
      </w:pPr>
      <w:r>
        <w:t xml:space="preserve">Защита осуществляется в процессе специально организованной деятельности комиссии образовательного учреждения или на школьной конференции.  </w:t>
      </w:r>
    </w:p>
    <w:p w:rsidR="000D478C" w:rsidRDefault="00882A58" w:rsidP="00DC2F93">
      <w:pPr>
        <w:spacing w:after="0" w:line="240" w:lineRule="auto"/>
        <w:contextualSpacing/>
      </w:pPr>
      <w: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Критерии оценки проектной работы</w:t>
      </w:r>
      <w:r>
        <w:t xml:space="preserve">  </w:t>
      </w:r>
    </w:p>
    <w:p w:rsidR="000D478C" w:rsidRDefault="00882A58" w:rsidP="00DC2F93">
      <w:pPr>
        <w:numPr>
          <w:ilvl w:val="0"/>
          <w:numId w:val="48"/>
        </w:numPr>
        <w:spacing w:after="0" w:line="240" w:lineRule="auto"/>
        <w:contextualSpacing/>
      </w:pPr>
      <w: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еѐ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  </w:t>
      </w:r>
    </w:p>
    <w:p w:rsidR="000D478C" w:rsidRDefault="00882A58" w:rsidP="00DC2F93">
      <w:pPr>
        <w:numPr>
          <w:ilvl w:val="0"/>
          <w:numId w:val="48"/>
        </w:numPr>
        <w:spacing w:after="0" w:line="240" w:lineRule="auto"/>
        <w:contextualSpacing/>
      </w:pPr>
      <w:r>
        <w:t xml:space="preserve">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0D478C" w:rsidRDefault="00882A58" w:rsidP="00DC2F93">
      <w:pPr>
        <w:numPr>
          <w:ilvl w:val="0"/>
          <w:numId w:val="48"/>
        </w:numPr>
        <w:spacing w:after="0" w:line="240" w:lineRule="auto"/>
        <w:contextualSpacing/>
      </w:pPr>
      <w:r>
        <w:t xml:space="preserve">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0D478C" w:rsidRDefault="00882A58" w:rsidP="00DC2F93">
      <w:pPr>
        <w:numPr>
          <w:ilvl w:val="0"/>
          <w:numId w:val="48"/>
        </w:numPr>
        <w:spacing w:after="0" w:line="240" w:lineRule="auto"/>
        <w:contextualSpacing/>
      </w:pPr>
      <w:r>
        <w:t xml:space="preserve">Сформированность коммуникативных действий, проявляющаяся в умении ясно изложить и оформить выполненную работу, представить еѐ результаты, аргументированно ответить на вопросы.  </w:t>
      </w:r>
    </w:p>
    <w:p w:rsidR="000D478C" w:rsidRDefault="00882A58" w:rsidP="00DC2F93">
      <w:pPr>
        <w:spacing w:after="0" w:line="240" w:lineRule="auto"/>
        <w:contextualSpacing/>
      </w:pPr>
      <w:r>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0D478C" w:rsidRDefault="00882A58" w:rsidP="00DC2F93">
      <w:pPr>
        <w:spacing w:after="0" w:line="240" w:lineRule="auto"/>
        <w:contextualSpacing/>
      </w:pPr>
      <w:r>
        <w:t xml:space="preserve">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четырѐх названных выше критериев.  </w:t>
      </w:r>
    </w:p>
    <w:p w:rsidR="000D478C" w:rsidRDefault="00882A58" w:rsidP="00DC2F93">
      <w:pPr>
        <w:spacing w:after="0" w:line="240" w:lineRule="auto"/>
        <w:contextualSpacing/>
      </w:pPr>
      <w:r>
        <w:t xml:space="preserve">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w:t>
      </w:r>
      <w:r>
        <w:lastRenderedPageBreak/>
        <w:t xml:space="preserve">выполнять самостоятельно, а что – только с помощью руководителя проекта, являются основной задачей оценочной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Содержательное описание каждого критерия</w:t>
      </w:r>
      <w:r>
        <w:t xml:space="preserve">  </w:t>
      </w:r>
    </w:p>
    <w:p w:rsidR="000D478C" w:rsidRDefault="00882A58" w:rsidP="00DC2F93">
      <w:pPr>
        <w:spacing w:after="0" w:line="240" w:lineRule="auto"/>
        <w:ind w:left="566" w:right="0" w:firstLine="0"/>
        <w:contextualSpacing/>
        <w:jc w:val="left"/>
      </w:pPr>
      <w:r>
        <w:t xml:space="preserve"> </w:t>
      </w:r>
    </w:p>
    <w:tbl>
      <w:tblPr>
        <w:tblStyle w:val="TableGrid"/>
        <w:tblW w:w="9573" w:type="dxa"/>
        <w:tblInd w:w="-108" w:type="dxa"/>
        <w:tblCellMar>
          <w:top w:w="44" w:type="dxa"/>
          <w:right w:w="61" w:type="dxa"/>
        </w:tblCellMar>
        <w:tblLook w:val="04A0" w:firstRow="1" w:lastRow="0" w:firstColumn="1" w:lastColumn="0" w:noHBand="0" w:noVBand="1"/>
      </w:tblPr>
      <w:tblGrid>
        <w:gridCol w:w="2441"/>
        <w:gridCol w:w="219"/>
        <w:gridCol w:w="3720"/>
        <w:gridCol w:w="3193"/>
      </w:tblGrid>
      <w:tr w:rsidR="000D478C">
        <w:trPr>
          <w:trHeight w:val="470"/>
        </w:trPr>
        <w:tc>
          <w:tcPr>
            <w:tcW w:w="2441" w:type="dxa"/>
            <w:vMerge w:val="restart"/>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8" w:right="0" w:firstLine="0"/>
              <w:contextualSpacing/>
              <w:jc w:val="left"/>
            </w:pPr>
            <w:r>
              <w:rPr>
                <w:sz w:val="20"/>
              </w:rPr>
              <w:t xml:space="preserve">Критерий </w:t>
            </w:r>
          </w:p>
        </w:tc>
        <w:tc>
          <w:tcPr>
            <w:tcW w:w="218" w:type="dxa"/>
            <w:vMerge w:val="restart"/>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6913"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74" w:right="0" w:firstLine="0"/>
              <w:contextualSpacing/>
              <w:jc w:val="left"/>
            </w:pPr>
            <w:r>
              <w:rPr>
                <w:sz w:val="20"/>
              </w:rPr>
              <w:t xml:space="preserve">Уровни сформированности навыков проектной деятельности  </w:t>
            </w:r>
          </w:p>
          <w:p w:rsidR="000D478C" w:rsidRDefault="00882A58" w:rsidP="00DC2F93">
            <w:pPr>
              <w:spacing w:after="0" w:line="240" w:lineRule="auto"/>
              <w:ind w:left="108" w:right="0" w:firstLine="0"/>
              <w:contextualSpacing/>
              <w:jc w:val="left"/>
            </w:pPr>
            <w:r>
              <w:rPr>
                <w:sz w:val="20"/>
              </w:rPr>
              <w:t xml:space="preserve"> </w:t>
            </w:r>
          </w:p>
        </w:tc>
      </w:tr>
      <w:tr w:rsidR="000D478C">
        <w:trPr>
          <w:trHeight w:val="470"/>
        </w:trPr>
        <w:tc>
          <w:tcPr>
            <w:tcW w:w="0" w:type="auto"/>
            <w:vMerge/>
            <w:tcBorders>
              <w:top w:val="nil"/>
              <w:left w:val="single" w:sz="4" w:space="0" w:color="000000"/>
              <w:bottom w:val="single" w:sz="4" w:space="0" w:color="000000"/>
              <w:right w:val="nil"/>
            </w:tcBorders>
          </w:tcPr>
          <w:p w:rsidR="000D478C" w:rsidRDefault="000D478C" w:rsidP="00DC2F93">
            <w:pPr>
              <w:spacing w:after="0" w:line="240" w:lineRule="auto"/>
              <w:ind w:right="0" w:firstLine="0"/>
              <w:contextualSpacing/>
              <w:jc w:val="left"/>
            </w:pPr>
          </w:p>
        </w:tc>
        <w:tc>
          <w:tcPr>
            <w:tcW w:w="0" w:type="auto"/>
            <w:vMerge/>
            <w:tcBorders>
              <w:top w:val="nil"/>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372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74" w:right="0" w:firstLine="0"/>
              <w:contextualSpacing/>
              <w:jc w:val="left"/>
            </w:pPr>
            <w:r>
              <w:rPr>
                <w:sz w:val="20"/>
              </w:rPr>
              <w:t xml:space="preserve">Базовый  </w:t>
            </w:r>
          </w:p>
          <w:p w:rsidR="000D478C" w:rsidRDefault="00882A58" w:rsidP="00DC2F93">
            <w:pPr>
              <w:spacing w:after="0" w:line="240" w:lineRule="auto"/>
              <w:ind w:left="108" w:right="0" w:firstLine="0"/>
              <w:contextualSpacing/>
              <w:jc w:val="left"/>
            </w:pPr>
            <w:r>
              <w:rPr>
                <w:sz w:val="20"/>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75" w:right="0" w:firstLine="0"/>
              <w:contextualSpacing/>
              <w:jc w:val="left"/>
            </w:pPr>
            <w:r>
              <w:rPr>
                <w:sz w:val="20"/>
              </w:rPr>
              <w:t xml:space="preserve">Повышенный  </w:t>
            </w:r>
          </w:p>
          <w:p w:rsidR="000D478C" w:rsidRDefault="00882A58" w:rsidP="00DC2F93">
            <w:pPr>
              <w:spacing w:after="0" w:line="240" w:lineRule="auto"/>
              <w:ind w:left="108" w:right="0" w:firstLine="0"/>
              <w:contextualSpacing/>
              <w:jc w:val="left"/>
            </w:pPr>
            <w:r>
              <w:rPr>
                <w:sz w:val="20"/>
              </w:rPr>
              <w:t xml:space="preserve"> </w:t>
            </w:r>
          </w:p>
        </w:tc>
      </w:tr>
      <w:tr w:rsidR="000D478C">
        <w:trPr>
          <w:trHeight w:val="3231"/>
        </w:trPr>
        <w:tc>
          <w:tcPr>
            <w:tcW w:w="2441"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8" w:right="0" w:firstLine="0"/>
              <w:contextualSpacing/>
              <w:jc w:val="left"/>
            </w:pPr>
            <w:r>
              <w:rPr>
                <w:sz w:val="20"/>
              </w:rPr>
              <w:t xml:space="preserve">Самостоятельное приобретение </w:t>
            </w:r>
            <w:r>
              <w:rPr>
                <w:sz w:val="20"/>
              </w:rPr>
              <w:tab/>
              <w:t xml:space="preserve">знаний </w:t>
            </w:r>
          </w:p>
          <w:p w:rsidR="000D478C" w:rsidRDefault="00882A58" w:rsidP="00DC2F93">
            <w:pPr>
              <w:spacing w:after="0" w:line="240" w:lineRule="auto"/>
              <w:ind w:left="108" w:right="0" w:firstLine="0"/>
              <w:contextualSpacing/>
              <w:jc w:val="left"/>
            </w:pPr>
            <w:r>
              <w:rPr>
                <w:sz w:val="20"/>
              </w:rPr>
              <w:t xml:space="preserve">решение проблем </w:t>
            </w:r>
          </w:p>
          <w:p w:rsidR="000D478C" w:rsidRDefault="00882A58" w:rsidP="00DC2F93">
            <w:pPr>
              <w:spacing w:after="0" w:line="240" w:lineRule="auto"/>
              <w:ind w:left="108" w:right="0" w:firstLine="0"/>
              <w:contextualSpacing/>
              <w:jc w:val="left"/>
            </w:pPr>
            <w:r>
              <w:rPr>
                <w:sz w:val="20"/>
              </w:rPr>
              <w:t xml:space="preserve"> </w:t>
            </w:r>
          </w:p>
        </w:tc>
        <w:tc>
          <w:tcPr>
            <w:tcW w:w="218" w:type="dxa"/>
            <w:tcBorders>
              <w:top w:val="single" w:sz="4" w:space="0" w:color="000000"/>
              <w:left w:val="nil"/>
              <w:bottom w:val="single" w:sz="4" w:space="0" w:color="000000"/>
              <w:right w:val="single" w:sz="4" w:space="0" w:color="000000"/>
            </w:tcBorders>
          </w:tcPr>
          <w:p w:rsidR="000D478C" w:rsidRDefault="00882A58" w:rsidP="00DC2F93">
            <w:pPr>
              <w:spacing w:after="0" w:line="240" w:lineRule="auto"/>
              <w:ind w:right="0" w:firstLine="0"/>
              <w:contextualSpacing/>
            </w:pPr>
            <w:r>
              <w:rPr>
                <w:sz w:val="20"/>
              </w:rPr>
              <w:t xml:space="preserve">и </w:t>
            </w:r>
          </w:p>
        </w:tc>
        <w:tc>
          <w:tcPr>
            <w:tcW w:w="372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32" w:firstLine="0"/>
              <w:contextualSpacing/>
              <w:jc w:val="left"/>
            </w:pPr>
            <w:r>
              <w:rPr>
                <w:sz w:val="20"/>
              </w:rPr>
              <w:t xml:space="preserve">Работа в целом свидетельствует о способности самостоятельно с опорой на помощь руководителя ставить проблему и находить пути еѐ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 </w:t>
            </w:r>
          </w:p>
          <w:p w:rsidR="000D478C" w:rsidRDefault="00882A58" w:rsidP="00DC2F93">
            <w:pPr>
              <w:spacing w:after="0" w:line="240" w:lineRule="auto"/>
              <w:ind w:left="108" w:right="0" w:firstLine="0"/>
              <w:contextualSpacing/>
              <w:jc w:val="left"/>
            </w:pPr>
            <w:r>
              <w:rPr>
                <w:sz w:val="20"/>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rPr>
                <w:sz w:val="20"/>
              </w:rPr>
              <w:t xml:space="preserve">Работа в целом свидетельствует о способности самостоятельно решение проблем;  </w:t>
            </w:r>
          </w:p>
          <w:p w:rsidR="000D478C" w:rsidRDefault="00882A58" w:rsidP="00DC2F93">
            <w:pPr>
              <w:spacing w:after="0" w:line="240" w:lineRule="auto"/>
              <w:ind w:left="108" w:right="13" w:firstLine="0"/>
              <w:contextualSpacing/>
              <w:jc w:val="left"/>
            </w:pPr>
            <w:r>
              <w:rPr>
                <w:sz w:val="20"/>
              </w:rPr>
              <w:t xml:space="preserve">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 </w:t>
            </w:r>
          </w:p>
        </w:tc>
      </w:tr>
      <w:tr w:rsidR="000D478C">
        <w:trPr>
          <w:trHeight w:val="1159"/>
        </w:trPr>
        <w:tc>
          <w:tcPr>
            <w:tcW w:w="2441"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8" w:right="0" w:firstLine="0"/>
              <w:contextualSpacing/>
              <w:jc w:val="left"/>
            </w:pPr>
            <w:r>
              <w:rPr>
                <w:sz w:val="20"/>
              </w:rPr>
              <w:t xml:space="preserve">Знание предмета </w:t>
            </w:r>
          </w:p>
        </w:tc>
        <w:tc>
          <w:tcPr>
            <w:tcW w:w="218"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372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48" w:firstLine="0"/>
              <w:contextualSpacing/>
              <w:jc w:val="left"/>
            </w:pPr>
            <w:r>
              <w:rPr>
                <w:sz w:val="20"/>
              </w:rPr>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tc>
        <w:tc>
          <w:tcPr>
            <w:tcW w:w="31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rPr>
                <w:sz w:val="20"/>
              </w:rPr>
              <w:t xml:space="preserve">Продемонстрировано свободное владение предметом проектной деятельности. Ошибки отсутствуют </w:t>
            </w:r>
          </w:p>
        </w:tc>
      </w:tr>
      <w:tr w:rsidR="000D478C">
        <w:trPr>
          <w:trHeight w:val="240"/>
        </w:trPr>
        <w:tc>
          <w:tcPr>
            <w:tcW w:w="2441"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8" w:right="0" w:firstLine="0"/>
              <w:contextualSpacing/>
              <w:jc w:val="left"/>
            </w:pPr>
            <w:r>
              <w:rPr>
                <w:sz w:val="20"/>
              </w:rPr>
              <w:t xml:space="preserve">Регулятивные действия </w:t>
            </w:r>
          </w:p>
        </w:tc>
        <w:tc>
          <w:tcPr>
            <w:tcW w:w="218"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372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rPr>
                <w:sz w:val="20"/>
              </w:rPr>
              <w:t xml:space="preserve">Продемонстрированы навыки </w:t>
            </w:r>
          </w:p>
        </w:tc>
        <w:tc>
          <w:tcPr>
            <w:tcW w:w="31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rPr>
                <w:sz w:val="20"/>
              </w:rPr>
              <w:t xml:space="preserve">Работа тщательно спланирована и </w:t>
            </w:r>
          </w:p>
        </w:tc>
      </w:tr>
      <w:tr w:rsidR="000D478C">
        <w:trPr>
          <w:trHeight w:val="2079"/>
        </w:trPr>
        <w:tc>
          <w:tcPr>
            <w:tcW w:w="2660" w:type="dxa"/>
            <w:gridSpan w:val="2"/>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372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0"/>
              </w:rPr>
              <w:t xml:space="preserve">определения темы и </w:t>
            </w:r>
          </w:p>
          <w:p w:rsidR="000D478C" w:rsidRDefault="00882A58" w:rsidP="00DC2F93">
            <w:pPr>
              <w:spacing w:after="0" w:line="240" w:lineRule="auto"/>
              <w:ind w:right="0" w:firstLine="0"/>
              <w:contextualSpacing/>
            </w:pPr>
            <w:r>
              <w:rPr>
                <w:sz w:val="20"/>
              </w:rPr>
              <w:t xml:space="preserve">планирования работы. Работа доведена до конца и </w:t>
            </w:r>
          </w:p>
          <w:p w:rsidR="000D478C" w:rsidRDefault="00882A58" w:rsidP="00DC2F93">
            <w:pPr>
              <w:spacing w:after="0" w:line="240" w:lineRule="auto"/>
              <w:ind w:right="10" w:firstLine="0"/>
              <w:contextualSpacing/>
              <w:jc w:val="left"/>
            </w:pPr>
            <w:r>
              <w:rPr>
                <w:sz w:val="20"/>
              </w:rPr>
              <w:t xml:space="preserve">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tc>
        <w:tc>
          <w:tcPr>
            <w:tcW w:w="31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0"/>
              </w:rPr>
              <w:t xml:space="preserve">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tc>
      </w:tr>
      <w:tr w:rsidR="000D478C">
        <w:trPr>
          <w:trHeight w:val="2081"/>
        </w:trPr>
        <w:tc>
          <w:tcPr>
            <w:tcW w:w="2660"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0"/>
              </w:rPr>
              <w:t xml:space="preserve">Коммуникация </w:t>
            </w:r>
          </w:p>
        </w:tc>
        <w:tc>
          <w:tcPr>
            <w:tcW w:w="372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0"/>
              </w:rPr>
              <w:t xml:space="preserve">Продемонстрированы навыки оформления проектной работы и пояснительной записки, а также подготовки простой презентации. Автор отвечает на вопросы </w:t>
            </w:r>
          </w:p>
        </w:tc>
        <w:tc>
          <w:tcPr>
            <w:tcW w:w="31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72" w:firstLine="0"/>
              <w:contextualSpacing/>
              <w:jc w:val="left"/>
            </w:pPr>
            <w:r>
              <w:rPr>
                <w:sz w:val="20"/>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p>
          <w:p w:rsidR="000D478C" w:rsidRDefault="00882A58" w:rsidP="00DC2F93">
            <w:pPr>
              <w:spacing w:after="0" w:line="240" w:lineRule="auto"/>
              <w:ind w:right="0" w:firstLine="0"/>
              <w:contextualSpacing/>
              <w:jc w:val="left"/>
            </w:pPr>
            <w:r>
              <w:rPr>
                <w:sz w:val="20"/>
              </w:rPr>
              <w:t xml:space="preserve">Работа/сообщение вызывает интерес. Автор свободно отвечает на вопросы </w:t>
            </w:r>
          </w:p>
        </w:tc>
      </w:tr>
    </w:tbl>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Решение о том, что проект выполнен на повышенном уровне, принимается при условии, что:  </w:t>
      </w:r>
    </w:p>
    <w:p w:rsidR="000D478C" w:rsidRDefault="00882A58" w:rsidP="00DC2F93">
      <w:pPr>
        <w:numPr>
          <w:ilvl w:val="0"/>
          <w:numId w:val="49"/>
        </w:numPr>
        <w:spacing w:after="0" w:line="240" w:lineRule="auto"/>
        <w:contextualSpacing/>
      </w:pPr>
      <w:r>
        <w:t xml:space="preserve">такая оценка выставлена комиссией по каждому из трѐх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0D478C" w:rsidRDefault="00882A58" w:rsidP="00DC2F93">
      <w:pPr>
        <w:numPr>
          <w:ilvl w:val="0"/>
          <w:numId w:val="49"/>
        </w:numPr>
        <w:spacing w:after="0" w:line="240" w:lineRule="auto"/>
        <w:contextualSpacing/>
      </w:pPr>
      <w:r>
        <w:t xml:space="preserve">ни один из обязательных элементов проекта (продукт, пояснительная записка, отзыв руководителя или презентация) не даѐт оснований для иного решения.  </w:t>
      </w:r>
    </w:p>
    <w:p w:rsidR="000D478C" w:rsidRDefault="00882A58" w:rsidP="00DC2F93">
      <w:pPr>
        <w:spacing w:after="0" w:line="240" w:lineRule="auto"/>
        <w:ind w:left="566" w:firstLine="0"/>
        <w:contextualSpacing/>
      </w:pPr>
      <w:r>
        <w:t xml:space="preserve">Решение о том, что проект выполнен на базовом уровне, принимается при условии, </w:t>
      </w:r>
      <w:proofErr w:type="gramStart"/>
      <w:r>
        <w:t>что:  1</w:t>
      </w:r>
      <w:proofErr w:type="gramEnd"/>
      <w:r>
        <w:t xml:space="preserve">) такая оценка выставлена комиссией по каждому из предъявляемых критериев;  </w:t>
      </w:r>
    </w:p>
    <w:p w:rsidR="000D478C" w:rsidRDefault="00882A58" w:rsidP="00DC2F93">
      <w:pPr>
        <w:spacing w:after="0" w:line="240" w:lineRule="auto"/>
        <w:contextualSpacing/>
      </w:pPr>
      <w:r>
        <w:lastRenderedPageBreak/>
        <w:t xml:space="preserve">2) продемонстрированы все обязательные элементы проекта: завершѐнный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  </w:t>
      </w:r>
    </w:p>
    <w:p w:rsidR="000D478C" w:rsidRDefault="00882A58" w:rsidP="00DC2F93">
      <w:pPr>
        <w:spacing w:after="0" w:line="240" w:lineRule="auto"/>
        <w:contextualSpacing/>
      </w:pPr>
      <w:r>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0D478C" w:rsidRDefault="00882A58" w:rsidP="00DC2F93">
      <w:pPr>
        <w:spacing w:after="0" w:line="240" w:lineRule="auto"/>
        <w:contextualSpacing/>
      </w:pPr>
      <w:r>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0D478C" w:rsidRDefault="00882A58" w:rsidP="00DC2F93">
      <w:pPr>
        <w:spacing w:after="0" w:line="240" w:lineRule="auto"/>
        <w:contextualSpacing/>
      </w:pPr>
      <w: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0D478C" w:rsidRDefault="00882A58" w:rsidP="00DC2F93">
      <w:pPr>
        <w:spacing w:after="0" w:line="240" w:lineRule="auto"/>
        <w:contextualSpacing/>
      </w:pPr>
      <w:r>
        <w:t xml:space="preserve">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  </w:t>
      </w:r>
    </w:p>
    <w:p w:rsidR="000D478C" w:rsidRDefault="00882A58" w:rsidP="00DC2F93">
      <w:pPr>
        <w:spacing w:after="0" w:line="240" w:lineRule="auto"/>
        <w:contextualSpacing/>
      </w:pPr>
      <w:r>
        <w:t xml:space="preserve">При необходимости осуществления отбора при поступлении в профильные классы может использоваться аналитический подход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максимальная оценка по каждому критерию составляет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четырѐх критериев), а достижение повышенных уровней соответствует получению 7-9 первичных баллов (отметка «хорошо») или 10-12 первичных баллов (отметка </w:t>
      </w:r>
    </w:p>
    <w:p w:rsidR="000D478C" w:rsidRDefault="00882A58" w:rsidP="00DC2F93">
      <w:pPr>
        <w:spacing w:after="0" w:line="240" w:lineRule="auto"/>
        <w:ind w:firstLine="0"/>
        <w:contextualSpacing/>
      </w:pPr>
      <w:r>
        <w:t xml:space="preserve">«отлично»).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right="366"/>
        <w:contextualSpacing/>
      </w:pPr>
      <w:r>
        <w:t xml:space="preserve">1.3.4. Особенности оценки предметных результатов  </w:t>
      </w:r>
    </w:p>
    <w:p w:rsidR="000D478C" w:rsidRDefault="00882A58" w:rsidP="00DC2F93">
      <w:pPr>
        <w:spacing w:after="0" w:line="240" w:lineRule="auto"/>
        <w:ind w:left="566" w:right="0" w:firstLine="0"/>
        <w:contextualSpacing/>
        <w:jc w:val="left"/>
      </w:pPr>
      <w:r>
        <w:rPr>
          <w:i/>
        </w:rPr>
        <w:t xml:space="preserve"> </w:t>
      </w:r>
    </w:p>
    <w:p w:rsidR="000D478C" w:rsidRDefault="00882A58" w:rsidP="00DC2F93">
      <w:pPr>
        <w:spacing w:after="0" w:line="240" w:lineRule="auto"/>
        <w:contextualSpacing/>
      </w:pPr>
      <w: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0D478C" w:rsidRDefault="00882A58" w:rsidP="00DC2F93">
      <w:pPr>
        <w:spacing w:after="0" w:line="240" w:lineRule="auto"/>
        <w:contextualSpacing/>
      </w:pPr>
      <w:r>
        <w:t xml:space="preserve">Формирование этих результатов обеспечивается за счѐт основных компонентов образовательного процесса – учебных предметов.  </w:t>
      </w:r>
    </w:p>
    <w:p w:rsidR="000D478C" w:rsidRDefault="00882A58" w:rsidP="00DC2F93">
      <w:pPr>
        <w:spacing w:after="0" w:line="240" w:lineRule="auto"/>
        <w:contextualSpacing/>
      </w:pPr>
      <w: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0D478C" w:rsidRDefault="00882A58" w:rsidP="00DC2F93">
      <w:pPr>
        <w:spacing w:after="0" w:line="240" w:lineRule="auto"/>
        <w:contextualSpacing/>
      </w:pPr>
      <w:r>
        <w:t xml:space="preserve">Система оценки предметных результатов освоения учебных программ с учѐтом уровневого подхода, принятого в Стандарте, предполагает выделение базового уровня достижений как точки отсчѐта при построении всей системы оценки и организации индивидуальной работы с обучающимися.  </w:t>
      </w:r>
    </w:p>
    <w:p w:rsidR="000D478C" w:rsidRDefault="00882A58" w:rsidP="00DC2F93">
      <w:pPr>
        <w:spacing w:after="0" w:line="240" w:lineRule="auto"/>
        <w:contextualSpacing/>
      </w:pPr>
      <w:r>
        <w:t xml:space="preserve">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w:t>
      </w:r>
    </w:p>
    <w:p w:rsidR="000D478C" w:rsidRDefault="00882A58" w:rsidP="00DC2F93">
      <w:pPr>
        <w:spacing w:after="0" w:line="240" w:lineRule="auto"/>
        <w:contextualSpacing/>
      </w:pPr>
      <w:r>
        <w:t xml:space="preserve">Практика показывает, что для описания </w:t>
      </w:r>
      <w:proofErr w:type="gramStart"/>
      <w:r>
        <w:t>достижений</w:t>
      </w:r>
      <w:proofErr w:type="gramEnd"/>
      <w:r>
        <w:t xml:space="preserve"> обучающихся целесообразно установить следующие пять уровней.  </w:t>
      </w:r>
    </w:p>
    <w:p w:rsidR="000D478C" w:rsidRDefault="00882A58" w:rsidP="00DC2F93">
      <w:pPr>
        <w:spacing w:after="0" w:line="240" w:lineRule="auto"/>
        <w:contextualSpacing/>
      </w:pPr>
      <w:r>
        <w:t xml:space="preserve">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уровне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0D478C" w:rsidRDefault="00882A58" w:rsidP="00DC2F93">
      <w:pPr>
        <w:spacing w:after="0" w:line="240" w:lineRule="auto"/>
        <w:contextualSpacing/>
      </w:pPr>
      <w: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w:t>
      </w:r>
      <w:r>
        <w:lastRenderedPageBreak/>
        <w:t xml:space="preserve">широте (или избирательности) интересов. Целесообразно выделить следующие два уровня, превышающие базовый:  </w:t>
      </w:r>
    </w:p>
    <w:p w:rsidR="000D478C" w:rsidRDefault="00882A58" w:rsidP="00DC2F93">
      <w:pPr>
        <w:numPr>
          <w:ilvl w:val="0"/>
          <w:numId w:val="50"/>
        </w:numPr>
        <w:spacing w:after="0" w:line="240" w:lineRule="auto"/>
        <w:ind w:left="839" w:hanging="273"/>
        <w:contextualSpacing/>
      </w:pPr>
      <w:r>
        <w:t xml:space="preserve">повышенный уровень достижения планируемых результатов, оценка «хорошо» </w:t>
      </w:r>
    </w:p>
    <w:p w:rsidR="000D478C" w:rsidRDefault="00882A58" w:rsidP="00DC2F93">
      <w:pPr>
        <w:spacing w:after="0" w:line="240" w:lineRule="auto"/>
        <w:ind w:firstLine="0"/>
        <w:contextualSpacing/>
      </w:pPr>
      <w:r>
        <w:t xml:space="preserve">(отметка «4»);  </w:t>
      </w:r>
    </w:p>
    <w:p w:rsidR="000D478C" w:rsidRDefault="00882A58" w:rsidP="00DC2F93">
      <w:pPr>
        <w:numPr>
          <w:ilvl w:val="0"/>
          <w:numId w:val="50"/>
        </w:numPr>
        <w:spacing w:after="0" w:line="240" w:lineRule="auto"/>
        <w:ind w:left="839" w:hanging="273"/>
        <w:contextualSpacing/>
      </w:pPr>
      <w:r>
        <w:t xml:space="preserve">высокий уровень достижения планируемых результатов, оценка «отлично» (отметка </w:t>
      </w:r>
    </w:p>
    <w:p w:rsidR="000D478C" w:rsidRDefault="00882A58" w:rsidP="00DC2F93">
      <w:pPr>
        <w:spacing w:after="0" w:line="240" w:lineRule="auto"/>
        <w:ind w:firstLine="0"/>
        <w:contextualSpacing/>
      </w:pPr>
      <w:r>
        <w:t xml:space="preserve">«5»).  </w:t>
      </w:r>
    </w:p>
    <w:p w:rsidR="000D478C" w:rsidRDefault="00882A58" w:rsidP="00DC2F93">
      <w:pPr>
        <w:spacing w:after="0" w:line="240" w:lineRule="auto"/>
        <w:contextualSpacing/>
      </w:pPr>
      <w: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0D478C" w:rsidRDefault="00882A58" w:rsidP="00DC2F93">
      <w:pPr>
        <w:spacing w:after="0" w:line="240" w:lineRule="auto"/>
        <w:contextualSpacing/>
      </w:pPr>
      <w:r>
        <w:t xml:space="preserve">Индивидуальные траектории обучения обучающихся, демонстрирующих повышенный и высокий уровни достижений, формируются с учѐтом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0D478C" w:rsidRDefault="00882A58" w:rsidP="00DC2F93">
      <w:pPr>
        <w:spacing w:after="0" w:line="240" w:lineRule="auto"/>
        <w:contextualSpacing/>
      </w:pPr>
      <w:r>
        <w:t xml:space="preserve">Для описания подготовки обучающихся, уровень достижений которых ниже базового, выделяют 1 уровень  </w:t>
      </w:r>
    </w:p>
    <w:p w:rsidR="000D478C" w:rsidRDefault="00882A58" w:rsidP="00DC2F93">
      <w:pPr>
        <w:spacing w:after="0" w:line="240" w:lineRule="auto"/>
        <w:ind w:left="566" w:firstLine="0"/>
        <w:contextualSpacing/>
      </w:pPr>
      <w:r>
        <w:t xml:space="preserve">• пониженный уровень достижений, оценка «неудовлетворительно» (отметка «2»); </w:t>
      </w:r>
      <w:r>
        <w:rPr>
          <w:color w:val="C00000"/>
        </w:rPr>
        <w:t xml:space="preserve"> </w:t>
      </w:r>
    </w:p>
    <w:p w:rsidR="000D478C" w:rsidRDefault="00882A58" w:rsidP="00DC2F93">
      <w:pPr>
        <w:spacing w:after="0" w:line="240" w:lineRule="auto"/>
        <w:contextualSpacing/>
      </w:pPr>
      <w:r>
        <w:t xml:space="preserve">Недостижение базового уровня фиксируется в зависимости от объѐма и уровня освоенного и неосвоенного содержания предмета.  </w:t>
      </w:r>
    </w:p>
    <w:p w:rsidR="000D478C" w:rsidRDefault="00882A58" w:rsidP="00DC2F93">
      <w:pPr>
        <w:spacing w:after="0" w:line="240" w:lineRule="auto"/>
        <w:contextualSpacing/>
      </w:pPr>
      <w:r>
        <w:t xml:space="preserve">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w:t>
      </w:r>
    </w:p>
    <w:p w:rsidR="000D478C" w:rsidRDefault="00882A58" w:rsidP="00DC2F93">
      <w:pPr>
        <w:spacing w:after="0" w:line="240" w:lineRule="auto"/>
        <w:contextualSpacing/>
      </w:pPr>
      <w:r>
        <w:t xml:space="preserve">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p>
    <w:p w:rsidR="000D478C" w:rsidRDefault="00882A58" w:rsidP="00DC2F93">
      <w:pPr>
        <w:spacing w:after="0" w:line="240" w:lineRule="auto"/>
        <w:contextualSpacing/>
      </w:pPr>
      <w:r>
        <w:t xml:space="preserve">Для оценки динамики формирования предметных результатов 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том числе:  </w:t>
      </w:r>
    </w:p>
    <w:p w:rsidR="000D478C" w:rsidRDefault="00882A58" w:rsidP="00DC2F93">
      <w:pPr>
        <w:numPr>
          <w:ilvl w:val="0"/>
          <w:numId w:val="51"/>
        </w:numPr>
        <w:spacing w:after="0" w:line="240" w:lineRule="auto"/>
        <w:contextualSpacing/>
      </w:pPr>
      <w: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0D478C" w:rsidRDefault="00882A58" w:rsidP="00DC2F93">
      <w:pPr>
        <w:numPr>
          <w:ilvl w:val="0"/>
          <w:numId w:val="51"/>
        </w:numPr>
        <w:spacing w:after="0" w:line="240" w:lineRule="auto"/>
        <w:contextualSpacing/>
      </w:pPr>
      <w: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0D478C" w:rsidRDefault="00882A58" w:rsidP="00DC2F93">
      <w:pPr>
        <w:numPr>
          <w:ilvl w:val="0"/>
          <w:numId w:val="51"/>
        </w:numPr>
        <w:spacing w:after="0" w:line="240" w:lineRule="auto"/>
        <w:contextualSpacing/>
      </w:pPr>
      <w:r>
        <w:t xml:space="preserve">выявлению и анализу существенных и устойчивых связей и отношений между объектами и процессами. При этом обязательными составляющими системы накопленной оценки являются материалы:  </w:t>
      </w:r>
    </w:p>
    <w:p w:rsidR="000D478C" w:rsidRDefault="00882A58" w:rsidP="00DC2F93">
      <w:pPr>
        <w:numPr>
          <w:ilvl w:val="0"/>
          <w:numId w:val="51"/>
        </w:numPr>
        <w:spacing w:after="0" w:line="240" w:lineRule="auto"/>
        <w:contextualSpacing/>
      </w:pPr>
      <w:r>
        <w:t xml:space="preserve">стартовой диагностики;  </w:t>
      </w:r>
    </w:p>
    <w:p w:rsidR="000D478C" w:rsidRDefault="00882A58" w:rsidP="00DC2F93">
      <w:pPr>
        <w:numPr>
          <w:ilvl w:val="0"/>
          <w:numId w:val="51"/>
        </w:numPr>
        <w:spacing w:after="0" w:line="240" w:lineRule="auto"/>
        <w:contextualSpacing/>
      </w:pPr>
      <w:r>
        <w:t xml:space="preserve">тематических и итоговых проверочных работ по всем учебным предметам;  </w:t>
      </w:r>
    </w:p>
    <w:p w:rsidR="000D478C" w:rsidRDefault="00882A58" w:rsidP="00DC2F93">
      <w:pPr>
        <w:numPr>
          <w:ilvl w:val="0"/>
          <w:numId w:val="51"/>
        </w:numPr>
        <w:spacing w:after="0" w:line="240" w:lineRule="auto"/>
        <w:contextualSpacing/>
      </w:pPr>
      <w:r>
        <w:t xml:space="preserve">творческих работ, включая учебные исследования и учебные проекты.  </w:t>
      </w:r>
    </w:p>
    <w:p w:rsidR="000D478C" w:rsidRDefault="00882A58" w:rsidP="00DC2F93">
      <w:pPr>
        <w:spacing w:after="0" w:line="240" w:lineRule="auto"/>
        <w:contextualSpacing/>
      </w:pPr>
      <w:r>
        <w:t xml:space="preserve">Решение о достижении или недостижении планируемых результатов или об </w:t>
      </w:r>
      <w:proofErr w:type="gramStart"/>
      <w:r>
        <w:t>освоении</w:t>
      </w:r>
      <w:proofErr w:type="gramEnd"/>
      <w:r>
        <w:t xml:space="preserve">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задаѐтся как выполнение не менее 50% заданий базового уровня или получение 50% от максимального балла за выполнение заданий базового уровня.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lastRenderedPageBreak/>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0D478C" w:rsidRDefault="00882A58" w:rsidP="00DC2F93">
      <w:pPr>
        <w:spacing w:after="0" w:line="240" w:lineRule="auto"/>
        <w:contextualSpacing/>
      </w:pPr>
      <w: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w:t>
      </w:r>
      <w:proofErr w:type="gramStart"/>
      <w:r>
        <w:t>оценивать</w:t>
      </w:r>
      <w:proofErr w:type="gramEnd"/>
      <w:r>
        <w:t xml:space="preserve"> как динамику формирования отдельных личностных качеств, так и динамику овладения метапредметными действиями и предметным содержанием.  </w:t>
      </w:r>
    </w:p>
    <w:p w:rsidR="000D478C" w:rsidRDefault="00882A58" w:rsidP="00DC2F93">
      <w:pPr>
        <w:spacing w:after="0" w:line="240" w:lineRule="auto"/>
        <w:contextualSpacing/>
      </w:pPr>
      <w:r>
        <w:t xml:space="preserve">Внутришкольный мониторинг образовательных достижений ведѐтся каждым учителемпредметником и фиксируется с помощью оценочных листов, классных журналов, </w:t>
      </w:r>
      <w:proofErr w:type="gramStart"/>
      <w:r>
        <w:t>дневников</w:t>
      </w:r>
      <w:proofErr w:type="gramEnd"/>
      <w:r>
        <w:t xml:space="preserve"> обучающихся на бумажных или электронных носителях.  </w:t>
      </w:r>
    </w:p>
    <w:p w:rsidR="000D478C" w:rsidRDefault="00882A58" w:rsidP="00DC2F93">
      <w:pPr>
        <w:spacing w:after="0" w:line="240" w:lineRule="auto"/>
        <w:contextualSpacing/>
      </w:pPr>
      <w:r>
        <w:t xml:space="preserve">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  </w:t>
      </w:r>
    </w:p>
    <w:p w:rsidR="000D478C" w:rsidRDefault="00882A58" w:rsidP="00DC2F93">
      <w:pPr>
        <w:numPr>
          <w:ilvl w:val="0"/>
          <w:numId w:val="52"/>
        </w:numPr>
        <w:spacing w:after="0" w:line="240" w:lineRule="auto"/>
        <w:contextualSpacing/>
      </w:pPr>
      <w:r>
        <w:t xml:space="preserve">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w:t>
      </w:r>
    </w:p>
    <w:p w:rsidR="000D478C" w:rsidRDefault="00882A58" w:rsidP="00DC2F93">
      <w:pPr>
        <w:tabs>
          <w:tab w:val="center" w:pos="2449"/>
          <w:tab w:val="center" w:pos="4380"/>
          <w:tab w:val="center" w:pos="5994"/>
          <w:tab w:val="center" w:pos="7295"/>
          <w:tab w:val="center" w:pos="8376"/>
          <w:tab w:val="center" w:pos="9360"/>
        </w:tabs>
        <w:spacing w:after="0" w:line="240" w:lineRule="auto"/>
        <w:ind w:right="0" w:firstLine="0"/>
        <w:contextualSpacing/>
        <w:jc w:val="left"/>
      </w:pPr>
      <w:r>
        <w:t xml:space="preserve">становлению </w:t>
      </w:r>
      <w:r>
        <w:tab/>
        <w:t xml:space="preserve">избирательности </w:t>
      </w:r>
      <w:r>
        <w:tab/>
        <w:t xml:space="preserve">познавательных </w:t>
      </w:r>
      <w:r>
        <w:tab/>
        <w:t xml:space="preserve">интересов, </w:t>
      </w:r>
      <w:r>
        <w:tab/>
        <w:t xml:space="preserve">повышать </w:t>
      </w:r>
      <w:r>
        <w:tab/>
        <w:t xml:space="preserve">статус </w:t>
      </w:r>
      <w:r>
        <w:tab/>
        <w:t xml:space="preserve">ученика  </w:t>
      </w:r>
    </w:p>
    <w:p w:rsidR="000D478C" w:rsidRDefault="00882A58" w:rsidP="00DC2F93">
      <w:pPr>
        <w:spacing w:after="0" w:line="240" w:lineRule="auto"/>
        <w:ind w:firstLine="0"/>
        <w:contextualSpacing/>
      </w:pPr>
      <w:r>
        <w:t xml:space="preserve">(например, в детском коллективе, в семье);  </w:t>
      </w:r>
    </w:p>
    <w:p w:rsidR="000D478C" w:rsidRDefault="00882A58" w:rsidP="00DC2F93">
      <w:pPr>
        <w:numPr>
          <w:ilvl w:val="0"/>
          <w:numId w:val="52"/>
        </w:numPr>
        <w:spacing w:after="0" w:line="240" w:lineRule="auto"/>
        <w:contextualSpacing/>
      </w:pPr>
      <w:r>
        <w:t xml:space="preserve">соображения, связанные с возможным использованием обучающимися портфеля достижений при выборе направления профильного образования.  </w:t>
      </w:r>
    </w:p>
    <w:p w:rsidR="000D478C" w:rsidRDefault="00882A58" w:rsidP="00DC2F93">
      <w:pPr>
        <w:spacing w:after="0" w:line="240" w:lineRule="auto"/>
        <w:contextualSpacing/>
      </w:pPr>
      <w:r>
        <w:t xml:space="preserve">Портфель достижений допускает такое использование, поскольку он может быть отнесѐн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0D478C" w:rsidRDefault="00882A58" w:rsidP="00DC2F93">
      <w:pPr>
        <w:spacing w:after="0" w:line="240" w:lineRule="auto"/>
        <w:contextualSpacing/>
      </w:pPr>
      <w: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0D478C" w:rsidRDefault="00882A58" w:rsidP="00DC2F93">
      <w:pPr>
        <w:spacing w:after="0" w:line="240" w:lineRule="auto"/>
        <w:contextualSpacing/>
      </w:pPr>
      <w: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еѐ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0D478C" w:rsidRDefault="00882A58" w:rsidP="00DC2F93">
      <w:pPr>
        <w:spacing w:after="0" w:line="240" w:lineRule="auto"/>
        <w:contextualSpacing/>
      </w:pPr>
      <w:r>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  </w:t>
      </w:r>
    </w:p>
    <w:p w:rsidR="000D478C" w:rsidRDefault="00882A58" w:rsidP="00DC2F93">
      <w:pPr>
        <w:numPr>
          <w:ilvl w:val="0"/>
          <w:numId w:val="53"/>
        </w:numPr>
        <w:spacing w:after="0" w:line="240" w:lineRule="auto"/>
        <w:contextualSpacing/>
      </w:pPr>
      <w:r>
        <w:t xml:space="preserve">становления устойчивых познавательных интересов обучающихся, в том числе сопровождающего успехами в различных учебных предметах;  </w:t>
      </w:r>
    </w:p>
    <w:p w:rsidR="000D478C" w:rsidRDefault="00882A58" w:rsidP="00DC2F93">
      <w:pPr>
        <w:numPr>
          <w:ilvl w:val="0"/>
          <w:numId w:val="53"/>
        </w:numPr>
        <w:spacing w:after="0" w:line="240" w:lineRule="auto"/>
        <w:contextualSpacing/>
      </w:pPr>
      <w:r>
        <w:t xml:space="preserve">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0D478C" w:rsidRDefault="00882A58" w:rsidP="00DC2F93">
      <w:pPr>
        <w:spacing w:after="0" w:line="240" w:lineRule="auto"/>
        <w:contextualSpacing/>
      </w:pPr>
      <w: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ведѐтся самим обучающимся совместно с классным руководителем и при участии семьи. Включение каких-либо материалов в портфель достижений </w:t>
      </w:r>
      <w:proofErr w:type="gramStart"/>
      <w:r>
        <w:t>без согласия</w:t>
      </w:r>
      <w:proofErr w:type="gramEnd"/>
      <w:r>
        <w:t xml:space="preserve"> обучающегося не допускается.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1.3.6. Итоговая оценка выпускника и еѐ использование при переходе от основного к среднему общему образованию  </w:t>
      </w:r>
    </w:p>
    <w:p w:rsidR="000D478C" w:rsidRDefault="00882A58" w:rsidP="00DC2F93">
      <w:pPr>
        <w:spacing w:after="0" w:line="240" w:lineRule="auto"/>
        <w:contextualSpacing/>
      </w:pPr>
      <w:r>
        <w:t xml:space="preserve">На итоговую оценку на уровне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  </w:t>
      </w:r>
    </w:p>
    <w:p w:rsidR="000D478C" w:rsidRDefault="00882A58" w:rsidP="00DC2F93">
      <w:pPr>
        <w:spacing w:after="0" w:line="240" w:lineRule="auto"/>
        <w:ind w:left="566" w:firstLine="0"/>
        <w:contextualSpacing/>
      </w:pPr>
      <w:r>
        <w:lastRenderedPageBreak/>
        <w:t xml:space="preserve">Итоговая оценка выпускника формируется на основе:  </w:t>
      </w:r>
    </w:p>
    <w:p w:rsidR="000D478C" w:rsidRDefault="00882A58" w:rsidP="00DC2F93">
      <w:pPr>
        <w:numPr>
          <w:ilvl w:val="0"/>
          <w:numId w:val="54"/>
        </w:numPr>
        <w:spacing w:after="0" w:line="240" w:lineRule="auto"/>
        <w:contextualSpacing/>
      </w:pPr>
      <w:r>
        <w:t xml:space="preserve">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0D478C" w:rsidRDefault="00882A58" w:rsidP="00DC2F93">
      <w:pPr>
        <w:numPr>
          <w:ilvl w:val="0"/>
          <w:numId w:val="54"/>
        </w:numPr>
        <w:spacing w:after="0" w:line="240" w:lineRule="auto"/>
        <w:contextualSpacing/>
      </w:pPr>
      <w:r>
        <w:t xml:space="preserve">оценок за выполнение итоговых работ по всем учебным предметам;  </w:t>
      </w:r>
    </w:p>
    <w:p w:rsidR="000D478C" w:rsidRDefault="00882A58" w:rsidP="00DC2F93">
      <w:pPr>
        <w:numPr>
          <w:ilvl w:val="0"/>
          <w:numId w:val="54"/>
        </w:numPr>
        <w:spacing w:after="0" w:line="240" w:lineRule="auto"/>
        <w:contextualSpacing/>
      </w:pPr>
      <w:r>
        <w:t xml:space="preserve">оценки за выполнение и защиту индивидуального проекта;  </w:t>
      </w:r>
    </w:p>
    <w:p w:rsidR="000D478C" w:rsidRDefault="00882A58" w:rsidP="00DC2F93">
      <w:pPr>
        <w:numPr>
          <w:ilvl w:val="0"/>
          <w:numId w:val="54"/>
        </w:numPr>
        <w:spacing w:after="0" w:line="240" w:lineRule="auto"/>
        <w:contextualSpacing/>
      </w:pPr>
      <w:r>
        <w:t xml:space="preserve">оценок за работы, выносимые на государственную итоговую аттестацию (далее - ГИА).  </w:t>
      </w:r>
    </w:p>
    <w:p w:rsidR="000D478C" w:rsidRDefault="00882A58" w:rsidP="00DC2F93">
      <w:pPr>
        <w:spacing w:after="0" w:line="240" w:lineRule="auto"/>
        <w:contextualSpacing/>
      </w:pPr>
      <w:r>
        <w:t xml:space="preserve">При этом результаты внутришкольного мониторинга характеризуют выполнение всей совокупности планируемых результатов, а также динамику </w:t>
      </w:r>
      <w:proofErr w:type="gramStart"/>
      <w:r>
        <w:t>образовательных достижений</w:t>
      </w:r>
      <w:proofErr w:type="gramEnd"/>
      <w:r>
        <w:t xml:space="preserve">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0D478C" w:rsidRDefault="00882A58" w:rsidP="00DC2F93">
      <w:pPr>
        <w:spacing w:after="0" w:line="240" w:lineRule="auto"/>
        <w:contextualSpacing/>
      </w:pPr>
      <w: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0D478C" w:rsidRDefault="00882A58" w:rsidP="00DC2F93">
      <w:pPr>
        <w:spacing w:after="0" w:line="240" w:lineRule="auto"/>
        <w:contextualSpacing/>
      </w:pPr>
      <w: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0D478C" w:rsidRDefault="00882A58" w:rsidP="00DC2F93">
      <w:pPr>
        <w:spacing w:after="0" w:line="240" w:lineRule="auto"/>
        <w:contextualSpacing/>
      </w:pPr>
      <w: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учѐтом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0D478C" w:rsidRDefault="00882A58" w:rsidP="00DC2F93">
      <w:pPr>
        <w:spacing w:after="0" w:line="240" w:lineRule="auto"/>
        <w:contextualSpacing/>
      </w:pPr>
      <w:r>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учѐтом которой осуществляется приѐм в профильные классы старшей школы. В характеристике обучающегося:  </w:t>
      </w:r>
    </w:p>
    <w:p w:rsidR="000D478C" w:rsidRDefault="00882A58" w:rsidP="00DC2F93">
      <w:pPr>
        <w:numPr>
          <w:ilvl w:val="0"/>
          <w:numId w:val="55"/>
        </w:numPr>
        <w:spacing w:after="0" w:line="240" w:lineRule="auto"/>
        <w:contextualSpacing/>
      </w:pPr>
      <w:r>
        <w:t xml:space="preserve">отмечаются образовательные достижения и положительные качества обучающегося;  </w:t>
      </w:r>
    </w:p>
    <w:p w:rsidR="000D478C" w:rsidRDefault="00882A58" w:rsidP="00DC2F93">
      <w:pPr>
        <w:numPr>
          <w:ilvl w:val="0"/>
          <w:numId w:val="55"/>
        </w:numPr>
        <w:spacing w:after="0" w:line="240" w:lineRule="auto"/>
        <w:contextualSpacing/>
      </w:pPr>
      <w:r>
        <w:t xml:space="preserve">даются педагогические рекомендации к выбору направлений профильного образования с учѐтом выбора, сделанного выпускником, а также с учѐтом успехов и проблем обучающихся.  </w:t>
      </w:r>
    </w:p>
    <w:p w:rsidR="000D478C" w:rsidRDefault="00882A58" w:rsidP="00DC2F93">
      <w:pPr>
        <w:spacing w:after="0" w:line="240" w:lineRule="auto"/>
        <w:contextualSpacing/>
      </w:pPr>
      <w: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right="366"/>
        <w:contextualSpacing/>
      </w:pPr>
      <w:r>
        <w:t xml:space="preserve">1.3.7. Оценка результатов деятельности образовательного учреждения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учѐтом:  </w:t>
      </w:r>
    </w:p>
    <w:p w:rsidR="000D478C" w:rsidRDefault="00882A58" w:rsidP="00DC2F93">
      <w:pPr>
        <w:numPr>
          <w:ilvl w:val="0"/>
          <w:numId w:val="56"/>
        </w:numPr>
        <w:spacing w:after="0" w:line="240" w:lineRule="auto"/>
        <w:contextualSpacing/>
      </w:pPr>
      <w:r>
        <w:t xml:space="preserve">результатов мониторинговых исследований разного уровня (федерального, регионального, муниципального);  </w:t>
      </w:r>
    </w:p>
    <w:p w:rsidR="000D478C" w:rsidRDefault="00882A58" w:rsidP="00DC2F93">
      <w:pPr>
        <w:numPr>
          <w:ilvl w:val="0"/>
          <w:numId w:val="56"/>
        </w:numPr>
        <w:spacing w:after="0" w:line="240" w:lineRule="auto"/>
        <w:contextualSpacing/>
      </w:pPr>
      <w:r>
        <w:t xml:space="preserve">условий реализации основной образовательной программы основного общего </w:t>
      </w:r>
    </w:p>
    <w:p w:rsidR="000D478C" w:rsidRDefault="00882A58" w:rsidP="00DC2F93">
      <w:pPr>
        <w:spacing w:after="0" w:line="240" w:lineRule="auto"/>
        <w:ind w:firstLine="0"/>
        <w:contextualSpacing/>
      </w:pPr>
      <w:r>
        <w:t xml:space="preserve">образования;  </w:t>
      </w:r>
    </w:p>
    <w:p w:rsidR="000D478C" w:rsidRDefault="00882A58" w:rsidP="00DC2F93">
      <w:pPr>
        <w:numPr>
          <w:ilvl w:val="0"/>
          <w:numId w:val="56"/>
        </w:numPr>
        <w:spacing w:after="0" w:line="240" w:lineRule="auto"/>
        <w:contextualSpacing/>
      </w:pPr>
      <w:r>
        <w:t xml:space="preserve">особенностей контингента обучающихся.  </w:t>
      </w:r>
    </w:p>
    <w:p w:rsidR="000D478C" w:rsidRDefault="00882A58" w:rsidP="00DC2F93">
      <w:pPr>
        <w:spacing w:after="0" w:line="240" w:lineRule="auto"/>
        <w:contextualSpacing/>
      </w:pPr>
      <w:r>
        <w:lastRenderedPageBreak/>
        <w:t xml:space="preserve">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3"/>
        <w:spacing w:line="240" w:lineRule="auto"/>
        <w:ind w:left="230" w:right="34"/>
        <w:contextualSpacing/>
      </w:pPr>
      <w:r>
        <w:t xml:space="preserve">2. Содержательный раздел </w:t>
      </w:r>
    </w:p>
    <w:p w:rsidR="000D478C" w:rsidRDefault="00882A58" w:rsidP="00DC2F93">
      <w:pPr>
        <w:spacing w:after="0" w:line="240" w:lineRule="auto"/>
        <w:ind w:left="566" w:right="0" w:firstLine="0"/>
        <w:contextualSpacing/>
        <w:jc w:val="left"/>
      </w:pPr>
      <w:r>
        <w:t xml:space="preserve"> </w:t>
      </w:r>
    </w:p>
    <w:p w:rsidR="0073030D" w:rsidRDefault="00882A58" w:rsidP="0073030D">
      <w:pPr>
        <w:pStyle w:val="4"/>
        <w:spacing w:after="0" w:line="240" w:lineRule="auto"/>
        <w:ind w:left="0" w:right="368" w:firstLine="566"/>
        <w:contextualSpacing/>
        <w:rPr>
          <w:i w:val="0"/>
        </w:rPr>
      </w:pPr>
      <w:r>
        <w:rPr>
          <w:i w:val="0"/>
        </w:rPr>
        <w:t>2.1. Программа развития универсальных учебных действий на уровне основного общего образования</w:t>
      </w:r>
    </w:p>
    <w:p w:rsidR="000D478C" w:rsidRPr="0073030D" w:rsidRDefault="00882A58" w:rsidP="0073030D">
      <w:pPr>
        <w:pStyle w:val="4"/>
        <w:spacing w:after="0" w:line="240" w:lineRule="auto"/>
        <w:ind w:right="368"/>
        <w:contextualSpacing/>
        <w:rPr>
          <w:i w:val="0"/>
        </w:rPr>
      </w:pPr>
      <w:r>
        <w:rPr>
          <w:b w:val="0"/>
          <w:i w:val="0"/>
        </w:rPr>
        <w:t xml:space="preserve">Программа развития универсальных учебных действий на уровне основного </w:t>
      </w:r>
    </w:p>
    <w:p w:rsidR="000D478C" w:rsidRDefault="00882A58" w:rsidP="00DC2F93">
      <w:pPr>
        <w:spacing w:after="0" w:line="240" w:lineRule="auto"/>
        <w:ind w:firstLine="0"/>
        <w:contextualSpacing/>
      </w:pPr>
      <w:r>
        <w:t xml:space="preserve">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0D478C" w:rsidRDefault="00882A58" w:rsidP="00DC2F93">
      <w:pPr>
        <w:spacing w:after="0" w:line="240" w:lineRule="auto"/>
        <w:contextualSpacing/>
      </w:pPr>
      <w:r>
        <w:t xml:space="preserve">Программа развития универсальных учебных действий (УУД) в основной школе определяет:  </w:t>
      </w:r>
    </w:p>
    <w:p w:rsidR="000D478C" w:rsidRDefault="00882A58" w:rsidP="00DC2F93">
      <w:pPr>
        <w:numPr>
          <w:ilvl w:val="0"/>
          <w:numId w:val="57"/>
        </w:numPr>
        <w:spacing w:after="0" w:line="240" w:lineRule="auto"/>
        <w:contextualSpacing/>
      </w:pPr>
      <w: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0D478C" w:rsidRDefault="00882A58" w:rsidP="00DC2F93">
      <w:pPr>
        <w:numPr>
          <w:ilvl w:val="0"/>
          <w:numId w:val="57"/>
        </w:numPr>
        <w:spacing w:after="0" w:line="240" w:lineRule="auto"/>
        <w:contextualSpacing/>
      </w:pPr>
      <w:r>
        <w:t xml:space="preserve">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0D478C" w:rsidRDefault="00882A58" w:rsidP="00DC2F93">
      <w:pPr>
        <w:numPr>
          <w:ilvl w:val="0"/>
          <w:numId w:val="57"/>
        </w:numPr>
        <w:spacing w:after="0" w:line="240" w:lineRule="auto"/>
        <w:contextualSpacing/>
      </w:pPr>
      <w:r>
        <w:t xml:space="preserve">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w:t>
      </w:r>
    </w:p>
    <w:p w:rsidR="000D478C" w:rsidRDefault="00882A58" w:rsidP="00DC2F93">
      <w:pPr>
        <w:numPr>
          <w:ilvl w:val="0"/>
          <w:numId w:val="57"/>
        </w:numPr>
        <w:spacing w:after="0" w:line="240" w:lineRule="auto"/>
        <w:contextualSpacing/>
      </w:pPr>
      <w:r>
        <w:t xml:space="preserve">связь универсальных учебных действий с содержанием учебных предметов;  </w:t>
      </w:r>
    </w:p>
    <w:p w:rsidR="000D478C" w:rsidRDefault="00882A58" w:rsidP="00DC2F93">
      <w:pPr>
        <w:numPr>
          <w:ilvl w:val="0"/>
          <w:numId w:val="57"/>
        </w:numPr>
        <w:spacing w:after="0" w:line="240" w:lineRule="auto"/>
        <w:contextualSpacing/>
      </w:pPr>
      <w:r>
        <w:t xml:space="preserve">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  </w:t>
      </w:r>
    </w:p>
    <w:p w:rsidR="000D478C" w:rsidRDefault="00882A58" w:rsidP="00DC2F93">
      <w:pPr>
        <w:numPr>
          <w:ilvl w:val="0"/>
          <w:numId w:val="57"/>
        </w:numPr>
        <w:spacing w:after="0" w:line="240" w:lineRule="auto"/>
        <w:contextualSpacing/>
      </w:pPr>
      <w:r>
        <w:t xml:space="preserve">условия развития УУД;  </w:t>
      </w:r>
    </w:p>
    <w:p w:rsidR="000D478C" w:rsidRDefault="00882A58" w:rsidP="00DC2F93">
      <w:pPr>
        <w:numPr>
          <w:ilvl w:val="0"/>
          <w:numId w:val="57"/>
        </w:numPr>
        <w:spacing w:after="0" w:line="240" w:lineRule="auto"/>
        <w:contextualSpacing/>
      </w:pPr>
      <w:r>
        <w:t xml:space="preserve">преемственность программы развития универсальных учебных действий при переходе от начального к основному общему образованию.  </w:t>
      </w:r>
    </w:p>
    <w:p w:rsidR="000D478C" w:rsidRDefault="00882A58" w:rsidP="00DC2F93">
      <w:pPr>
        <w:spacing w:after="0" w:line="240" w:lineRule="auto"/>
        <w:contextualSpacing/>
      </w:pPr>
      <w: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0D478C" w:rsidRDefault="00882A58" w:rsidP="00DC2F93">
      <w:pPr>
        <w:spacing w:after="0" w:line="240" w:lineRule="auto"/>
        <w:contextualSpacing/>
      </w:pPr>
      <w: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учѐтом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0D478C" w:rsidRDefault="00882A58" w:rsidP="00DC2F93">
      <w:pPr>
        <w:spacing w:after="0" w:line="240" w:lineRule="auto"/>
        <w:contextualSpacing/>
      </w:pPr>
      <w: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0D478C" w:rsidRDefault="00882A58" w:rsidP="00DC2F93">
      <w:pPr>
        <w:spacing w:after="0" w:line="240" w:lineRule="auto"/>
        <w:contextualSpacing/>
      </w:pPr>
      <w: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w:t>
      </w:r>
      <w:r>
        <w:lastRenderedPageBreak/>
        <w:t xml:space="preserve">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определѐнные достижения и результаты подростка, что вторично приводит к изменению характера его общения и Яконцепции.  </w:t>
      </w:r>
    </w:p>
    <w:p w:rsidR="000D478C" w:rsidRDefault="00882A58" w:rsidP="00DC2F93">
      <w:pPr>
        <w:spacing w:after="0" w:line="240" w:lineRule="auto"/>
        <w:contextualSpacing/>
      </w:pPr>
      <w:proofErr w:type="gramStart"/>
      <w:r>
        <w:t>Исходя из того что</w:t>
      </w:r>
      <w:proofErr w:type="gramEnd"/>
      <w:r>
        <w:t xml:space="preserve">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Планируемые результаты усвоения обучающимися универсальных учебных действий</w:t>
      </w:r>
      <w:r>
        <w:t xml:space="preserve">  </w:t>
      </w:r>
    </w:p>
    <w:p w:rsidR="000D478C" w:rsidRDefault="00882A58" w:rsidP="00DC2F93">
      <w:pPr>
        <w:spacing w:after="0" w:line="240" w:lineRule="auto"/>
        <w:contextualSpacing/>
      </w:pPr>
      <w: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даѐтся в разделе 1.2.3. настоящей основной образовательной программы.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Технологии развития универсальных учебных действий</w:t>
      </w:r>
      <w:r>
        <w:t xml:space="preserve">  </w:t>
      </w:r>
    </w:p>
    <w:p w:rsidR="000D478C" w:rsidRDefault="00882A58" w:rsidP="00DC2F93">
      <w:pPr>
        <w:spacing w:after="0" w:line="240" w:lineRule="auto"/>
        <w:contextualSpacing/>
      </w:pPr>
      <w:r>
        <w:t xml:space="preserve">Так </w:t>
      </w:r>
      <w:proofErr w:type="gramStart"/>
      <w:r>
        <w:t>же</w:t>
      </w:r>
      <w:proofErr w:type="gramEnd"/>
      <w:r>
        <w:t xml:space="preserve">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признаѐтся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Всѐ это придаѐт особую актуальность задаче развития в основной школе универсальных учебных действий.  </w:t>
      </w:r>
    </w:p>
    <w:p w:rsidR="000D478C" w:rsidRDefault="00882A58" w:rsidP="00DC2F93">
      <w:pPr>
        <w:spacing w:after="0" w:line="240" w:lineRule="auto"/>
        <w:contextualSpacing/>
      </w:pPr>
      <w: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0D478C" w:rsidRDefault="00882A58" w:rsidP="00DC2F93">
      <w:pPr>
        <w:numPr>
          <w:ilvl w:val="0"/>
          <w:numId w:val="58"/>
        </w:numPr>
        <w:spacing w:after="0" w:line="240" w:lineRule="auto"/>
        <w:contextualSpacing/>
      </w:pPr>
      <w:r>
        <w:t xml:space="preserve">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0D478C" w:rsidRDefault="00882A58" w:rsidP="00DC2F93">
      <w:pPr>
        <w:numPr>
          <w:ilvl w:val="0"/>
          <w:numId w:val="58"/>
        </w:numPr>
        <w:spacing w:after="0" w:line="240" w:lineRule="auto"/>
        <w:contextualSpacing/>
      </w:pPr>
      <w:r>
        <w:t xml:space="preserve">инструмента познания за счѐт формирования навыков исследовательской деятельности путѐм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0D478C" w:rsidRDefault="00882A58" w:rsidP="00DC2F93">
      <w:pPr>
        <w:numPr>
          <w:ilvl w:val="0"/>
          <w:numId w:val="58"/>
        </w:numPr>
        <w:spacing w:after="0" w:line="240" w:lineRule="auto"/>
        <w:contextualSpacing/>
      </w:pPr>
      <w:r>
        <w:t xml:space="preserve">средства телекоммуникации, формирующего умения и навыки получения необходимой информации из разнообразных источников;  </w:t>
      </w:r>
    </w:p>
    <w:p w:rsidR="000D478C" w:rsidRDefault="00882A58" w:rsidP="00DC2F93">
      <w:pPr>
        <w:numPr>
          <w:ilvl w:val="0"/>
          <w:numId w:val="58"/>
        </w:numPr>
        <w:spacing w:after="0" w:line="240" w:lineRule="auto"/>
        <w:contextualSpacing/>
      </w:pPr>
      <w:r>
        <w:t xml:space="preserve">средства развития личности за счѐт формирования навыков культуры </w:t>
      </w:r>
      <w:proofErr w:type="gramStart"/>
      <w:r>
        <w:t>общения;  •</w:t>
      </w:r>
      <w:proofErr w:type="gramEnd"/>
      <w:r>
        <w:t xml:space="preserve"> эффективного инструмента контроля и коррекции результатов учебной деятельности.  </w:t>
      </w:r>
    </w:p>
    <w:p w:rsidR="000D478C" w:rsidRDefault="00882A58" w:rsidP="00DC2F93">
      <w:pPr>
        <w:spacing w:after="0" w:line="240" w:lineRule="auto"/>
        <w:contextualSpacing/>
      </w:pPr>
      <w: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0D478C" w:rsidRDefault="00882A58" w:rsidP="00DC2F93">
      <w:pPr>
        <w:spacing w:after="0" w:line="240" w:lineRule="auto"/>
        <w:contextualSpacing/>
      </w:pPr>
      <w:r>
        <w:t xml:space="preserve">Среди технологий, методов и приѐмов развития УУД в основной школе особое место занимают учебные ситуации, которые специализированы для развития определѐнных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0D478C" w:rsidRDefault="00882A58" w:rsidP="00DC2F93">
      <w:pPr>
        <w:numPr>
          <w:ilvl w:val="0"/>
          <w:numId w:val="58"/>
        </w:numPr>
        <w:spacing w:after="0" w:line="240" w:lineRule="auto"/>
        <w:contextualSpacing/>
      </w:pPr>
      <w:r>
        <w:lastRenderedPageBreak/>
        <w:t xml:space="preserve">ситуация-проблема – прототип реальной проблемы, которая требует оперативного решения (с помощью подобной ситуации можно вырабатывать умения по поиску </w:t>
      </w:r>
    </w:p>
    <w:p w:rsidR="000D478C" w:rsidRDefault="00882A58" w:rsidP="00DC2F93">
      <w:pPr>
        <w:spacing w:after="0" w:line="240" w:lineRule="auto"/>
        <w:ind w:firstLine="0"/>
        <w:contextualSpacing/>
      </w:pPr>
      <w:r>
        <w:t xml:space="preserve">оптимального решения);  </w:t>
      </w:r>
    </w:p>
    <w:p w:rsidR="000D478C" w:rsidRDefault="00882A58" w:rsidP="00DC2F93">
      <w:pPr>
        <w:numPr>
          <w:ilvl w:val="0"/>
          <w:numId w:val="58"/>
        </w:numPr>
        <w:spacing w:after="0" w:line="240" w:lineRule="auto"/>
        <w:contextualSpacing/>
      </w:pPr>
      <w:r>
        <w:t xml:space="preserve">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еѐ решения);  </w:t>
      </w:r>
    </w:p>
    <w:p w:rsidR="000D478C" w:rsidRDefault="00882A58" w:rsidP="00DC2F93">
      <w:pPr>
        <w:numPr>
          <w:ilvl w:val="0"/>
          <w:numId w:val="58"/>
        </w:numPr>
        <w:spacing w:after="0" w:line="240" w:lineRule="auto"/>
        <w:contextualSpacing/>
      </w:pPr>
      <w:r>
        <w:t xml:space="preserve">ситуация-оценка – прототип реальной ситуации с готовым предполагаемым решением, которое следует оценить и предложить своѐ адекватное решение;  </w:t>
      </w:r>
    </w:p>
    <w:p w:rsidR="000D478C" w:rsidRDefault="00882A58" w:rsidP="00DC2F93">
      <w:pPr>
        <w:numPr>
          <w:ilvl w:val="0"/>
          <w:numId w:val="58"/>
        </w:numPr>
        <w:spacing w:after="0" w:line="240" w:lineRule="auto"/>
        <w:contextualSpacing/>
      </w:pPr>
      <w:r>
        <w:t xml:space="preserve">ситуация-тренинг – прототип стандартной или другой ситуации (тренинг возможно проводить как по описанию ситуации, так и по еѐ решению).  </w:t>
      </w:r>
    </w:p>
    <w:p w:rsidR="000D478C" w:rsidRDefault="00882A58" w:rsidP="00DC2F93">
      <w:pPr>
        <w:spacing w:after="0" w:line="240" w:lineRule="auto"/>
        <w:contextualSpacing/>
      </w:pPr>
      <w:r>
        <w:t xml:space="preserve">Наряду с учебными ситуациями для развития УУД в основной школе возможно использовать следующие типы задач.  </w:t>
      </w:r>
    </w:p>
    <w:p w:rsidR="000D478C" w:rsidRDefault="00882A58" w:rsidP="00DC2F93">
      <w:pPr>
        <w:spacing w:after="0" w:line="240" w:lineRule="auto"/>
        <w:ind w:left="566" w:firstLine="0"/>
        <w:contextualSpacing/>
      </w:pPr>
      <w:r>
        <w:t xml:space="preserve">Личностные универсальные учебные действия:  </w:t>
      </w:r>
    </w:p>
    <w:p w:rsidR="000D478C" w:rsidRDefault="00882A58" w:rsidP="00DC2F93">
      <w:pPr>
        <w:numPr>
          <w:ilvl w:val="0"/>
          <w:numId w:val="59"/>
        </w:numPr>
        <w:spacing w:after="0" w:line="240" w:lineRule="auto"/>
        <w:ind w:left="705" w:hanging="139"/>
        <w:contextualSpacing/>
      </w:pPr>
      <w:r>
        <w:t xml:space="preserve">на личностное самоопределение;  </w:t>
      </w:r>
    </w:p>
    <w:p w:rsidR="000D478C" w:rsidRDefault="00882A58" w:rsidP="00DC2F93">
      <w:pPr>
        <w:numPr>
          <w:ilvl w:val="0"/>
          <w:numId w:val="59"/>
        </w:numPr>
        <w:spacing w:after="0" w:line="240" w:lineRule="auto"/>
        <w:ind w:left="705" w:hanging="139"/>
        <w:contextualSpacing/>
      </w:pPr>
      <w:r>
        <w:t xml:space="preserve">на развитие Я-концепции;  </w:t>
      </w:r>
    </w:p>
    <w:p w:rsidR="000D478C" w:rsidRDefault="00882A58" w:rsidP="00DC2F93">
      <w:pPr>
        <w:numPr>
          <w:ilvl w:val="0"/>
          <w:numId w:val="59"/>
        </w:numPr>
        <w:spacing w:after="0" w:line="240" w:lineRule="auto"/>
        <w:ind w:left="705" w:hanging="139"/>
        <w:contextualSpacing/>
      </w:pPr>
      <w:r>
        <w:t xml:space="preserve">на смыслообразование;  </w:t>
      </w:r>
    </w:p>
    <w:p w:rsidR="000D478C" w:rsidRDefault="00882A58" w:rsidP="00DC2F93">
      <w:pPr>
        <w:numPr>
          <w:ilvl w:val="0"/>
          <w:numId w:val="59"/>
        </w:numPr>
        <w:spacing w:after="0" w:line="240" w:lineRule="auto"/>
        <w:ind w:left="705" w:hanging="139"/>
        <w:contextualSpacing/>
      </w:pPr>
      <w:r>
        <w:t xml:space="preserve">на мотивацию;  </w:t>
      </w:r>
    </w:p>
    <w:p w:rsidR="000D478C" w:rsidRDefault="00882A58" w:rsidP="00DC2F93">
      <w:pPr>
        <w:numPr>
          <w:ilvl w:val="0"/>
          <w:numId w:val="59"/>
        </w:numPr>
        <w:spacing w:after="0" w:line="240" w:lineRule="auto"/>
        <w:ind w:left="705" w:hanging="139"/>
        <w:contextualSpacing/>
      </w:pPr>
      <w:r>
        <w:t xml:space="preserve">на нравственно-этическое оценивание.  </w:t>
      </w:r>
    </w:p>
    <w:p w:rsidR="000D478C" w:rsidRDefault="00882A58" w:rsidP="00DC2F93">
      <w:pPr>
        <w:spacing w:after="0" w:line="240" w:lineRule="auto"/>
        <w:ind w:left="566" w:firstLine="0"/>
        <w:contextualSpacing/>
      </w:pPr>
      <w:r>
        <w:t xml:space="preserve">Коммуникативные универсальные учебные действия:  </w:t>
      </w:r>
    </w:p>
    <w:p w:rsidR="000D478C" w:rsidRDefault="00882A58" w:rsidP="00DC2F93">
      <w:pPr>
        <w:numPr>
          <w:ilvl w:val="0"/>
          <w:numId w:val="59"/>
        </w:numPr>
        <w:spacing w:after="0" w:line="240" w:lineRule="auto"/>
        <w:ind w:left="705" w:hanging="139"/>
        <w:contextualSpacing/>
      </w:pPr>
      <w:r>
        <w:t xml:space="preserve">на учѐт позиции партнѐра;  </w:t>
      </w:r>
    </w:p>
    <w:p w:rsidR="000D478C" w:rsidRDefault="00882A58" w:rsidP="00DC2F93">
      <w:pPr>
        <w:numPr>
          <w:ilvl w:val="0"/>
          <w:numId w:val="59"/>
        </w:numPr>
        <w:spacing w:after="0" w:line="240" w:lineRule="auto"/>
        <w:ind w:left="705" w:hanging="139"/>
        <w:contextualSpacing/>
      </w:pPr>
      <w:r>
        <w:t xml:space="preserve">на организацию и осуществление сотрудничества;  </w:t>
      </w:r>
    </w:p>
    <w:p w:rsidR="000D478C" w:rsidRDefault="00882A58" w:rsidP="00DC2F93">
      <w:pPr>
        <w:numPr>
          <w:ilvl w:val="0"/>
          <w:numId w:val="59"/>
        </w:numPr>
        <w:spacing w:after="0" w:line="240" w:lineRule="auto"/>
        <w:ind w:left="705" w:hanging="139"/>
        <w:contextualSpacing/>
      </w:pPr>
      <w:r>
        <w:t xml:space="preserve">на передачу информации и отображение предметного содержания;  </w:t>
      </w:r>
    </w:p>
    <w:p w:rsidR="000D478C" w:rsidRDefault="00882A58" w:rsidP="00DC2F93">
      <w:pPr>
        <w:numPr>
          <w:ilvl w:val="0"/>
          <w:numId w:val="59"/>
        </w:numPr>
        <w:spacing w:after="0" w:line="240" w:lineRule="auto"/>
        <w:ind w:left="705" w:hanging="139"/>
        <w:contextualSpacing/>
      </w:pPr>
      <w:r>
        <w:t xml:space="preserve">тренинги коммуникативных </w:t>
      </w:r>
      <w:proofErr w:type="gramStart"/>
      <w:r>
        <w:t>навыков;  -</w:t>
      </w:r>
      <w:proofErr w:type="gramEnd"/>
      <w:r>
        <w:t xml:space="preserve"> ролевые игры;  </w:t>
      </w:r>
    </w:p>
    <w:p w:rsidR="000D478C" w:rsidRDefault="00882A58" w:rsidP="00DC2F93">
      <w:pPr>
        <w:numPr>
          <w:ilvl w:val="0"/>
          <w:numId w:val="59"/>
        </w:numPr>
        <w:spacing w:after="0" w:line="240" w:lineRule="auto"/>
        <w:ind w:left="705" w:hanging="139"/>
        <w:contextualSpacing/>
      </w:pPr>
      <w:r>
        <w:t xml:space="preserve">групповые игры.  </w:t>
      </w:r>
    </w:p>
    <w:p w:rsidR="000D478C" w:rsidRDefault="00882A58" w:rsidP="00DC2F93">
      <w:pPr>
        <w:spacing w:after="0" w:line="240" w:lineRule="auto"/>
        <w:ind w:left="566" w:firstLine="0"/>
        <w:contextualSpacing/>
      </w:pPr>
      <w:r>
        <w:t xml:space="preserve">Познавательные универсальные учебные действия:  </w:t>
      </w:r>
    </w:p>
    <w:p w:rsidR="000D478C" w:rsidRDefault="00882A58" w:rsidP="00DC2F93">
      <w:pPr>
        <w:numPr>
          <w:ilvl w:val="0"/>
          <w:numId w:val="59"/>
        </w:numPr>
        <w:spacing w:after="0" w:line="240" w:lineRule="auto"/>
        <w:ind w:left="705" w:hanging="139"/>
        <w:contextualSpacing/>
      </w:pPr>
      <w:r>
        <w:t xml:space="preserve">задачи и проекты на выстраивание стратегии поиска решения задач;  </w:t>
      </w:r>
    </w:p>
    <w:p w:rsidR="000D478C" w:rsidRDefault="00882A58" w:rsidP="00DC2F93">
      <w:pPr>
        <w:numPr>
          <w:ilvl w:val="0"/>
          <w:numId w:val="59"/>
        </w:numPr>
        <w:spacing w:after="0" w:line="240" w:lineRule="auto"/>
        <w:ind w:left="705" w:hanging="139"/>
        <w:contextualSpacing/>
      </w:pPr>
      <w:r>
        <w:t xml:space="preserve">задачи и проекты на сериацию, сравнение, оценивание;  </w:t>
      </w:r>
    </w:p>
    <w:p w:rsidR="000D478C" w:rsidRDefault="00882A58" w:rsidP="00DC2F93">
      <w:pPr>
        <w:numPr>
          <w:ilvl w:val="0"/>
          <w:numId w:val="59"/>
        </w:numPr>
        <w:spacing w:after="0" w:line="240" w:lineRule="auto"/>
        <w:ind w:left="705" w:hanging="139"/>
        <w:contextualSpacing/>
      </w:pPr>
      <w:r>
        <w:t xml:space="preserve">задачи и проекты на проведение эмпирического </w:t>
      </w:r>
      <w:proofErr w:type="gramStart"/>
      <w:r>
        <w:t>исследования;  -</w:t>
      </w:r>
      <w:proofErr w:type="gramEnd"/>
      <w:r>
        <w:t xml:space="preserve"> задачи и проекты на проведение теоретического исследования;  - задачи на смысловое чтение.  </w:t>
      </w:r>
    </w:p>
    <w:p w:rsidR="000D478C" w:rsidRDefault="00882A58" w:rsidP="00DC2F93">
      <w:pPr>
        <w:spacing w:after="0" w:line="240" w:lineRule="auto"/>
        <w:ind w:left="566" w:firstLine="0"/>
        <w:contextualSpacing/>
      </w:pPr>
      <w:r>
        <w:t xml:space="preserve">Регулятивные универсальные учебные действия:  </w:t>
      </w:r>
    </w:p>
    <w:p w:rsidR="000D478C" w:rsidRDefault="00882A58" w:rsidP="00DC2F93">
      <w:pPr>
        <w:numPr>
          <w:ilvl w:val="0"/>
          <w:numId w:val="59"/>
        </w:numPr>
        <w:spacing w:after="0" w:line="240" w:lineRule="auto"/>
        <w:ind w:left="705" w:hanging="139"/>
        <w:contextualSpacing/>
      </w:pPr>
      <w:r>
        <w:t xml:space="preserve">на планирование;  </w:t>
      </w:r>
    </w:p>
    <w:p w:rsidR="000D478C" w:rsidRDefault="00882A58" w:rsidP="00DC2F93">
      <w:pPr>
        <w:numPr>
          <w:ilvl w:val="0"/>
          <w:numId w:val="59"/>
        </w:numPr>
        <w:spacing w:after="0" w:line="240" w:lineRule="auto"/>
        <w:ind w:left="705" w:hanging="139"/>
        <w:contextualSpacing/>
      </w:pPr>
      <w:r>
        <w:t xml:space="preserve">на рефлексию;  </w:t>
      </w:r>
    </w:p>
    <w:p w:rsidR="000D478C" w:rsidRDefault="00882A58" w:rsidP="00DC2F93">
      <w:pPr>
        <w:numPr>
          <w:ilvl w:val="0"/>
          <w:numId w:val="59"/>
        </w:numPr>
        <w:spacing w:after="0" w:line="240" w:lineRule="auto"/>
        <w:ind w:left="705" w:hanging="139"/>
        <w:contextualSpacing/>
      </w:pPr>
      <w:r>
        <w:t xml:space="preserve">на ориентировку в ситуации;  </w:t>
      </w:r>
    </w:p>
    <w:p w:rsidR="000D478C" w:rsidRDefault="00882A58" w:rsidP="00DC2F93">
      <w:pPr>
        <w:numPr>
          <w:ilvl w:val="0"/>
          <w:numId w:val="59"/>
        </w:numPr>
        <w:spacing w:after="0" w:line="240" w:lineRule="auto"/>
        <w:ind w:left="705" w:hanging="139"/>
        <w:contextualSpacing/>
      </w:pPr>
      <w:r>
        <w:t xml:space="preserve">на прогнозирование;  </w:t>
      </w:r>
    </w:p>
    <w:p w:rsidR="000D478C" w:rsidRDefault="00882A58" w:rsidP="00DC2F93">
      <w:pPr>
        <w:numPr>
          <w:ilvl w:val="0"/>
          <w:numId w:val="59"/>
        </w:numPr>
        <w:spacing w:after="0" w:line="240" w:lineRule="auto"/>
        <w:ind w:left="705" w:hanging="139"/>
        <w:contextualSpacing/>
      </w:pPr>
      <w:r>
        <w:t xml:space="preserve">на целеполагание;  </w:t>
      </w:r>
    </w:p>
    <w:p w:rsidR="000D478C" w:rsidRDefault="00882A58" w:rsidP="00DC2F93">
      <w:pPr>
        <w:numPr>
          <w:ilvl w:val="0"/>
          <w:numId w:val="59"/>
        </w:numPr>
        <w:spacing w:after="0" w:line="240" w:lineRule="auto"/>
        <w:ind w:left="705" w:hanging="139"/>
        <w:contextualSpacing/>
      </w:pPr>
      <w:r>
        <w:t xml:space="preserve">на оценивание;  </w:t>
      </w:r>
    </w:p>
    <w:p w:rsidR="000D478C" w:rsidRDefault="00882A58" w:rsidP="00DC2F93">
      <w:pPr>
        <w:numPr>
          <w:ilvl w:val="0"/>
          <w:numId w:val="59"/>
        </w:numPr>
        <w:spacing w:after="0" w:line="240" w:lineRule="auto"/>
        <w:ind w:left="705" w:hanging="139"/>
        <w:contextualSpacing/>
      </w:pPr>
      <w:r>
        <w:t xml:space="preserve">на принятие </w:t>
      </w:r>
      <w:proofErr w:type="gramStart"/>
      <w:r>
        <w:t>решения;  -</w:t>
      </w:r>
      <w:proofErr w:type="gramEnd"/>
      <w:r>
        <w:t xml:space="preserve"> на самоконтроль;  - на коррекцию.  </w:t>
      </w:r>
    </w:p>
    <w:p w:rsidR="000D478C" w:rsidRDefault="00882A58" w:rsidP="00DC2F93">
      <w:pPr>
        <w:spacing w:after="0" w:line="240" w:lineRule="auto"/>
        <w:contextualSpacing/>
      </w:pPr>
      <w: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0D478C" w:rsidRDefault="00882A58" w:rsidP="00DC2F93">
      <w:pPr>
        <w:spacing w:after="0" w:line="240" w:lineRule="auto"/>
        <w:contextualSpacing/>
      </w:pPr>
      <w:r>
        <w:t xml:space="preserve">Распределение материала и типовых задач по различным предметам не является жѐстким,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w:t>
      </w:r>
      <w:r>
        <w:lastRenderedPageBreak/>
        <w:t xml:space="preserve">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0D478C" w:rsidRDefault="00882A58" w:rsidP="00DC2F93">
      <w:pPr>
        <w:spacing w:after="0" w:line="240" w:lineRule="auto"/>
        <w:contextualSpacing/>
      </w:pPr>
      <w: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0D478C" w:rsidRDefault="00882A58" w:rsidP="00DC2F93">
      <w:pPr>
        <w:numPr>
          <w:ilvl w:val="0"/>
          <w:numId w:val="60"/>
        </w:numPr>
        <w:spacing w:after="0" w:line="240" w:lineRule="auto"/>
        <w:contextualSpacing/>
      </w:pPr>
      <w:proofErr w:type="gramStart"/>
      <w:r>
        <w:t>цели и задачи этих видов деятельности</w:t>
      </w:r>
      <w:proofErr w:type="gramEnd"/>
      <w:r>
        <w:t xml:space="preserve">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определѐнных учебных дисциплин, на развитие их способностей, но и на создание продукта, имеющего значимость для других;  </w:t>
      </w:r>
    </w:p>
    <w:p w:rsidR="000D478C" w:rsidRDefault="00882A58" w:rsidP="00DC2F93">
      <w:pPr>
        <w:numPr>
          <w:ilvl w:val="0"/>
          <w:numId w:val="60"/>
        </w:numPr>
        <w:spacing w:after="0" w:line="240" w:lineRule="auto"/>
        <w:contextualSpacing/>
      </w:pPr>
      <w: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0D478C" w:rsidRDefault="00882A58" w:rsidP="00DC2F93">
      <w:pPr>
        <w:numPr>
          <w:ilvl w:val="0"/>
          <w:numId w:val="60"/>
        </w:numPr>
        <w:spacing w:after="0" w:line="240" w:lineRule="auto"/>
        <w:contextualSpacing/>
      </w:pPr>
      <w:r>
        <w:t xml:space="preserve">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0D478C" w:rsidRDefault="00882A58" w:rsidP="00DC2F93">
      <w:pPr>
        <w:spacing w:after="0" w:line="240" w:lineRule="auto"/>
        <w:contextualSpacing/>
      </w:pPr>
      <w:r>
        <w:t xml:space="preserve">При построении учебно-исследовательского процесса учителю важно учесть следующие моменты:  </w:t>
      </w:r>
    </w:p>
    <w:p w:rsidR="000D478C" w:rsidRDefault="00882A58" w:rsidP="00DC2F93">
      <w:pPr>
        <w:numPr>
          <w:ilvl w:val="0"/>
          <w:numId w:val="61"/>
        </w:numPr>
        <w:spacing w:after="0" w:line="240" w:lineRule="auto"/>
        <w:contextualSpacing/>
      </w:pPr>
      <w:r>
        <w:t xml:space="preserve">тема исследования должна быть на самом деле интересна для ученика и совпадать с кругом интереса учителя;  </w:t>
      </w:r>
    </w:p>
    <w:p w:rsidR="000D478C" w:rsidRDefault="00882A58" w:rsidP="00DC2F93">
      <w:pPr>
        <w:numPr>
          <w:ilvl w:val="0"/>
          <w:numId w:val="61"/>
        </w:numPr>
        <w:spacing w:after="0" w:line="240" w:lineRule="auto"/>
        <w:contextualSpacing/>
      </w:pPr>
      <w:r>
        <w:t xml:space="preserve">необходимо, чтобы обучающийся хорошо осознавал суть проблемы, иначе весь ход поиска еѐ решения будет бессмыслен, даже если он будет проведѐн учителем безукоризненно правильно;  </w:t>
      </w:r>
    </w:p>
    <w:p w:rsidR="000D478C" w:rsidRDefault="00882A58" w:rsidP="00DC2F93">
      <w:pPr>
        <w:numPr>
          <w:ilvl w:val="0"/>
          <w:numId w:val="61"/>
        </w:numPr>
        <w:spacing w:after="0" w:line="240" w:lineRule="auto"/>
        <w:contextualSpacing/>
      </w:pPr>
      <w:r>
        <w:t xml:space="preserve">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0D478C" w:rsidRDefault="00882A58" w:rsidP="00DC2F93">
      <w:pPr>
        <w:numPr>
          <w:ilvl w:val="0"/>
          <w:numId w:val="61"/>
        </w:numPr>
        <w:spacing w:after="0" w:line="240" w:lineRule="auto"/>
        <w:contextualSpacing/>
      </w:pPr>
      <w:r>
        <w:t xml:space="preserve">раскрытие проблемы в первую очередь должно приносить что-то новое ученику, а уже потом науке.  </w:t>
      </w:r>
    </w:p>
    <w:p w:rsidR="000D478C" w:rsidRDefault="00882A58" w:rsidP="00DC2F93">
      <w:pPr>
        <w:spacing w:after="0" w:line="240" w:lineRule="auto"/>
        <w:contextualSpacing/>
      </w:pPr>
      <w:r>
        <w:t xml:space="preserve">Учебно-исследовательская и проектная деятельность имеют как общие, так и специфические черты.  </w:t>
      </w:r>
    </w:p>
    <w:p w:rsidR="000D478C" w:rsidRDefault="00882A58" w:rsidP="00DC2F93">
      <w:pPr>
        <w:spacing w:after="0" w:line="240" w:lineRule="auto"/>
        <w:ind w:left="566" w:firstLine="0"/>
        <w:contextualSpacing/>
      </w:pPr>
      <w:r>
        <w:t xml:space="preserve">К общим характеристикам следует отнести:  </w:t>
      </w:r>
    </w:p>
    <w:p w:rsidR="000D478C" w:rsidRDefault="00882A58" w:rsidP="00DC2F93">
      <w:pPr>
        <w:numPr>
          <w:ilvl w:val="0"/>
          <w:numId w:val="62"/>
        </w:numPr>
        <w:spacing w:after="0" w:line="240" w:lineRule="auto"/>
        <w:contextualSpacing/>
      </w:pPr>
      <w:r>
        <w:t xml:space="preserve">практически значимые цели и задачи учебно-исследовательской и проектной </w:t>
      </w:r>
    </w:p>
    <w:p w:rsidR="000D478C" w:rsidRDefault="00882A58" w:rsidP="00DC2F93">
      <w:pPr>
        <w:spacing w:after="0" w:line="240" w:lineRule="auto"/>
        <w:ind w:firstLine="0"/>
        <w:contextualSpacing/>
      </w:pPr>
      <w:r>
        <w:t xml:space="preserve">деятельности;  </w:t>
      </w:r>
    </w:p>
    <w:p w:rsidR="000D478C" w:rsidRDefault="00882A58" w:rsidP="00DC2F93">
      <w:pPr>
        <w:numPr>
          <w:ilvl w:val="0"/>
          <w:numId w:val="62"/>
        </w:numPr>
        <w:spacing w:after="0" w:line="240" w:lineRule="auto"/>
        <w:contextualSpacing/>
      </w:pPr>
      <w: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0D478C" w:rsidRDefault="00882A58" w:rsidP="00DC2F93">
      <w:pPr>
        <w:numPr>
          <w:ilvl w:val="0"/>
          <w:numId w:val="62"/>
        </w:numPr>
        <w:spacing w:after="0" w:line="240" w:lineRule="auto"/>
        <w:contextualSpacing/>
      </w:pPr>
      <w:r>
        <w:t xml:space="preserve">компетентность в выбранной сфере исследования, творческую активность, собранность, аккуратность, целеустремлѐнность, высокую мотивацию.  </w:t>
      </w:r>
    </w:p>
    <w:p w:rsidR="000D478C" w:rsidRDefault="00882A58" w:rsidP="00DC2F93">
      <w:pPr>
        <w:spacing w:after="0" w:line="240" w:lineRule="auto"/>
        <w:contextualSpacing/>
      </w:pPr>
      <w: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0D478C" w:rsidRDefault="00882A58" w:rsidP="00DC2F93">
      <w:pPr>
        <w:spacing w:after="0" w:line="240" w:lineRule="auto"/>
        <w:ind w:left="566" w:right="0" w:firstLine="0"/>
        <w:contextualSpacing/>
        <w:jc w:val="left"/>
      </w:pPr>
      <w:r>
        <w:lastRenderedPageBreak/>
        <w:t xml:space="preserve"> </w:t>
      </w:r>
    </w:p>
    <w:p w:rsidR="000D478C" w:rsidRDefault="00882A58" w:rsidP="00DC2F93">
      <w:pPr>
        <w:spacing w:after="0" w:line="240" w:lineRule="auto"/>
        <w:ind w:left="561" w:right="326" w:hanging="10"/>
        <w:contextualSpacing/>
        <w:jc w:val="left"/>
      </w:pPr>
      <w:r>
        <w:rPr>
          <w:u w:val="single" w:color="000000"/>
        </w:rPr>
        <w:t>Специфические черты (различия) проектной и учебно-исследовательской деятельности</w:t>
      </w:r>
      <w:r>
        <w:t xml:space="preserve">  </w:t>
      </w:r>
    </w:p>
    <w:p w:rsidR="000D478C" w:rsidRDefault="00882A58" w:rsidP="00DC2F93">
      <w:pPr>
        <w:spacing w:after="0" w:line="240" w:lineRule="auto"/>
        <w:ind w:left="566" w:right="0" w:firstLine="0"/>
        <w:contextualSpacing/>
        <w:jc w:val="left"/>
      </w:pPr>
      <w:r>
        <w:t xml:space="preserve"> </w:t>
      </w:r>
    </w:p>
    <w:tbl>
      <w:tblPr>
        <w:tblStyle w:val="TableGrid"/>
        <w:tblW w:w="9573" w:type="dxa"/>
        <w:tblInd w:w="-108" w:type="dxa"/>
        <w:tblCellMar>
          <w:top w:w="53" w:type="dxa"/>
          <w:left w:w="106" w:type="dxa"/>
          <w:right w:w="19" w:type="dxa"/>
        </w:tblCellMar>
        <w:tblLook w:val="04A0" w:firstRow="1" w:lastRow="0" w:firstColumn="1" w:lastColumn="0" w:noHBand="0" w:noVBand="1"/>
      </w:tblPr>
      <w:tblGrid>
        <w:gridCol w:w="4786"/>
        <w:gridCol w:w="4787"/>
      </w:tblGrid>
      <w:tr w:rsidR="000D478C">
        <w:trPr>
          <w:trHeight w:val="562"/>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Проектная деятельность </w:t>
            </w:r>
          </w:p>
        </w:tc>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375" w:firstLine="0"/>
              <w:contextualSpacing/>
              <w:jc w:val="left"/>
            </w:pPr>
            <w:r>
              <w:t xml:space="preserve">Учебно-исследовательская деятельность   </w:t>
            </w:r>
          </w:p>
        </w:tc>
      </w:tr>
      <w:tr w:rsidR="000D478C">
        <w:trPr>
          <w:trHeight w:val="1390"/>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25" w:firstLine="0"/>
              <w:contextualSpacing/>
              <w:jc w:val="left"/>
            </w:pPr>
            <w:r>
              <w:t xml:space="preserve">Проект направлен на получение конкретного запланированного результата –  продукта, обладающего определѐнными свойствами и необходимого для конкретного использования </w:t>
            </w:r>
          </w:p>
        </w:tc>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0D478C">
        <w:trPr>
          <w:trHeight w:val="564"/>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Реализацию проектных работ предваряет представление о будущем проекте, </w:t>
            </w:r>
          </w:p>
        </w:tc>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Логика построения исследовательской деятельности включает формулировку </w:t>
            </w:r>
          </w:p>
        </w:tc>
      </w:tr>
      <w:tr w:rsidR="000D478C">
        <w:trPr>
          <w:trHeight w:val="1390"/>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планирование процесса создания продукта и реализации этого плана. Результат проекта должен быть точно соотнесѐн со всеми характеристиками, сформулированными в его замысле </w:t>
            </w:r>
          </w:p>
        </w:tc>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В решении задач развития универсальных учебных действий большое значение придаѐтся проектным формам работы, где, помимо направленности на конкретную проблему (задачу), создания определѐнного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0D478C" w:rsidRDefault="00882A58" w:rsidP="00DC2F93">
      <w:pPr>
        <w:spacing w:after="0" w:line="240" w:lineRule="auto"/>
        <w:contextualSpacing/>
      </w:pPr>
      <w: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приѐмов и действий в их определѐнной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0D478C" w:rsidRDefault="00882A58" w:rsidP="00DC2F93">
      <w:pPr>
        <w:spacing w:after="0" w:line="240" w:lineRule="auto"/>
        <w:contextualSpacing/>
      </w:pPr>
      <w:r>
        <w:t xml:space="preserve">Типология форм организации проектной деятельности (проектов) обучающихся в образовательном учреждении может быть представлена по следующим основаниям:  </w:t>
      </w:r>
    </w:p>
    <w:p w:rsidR="000D478C" w:rsidRDefault="00882A58" w:rsidP="00DC2F93">
      <w:pPr>
        <w:numPr>
          <w:ilvl w:val="0"/>
          <w:numId w:val="63"/>
        </w:numPr>
        <w:spacing w:after="0" w:line="240" w:lineRule="auto"/>
        <w:contextualSpacing/>
      </w:pPr>
      <w:r>
        <w:t xml:space="preserve">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0D478C" w:rsidRDefault="00882A58" w:rsidP="00DC2F93">
      <w:pPr>
        <w:numPr>
          <w:ilvl w:val="0"/>
          <w:numId w:val="63"/>
        </w:numPr>
        <w:spacing w:after="0" w:line="240" w:lineRule="auto"/>
        <w:contextualSpacing/>
      </w:pPr>
      <w:r>
        <w:t xml:space="preserve">содержанию: монопредметный, метапредметный, относящийся к области знаний (нескольким областям), относящийся к области деятельности и пр.;  </w:t>
      </w:r>
    </w:p>
    <w:p w:rsidR="000D478C" w:rsidRDefault="00882A58" w:rsidP="00DC2F93">
      <w:pPr>
        <w:numPr>
          <w:ilvl w:val="0"/>
          <w:numId w:val="63"/>
        </w:numPr>
        <w:spacing w:after="0" w:line="240" w:lineRule="auto"/>
        <w:contextualSpacing/>
      </w:pPr>
      <w:r>
        <w:t xml:space="preserve">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партнѐрской сети, в том числе в Интернете);  </w:t>
      </w:r>
    </w:p>
    <w:p w:rsidR="000D478C" w:rsidRDefault="00882A58" w:rsidP="00DC2F93">
      <w:pPr>
        <w:numPr>
          <w:ilvl w:val="0"/>
          <w:numId w:val="63"/>
        </w:numPr>
        <w:spacing w:after="0" w:line="240" w:lineRule="auto"/>
        <w:contextualSpacing/>
      </w:pPr>
      <w:r>
        <w:t xml:space="preserve">длительности (продолжительности) проекта: от проекта-урока до многолетнего </w:t>
      </w:r>
    </w:p>
    <w:p w:rsidR="000D478C" w:rsidRDefault="00882A58" w:rsidP="00DC2F93">
      <w:pPr>
        <w:spacing w:after="0" w:line="240" w:lineRule="auto"/>
        <w:ind w:firstLine="0"/>
        <w:contextualSpacing/>
      </w:pPr>
      <w:r>
        <w:t xml:space="preserve">проекта;  </w:t>
      </w:r>
    </w:p>
    <w:p w:rsidR="000D478C" w:rsidRDefault="00882A58" w:rsidP="00DC2F93">
      <w:pPr>
        <w:numPr>
          <w:ilvl w:val="0"/>
          <w:numId w:val="63"/>
        </w:numPr>
        <w:spacing w:after="0" w:line="240" w:lineRule="auto"/>
        <w:contextualSpacing/>
      </w:pPr>
      <w:r>
        <w:t xml:space="preserve">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0D478C" w:rsidRDefault="00882A58" w:rsidP="00DC2F93">
      <w:pPr>
        <w:spacing w:after="0" w:line="240" w:lineRule="auto"/>
        <w:contextualSpacing/>
      </w:pPr>
      <w: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w:t>
      </w:r>
      <w:r>
        <w:lastRenderedPageBreak/>
        <w:t xml:space="preserve">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0D478C" w:rsidRDefault="00882A58" w:rsidP="00DC2F93">
      <w:pPr>
        <w:spacing w:after="0" w:line="240" w:lineRule="auto"/>
        <w:contextualSpacing/>
      </w:pPr>
      <w: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0D478C" w:rsidRDefault="00882A58" w:rsidP="00DC2F93">
      <w:pPr>
        <w:spacing w:after="0" w:line="240" w:lineRule="auto"/>
        <w:contextualSpacing/>
      </w:pPr>
      <w:r>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просчѐты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0D478C" w:rsidRDefault="00882A58" w:rsidP="00DC2F93">
      <w:pPr>
        <w:spacing w:after="0" w:line="240" w:lineRule="auto"/>
        <w:contextualSpacing/>
      </w:pPr>
      <w: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партнѐров. Такая деятельность ориентирована на удовлетворение эмоциональнопсихологических потребностей партнѐров на основе развития соответствующих УУД, а именно:  </w:t>
      </w:r>
    </w:p>
    <w:p w:rsidR="000D478C" w:rsidRDefault="00882A58" w:rsidP="00DC2F93">
      <w:pPr>
        <w:numPr>
          <w:ilvl w:val="0"/>
          <w:numId w:val="64"/>
        </w:numPr>
        <w:spacing w:after="0" w:line="240" w:lineRule="auto"/>
        <w:contextualSpacing/>
      </w:pPr>
      <w:r>
        <w:t xml:space="preserve">оказывать поддержку и содействие тем, от кого зависит достижение цели;  </w:t>
      </w:r>
    </w:p>
    <w:p w:rsidR="000D478C" w:rsidRDefault="00882A58" w:rsidP="00DC2F93">
      <w:pPr>
        <w:numPr>
          <w:ilvl w:val="0"/>
          <w:numId w:val="64"/>
        </w:numPr>
        <w:spacing w:after="0" w:line="240" w:lineRule="auto"/>
        <w:contextualSpacing/>
      </w:pPr>
      <w:r>
        <w:t xml:space="preserve">обеспечивать бесконфликтную совместную работу в группе;  </w:t>
      </w:r>
    </w:p>
    <w:p w:rsidR="000D478C" w:rsidRDefault="00882A58" w:rsidP="00DC2F93">
      <w:pPr>
        <w:numPr>
          <w:ilvl w:val="0"/>
          <w:numId w:val="64"/>
        </w:numPr>
        <w:spacing w:after="0" w:line="240" w:lineRule="auto"/>
        <w:contextualSpacing/>
      </w:pPr>
      <w:r>
        <w:t xml:space="preserve">устанавливать с партнѐрами отношения взаимопонимания;  </w:t>
      </w:r>
    </w:p>
    <w:p w:rsidR="000D478C" w:rsidRDefault="00882A58" w:rsidP="00DC2F93">
      <w:pPr>
        <w:numPr>
          <w:ilvl w:val="0"/>
          <w:numId w:val="64"/>
        </w:numPr>
        <w:spacing w:after="0" w:line="240" w:lineRule="auto"/>
        <w:contextualSpacing/>
      </w:pPr>
      <w:r>
        <w:t xml:space="preserve">проводить эффективные групповые обсуждения;  </w:t>
      </w:r>
    </w:p>
    <w:p w:rsidR="000D478C" w:rsidRDefault="00882A58" w:rsidP="00DC2F93">
      <w:pPr>
        <w:numPr>
          <w:ilvl w:val="0"/>
          <w:numId w:val="64"/>
        </w:numPr>
        <w:spacing w:after="0" w:line="240" w:lineRule="auto"/>
        <w:contextualSpacing/>
      </w:pPr>
      <w:r>
        <w:t xml:space="preserve">обеспечивать обмен знаниями между членами группы для принятия эффективных совместных решений;  </w:t>
      </w:r>
    </w:p>
    <w:p w:rsidR="000D478C" w:rsidRDefault="00882A58" w:rsidP="00DC2F93">
      <w:pPr>
        <w:numPr>
          <w:ilvl w:val="0"/>
          <w:numId w:val="64"/>
        </w:numPr>
        <w:spacing w:after="0" w:line="240" w:lineRule="auto"/>
        <w:contextualSpacing/>
      </w:pPr>
      <w:r>
        <w:t xml:space="preserve">чѐтко формулировать цели группы и позволять еѐ участникам проявлять инициативу для достижения этих целей;  </w:t>
      </w:r>
    </w:p>
    <w:p w:rsidR="000D478C" w:rsidRDefault="00882A58" w:rsidP="00DC2F93">
      <w:pPr>
        <w:numPr>
          <w:ilvl w:val="0"/>
          <w:numId w:val="64"/>
        </w:numPr>
        <w:spacing w:after="0" w:line="240" w:lineRule="auto"/>
        <w:contextualSpacing/>
      </w:pPr>
      <w:r>
        <w:t xml:space="preserve">адекватно реагировать на нужды других.  </w:t>
      </w:r>
    </w:p>
    <w:p w:rsidR="000D478C" w:rsidRDefault="00882A58" w:rsidP="00DC2F93">
      <w:pPr>
        <w:spacing w:after="0" w:line="240" w:lineRule="auto"/>
        <w:contextualSpacing/>
      </w:pPr>
      <w: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w:t>
      </w:r>
    </w:p>
    <w:p w:rsidR="000D478C" w:rsidRDefault="00882A58" w:rsidP="00DC2F93">
      <w:pPr>
        <w:spacing w:after="0" w:line="240" w:lineRule="auto"/>
        <w:contextualSpacing/>
      </w:pPr>
      <w:r>
        <w:t xml:space="preserve">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0D478C" w:rsidRDefault="00882A58" w:rsidP="00DC2F93">
      <w:pPr>
        <w:spacing w:after="0" w:line="240" w:lineRule="auto"/>
        <w:contextualSpacing/>
      </w:pPr>
      <w:r>
        <w:t xml:space="preserve">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  </w:t>
      </w:r>
    </w:p>
    <w:p w:rsidR="000D478C" w:rsidRDefault="00882A58" w:rsidP="00DC2F93">
      <w:pPr>
        <w:spacing w:after="0" w:line="240" w:lineRule="auto"/>
        <w:contextualSpacing/>
      </w:pPr>
      <w:r>
        <w:t xml:space="preserve">Понятно, что ребѐнок,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  </w:t>
      </w:r>
    </w:p>
    <w:p w:rsidR="000D478C" w:rsidRDefault="00882A58" w:rsidP="00DC2F93">
      <w:pPr>
        <w:spacing w:after="0" w:line="240" w:lineRule="auto"/>
        <w:contextualSpacing/>
      </w:pPr>
      <w: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еѐ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0D478C" w:rsidRDefault="00882A58" w:rsidP="00DC2F93">
      <w:pPr>
        <w:spacing w:after="0" w:line="240" w:lineRule="auto"/>
        <w:contextualSpacing/>
      </w:pPr>
      <w:r>
        <w:t xml:space="preserve">Для успешного осуществления учебно-исследовательской деятельности обучающиеся должны овладеть следующими действиями:  </w:t>
      </w:r>
    </w:p>
    <w:p w:rsidR="000D478C" w:rsidRDefault="00882A58" w:rsidP="00DC2F93">
      <w:pPr>
        <w:numPr>
          <w:ilvl w:val="0"/>
          <w:numId w:val="65"/>
        </w:numPr>
        <w:spacing w:after="0" w:line="240" w:lineRule="auto"/>
        <w:contextualSpacing/>
      </w:pPr>
      <w:r>
        <w:t xml:space="preserve">постановка проблемы и аргументирование еѐ актуальности;  </w:t>
      </w:r>
    </w:p>
    <w:p w:rsidR="000D478C" w:rsidRDefault="00882A58" w:rsidP="00DC2F93">
      <w:pPr>
        <w:numPr>
          <w:ilvl w:val="0"/>
          <w:numId w:val="65"/>
        </w:numPr>
        <w:spacing w:after="0" w:line="240" w:lineRule="auto"/>
        <w:contextualSpacing/>
      </w:pPr>
      <w:r>
        <w:t xml:space="preserve">формулировка гипотезы исследования и раскрытие замысла – сущности будущей деятельности;  </w:t>
      </w:r>
    </w:p>
    <w:p w:rsidR="000D478C" w:rsidRDefault="00882A58" w:rsidP="00DC2F93">
      <w:pPr>
        <w:numPr>
          <w:ilvl w:val="0"/>
          <w:numId w:val="65"/>
        </w:numPr>
        <w:spacing w:after="0" w:line="240" w:lineRule="auto"/>
        <w:contextualSpacing/>
      </w:pPr>
      <w:r>
        <w:t xml:space="preserve">планирование исследовательских работ и выбор необходимого инструментария;  </w:t>
      </w:r>
    </w:p>
    <w:p w:rsidR="000D478C" w:rsidRDefault="00882A58" w:rsidP="00DC2F93">
      <w:pPr>
        <w:numPr>
          <w:ilvl w:val="0"/>
          <w:numId w:val="65"/>
        </w:numPr>
        <w:spacing w:after="0" w:line="240" w:lineRule="auto"/>
        <w:contextualSpacing/>
      </w:pPr>
      <w:proofErr w:type="gramStart"/>
      <w:r>
        <w:lastRenderedPageBreak/>
        <w:t>собственно</w:t>
      </w:r>
      <w:proofErr w:type="gramEnd"/>
      <w:r>
        <w:t xml:space="preserve"> проведение исследования с обязательным поэтапным контролем и коррекцией результатов работ;  </w:t>
      </w:r>
    </w:p>
    <w:p w:rsidR="000D478C" w:rsidRDefault="00882A58" w:rsidP="00DC2F93">
      <w:pPr>
        <w:numPr>
          <w:ilvl w:val="0"/>
          <w:numId w:val="65"/>
        </w:numPr>
        <w:spacing w:after="0" w:line="240" w:lineRule="auto"/>
        <w:contextualSpacing/>
      </w:pPr>
      <w:r>
        <w:t xml:space="preserve">оформление результатов учебно-исследовательской деятельности как конечного продукта;  </w:t>
      </w:r>
    </w:p>
    <w:p w:rsidR="000D478C" w:rsidRDefault="00882A58" w:rsidP="00DC2F93">
      <w:pPr>
        <w:numPr>
          <w:ilvl w:val="0"/>
          <w:numId w:val="65"/>
        </w:numPr>
        <w:spacing w:after="0" w:line="240" w:lineRule="auto"/>
        <w:contextualSpacing/>
      </w:pPr>
      <w:r>
        <w:t xml:space="preserve">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0D478C" w:rsidRDefault="00882A58" w:rsidP="00DC2F93">
      <w:pPr>
        <w:spacing w:after="0" w:line="240" w:lineRule="auto"/>
        <w:contextualSpacing/>
      </w:pPr>
      <w:r>
        <w:t xml:space="preserve">Специфика учебно-исследовательской деятельности определяет многообразие форм еѐ организации. В зависимости от урочных и внеурочных занятий учебно-исследовательская деятельность может приобретать разные формы.  </w:t>
      </w:r>
    </w:p>
    <w:p w:rsidR="000D478C" w:rsidRDefault="00882A58" w:rsidP="00DC2F93">
      <w:pPr>
        <w:spacing w:after="0" w:line="240" w:lineRule="auto"/>
        <w:contextualSpacing/>
      </w:pPr>
      <w:r>
        <w:t xml:space="preserve">Формы организации учебно-исследовательской деятельности на урочных занятиях могут быть следующими:  </w:t>
      </w:r>
    </w:p>
    <w:p w:rsidR="000D478C" w:rsidRDefault="00882A58" w:rsidP="00DC2F93">
      <w:pPr>
        <w:numPr>
          <w:ilvl w:val="0"/>
          <w:numId w:val="65"/>
        </w:numPr>
        <w:spacing w:after="0" w:line="240" w:lineRule="auto"/>
        <w:contextualSpacing/>
      </w:pPr>
      <w:r>
        <w:t xml:space="preserve">урок-исследование, урок-лаборатория, урок-творческий отчѐт, урок изобретательства, урок «Удивительное рядом», урок-рассказ об учѐных, урок-защита исследовательских проектов, урок-экспертиза, урок «Патент на открытие», урок открытых мыслей;  </w:t>
      </w:r>
    </w:p>
    <w:p w:rsidR="000D478C" w:rsidRDefault="00882A58" w:rsidP="00DC2F93">
      <w:pPr>
        <w:numPr>
          <w:ilvl w:val="0"/>
          <w:numId w:val="65"/>
        </w:numPr>
        <w:spacing w:after="0" w:line="240" w:lineRule="auto"/>
        <w:contextualSpacing/>
      </w:pPr>
      <w:r>
        <w:t xml:space="preserve">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0D478C" w:rsidRDefault="00882A58" w:rsidP="00DC2F93">
      <w:pPr>
        <w:numPr>
          <w:ilvl w:val="0"/>
          <w:numId w:val="65"/>
        </w:numPr>
        <w:spacing w:after="0" w:line="240" w:lineRule="auto"/>
        <w:contextualSpacing/>
      </w:pPr>
      <w:r>
        <w:t xml:space="preserve">домашнее задание исследовательского характера может сочетать в себе разнообразные виды, причѐм позволяет провести учебное исследование, достаточно протяжѐнное во времени.  </w:t>
      </w:r>
    </w:p>
    <w:p w:rsidR="000D478C" w:rsidRDefault="00882A58" w:rsidP="00DC2F93">
      <w:pPr>
        <w:spacing w:after="0" w:line="240" w:lineRule="auto"/>
        <w:contextualSpacing/>
      </w:pPr>
      <w:r>
        <w:t xml:space="preserve">Формы организации учебно-исследовательской деятельности на внеурочных занятиях могут быть следующими:  </w:t>
      </w:r>
    </w:p>
    <w:p w:rsidR="000D478C" w:rsidRDefault="00882A58" w:rsidP="00DC2F93">
      <w:pPr>
        <w:numPr>
          <w:ilvl w:val="0"/>
          <w:numId w:val="65"/>
        </w:numPr>
        <w:spacing w:after="0" w:line="240" w:lineRule="auto"/>
        <w:contextualSpacing/>
      </w:pPr>
      <w:r>
        <w:t xml:space="preserve">исследовательская практика обучающихся;  </w:t>
      </w:r>
    </w:p>
    <w:p w:rsidR="000D478C" w:rsidRDefault="00882A58" w:rsidP="00DC2F93">
      <w:pPr>
        <w:numPr>
          <w:ilvl w:val="0"/>
          <w:numId w:val="65"/>
        </w:numPr>
        <w:spacing w:after="0" w:line="240" w:lineRule="auto"/>
        <w:contextualSpacing/>
      </w:pPr>
      <w:r>
        <w:t xml:space="preserve">образовательные экспедиции - походы, поездки, экскурсии с чѐтко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0D478C" w:rsidRDefault="00882A58" w:rsidP="00DC2F93">
      <w:pPr>
        <w:numPr>
          <w:ilvl w:val="0"/>
          <w:numId w:val="65"/>
        </w:numPr>
        <w:spacing w:after="0" w:line="240" w:lineRule="auto"/>
        <w:contextualSpacing/>
      </w:pPr>
      <w:r>
        <w:t xml:space="preserve">факультативные занятия, предполагающие углублѐнное изучение предмета, дают большие возможности для реализации на них учебно-исследовательской деятельности обучающихся;  </w:t>
      </w:r>
    </w:p>
    <w:p w:rsidR="000D478C" w:rsidRDefault="00882A58" w:rsidP="00DC2F93">
      <w:pPr>
        <w:numPr>
          <w:ilvl w:val="0"/>
          <w:numId w:val="65"/>
        </w:numPr>
        <w:spacing w:after="0" w:line="240" w:lineRule="auto"/>
        <w:contextualSpacing/>
      </w:pPr>
      <w: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
    <w:p w:rsidR="000D478C" w:rsidRDefault="00882A58" w:rsidP="00DC2F93">
      <w:pPr>
        <w:numPr>
          <w:ilvl w:val="0"/>
          <w:numId w:val="65"/>
        </w:numPr>
        <w:spacing w:after="0" w:line="240" w:lineRule="auto"/>
        <w:contextualSpacing/>
      </w:pPr>
      <w:r>
        <w:t xml:space="preserve">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0D478C" w:rsidRDefault="00882A58" w:rsidP="00DC2F93">
      <w:pPr>
        <w:spacing w:after="0" w:line="240" w:lineRule="auto"/>
        <w:contextualSpacing/>
      </w:pPr>
      <w: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Ещѐ одной особенностью учебноисследовательской деятельности является еѐ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w:t>
      </w:r>
      <w:proofErr w:type="gramStart"/>
      <w:r>
        <w:t>всех черт проектной деятельности</w:t>
      </w:r>
      <w:proofErr w:type="gramEnd"/>
      <w:r>
        <w:t xml:space="preserve"> обучающихся одним из еѐ компонентов выступает исследование.  </w:t>
      </w:r>
    </w:p>
    <w:p w:rsidR="000D478C" w:rsidRDefault="00882A58" w:rsidP="00DC2F93">
      <w:pPr>
        <w:spacing w:after="0" w:line="240" w:lineRule="auto"/>
        <w:ind w:left="566" w:firstLine="0"/>
        <w:contextualSpacing/>
      </w:pPr>
      <w:r>
        <w:t xml:space="preserve">При этом необходимо соблюдать ряд условий:  </w:t>
      </w:r>
    </w:p>
    <w:p w:rsidR="000D478C" w:rsidRDefault="00882A58" w:rsidP="00DC2F93">
      <w:pPr>
        <w:numPr>
          <w:ilvl w:val="0"/>
          <w:numId w:val="65"/>
        </w:numPr>
        <w:spacing w:after="0" w:line="240" w:lineRule="auto"/>
        <w:contextualSpacing/>
      </w:pPr>
      <w:r>
        <w:t xml:space="preserve">проект или учебное исследование должны быть выполнимыми и соответствовать возрасту, способностям и возможностям обучающегося;  </w:t>
      </w:r>
    </w:p>
    <w:p w:rsidR="000D478C" w:rsidRDefault="00882A58" w:rsidP="00DC2F93">
      <w:pPr>
        <w:numPr>
          <w:ilvl w:val="0"/>
          <w:numId w:val="65"/>
        </w:numPr>
        <w:spacing w:after="0" w:line="240" w:lineRule="auto"/>
        <w:contextualSpacing/>
      </w:pPr>
      <w:r>
        <w:t xml:space="preserve">для выполнения проекта должны быть все условия – информационные ресурсы, мастерские, клубы, школьные научные общества;  </w:t>
      </w:r>
    </w:p>
    <w:p w:rsidR="000D478C" w:rsidRDefault="00882A58" w:rsidP="00DC2F93">
      <w:pPr>
        <w:numPr>
          <w:ilvl w:val="0"/>
          <w:numId w:val="65"/>
        </w:numPr>
        <w:spacing w:after="0" w:line="240" w:lineRule="auto"/>
        <w:contextualSpacing/>
      </w:pPr>
      <w:r>
        <w:t xml:space="preserve">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w:t>
      </w:r>
      <w:r>
        <w:lastRenderedPageBreak/>
        <w:t xml:space="preserve">и в части конкретных приѐмов, технологий и методов, необходимых для успешной реализации выбранного вида проекта;  </w:t>
      </w:r>
    </w:p>
    <w:p w:rsidR="000D478C" w:rsidRDefault="00882A58" w:rsidP="00DC2F93">
      <w:pPr>
        <w:numPr>
          <w:ilvl w:val="0"/>
          <w:numId w:val="65"/>
        </w:numPr>
        <w:spacing w:after="0" w:line="240" w:lineRule="auto"/>
        <w:contextualSpacing/>
      </w:pPr>
      <w:r>
        <w:t xml:space="preserve">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0D478C" w:rsidRDefault="00882A58" w:rsidP="00DC2F93">
      <w:pPr>
        <w:numPr>
          <w:ilvl w:val="0"/>
          <w:numId w:val="65"/>
        </w:numPr>
        <w:spacing w:after="0" w:line="240" w:lineRule="auto"/>
        <w:contextualSpacing/>
      </w:pPr>
      <w:r>
        <w:t xml:space="preserve">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отчѐтов и во время собеседований с руководителями проекта;  </w:t>
      </w:r>
    </w:p>
    <w:p w:rsidR="000D478C" w:rsidRDefault="00882A58" w:rsidP="00DC2F93">
      <w:pPr>
        <w:numPr>
          <w:ilvl w:val="0"/>
          <w:numId w:val="65"/>
        </w:numPr>
        <w:spacing w:after="0" w:line="240" w:lineRule="auto"/>
        <w:contextualSpacing/>
      </w:pPr>
      <w:r>
        <w:t xml:space="preserve">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0D478C" w:rsidRDefault="00882A58" w:rsidP="00DC2F93">
      <w:pPr>
        <w:numPr>
          <w:ilvl w:val="0"/>
          <w:numId w:val="65"/>
        </w:numPr>
        <w:spacing w:after="0" w:line="240" w:lineRule="auto"/>
        <w:contextualSpacing/>
      </w:pPr>
      <w: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путѐм размещения в открытых ресурсах Интернета для обсуждения.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Условия и средства формирования универсальных учебных действий</w:t>
      </w:r>
      <w:r>
        <w:t xml:space="preserve">  </w:t>
      </w:r>
    </w:p>
    <w:p w:rsidR="000D478C" w:rsidRDefault="00882A58" w:rsidP="00DC2F93">
      <w:pPr>
        <w:spacing w:after="0" w:line="240" w:lineRule="auto"/>
        <w:ind w:left="561" w:right="326" w:hanging="10"/>
        <w:contextualSpacing/>
        <w:jc w:val="left"/>
      </w:pPr>
      <w:r>
        <w:rPr>
          <w:u w:val="single" w:color="000000"/>
        </w:rPr>
        <w:t>Учебное сотрудничество</w:t>
      </w:r>
      <w:r>
        <w:t xml:space="preserve">  </w:t>
      </w:r>
    </w:p>
    <w:p w:rsidR="000D478C" w:rsidRDefault="00882A58" w:rsidP="00DC2F93">
      <w:pPr>
        <w:spacing w:after="0" w:line="240" w:lineRule="auto"/>
        <w:contextualSpacing/>
      </w:pPr>
      <w:r>
        <w:t xml:space="preserve">На уровне основного общего образования дети активно включаются в совместные занятия. Хотя учебная деятельность по своему характеру остаѐтся преимущественно индивидуальной, тем не менее вокруг неѐ (например, на переменах, в групповых играх, спортивных соревнованиях, в домашней обстановке и т.д.) нередко возникает настоящее сотрудничество обучающихся: дети помогают друг другу, осуществляют взаимоконтроль и тд.  </w:t>
      </w:r>
    </w:p>
    <w:p w:rsidR="000D478C" w:rsidRDefault="00882A58" w:rsidP="00DC2F93">
      <w:pPr>
        <w:spacing w:after="0" w:line="240" w:lineRule="auto"/>
        <w:contextualSpacing/>
      </w:pPr>
      <w:r>
        <w:t xml:space="preserve">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0D478C" w:rsidRDefault="00882A58" w:rsidP="00DC2F93">
      <w:pPr>
        <w:numPr>
          <w:ilvl w:val="0"/>
          <w:numId w:val="66"/>
        </w:numPr>
        <w:spacing w:after="0" w:line="240" w:lineRule="auto"/>
        <w:contextualSpacing/>
      </w:pPr>
      <w:r>
        <w:t xml:space="preserve">распределение начальных действий и операций, заданное предметным условием совместной работы;  </w:t>
      </w:r>
    </w:p>
    <w:p w:rsidR="000D478C" w:rsidRDefault="00882A58" w:rsidP="00DC2F93">
      <w:pPr>
        <w:numPr>
          <w:ilvl w:val="0"/>
          <w:numId w:val="66"/>
        </w:numPr>
        <w:spacing w:after="0" w:line="240" w:lineRule="auto"/>
        <w:contextualSpacing/>
      </w:pPr>
      <w:r>
        <w:t xml:space="preserve">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0D478C" w:rsidRDefault="00882A58" w:rsidP="00DC2F93">
      <w:pPr>
        <w:numPr>
          <w:ilvl w:val="0"/>
          <w:numId w:val="66"/>
        </w:numPr>
        <w:spacing w:after="0" w:line="240" w:lineRule="auto"/>
        <w:contextualSpacing/>
      </w:pPr>
      <w:r>
        <w:t xml:space="preserve">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включѐнного в деятельность);  </w:t>
      </w:r>
    </w:p>
    <w:p w:rsidR="000D478C" w:rsidRDefault="00882A58" w:rsidP="00DC2F93">
      <w:pPr>
        <w:numPr>
          <w:ilvl w:val="0"/>
          <w:numId w:val="66"/>
        </w:numPr>
        <w:spacing w:after="0" w:line="240" w:lineRule="auto"/>
        <w:contextualSpacing/>
      </w:pPr>
      <w:r>
        <w:t xml:space="preserve">коммуникацию (общение), обеспечивающую реализацию процессов распределения, обмена и взаимопонимания;  </w:t>
      </w:r>
    </w:p>
    <w:p w:rsidR="000D478C" w:rsidRDefault="00882A58" w:rsidP="00DC2F93">
      <w:pPr>
        <w:numPr>
          <w:ilvl w:val="0"/>
          <w:numId w:val="66"/>
        </w:numPr>
        <w:spacing w:after="0" w:line="240" w:lineRule="auto"/>
        <w:contextualSpacing/>
      </w:pPr>
      <w:r>
        <w:t xml:space="preserve">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0D478C" w:rsidRDefault="00882A58" w:rsidP="00DC2F93">
      <w:pPr>
        <w:numPr>
          <w:ilvl w:val="0"/>
          <w:numId w:val="66"/>
        </w:numPr>
        <w:spacing w:after="0" w:line="240" w:lineRule="auto"/>
        <w:contextualSpacing/>
      </w:pPr>
      <w:r>
        <w:t xml:space="preserve">рефлексию, обеспечивающую преодоление ограничений собственного действия относительно общей схемы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Совместная деятельность</w:t>
      </w:r>
      <w:r>
        <w:t xml:space="preserve">  </w:t>
      </w:r>
    </w:p>
    <w:p w:rsidR="000D478C" w:rsidRDefault="00882A58" w:rsidP="00DC2F93">
      <w:pPr>
        <w:spacing w:after="0" w:line="240" w:lineRule="auto"/>
        <w:contextualSpacing/>
      </w:pPr>
      <w: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0D478C" w:rsidRDefault="00882A58" w:rsidP="00DC2F93">
      <w:pPr>
        <w:spacing w:after="0" w:line="240" w:lineRule="auto"/>
        <w:contextualSpacing/>
      </w:pPr>
      <w: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0D478C" w:rsidRDefault="00882A58" w:rsidP="00DC2F93">
      <w:pPr>
        <w:spacing w:after="0" w:line="240" w:lineRule="auto"/>
        <w:contextualSpacing/>
      </w:pPr>
      <w: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w:t>
      </w:r>
      <w:r>
        <w:lastRenderedPageBreak/>
        <w:t xml:space="preserve">средства контроля, перестраивать свою деятельность в зависимости от изменившихся условий еѐ совместного осуществления, понимать и учитывать при выполнении задания позиции других участников.  </w:t>
      </w:r>
    </w:p>
    <w:p w:rsidR="000D478C" w:rsidRDefault="00882A58" w:rsidP="00DC2F93">
      <w:pPr>
        <w:spacing w:after="0" w:line="240" w:lineRule="auto"/>
        <w:contextualSpacing/>
      </w:pPr>
      <w: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0D478C" w:rsidRDefault="00882A58" w:rsidP="00DC2F93">
      <w:pPr>
        <w:spacing w:after="0" w:line="240" w:lineRule="auto"/>
        <w:ind w:left="566" w:firstLine="0"/>
        <w:contextualSpacing/>
      </w:pPr>
      <w:r>
        <w:t xml:space="preserve">Цели организации работы в группе:  </w:t>
      </w:r>
    </w:p>
    <w:p w:rsidR="000D478C" w:rsidRDefault="00882A58" w:rsidP="00DC2F93">
      <w:pPr>
        <w:numPr>
          <w:ilvl w:val="0"/>
          <w:numId w:val="67"/>
        </w:numPr>
        <w:spacing w:after="0" w:line="240" w:lineRule="auto"/>
        <w:ind w:hanging="144"/>
        <w:contextualSpacing/>
      </w:pPr>
      <w:r>
        <w:t xml:space="preserve">создание учебной мотивации;  </w:t>
      </w:r>
    </w:p>
    <w:p w:rsidR="000D478C" w:rsidRDefault="00882A58" w:rsidP="00DC2F93">
      <w:pPr>
        <w:numPr>
          <w:ilvl w:val="0"/>
          <w:numId w:val="67"/>
        </w:numPr>
        <w:spacing w:after="0" w:line="240" w:lineRule="auto"/>
        <w:ind w:hanging="144"/>
        <w:contextualSpacing/>
      </w:pPr>
      <w:r>
        <w:t xml:space="preserve">пробуждение в учениках познавательного интереса;  </w:t>
      </w:r>
    </w:p>
    <w:p w:rsidR="000D478C" w:rsidRDefault="00882A58" w:rsidP="00DC2F93">
      <w:pPr>
        <w:numPr>
          <w:ilvl w:val="0"/>
          <w:numId w:val="67"/>
        </w:numPr>
        <w:spacing w:after="0" w:line="240" w:lineRule="auto"/>
        <w:ind w:hanging="144"/>
        <w:contextualSpacing/>
      </w:pPr>
      <w:r>
        <w:t xml:space="preserve">развитие стремления к успеху и одобрению;  </w:t>
      </w:r>
    </w:p>
    <w:p w:rsidR="000D478C" w:rsidRDefault="00882A58" w:rsidP="00DC2F93">
      <w:pPr>
        <w:numPr>
          <w:ilvl w:val="0"/>
          <w:numId w:val="67"/>
        </w:numPr>
        <w:spacing w:after="0" w:line="240" w:lineRule="auto"/>
        <w:ind w:hanging="144"/>
        <w:contextualSpacing/>
      </w:pPr>
      <w:r>
        <w:t xml:space="preserve">снятие неуверенности в себе, боязни сделать ошибку и получить за это порицание;  </w:t>
      </w:r>
    </w:p>
    <w:p w:rsidR="000D478C" w:rsidRDefault="00882A58" w:rsidP="00DC2F93">
      <w:pPr>
        <w:numPr>
          <w:ilvl w:val="0"/>
          <w:numId w:val="67"/>
        </w:numPr>
        <w:spacing w:after="0" w:line="240" w:lineRule="auto"/>
        <w:ind w:hanging="144"/>
        <w:contextualSpacing/>
      </w:pPr>
      <w:r>
        <w:t xml:space="preserve">развитие способности к самостоятельной оценке своей работы;  </w:t>
      </w:r>
    </w:p>
    <w:p w:rsidR="000D478C" w:rsidRDefault="00882A58" w:rsidP="00DC2F93">
      <w:pPr>
        <w:numPr>
          <w:ilvl w:val="0"/>
          <w:numId w:val="67"/>
        </w:numPr>
        <w:spacing w:after="0" w:line="240" w:lineRule="auto"/>
        <w:ind w:hanging="144"/>
        <w:contextualSpacing/>
      </w:pPr>
      <w:r>
        <w:t xml:space="preserve">формирование умения общаться и взаимодействовать с другими обучающимися.  </w:t>
      </w:r>
    </w:p>
    <w:p w:rsidR="000D478C" w:rsidRDefault="00882A58" w:rsidP="00DC2F93">
      <w:pPr>
        <w:spacing w:after="0" w:line="240" w:lineRule="auto"/>
        <w:contextualSpacing/>
      </w:pPr>
      <w:r>
        <w:t xml:space="preserve">Для организации групповой работы класс делится на группы по 3—6 человек, чаще всего по 4 человека.  </w:t>
      </w:r>
    </w:p>
    <w:p w:rsidR="000D478C" w:rsidRDefault="00882A58" w:rsidP="00DC2F93">
      <w:pPr>
        <w:spacing w:after="0" w:line="240" w:lineRule="auto"/>
        <w:contextualSpacing/>
      </w:pPr>
      <w:r>
        <w:t xml:space="preserve">Задание даѐтся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0D478C" w:rsidRDefault="00882A58" w:rsidP="00DC2F93">
      <w:pPr>
        <w:spacing w:after="0" w:line="240" w:lineRule="auto"/>
        <w:ind w:left="566" w:firstLine="0"/>
        <w:contextualSpacing/>
      </w:pPr>
      <w:r>
        <w:t xml:space="preserve">Можно выделить три принципа организации совместной деятельности:  </w:t>
      </w:r>
    </w:p>
    <w:p w:rsidR="000D478C" w:rsidRDefault="00882A58" w:rsidP="00DC2F93">
      <w:pPr>
        <w:numPr>
          <w:ilvl w:val="0"/>
          <w:numId w:val="68"/>
        </w:numPr>
        <w:spacing w:after="0" w:line="240" w:lineRule="auto"/>
        <w:contextualSpacing/>
      </w:pPr>
      <w:r>
        <w:t xml:space="preserve">принцип индивидуальных вкладов;  </w:t>
      </w:r>
    </w:p>
    <w:p w:rsidR="000D478C" w:rsidRDefault="00882A58" w:rsidP="00DC2F93">
      <w:pPr>
        <w:numPr>
          <w:ilvl w:val="0"/>
          <w:numId w:val="68"/>
        </w:numPr>
        <w:spacing w:after="0" w:line="240" w:lineRule="auto"/>
        <w:contextualSpacing/>
      </w:pPr>
      <w:r>
        <w:t xml:space="preserve">позиционный принцип, при котором важно столкновение и координация разных позиций членов группы;  </w:t>
      </w:r>
    </w:p>
    <w:p w:rsidR="000D478C" w:rsidRDefault="00882A58" w:rsidP="00DC2F93">
      <w:pPr>
        <w:numPr>
          <w:ilvl w:val="0"/>
          <w:numId w:val="68"/>
        </w:numPr>
        <w:spacing w:after="0" w:line="240" w:lineRule="auto"/>
        <w:contextualSpacing/>
      </w:pPr>
      <w:r>
        <w:t xml:space="preserve">принцип содержательного распределения действий, при котором за обучающимися закреплены определѐнные модели действий.  </w:t>
      </w:r>
    </w:p>
    <w:p w:rsidR="000D478C" w:rsidRDefault="00882A58" w:rsidP="00DC2F93">
      <w:pPr>
        <w:spacing w:after="0" w:line="240" w:lineRule="auto"/>
        <w:contextualSpacing/>
      </w:pPr>
      <w: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0D478C" w:rsidRDefault="00882A58" w:rsidP="00DC2F93">
      <w:pPr>
        <w:spacing w:after="0" w:line="240" w:lineRule="auto"/>
        <w:ind w:left="566" w:firstLine="0"/>
        <w:contextualSpacing/>
      </w:pPr>
      <w:proofErr w:type="gramStart"/>
      <w:r>
        <w:t>Роли</w:t>
      </w:r>
      <w:proofErr w:type="gramEnd"/>
      <w:r>
        <w:t xml:space="preserve"> обучающихся при работе в группе могут распределяться по-разному:  </w:t>
      </w:r>
    </w:p>
    <w:p w:rsidR="000D478C" w:rsidRDefault="00882A58" w:rsidP="00DC2F93">
      <w:pPr>
        <w:numPr>
          <w:ilvl w:val="0"/>
          <w:numId w:val="69"/>
        </w:numPr>
        <w:spacing w:after="0" w:line="240" w:lineRule="auto"/>
        <w:contextualSpacing/>
      </w:pPr>
      <w:r>
        <w:t xml:space="preserve">все роли заранее распределены учителем;  </w:t>
      </w:r>
    </w:p>
    <w:p w:rsidR="000D478C" w:rsidRDefault="00882A58" w:rsidP="00DC2F93">
      <w:pPr>
        <w:numPr>
          <w:ilvl w:val="0"/>
          <w:numId w:val="69"/>
        </w:numPr>
        <w:spacing w:after="0" w:line="240" w:lineRule="auto"/>
        <w:contextualSpacing/>
      </w:pPr>
      <w:r>
        <w:t xml:space="preserve">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w:t>
      </w:r>
    </w:p>
    <w:p w:rsidR="000D478C" w:rsidRDefault="00882A58" w:rsidP="00DC2F93">
      <w:pPr>
        <w:spacing w:after="0" w:line="240" w:lineRule="auto"/>
        <w:ind w:firstLine="0"/>
        <w:contextualSpacing/>
      </w:pPr>
      <w:r>
        <w:t xml:space="preserve">самостоятельно, исходя из своего желания;  </w:t>
      </w:r>
    </w:p>
    <w:p w:rsidR="000D478C" w:rsidRDefault="00882A58" w:rsidP="00DC2F93">
      <w:pPr>
        <w:numPr>
          <w:ilvl w:val="0"/>
          <w:numId w:val="69"/>
        </w:numPr>
        <w:spacing w:after="0" w:line="240" w:lineRule="auto"/>
        <w:contextualSpacing/>
      </w:pPr>
      <w:r>
        <w:t xml:space="preserve">участники группы сами выбирают себе роли.  </w:t>
      </w:r>
    </w:p>
    <w:p w:rsidR="000D478C" w:rsidRDefault="00882A58" w:rsidP="00DC2F93">
      <w:pPr>
        <w:spacing w:after="0" w:line="240" w:lineRule="auto"/>
        <w:contextualSpacing/>
      </w:pPr>
      <w:r>
        <w:t xml:space="preserve">Во время работы обучающихся в группах учитель может занимать следующие позиции – руководителя, «режиссѐра»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0D478C" w:rsidRDefault="00882A58" w:rsidP="00DC2F93">
      <w:pPr>
        <w:spacing w:after="0" w:line="240" w:lineRule="auto"/>
        <w:contextualSpacing/>
      </w:pPr>
      <w:r>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0D478C" w:rsidRDefault="00882A58" w:rsidP="00DC2F93">
      <w:pPr>
        <w:spacing w:after="0" w:line="240" w:lineRule="auto"/>
        <w:ind w:left="566" w:firstLine="0"/>
        <w:contextualSpacing/>
      </w:pPr>
      <w:r>
        <w:t xml:space="preserve">В качестве вариантов работы парами можно назвать следующие:  </w:t>
      </w:r>
    </w:p>
    <w:p w:rsidR="000D478C" w:rsidRDefault="00882A58" w:rsidP="00DC2F93">
      <w:pPr>
        <w:numPr>
          <w:ilvl w:val="0"/>
          <w:numId w:val="70"/>
        </w:numPr>
        <w:spacing w:after="0" w:line="240" w:lineRule="auto"/>
        <w:contextualSpacing/>
      </w:pPr>
      <w:r>
        <w:t xml:space="preserve">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0D478C" w:rsidRDefault="00882A58" w:rsidP="00DC2F93">
      <w:pPr>
        <w:numPr>
          <w:ilvl w:val="0"/>
          <w:numId w:val="70"/>
        </w:numPr>
        <w:spacing w:after="0" w:line="240" w:lineRule="auto"/>
        <w:contextualSpacing/>
      </w:pPr>
      <w:r>
        <w:t xml:space="preserve">ученики поочерѐдно выполняют общее задание, используя те определѐнные знания и средства, которые имеются у каждого;  </w:t>
      </w:r>
    </w:p>
    <w:p w:rsidR="000D478C" w:rsidRDefault="00882A58" w:rsidP="00DC2F93">
      <w:pPr>
        <w:numPr>
          <w:ilvl w:val="0"/>
          <w:numId w:val="70"/>
        </w:numPr>
        <w:spacing w:after="0" w:line="240" w:lineRule="auto"/>
        <w:contextualSpacing/>
      </w:pPr>
      <w: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w:t>
      </w:r>
      <w:r>
        <w:lastRenderedPageBreak/>
        <w:t xml:space="preserve">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еѐ ученикам, обсудить еѐ и попросить исправить. Ученики, в свою очередь, могут также оценить качество предложенных заданий (сложность, оригинальность и т. п.).  </w:t>
      </w:r>
    </w:p>
    <w:p w:rsidR="000D478C" w:rsidRDefault="00882A58" w:rsidP="00DC2F93">
      <w:pPr>
        <w:spacing w:after="0" w:line="240" w:lineRule="auto"/>
        <w:contextualSpacing/>
      </w:pPr>
      <w: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Разновозрастное сотрудничество</w:t>
      </w:r>
      <w:r>
        <w:t xml:space="preserve">  </w:t>
      </w:r>
    </w:p>
    <w:p w:rsidR="000D478C" w:rsidRDefault="00882A58" w:rsidP="00DC2F93">
      <w:pPr>
        <w:spacing w:after="0" w:line="240" w:lineRule="auto"/>
        <w:contextualSpacing/>
      </w:pPr>
      <w: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0D478C" w:rsidRDefault="00882A58" w:rsidP="00DC2F93">
      <w:pPr>
        <w:spacing w:after="0" w:line="240" w:lineRule="auto"/>
        <w:contextualSpacing/>
      </w:pPr>
      <w: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создаѐт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Проектная деятельность обучающихся как форма сотрудничества</w:t>
      </w:r>
      <w:r>
        <w:t xml:space="preserve">  </w:t>
      </w:r>
    </w:p>
    <w:p w:rsidR="000D478C" w:rsidRDefault="00882A58" w:rsidP="00DC2F93">
      <w:pPr>
        <w:spacing w:after="0" w:line="240" w:lineRule="auto"/>
        <w:contextualSpacing/>
      </w:pPr>
      <w: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договорѐнности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0D478C" w:rsidRDefault="00882A58" w:rsidP="00DC2F93">
      <w:pPr>
        <w:spacing w:after="0" w:line="240" w:lineRule="auto"/>
        <w:ind w:left="566" w:firstLine="0"/>
        <w:contextualSpacing/>
      </w:pPr>
      <w:r>
        <w:t xml:space="preserve">Целесообразно разделять разные типы ситуаций сотрудничества:  </w:t>
      </w:r>
    </w:p>
    <w:p w:rsidR="000D478C" w:rsidRDefault="00882A58" w:rsidP="00DC2F93">
      <w:pPr>
        <w:numPr>
          <w:ilvl w:val="0"/>
          <w:numId w:val="71"/>
        </w:numPr>
        <w:spacing w:after="0" w:line="240" w:lineRule="auto"/>
        <w:contextualSpacing/>
      </w:pPr>
      <w:r>
        <w:t xml:space="preserve">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0D478C" w:rsidRDefault="00882A58" w:rsidP="00DC2F93">
      <w:pPr>
        <w:numPr>
          <w:ilvl w:val="0"/>
          <w:numId w:val="71"/>
        </w:numPr>
        <w:spacing w:after="0" w:line="240" w:lineRule="auto"/>
        <w:contextualSpacing/>
      </w:pPr>
      <w:r>
        <w:t xml:space="preserve">Ситуация сотрудничества со взрослым с распределением функций. Эта ситуация отличается от предыдущей тем, что партнѐром обучающегося выступает не сверстник, а взрослый. Здесь требуется способность обучающегося проявлять инициативу в ситуации неопределѐнной задачи: с помощью вопросов получать недостающую информацию.  </w:t>
      </w:r>
    </w:p>
    <w:p w:rsidR="000D478C" w:rsidRDefault="00882A58" w:rsidP="00DC2F93">
      <w:pPr>
        <w:numPr>
          <w:ilvl w:val="0"/>
          <w:numId w:val="71"/>
        </w:numPr>
        <w:spacing w:after="0" w:line="240" w:lineRule="auto"/>
        <w:contextualSpacing/>
      </w:pPr>
      <w:r>
        <w:t xml:space="preserve">Ситуация взаимодействия со сверстниками без чѐткого разделения функций.  </w:t>
      </w:r>
    </w:p>
    <w:p w:rsidR="000D478C" w:rsidRDefault="00882A58" w:rsidP="00DC2F93">
      <w:pPr>
        <w:numPr>
          <w:ilvl w:val="0"/>
          <w:numId w:val="71"/>
        </w:numPr>
        <w:spacing w:after="0" w:line="240" w:lineRule="auto"/>
        <w:contextualSpacing/>
      </w:pPr>
      <w:r>
        <w:t xml:space="preserve">Ситуация конфликтного взаимодействия со сверстниками.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0D478C" w:rsidRDefault="00882A58" w:rsidP="00DC2F93">
      <w:pPr>
        <w:spacing w:after="0" w:line="240" w:lineRule="auto"/>
        <w:contextualSpacing/>
      </w:pPr>
      <w:r>
        <w:t xml:space="preserve">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Дискуссия</w:t>
      </w:r>
      <w:r>
        <w:t xml:space="preserve">  </w:t>
      </w:r>
    </w:p>
    <w:p w:rsidR="000D478C" w:rsidRDefault="00882A58" w:rsidP="00DC2F93">
      <w:pPr>
        <w:spacing w:after="0" w:line="240" w:lineRule="auto"/>
        <w:contextualSpacing/>
      </w:pPr>
      <w:r>
        <w:lastRenderedPageBreak/>
        <w:t xml:space="preserve">Диалог обучающихся может проходить не только в устной, но и в письменной форме. На определѐнном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трѐх лет совместные действия обучающихся строятся преимущественно через устные формы учебных диалогов с одноклассниками и учителем.  </w:t>
      </w:r>
    </w:p>
    <w:p w:rsidR="000D478C" w:rsidRDefault="00882A58" w:rsidP="00DC2F93">
      <w:pPr>
        <w:spacing w:after="0" w:line="240" w:lineRule="auto"/>
        <w:contextualSpacing/>
      </w:pPr>
      <w:r>
        <w:t xml:space="preserve">Устная дискуссия помогает ребѐнку сформировать свою точку зрения, отличить еѐ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0D478C" w:rsidRDefault="00882A58" w:rsidP="00DC2F93">
      <w:pPr>
        <w:spacing w:after="0" w:line="240" w:lineRule="auto"/>
        <w:ind w:left="566" w:firstLine="0"/>
        <w:contextualSpacing/>
      </w:pPr>
      <w:r>
        <w:t xml:space="preserve">Выделяются следующие функции письменной дискуссии:  </w:t>
      </w:r>
    </w:p>
    <w:p w:rsidR="000D478C" w:rsidRDefault="00882A58" w:rsidP="00DC2F93">
      <w:pPr>
        <w:numPr>
          <w:ilvl w:val="0"/>
          <w:numId w:val="72"/>
        </w:numPr>
        <w:spacing w:after="0" w:line="240" w:lineRule="auto"/>
        <w:contextualSpacing/>
      </w:pPr>
      <w:r>
        <w:t xml:space="preserve">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0D478C" w:rsidRDefault="00882A58" w:rsidP="00DC2F93">
      <w:pPr>
        <w:numPr>
          <w:ilvl w:val="0"/>
          <w:numId w:val="72"/>
        </w:numPr>
        <w:spacing w:after="0" w:line="240" w:lineRule="auto"/>
        <w:contextualSpacing/>
      </w:pPr>
      <w:r>
        <w:t xml:space="preserve">усиление письменного оформления мысли за счет развития речи младших подростков, умения формулировать своѐ мнение так, чтобы быть понятым другими;  </w:t>
      </w:r>
    </w:p>
    <w:p w:rsidR="000D478C" w:rsidRDefault="00882A58" w:rsidP="00DC2F93">
      <w:pPr>
        <w:numPr>
          <w:ilvl w:val="0"/>
          <w:numId w:val="72"/>
        </w:numPr>
        <w:spacing w:after="0" w:line="240" w:lineRule="auto"/>
        <w:contextualSpacing/>
      </w:pPr>
      <w:r>
        <w:t xml:space="preserve">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0D478C" w:rsidRDefault="00882A58" w:rsidP="00DC2F93">
      <w:pPr>
        <w:numPr>
          <w:ilvl w:val="0"/>
          <w:numId w:val="72"/>
        </w:numPr>
        <w:spacing w:after="0" w:line="240" w:lineRule="auto"/>
        <w:contextualSpacing/>
      </w:pPr>
      <w:r>
        <w:t xml:space="preserve">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Тренинги</w:t>
      </w:r>
      <w:r>
        <w:t xml:space="preserve">  </w:t>
      </w:r>
    </w:p>
    <w:p w:rsidR="000D478C" w:rsidRDefault="00882A58" w:rsidP="00DC2F93">
      <w:pPr>
        <w:spacing w:after="0" w:line="240" w:lineRule="auto"/>
        <w:contextualSpacing/>
      </w:pPr>
      <w: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  </w:t>
      </w:r>
    </w:p>
    <w:p w:rsidR="000D478C" w:rsidRDefault="00882A58" w:rsidP="00DC2F93">
      <w:pPr>
        <w:numPr>
          <w:ilvl w:val="0"/>
          <w:numId w:val="72"/>
        </w:numPr>
        <w:spacing w:after="0" w:line="240" w:lineRule="auto"/>
        <w:contextualSpacing/>
      </w:pPr>
      <w:r>
        <w:t xml:space="preserve">вырабатывать положительное отношение друг к другу и умение общаться так, чтобы общение с тобой приносило радость окружающим;  </w:t>
      </w:r>
    </w:p>
    <w:p w:rsidR="000D478C" w:rsidRDefault="00882A58" w:rsidP="00DC2F93">
      <w:pPr>
        <w:numPr>
          <w:ilvl w:val="0"/>
          <w:numId w:val="72"/>
        </w:numPr>
        <w:spacing w:after="0" w:line="240" w:lineRule="auto"/>
        <w:contextualSpacing/>
      </w:pPr>
      <w:r>
        <w:t xml:space="preserve">развивать навыки взаимодействия в группе;  </w:t>
      </w:r>
    </w:p>
    <w:p w:rsidR="000D478C" w:rsidRDefault="00882A58" w:rsidP="00DC2F93">
      <w:pPr>
        <w:numPr>
          <w:ilvl w:val="0"/>
          <w:numId w:val="72"/>
        </w:numPr>
        <w:spacing w:after="0" w:line="240" w:lineRule="auto"/>
        <w:contextualSpacing/>
      </w:pPr>
      <w:r>
        <w:t xml:space="preserve">создать положительное настроение на дальнейшее продолжительное взаимодействие в тренинговой группе;  </w:t>
      </w:r>
    </w:p>
    <w:p w:rsidR="000D478C" w:rsidRDefault="00882A58" w:rsidP="00DC2F93">
      <w:pPr>
        <w:numPr>
          <w:ilvl w:val="0"/>
          <w:numId w:val="72"/>
        </w:numPr>
        <w:spacing w:after="0" w:line="240" w:lineRule="auto"/>
        <w:contextualSpacing/>
      </w:pPr>
      <w:r>
        <w:t xml:space="preserve">развивать невербальные навыки общения;  </w:t>
      </w:r>
    </w:p>
    <w:p w:rsidR="000D478C" w:rsidRDefault="00882A58" w:rsidP="00DC2F93">
      <w:pPr>
        <w:numPr>
          <w:ilvl w:val="0"/>
          <w:numId w:val="72"/>
        </w:numPr>
        <w:spacing w:after="0" w:line="240" w:lineRule="auto"/>
        <w:contextualSpacing/>
      </w:pPr>
      <w:r>
        <w:t xml:space="preserve">развивать навыки самопознания;  </w:t>
      </w:r>
    </w:p>
    <w:p w:rsidR="000D478C" w:rsidRDefault="00882A58" w:rsidP="00DC2F93">
      <w:pPr>
        <w:numPr>
          <w:ilvl w:val="0"/>
          <w:numId w:val="72"/>
        </w:numPr>
        <w:spacing w:after="0" w:line="240" w:lineRule="auto"/>
        <w:contextualSpacing/>
      </w:pPr>
      <w:r>
        <w:t xml:space="preserve">развивать навыки восприятия и понимания других людей;  </w:t>
      </w:r>
    </w:p>
    <w:p w:rsidR="000D478C" w:rsidRDefault="00882A58" w:rsidP="00DC2F93">
      <w:pPr>
        <w:numPr>
          <w:ilvl w:val="0"/>
          <w:numId w:val="72"/>
        </w:numPr>
        <w:spacing w:after="0" w:line="240" w:lineRule="auto"/>
        <w:contextualSpacing/>
      </w:pPr>
      <w:r>
        <w:t xml:space="preserve">учиться познавать себя через восприятие другого;  </w:t>
      </w:r>
    </w:p>
    <w:p w:rsidR="000D478C" w:rsidRDefault="00882A58" w:rsidP="00DC2F93">
      <w:pPr>
        <w:numPr>
          <w:ilvl w:val="0"/>
          <w:numId w:val="72"/>
        </w:numPr>
        <w:spacing w:after="0" w:line="240" w:lineRule="auto"/>
        <w:contextualSpacing/>
      </w:pPr>
      <w:r>
        <w:t xml:space="preserve">получить представление о «неверных средствах общения»;  </w:t>
      </w:r>
    </w:p>
    <w:p w:rsidR="000D478C" w:rsidRDefault="00882A58" w:rsidP="00DC2F93">
      <w:pPr>
        <w:numPr>
          <w:ilvl w:val="0"/>
          <w:numId w:val="72"/>
        </w:numPr>
        <w:spacing w:after="0" w:line="240" w:lineRule="auto"/>
        <w:contextualSpacing/>
      </w:pPr>
      <w:r>
        <w:t xml:space="preserve">развивать положительную самооценку;  </w:t>
      </w:r>
    </w:p>
    <w:p w:rsidR="000D478C" w:rsidRDefault="00882A58" w:rsidP="00DC2F93">
      <w:pPr>
        <w:numPr>
          <w:ilvl w:val="0"/>
          <w:numId w:val="72"/>
        </w:numPr>
        <w:spacing w:after="0" w:line="240" w:lineRule="auto"/>
        <w:contextualSpacing/>
      </w:pPr>
      <w:r>
        <w:t xml:space="preserve">сформировать чувство уверенности в себе и осознание себя в новом качестве;  </w:t>
      </w:r>
    </w:p>
    <w:p w:rsidR="000D478C" w:rsidRDefault="00882A58" w:rsidP="00DC2F93">
      <w:pPr>
        <w:numPr>
          <w:ilvl w:val="0"/>
          <w:numId w:val="72"/>
        </w:numPr>
        <w:spacing w:after="0" w:line="240" w:lineRule="auto"/>
        <w:contextualSpacing/>
      </w:pPr>
      <w:r>
        <w:t xml:space="preserve">познакомить с понятием «конфликт»;  </w:t>
      </w:r>
    </w:p>
    <w:p w:rsidR="000D478C" w:rsidRDefault="00882A58" w:rsidP="00DC2F93">
      <w:pPr>
        <w:numPr>
          <w:ilvl w:val="0"/>
          <w:numId w:val="72"/>
        </w:numPr>
        <w:spacing w:after="0" w:line="240" w:lineRule="auto"/>
        <w:contextualSpacing/>
      </w:pPr>
      <w:r>
        <w:t xml:space="preserve">определить особенности поведения в конфликтной ситуации;  </w:t>
      </w:r>
    </w:p>
    <w:p w:rsidR="000D478C" w:rsidRDefault="00882A58" w:rsidP="00DC2F93">
      <w:pPr>
        <w:numPr>
          <w:ilvl w:val="0"/>
          <w:numId w:val="72"/>
        </w:numPr>
        <w:spacing w:after="0" w:line="240" w:lineRule="auto"/>
        <w:contextualSpacing/>
      </w:pPr>
      <w:r>
        <w:t xml:space="preserve">обучить способам выхода из конфликтной ситуации;  </w:t>
      </w:r>
    </w:p>
    <w:p w:rsidR="000D478C" w:rsidRDefault="00882A58" w:rsidP="00DC2F93">
      <w:pPr>
        <w:numPr>
          <w:ilvl w:val="0"/>
          <w:numId w:val="72"/>
        </w:numPr>
        <w:spacing w:after="0" w:line="240" w:lineRule="auto"/>
        <w:contextualSpacing/>
      </w:pPr>
      <w:r>
        <w:t xml:space="preserve">отработать ситуации предотвращения </w:t>
      </w:r>
      <w:proofErr w:type="gramStart"/>
      <w:r>
        <w:t>конфликтов;  •</w:t>
      </w:r>
      <w:proofErr w:type="gramEnd"/>
      <w:r>
        <w:t xml:space="preserve"> закрепить навыки поведения в конфликтной ситуации;  </w:t>
      </w:r>
    </w:p>
    <w:p w:rsidR="000D478C" w:rsidRDefault="00882A58" w:rsidP="00DC2F93">
      <w:pPr>
        <w:numPr>
          <w:ilvl w:val="0"/>
          <w:numId w:val="72"/>
        </w:numPr>
        <w:spacing w:after="0" w:line="240" w:lineRule="auto"/>
        <w:contextualSpacing/>
      </w:pPr>
      <w:r>
        <w:t xml:space="preserve">снизить уровень конфликтности подростков.  </w:t>
      </w:r>
    </w:p>
    <w:p w:rsidR="000D478C" w:rsidRDefault="00882A58" w:rsidP="00DC2F93">
      <w:pPr>
        <w:spacing w:after="0" w:line="240" w:lineRule="auto"/>
        <w:contextualSpacing/>
      </w:pPr>
      <w: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w:t>
      </w:r>
      <w:r>
        <w:lastRenderedPageBreak/>
        <w:t xml:space="preserve">дисциплине и в то же время отстаивать свои права. В тренинге создаѐтся специфический вид эмоционального контакта. Сознание групповой принадлежности, солидарности, товарищеской взаимопомощи даѐт подростку чувство благополучия и устойчивости.  </w:t>
      </w:r>
    </w:p>
    <w:p w:rsidR="000D478C" w:rsidRDefault="00882A58" w:rsidP="00DC2F93">
      <w:pPr>
        <w:spacing w:after="0" w:line="240" w:lineRule="auto"/>
        <w:contextualSpacing/>
      </w:pPr>
      <w: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Общий приѐм доказательства</w:t>
      </w:r>
      <w:r>
        <w:t xml:space="preserve">  </w:t>
      </w:r>
    </w:p>
    <w:p w:rsidR="000D478C" w:rsidRDefault="00882A58" w:rsidP="00DC2F93">
      <w:pPr>
        <w:spacing w:after="0" w:line="240" w:lineRule="auto"/>
        <w:contextualSpacing/>
      </w:pPr>
      <w: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приѐм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определѐнного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  </w:t>
      </w:r>
    </w:p>
    <w:p w:rsidR="000D478C" w:rsidRDefault="00882A58" w:rsidP="00DC2F93">
      <w:pPr>
        <w:spacing w:after="0" w:line="240" w:lineRule="auto"/>
        <w:contextualSpacing/>
      </w:pPr>
      <w:r>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0D478C" w:rsidRDefault="00882A58" w:rsidP="00DC2F93">
      <w:pPr>
        <w:numPr>
          <w:ilvl w:val="0"/>
          <w:numId w:val="73"/>
        </w:numPr>
        <w:spacing w:after="0" w:line="240" w:lineRule="auto"/>
        <w:contextualSpacing/>
      </w:pPr>
      <w:r>
        <w:t xml:space="preserve">анализ и воспроизведение готовых доказательств;  </w:t>
      </w:r>
    </w:p>
    <w:p w:rsidR="000D478C" w:rsidRDefault="00882A58" w:rsidP="00DC2F93">
      <w:pPr>
        <w:numPr>
          <w:ilvl w:val="0"/>
          <w:numId w:val="73"/>
        </w:numPr>
        <w:spacing w:after="0" w:line="240" w:lineRule="auto"/>
        <w:contextualSpacing/>
      </w:pPr>
      <w:r>
        <w:t xml:space="preserve">опровержение предложенных доказательств;  </w:t>
      </w:r>
    </w:p>
    <w:p w:rsidR="000D478C" w:rsidRDefault="00882A58" w:rsidP="00DC2F93">
      <w:pPr>
        <w:numPr>
          <w:ilvl w:val="0"/>
          <w:numId w:val="73"/>
        </w:numPr>
        <w:spacing w:after="0" w:line="240" w:lineRule="auto"/>
        <w:contextualSpacing/>
      </w:pPr>
      <w:r>
        <w:t xml:space="preserve">самостоятельный поиск, конструирование и осуществление доказательства.  </w:t>
      </w:r>
    </w:p>
    <w:p w:rsidR="000D478C" w:rsidRDefault="00882A58" w:rsidP="00DC2F93">
      <w:pPr>
        <w:spacing w:after="0" w:line="240" w:lineRule="auto"/>
        <w:contextualSpacing/>
      </w:pPr>
      <w:r>
        <w:t xml:space="preserve">Необходимость использования обучающимися доказательства возникает в ситуациях, когда:  </w:t>
      </w:r>
    </w:p>
    <w:p w:rsidR="000D478C" w:rsidRDefault="00882A58" w:rsidP="00DC2F93">
      <w:pPr>
        <w:numPr>
          <w:ilvl w:val="0"/>
          <w:numId w:val="73"/>
        </w:numPr>
        <w:spacing w:after="0" w:line="240" w:lineRule="auto"/>
        <w:contextualSpacing/>
      </w:pPr>
      <w:r>
        <w:t xml:space="preserve">учитель сам формулирует то или иное положение и предлагает обучающимся доказать </w:t>
      </w:r>
    </w:p>
    <w:p w:rsidR="000D478C" w:rsidRDefault="00882A58" w:rsidP="00DC2F93">
      <w:pPr>
        <w:spacing w:after="0" w:line="240" w:lineRule="auto"/>
        <w:ind w:firstLine="0"/>
        <w:contextualSpacing/>
      </w:pPr>
      <w:r>
        <w:t xml:space="preserve">его;  </w:t>
      </w:r>
    </w:p>
    <w:p w:rsidR="000D478C" w:rsidRDefault="00882A58" w:rsidP="00DC2F93">
      <w:pPr>
        <w:numPr>
          <w:ilvl w:val="0"/>
          <w:numId w:val="73"/>
        </w:numPr>
        <w:spacing w:after="0" w:line="240" w:lineRule="auto"/>
        <w:contextualSpacing/>
      </w:pPr>
      <w: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0D478C" w:rsidRDefault="00882A58" w:rsidP="00DC2F93">
      <w:pPr>
        <w:spacing w:after="0" w:line="240" w:lineRule="auto"/>
        <w:contextualSpacing/>
      </w:pPr>
      <w: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приѐмов мышления.  </w:t>
      </w:r>
    </w:p>
    <w:p w:rsidR="000D478C" w:rsidRDefault="00882A58" w:rsidP="00DC2F93">
      <w:pPr>
        <w:spacing w:after="0" w:line="240" w:lineRule="auto"/>
        <w:contextualSpacing/>
      </w:pPr>
      <w: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0D478C" w:rsidRDefault="00882A58" w:rsidP="00DC2F93">
      <w:pPr>
        <w:spacing w:after="0" w:line="240" w:lineRule="auto"/>
        <w:ind w:left="566" w:firstLine="0"/>
        <w:contextualSpacing/>
      </w:pPr>
      <w:r>
        <w:t xml:space="preserve">Любое доказательство включает:  </w:t>
      </w:r>
    </w:p>
    <w:p w:rsidR="000D478C" w:rsidRDefault="00882A58" w:rsidP="00DC2F93">
      <w:pPr>
        <w:numPr>
          <w:ilvl w:val="0"/>
          <w:numId w:val="73"/>
        </w:numPr>
        <w:spacing w:after="0" w:line="240" w:lineRule="auto"/>
        <w:contextualSpacing/>
      </w:pPr>
      <w:r>
        <w:t xml:space="preserve">тезис - суждение (утверждение), истинность которого доказывается;  </w:t>
      </w:r>
    </w:p>
    <w:p w:rsidR="000D478C" w:rsidRDefault="00882A58" w:rsidP="00DC2F93">
      <w:pPr>
        <w:numPr>
          <w:ilvl w:val="0"/>
          <w:numId w:val="73"/>
        </w:numPr>
        <w:spacing w:after="0" w:line="240" w:lineRule="auto"/>
        <w:contextualSpacing/>
      </w:pPr>
      <w:r>
        <w:t xml:space="preserve">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0D478C" w:rsidRDefault="00882A58" w:rsidP="00DC2F93">
      <w:pPr>
        <w:numPr>
          <w:ilvl w:val="0"/>
          <w:numId w:val="73"/>
        </w:numPr>
        <w:spacing w:after="0" w:line="240" w:lineRule="auto"/>
        <w:contextualSpacing/>
      </w:pPr>
      <w:r>
        <w:t xml:space="preserve">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0D478C" w:rsidRDefault="00882A58" w:rsidP="00DC2F93">
      <w:pPr>
        <w:spacing w:after="0" w:line="240" w:lineRule="auto"/>
        <w:contextualSpacing/>
      </w:pPr>
      <w: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обобщѐнным умением доказывать.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Рефлексия</w:t>
      </w:r>
      <w:r>
        <w:t xml:space="preserve">  </w:t>
      </w:r>
    </w:p>
    <w:p w:rsidR="000D478C" w:rsidRDefault="00882A58" w:rsidP="00DC2F93">
      <w:pPr>
        <w:spacing w:after="0" w:line="240" w:lineRule="auto"/>
        <w:contextualSpacing/>
      </w:pPr>
      <w: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w:t>
      </w:r>
      <w:r>
        <w:lastRenderedPageBreak/>
        <w:t xml:space="preserve">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0D478C" w:rsidRDefault="00882A58" w:rsidP="00DC2F93">
      <w:pPr>
        <w:spacing w:after="0" w:line="240" w:lineRule="auto"/>
        <w:ind w:left="566" w:firstLine="0"/>
        <w:contextualSpacing/>
      </w:pPr>
      <w:r>
        <w:t xml:space="preserve">Выделяются три основные сферы существования рефлексии.  </w:t>
      </w:r>
    </w:p>
    <w:p w:rsidR="000D478C" w:rsidRDefault="00882A58" w:rsidP="00DC2F93">
      <w:pPr>
        <w:spacing w:after="0" w:line="240" w:lineRule="auto"/>
        <w:contextualSpacing/>
      </w:pPr>
      <w:r>
        <w:t xml:space="preserve">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партнѐров. В этом контексте рефлексивные действия необходимы для того, чтобы опознать задачу как новую, выяснить, каких средств недостаѐт для еѐ решения, и ответить на первый вопрос самообучения: чему учиться?  </w:t>
      </w:r>
    </w:p>
    <w:p w:rsidR="000D478C" w:rsidRDefault="00882A58" w:rsidP="00DC2F93">
      <w:pPr>
        <w:spacing w:after="0" w:line="240" w:lineRule="auto"/>
        <w:contextualSpacing/>
      </w:pPr>
      <w: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распространѐнное понимание феномена рефлексии в качестве направленности мышления на самоѐ себя, на собственные процессы и собственные продукты.  </w:t>
      </w:r>
    </w:p>
    <w:p w:rsidR="000D478C" w:rsidRDefault="00882A58" w:rsidP="00DC2F93">
      <w:pPr>
        <w:spacing w:after="0" w:line="240" w:lineRule="auto"/>
        <w:contextualSpacing/>
      </w:pPr>
      <w:r>
        <w:t xml:space="preserve">В-третьих, это сфера самосознания, нуждающаяся в рефлексии при самоопределении внутренних ориентиров и способов разграничения </w:t>
      </w:r>
      <w:proofErr w:type="gramStart"/>
      <w:r>
        <w:t>Я</w:t>
      </w:r>
      <w:proofErr w:type="gramEnd"/>
      <w:r>
        <w:t xml:space="preserve">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0D478C" w:rsidRDefault="00882A58" w:rsidP="00DC2F93">
      <w:pPr>
        <w:numPr>
          <w:ilvl w:val="0"/>
          <w:numId w:val="74"/>
        </w:numPr>
        <w:spacing w:after="0" w:line="240" w:lineRule="auto"/>
        <w:contextualSpacing/>
      </w:pPr>
      <w:r>
        <w:t xml:space="preserve">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0D478C" w:rsidRDefault="00882A58" w:rsidP="00DC2F93">
      <w:pPr>
        <w:numPr>
          <w:ilvl w:val="0"/>
          <w:numId w:val="74"/>
        </w:numPr>
        <w:spacing w:after="0" w:line="240" w:lineRule="auto"/>
        <w:contextualSpacing/>
      </w:pPr>
      <w:r>
        <w:t xml:space="preserve">понимание цели учебной деятельности (чему я научился на уроке? каких целей добился? чему можно было научиться ещѐ?);  </w:t>
      </w:r>
    </w:p>
    <w:p w:rsidR="000D478C" w:rsidRDefault="00882A58" w:rsidP="00DC2F93">
      <w:pPr>
        <w:numPr>
          <w:ilvl w:val="0"/>
          <w:numId w:val="74"/>
        </w:numPr>
        <w:spacing w:after="0" w:line="240" w:lineRule="auto"/>
        <w:contextualSpacing/>
      </w:pPr>
      <w:r>
        <w:t xml:space="preserve">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0D478C" w:rsidRDefault="00882A58" w:rsidP="00DC2F93">
      <w:pPr>
        <w:spacing w:after="0" w:line="240" w:lineRule="auto"/>
        <w:contextualSpacing/>
      </w:pPr>
      <w:r>
        <w:t xml:space="preserve">Соответственно развитию рефлексии будет способствовать организация учебной деятельности, отвечающая следующим критериям:  </w:t>
      </w:r>
    </w:p>
    <w:p w:rsidR="000D478C" w:rsidRDefault="00882A58" w:rsidP="00DC2F93">
      <w:pPr>
        <w:numPr>
          <w:ilvl w:val="0"/>
          <w:numId w:val="74"/>
        </w:numPr>
        <w:spacing w:after="0" w:line="240" w:lineRule="auto"/>
        <w:contextualSpacing/>
      </w:pPr>
      <w:r>
        <w:t xml:space="preserve">постановка всякой новой задачи как задачи с недостающими данными;  </w:t>
      </w:r>
    </w:p>
    <w:p w:rsidR="000D478C" w:rsidRDefault="00882A58" w:rsidP="00DC2F93">
      <w:pPr>
        <w:numPr>
          <w:ilvl w:val="0"/>
          <w:numId w:val="74"/>
        </w:numPr>
        <w:spacing w:after="0" w:line="240" w:lineRule="auto"/>
        <w:contextualSpacing/>
      </w:pPr>
      <w:r>
        <w:t xml:space="preserve">анализ наличия способов и средств выполнения задачи;  </w:t>
      </w:r>
    </w:p>
    <w:p w:rsidR="000D478C" w:rsidRDefault="00882A58" w:rsidP="00DC2F93">
      <w:pPr>
        <w:numPr>
          <w:ilvl w:val="0"/>
          <w:numId w:val="74"/>
        </w:numPr>
        <w:spacing w:after="0" w:line="240" w:lineRule="auto"/>
        <w:contextualSpacing/>
      </w:pPr>
      <w:r>
        <w:t xml:space="preserve">оценка своей готовности к решению проблемы;  </w:t>
      </w:r>
    </w:p>
    <w:p w:rsidR="000D478C" w:rsidRDefault="00882A58" w:rsidP="00DC2F93">
      <w:pPr>
        <w:numPr>
          <w:ilvl w:val="0"/>
          <w:numId w:val="74"/>
        </w:numPr>
        <w:spacing w:after="0" w:line="240" w:lineRule="auto"/>
        <w:contextualSpacing/>
      </w:pPr>
      <w:r>
        <w:t xml:space="preserve">самостоятельный поиск недостающей информации в любом «хранилище» (учебнике, справочнике, книге, у учителя);  </w:t>
      </w:r>
    </w:p>
    <w:p w:rsidR="000D478C" w:rsidRDefault="00882A58" w:rsidP="00DC2F93">
      <w:pPr>
        <w:numPr>
          <w:ilvl w:val="0"/>
          <w:numId w:val="74"/>
        </w:numPr>
        <w:spacing w:after="0" w:line="240" w:lineRule="auto"/>
        <w:contextualSpacing/>
      </w:pPr>
      <w:r>
        <w:t xml:space="preserve">самостоятельное изобретение недостающего способа действия (практически это перевод учебной задачи в творческую).  </w:t>
      </w:r>
    </w:p>
    <w:p w:rsidR="000D478C" w:rsidRDefault="00882A58" w:rsidP="00DC2F93">
      <w:pPr>
        <w:spacing w:after="0" w:line="240" w:lineRule="auto"/>
        <w:contextualSpacing/>
      </w:pPr>
      <w:r>
        <w:t xml:space="preserve">Формирование у школьников привычки к систематическому развѐрнутому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счѐте рефлексия даѐт возможность человеку определять подлинные основания собственных действий при решении задач.  </w:t>
      </w:r>
    </w:p>
    <w:p w:rsidR="000D478C" w:rsidRDefault="00882A58" w:rsidP="00DC2F93">
      <w:pPr>
        <w:spacing w:after="0" w:line="240" w:lineRule="auto"/>
        <w:contextualSpacing/>
      </w:pPr>
      <w:r>
        <w:t xml:space="preserve">В процессе совместной коллективно-распределѐнной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своѐ действие с учѐтом действий партнѐра, понимать относительность и субъективность отдельного частного мнения.  </w:t>
      </w:r>
    </w:p>
    <w:p w:rsidR="000D478C" w:rsidRDefault="00882A58" w:rsidP="00DC2F93">
      <w:pPr>
        <w:spacing w:after="0" w:line="240" w:lineRule="auto"/>
        <w:contextualSpacing/>
      </w:pPr>
      <w:r>
        <w:t xml:space="preserve">Кооперация со сверстниками не только создаѐт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0D478C" w:rsidRDefault="00882A58" w:rsidP="00DC2F93">
      <w:pPr>
        <w:spacing w:after="0" w:line="240" w:lineRule="auto"/>
        <w:contextualSpacing/>
      </w:pPr>
      <w:r>
        <w:t xml:space="preserve">Коммуникативная деятельность в рамках специально организованного учебного сотрудничества учеников со взрослыми и сверстниками сопровождается яркими эмоциональными переживаниями, ведѐт к усложнению эмоциональных оценок за счѐт </w:t>
      </w:r>
      <w:r>
        <w:lastRenderedPageBreak/>
        <w:t xml:space="preserve">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Педагогическое общение</w:t>
      </w:r>
      <w:r>
        <w:t xml:space="preserve">  </w:t>
      </w:r>
    </w:p>
    <w:p w:rsidR="000D478C" w:rsidRDefault="00882A58" w:rsidP="00DC2F93">
      <w:pPr>
        <w:spacing w:after="0" w:line="240" w:lineRule="auto"/>
        <w:contextualSpacing/>
      </w:pPr>
      <w: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определѐнной степени причиной этого является ригидность педагогических установок, определяющих авторитарное отношение учителя к обучающемуся.  </w:t>
      </w:r>
    </w:p>
    <w:p w:rsidR="000D478C" w:rsidRDefault="00882A58" w:rsidP="00DC2F93">
      <w:pPr>
        <w:spacing w:after="0" w:line="240" w:lineRule="auto"/>
        <w:contextualSpacing/>
      </w:pPr>
      <w: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0D478C" w:rsidRDefault="00882A58" w:rsidP="00DC2F93">
      <w:pPr>
        <w:spacing w:after="0" w:line="240" w:lineRule="auto"/>
        <w:contextualSpacing/>
      </w:pPr>
      <w:r>
        <w:t xml:space="preserve">Можно выделить две основные позиции педагога - авторитарную и партнѐрскую. Партнѐрская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561" w:right="368"/>
        <w:contextualSpacing/>
      </w:pPr>
      <w:r>
        <w:rPr>
          <w:i w:val="0"/>
        </w:rPr>
        <w:t xml:space="preserve">2.2. Программы отдельных учебных предметов, курсов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5"/>
        <w:spacing w:after="0" w:line="240" w:lineRule="auto"/>
        <w:ind w:right="366"/>
        <w:contextualSpacing/>
      </w:pPr>
      <w:r>
        <w:t xml:space="preserve">2.2.1. Общие положения  </w:t>
      </w:r>
    </w:p>
    <w:p w:rsidR="000D478C" w:rsidRDefault="00882A58" w:rsidP="00DC2F93">
      <w:pPr>
        <w:spacing w:after="0" w:line="240" w:lineRule="auto"/>
        <w:contextualSpacing/>
      </w:pPr>
      <w:r>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0D478C" w:rsidRDefault="00882A58" w:rsidP="00DC2F93">
      <w:pPr>
        <w:spacing w:after="0" w:line="240" w:lineRule="auto"/>
        <w:contextualSpacing/>
      </w:pPr>
      <w:r>
        <w:t xml:space="preserve">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  </w:t>
      </w:r>
    </w:p>
    <w:p w:rsidR="000D478C" w:rsidRDefault="00AE21DB" w:rsidP="00DC2F93">
      <w:pPr>
        <w:spacing w:after="0" w:line="240" w:lineRule="auto"/>
        <w:contextualSpacing/>
      </w:pPr>
      <w:proofErr w:type="gramStart"/>
      <w:r>
        <w:t xml:space="preserve">Как </w:t>
      </w:r>
      <w:r w:rsidR="00882A58">
        <w:t>указывалось</w:t>
      </w:r>
      <w:proofErr w:type="gramEnd"/>
      <w:r w:rsidR="00882A58">
        <w:t xml:space="preserve"> в предыдущих разделах, учебная деятельность на этой уровне образования приобретает черты деятельности по саморазвитию и самообразованию.  </w:t>
      </w:r>
    </w:p>
    <w:p w:rsidR="000D478C" w:rsidRDefault="00882A58" w:rsidP="00DC2F93">
      <w:pPr>
        <w:spacing w:after="0" w:line="240" w:lineRule="auto"/>
        <w:contextualSpacing/>
      </w:pPr>
      <w:r>
        <w:t xml:space="preserve">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w:t>
      </w:r>
      <w:r w:rsidR="00AE21DB">
        <w:t>впервые начинает</w:t>
      </w:r>
      <w:r>
        <w:t xml:space="preserve"> наблюдаться умение длительное время удерживать внимание на отвлечѐнном,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  </w:t>
      </w:r>
    </w:p>
    <w:p w:rsidR="000D478C" w:rsidRDefault="00882A58" w:rsidP="00DC2F93">
      <w:pPr>
        <w:spacing w:after="0" w:line="240" w:lineRule="auto"/>
        <w:contextualSpacing/>
      </w:pPr>
      <w: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0D478C" w:rsidRDefault="00882A58" w:rsidP="00DC2F93">
      <w:pPr>
        <w:spacing w:after="0" w:line="240" w:lineRule="auto"/>
        <w:contextualSpacing/>
      </w:pPr>
      <w: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даѐт возможность объединить возможности всех учебных предметов для решения общих задач обучения, приблизиться к реализации «идеальных» целей образования. В </w:t>
      </w:r>
      <w:r>
        <w:lastRenderedPageBreak/>
        <w:t xml:space="preserve">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0D478C" w:rsidRDefault="00882A58" w:rsidP="00DC2F93">
      <w:pPr>
        <w:spacing w:after="0" w:line="240" w:lineRule="auto"/>
        <w:contextualSpacing/>
      </w:pPr>
      <w: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даѐт основание для утверждения гуманистической, личностно и социально ориентированной направленности процесса образования на данной уровне общего образования.  </w:t>
      </w:r>
    </w:p>
    <w:p w:rsidR="000D478C" w:rsidRDefault="00882A58" w:rsidP="00DC2F93">
      <w:pPr>
        <w:spacing w:after="0" w:line="240" w:lineRule="auto"/>
        <w:contextualSpacing/>
      </w:pPr>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обобщѐнные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0D478C" w:rsidRDefault="00882A58" w:rsidP="00DC2F93">
      <w:pPr>
        <w:spacing w:after="0" w:line="240" w:lineRule="auto"/>
        <w:ind w:left="566" w:firstLine="0"/>
        <w:contextualSpacing/>
      </w:pPr>
      <w:r>
        <w:t xml:space="preserve">Примерные программы по учебным предметам включают:  </w:t>
      </w:r>
    </w:p>
    <w:p w:rsidR="000D478C" w:rsidRDefault="00882A58" w:rsidP="00DC2F93">
      <w:pPr>
        <w:numPr>
          <w:ilvl w:val="0"/>
          <w:numId w:val="75"/>
        </w:numPr>
        <w:spacing w:after="0" w:line="240" w:lineRule="auto"/>
        <w:contextualSpacing/>
      </w:pPr>
      <w:r>
        <w:t xml:space="preserve">пояснительную записку, в которой конкретизируются общие цели основного общего образования с учѐтом специфики учебного предмета;  </w:t>
      </w:r>
    </w:p>
    <w:p w:rsidR="000D478C" w:rsidRDefault="00882A58" w:rsidP="00DC2F93">
      <w:pPr>
        <w:numPr>
          <w:ilvl w:val="0"/>
          <w:numId w:val="75"/>
        </w:numPr>
        <w:spacing w:after="0" w:line="240" w:lineRule="auto"/>
        <w:contextualSpacing/>
      </w:pPr>
      <w:r>
        <w:t xml:space="preserve">общую характеристику учебного предмета, курса;  </w:t>
      </w:r>
    </w:p>
    <w:p w:rsidR="000D478C" w:rsidRDefault="00882A58" w:rsidP="00DC2F93">
      <w:pPr>
        <w:numPr>
          <w:ilvl w:val="0"/>
          <w:numId w:val="75"/>
        </w:numPr>
        <w:spacing w:after="0" w:line="240" w:lineRule="auto"/>
        <w:contextualSpacing/>
      </w:pPr>
      <w:r>
        <w:t xml:space="preserve">описание места учебного предмета, курса в учебном плане;  </w:t>
      </w:r>
    </w:p>
    <w:p w:rsidR="000D478C" w:rsidRDefault="00882A58" w:rsidP="00DC2F93">
      <w:pPr>
        <w:numPr>
          <w:ilvl w:val="0"/>
          <w:numId w:val="75"/>
        </w:numPr>
        <w:spacing w:after="0" w:line="240" w:lineRule="auto"/>
        <w:contextualSpacing/>
      </w:pPr>
      <w:r>
        <w:t xml:space="preserve">личностные, метапредметные и предметные результаты освоения конкретного учебного предмета, курса;  </w:t>
      </w:r>
    </w:p>
    <w:p w:rsidR="000D478C" w:rsidRDefault="00882A58" w:rsidP="00DC2F93">
      <w:pPr>
        <w:numPr>
          <w:ilvl w:val="0"/>
          <w:numId w:val="75"/>
        </w:numPr>
        <w:spacing w:after="0" w:line="240" w:lineRule="auto"/>
        <w:contextualSpacing/>
      </w:pPr>
      <w:r>
        <w:t xml:space="preserve">содержание учебного предмета, курса;  </w:t>
      </w:r>
    </w:p>
    <w:p w:rsidR="000D478C" w:rsidRDefault="00882A58" w:rsidP="00DC2F93">
      <w:pPr>
        <w:numPr>
          <w:ilvl w:val="0"/>
          <w:numId w:val="75"/>
        </w:numPr>
        <w:spacing w:after="0" w:line="240" w:lineRule="auto"/>
        <w:contextualSpacing/>
      </w:pPr>
      <w:r>
        <w:t xml:space="preserve">тематическое планирование с определением основных видов учебной деятельности;  </w:t>
      </w:r>
    </w:p>
    <w:p w:rsidR="000D478C" w:rsidRDefault="00882A58" w:rsidP="00DC2F93">
      <w:pPr>
        <w:numPr>
          <w:ilvl w:val="0"/>
          <w:numId w:val="75"/>
        </w:numPr>
        <w:spacing w:after="0" w:line="240" w:lineRule="auto"/>
        <w:contextualSpacing/>
      </w:pPr>
      <w:r>
        <w:t xml:space="preserve">описание </w:t>
      </w:r>
      <w:r>
        <w:tab/>
        <w:t xml:space="preserve">учебно-методического </w:t>
      </w:r>
      <w:r>
        <w:tab/>
        <w:t xml:space="preserve">и </w:t>
      </w:r>
      <w:r>
        <w:tab/>
        <w:t xml:space="preserve">материально-технического </w:t>
      </w:r>
      <w:r>
        <w:tab/>
        <w:t xml:space="preserve">обеспечения </w:t>
      </w:r>
    </w:p>
    <w:p w:rsidR="000D478C" w:rsidRDefault="00882A58" w:rsidP="00DC2F93">
      <w:pPr>
        <w:spacing w:after="0" w:line="240" w:lineRule="auto"/>
        <w:ind w:firstLine="0"/>
        <w:contextualSpacing/>
      </w:pPr>
      <w:r>
        <w:t xml:space="preserve">образовательного процесса;  </w:t>
      </w:r>
    </w:p>
    <w:p w:rsidR="000D478C" w:rsidRDefault="00882A58" w:rsidP="00DC2F93">
      <w:pPr>
        <w:numPr>
          <w:ilvl w:val="0"/>
          <w:numId w:val="75"/>
        </w:numPr>
        <w:spacing w:after="0" w:line="240" w:lineRule="auto"/>
        <w:contextualSpacing/>
      </w:pPr>
      <w:r>
        <w:t xml:space="preserve">планируемые результаты изучения учебного предмета, курса.  </w:t>
      </w:r>
    </w:p>
    <w:p w:rsidR="000D478C" w:rsidRDefault="00882A58" w:rsidP="00DC2F93">
      <w:pPr>
        <w:spacing w:after="0" w:line="240" w:lineRule="auto"/>
        <w:ind w:left="566" w:firstLine="0"/>
        <w:contextualSpacing/>
      </w:pPr>
      <w:r>
        <w:t xml:space="preserve">Рабочие программы учебных предметов, курсов должны содержать: </w:t>
      </w:r>
    </w:p>
    <w:p w:rsidR="000D478C" w:rsidRDefault="00882A58" w:rsidP="00DC2F93">
      <w:pPr>
        <w:numPr>
          <w:ilvl w:val="0"/>
          <w:numId w:val="76"/>
        </w:numPr>
        <w:spacing w:after="0" w:line="240" w:lineRule="auto"/>
        <w:contextualSpacing/>
      </w:pPr>
      <w:r>
        <w:t xml:space="preserve">планируемые результаты освоения учебного предмета, курса; </w:t>
      </w:r>
    </w:p>
    <w:p w:rsidR="000D478C" w:rsidRDefault="00882A58" w:rsidP="00DC2F93">
      <w:pPr>
        <w:numPr>
          <w:ilvl w:val="0"/>
          <w:numId w:val="76"/>
        </w:numPr>
        <w:spacing w:after="0" w:line="240" w:lineRule="auto"/>
        <w:contextualSpacing/>
      </w:pPr>
      <w:r>
        <w:t xml:space="preserve">содержание учебного предмета, курса; </w:t>
      </w:r>
    </w:p>
    <w:p w:rsidR="000D478C" w:rsidRDefault="00882A58" w:rsidP="00DC2F93">
      <w:pPr>
        <w:numPr>
          <w:ilvl w:val="0"/>
          <w:numId w:val="76"/>
        </w:numPr>
        <w:spacing w:after="0" w:line="240" w:lineRule="auto"/>
        <w:contextualSpacing/>
      </w:pPr>
      <w:r>
        <w:t xml:space="preserve">тематическое планирование с указанием количества часов, отводимых на освоение каждой темы </w:t>
      </w:r>
    </w:p>
    <w:p w:rsidR="000D478C" w:rsidRDefault="00882A58" w:rsidP="00DC2F93">
      <w:pPr>
        <w:spacing w:after="0" w:line="240" w:lineRule="auto"/>
        <w:contextualSpacing/>
      </w:pPr>
      <w: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родной литературы), которое должно быть в полном объѐме отражено в соответствующих разделах рабочих программ учебных предметов, курсов.  </w:t>
      </w:r>
    </w:p>
    <w:p w:rsidR="000D478C" w:rsidRDefault="00882A58" w:rsidP="00DC2F93">
      <w:pPr>
        <w:spacing w:after="0" w:line="240" w:lineRule="auto"/>
        <w:contextualSpacing/>
      </w:pPr>
      <w:r>
        <w:t xml:space="preserve">Полное изложение примерных программ учебных предметов, курсов, предусмотренных к изучению на уровне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  </w:t>
      </w:r>
    </w:p>
    <w:p w:rsidR="000D478C" w:rsidRDefault="00882A58" w:rsidP="00DC2F93">
      <w:pPr>
        <w:spacing w:after="0" w:line="240" w:lineRule="auto"/>
        <w:contextualSpacing/>
      </w:pPr>
      <w: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15" w:right="366" w:firstLine="566"/>
        <w:contextualSpacing/>
      </w:pPr>
      <w:r>
        <w:rPr>
          <w:b/>
          <w:i/>
        </w:rPr>
        <w:t xml:space="preserve">2.2.2. Основное содержание учебных предметов на уровне основного общего образования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2.2.2.1. РУССКИЙ ЯЗЫК  </w:t>
      </w:r>
    </w:p>
    <w:p w:rsidR="000D478C" w:rsidRDefault="00882A58" w:rsidP="00AE21DB">
      <w:pPr>
        <w:spacing w:after="0" w:line="240" w:lineRule="auto"/>
        <w:ind w:left="566" w:right="0" w:firstLine="0"/>
        <w:contextualSpacing/>
        <w:jc w:val="left"/>
      </w:pPr>
      <w:r>
        <w:t xml:space="preserve"> </w:t>
      </w:r>
      <w:r>
        <w:rPr>
          <w:u w:val="single" w:color="000000"/>
        </w:rPr>
        <w:t>Речь и речевое общение</w:t>
      </w:r>
      <w:r>
        <w:t xml:space="preserve">  </w:t>
      </w:r>
    </w:p>
    <w:p w:rsidR="000D478C" w:rsidRDefault="00882A58" w:rsidP="00DC2F93">
      <w:pPr>
        <w:numPr>
          <w:ilvl w:val="0"/>
          <w:numId w:val="77"/>
        </w:numPr>
        <w:spacing w:after="0" w:line="240" w:lineRule="auto"/>
        <w:contextualSpacing/>
      </w:pPr>
      <w:r>
        <w:t xml:space="preserve">Речь и речевое общение. Речевая ситуация. Речь устная и письменная. Речь диалогическая и монологическая. Монолог и его виды. Диалог и его виды.  </w:t>
      </w:r>
    </w:p>
    <w:p w:rsidR="000D478C" w:rsidRDefault="00882A58" w:rsidP="00DC2F93">
      <w:pPr>
        <w:numPr>
          <w:ilvl w:val="0"/>
          <w:numId w:val="77"/>
        </w:numPr>
        <w:spacing w:after="0" w:line="240" w:lineRule="auto"/>
        <w:contextualSpacing/>
      </w:pPr>
      <w:r>
        <w:lastRenderedPageBreak/>
        <w:t xml:space="preserve">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Речевая деятельность</w:t>
      </w:r>
      <w:r>
        <w:t xml:space="preserve">  </w:t>
      </w:r>
    </w:p>
    <w:p w:rsidR="000D478C" w:rsidRDefault="00882A58" w:rsidP="00DC2F93">
      <w:pPr>
        <w:numPr>
          <w:ilvl w:val="0"/>
          <w:numId w:val="78"/>
        </w:numPr>
        <w:spacing w:after="0" w:line="240" w:lineRule="auto"/>
        <w:ind w:firstLine="278"/>
        <w:contextualSpacing/>
      </w:pPr>
      <w:r>
        <w:t xml:space="preserve">Виды речевой деятельности: чтение, аудирование (слушание), говорение, письмо.  Культура чтения, аудирования, говорения и письма.  </w:t>
      </w:r>
    </w:p>
    <w:p w:rsidR="000D478C" w:rsidRDefault="00882A58" w:rsidP="00DC2F93">
      <w:pPr>
        <w:numPr>
          <w:ilvl w:val="0"/>
          <w:numId w:val="78"/>
        </w:numPr>
        <w:spacing w:after="0" w:line="240" w:lineRule="auto"/>
        <w:ind w:firstLine="278"/>
        <w:contextualSpacing/>
      </w:pPr>
      <w: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w:t>
      </w:r>
      <w:proofErr w:type="gramStart"/>
      <w:r>
        <w:t>содержания</w:t>
      </w:r>
      <w:proofErr w:type="gramEnd"/>
      <w:r>
        <w:t xml:space="preserve"> прочитанного или прослушанного текста в сжатом или развѐрнутом виде в соответствии с ситуацией речевого общения. Овладение практическими умениями просмотрового, ознакомительного, изучающего чтения, приѐмами работы с учебной книгой и другими информационными источниками. Овладение различными видами аудирования. </w:t>
      </w:r>
    </w:p>
    <w:p w:rsidR="000D478C" w:rsidRDefault="00882A58" w:rsidP="00DC2F93">
      <w:pPr>
        <w:spacing w:after="0" w:line="240" w:lineRule="auto"/>
        <w:ind w:firstLine="0"/>
        <w:contextualSpacing/>
      </w:pPr>
      <w:r>
        <w:t xml:space="preserve">Изложение </w:t>
      </w:r>
      <w:proofErr w:type="gramStart"/>
      <w:r>
        <w:t>содержания</w:t>
      </w:r>
      <w:proofErr w:type="gramEnd"/>
      <w:r>
        <w:t xml:space="preserve"> прослушанного или прочитанного текста (подробное, сжатое, выборочное).  </w:t>
      </w:r>
    </w:p>
    <w:p w:rsidR="000D478C" w:rsidRDefault="00882A58" w:rsidP="00DC2F93">
      <w:pPr>
        <w:spacing w:after="0" w:line="240" w:lineRule="auto"/>
        <w:contextualSpacing/>
      </w:pPr>
      <w:r>
        <w:t xml:space="preserve">Создание устных и письменных монологических, а также устных диалогических высказываний разной коммуникативной направленности с учѐтом целей и ситуации общения. Отбор и систематизация материала на определѐнную тему; поиск, анализ и преобразование информации, извлечѐнной из различных источников.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Текст</w:t>
      </w:r>
      <w:r>
        <w:t xml:space="preserve">  </w:t>
      </w:r>
    </w:p>
    <w:p w:rsidR="000D478C" w:rsidRDefault="00882A58" w:rsidP="00DC2F93">
      <w:pPr>
        <w:numPr>
          <w:ilvl w:val="0"/>
          <w:numId w:val="79"/>
        </w:numPr>
        <w:spacing w:after="0" w:line="240" w:lineRule="auto"/>
        <w:contextualSpacing/>
      </w:pPr>
      <w:r>
        <w:t xml:space="preserve">Понятие текста, основные признаки текста (членимость, смысловая цельность, связность). Тема, основная мысль текста. Микротема текста.  </w:t>
      </w:r>
    </w:p>
    <w:p w:rsidR="000D478C" w:rsidRDefault="00882A58" w:rsidP="00DC2F93">
      <w:pPr>
        <w:spacing w:after="0" w:line="240" w:lineRule="auto"/>
        <w:contextualSpacing/>
      </w:pPr>
      <w:r>
        <w:t xml:space="preserve">Средства связи предложений и частей текста. Абзац как средство композиционностилистического членения текста.  </w:t>
      </w:r>
    </w:p>
    <w:p w:rsidR="000D478C" w:rsidRDefault="00882A58" w:rsidP="00DC2F93">
      <w:pPr>
        <w:spacing w:after="0" w:line="240" w:lineRule="auto"/>
        <w:contextualSpacing/>
      </w:pPr>
      <w:r>
        <w:t xml:space="preserve">Функционально-смысловые </w:t>
      </w:r>
      <w:r>
        <w:tab/>
        <w:t xml:space="preserve">типы </w:t>
      </w:r>
      <w:r>
        <w:tab/>
        <w:t xml:space="preserve">речи: </w:t>
      </w:r>
      <w:r>
        <w:tab/>
        <w:t xml:space="preserve">описание, </w:t>
      </w:r>
      <w:r>
        <w:tab/>
        <w:t xml:space="preserve">повествование, </w:t>
      </w:r>
      <w:r>
        <w:tab/>
        <w:t xml:space="preserve">рассуждение. Структура текста. План и тезисы как виды информационной переработки текста.  </w:t>
      </w:r>
    </w:p>
    <w:p w:rsidR="000D478C" w:rsidRDefault="00882A58" w:rsidP="00DC2F93">
      <w:pPr>
        <w:numPr>
          <w:ilvl w:val="0"/>
          <w:numId w:val="79"/>
        </w:numPr>
        <w:spacing w:after="0" w:line="240" w:lineRule="auto"/>
        <w:contextualSpacing/>
      </w:pPr>
      <w:r>
        <w:t xml:space="preserve">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w:t>
      </w:r>
    </w:p>
    <w:p w:rsidR="000D478C" w:rsidRDefault="00882A58" w:rsidP="00DC2F93">
      <w:pPr>
        <w:spacing w:after="0" w:line="240" w:lineRule="auto"/>
        <w:contextualSpacing/>
      </w:pPr>
      <w:r>
        <w:t xml:space="preserve">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w:t>
      </w:r>
    </w:p>
    <w:p w:rsidR="000D478C" w:rsidRDefault="00882A58" w:rsidP="00DC2F93">
      <w:pPr>
        <w:spacing w:after="0" w:line="240" w:lineRule="auto"/>
        <w:contextualSpacing/>
      </w:pPr>
      <w:r>
        <w:t xml:space="preserve">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Функциональные разновидности языка</w:t>
      </w:r>
      <w:r>
        <w:t xml:space="preserve">  </w:t>
      </w:r>
    </w:p>
    <w:p w:rsidR="000D478C" w:rsidRDefault="00882A58" w:rsidP="00DC2F93">
      <w:pPr>
        <w:numPr>
          <w:ilvl w:val="0"/>
          <w:numId w:val="80"/>
        </w:numPr>
        <w:spacing w:after="0" w:line="240" w:lineRule="auto"/>
        <w:contextualSpacing/>
      </w:pPr>
      <w:r>
        <w:t xml:space="preserve">Функциональные разновидности языка: разговорный язык; функциональные стили: </w:t>
      </w:r>
    </w:p>
    <w:p w:rsidR="000D478C" w:rsidRDefault="00882A58" w:rsidP="00DC2F93">
      <w:pPr>
        <w:spacing w:after="0" w:line="240" w:lineRule="auto"/>
        <w:ind w:firstLine="0"/>
        <w:contextualSpacing/>
      </w:pPr>
      <w:r>
        <w:t xml:space="preserve">научный, публицистический, официально-деловой; язык художественной литературы.  </w:t>
      </w:r>
    </w:p>
    <w:p w:rsidR="000D478C" w:rsidRDefault="00882A58" w:rsidP="00DC2F93">
      <w:pPr>
        <w:spacing w:after="0" w:line="240" w:lineRule="auto"/>
        <w:contextualSpacing/>
      </w:pPr>
      <w: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
    <w:p w:rsidR="000D478C" w:rsidRDefault="00882A58" w:rsidP="00DC2F93">
      <w:pPr>
        <w:numPr>
          <w:ilvl w:val="0"/>
          <w:numId w:val="80"/>
        </w:numPr>
        <w:spacing w:after="0" w:line="240" w:lineRule="auto"/>
        <w:contextualSpacing/>
      </w:pPr>
      <w:r>
        <w:t xml:space="preserve">Установление принадлежности текста к определѐнной функциональной разновидности языка.  </w:t>
      </w:r>
    </w:p>
    <w:p w:rsidR="000D478C" w:rsidRDefault="00882A58" w:rsidP="00DC2F93">
      <w:pPr>
        <w:spacing w:after="0" w:line="240" w:lineRule="auto"/>
        <w:contextualSpacing/>
      </w:pPr>
      <w:r>
        <w:t xml:space="preserve">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w:t>
      </w:r>
    </w:p>
    <w:p w:rsidR="000D478C" w:rsidRDefault="00882A58" w:rsidP="00DC2F93">
      <w:pPr>
        <w:spacing w:after="0" w:line="240" w:lineRule="auto"/>
        <w:ind w:firstLine="0"/>
        <w:contextualSpacing/>
      </w:pPr>
      <w:r>
        <w:t xml:space="preserve">Выступление перед аудиторией сверстников с небольшими сообщениями, докладом.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lastRenderedPageBreak/>
        <w:t>Общие сведения о языке</w:t>
      </w:r>
      <w:r>
        <w:t xml:space="preserve">  </w:t>
      </w:r>
    </w:p>
    <w:p w:rsidR="000D478C" w:rsidRDefault="00882A58" w:rsidP="00DC2F93">
      <w:pPr>
        <w:numPr>
          <w:ilvl w:val="0"/>
          <w:numId w:val="81"/>
        </w:numPr>
        <w:spacing w:after="0" w:line="240" w:lineRule="auto"/>
        <w:contextualSpacing/>
      </w:pPr>
      <w:r>
        <w:t xml:space="preserve">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0D478C" w:rsidRDefault="00882A58" w:rsidP="00DC2F93">
      <w:pPr>
        <w:tabs>
          <w:tab w:val="center" w:pos="985"/>
          <w:tab w:val="center" w:pos="1930"/>
          <w:tab w:val="center" w:pos="2513"/>
          <w:tab w:val="center" w:pos="3141"/>
          <w:tab w:val="center" w:pos="4062"/>
          <w:tab w:val="center" w:pos="5281"/>
          <w:tab w:val="center" w:pos="6533"/>
          <w:tab w:val="center" w:pos="7446"/>
          <w:tab w:val="center" w:pos="8871"/>
        </w:tabs>
        <w:spacing w:after="0" w:line="240" w:lineRule="auto"/>
        <w:ind w:right="0" w:firstLine="0"/>
        <w:contextualSpacing/>
        <w:jc w:val="left"/>
      </w:pPr>
      <w:r>
        <w:rPr>
          <w:rFonts w:ascii="Calibri" w:eastAsia="Calibri" w:hAnsi="Calibri" w:cs="Calibri"/>
          <w:sz w:val="22"/>
        </w:rPr>
        <w:tab/>
      </w:r>
      <w:r>
        <w:t xml:space="preserve">Русский </w:t>
      </w:r>
      <w:r>
        <w:tab/>
        <w:t xml:space="preserve">язык </w:t>
      </w:r>
      <w:r>
        <w:tab/>
        <w:t xml:space="preserve">в </w:t>
      </w:r>
      <w:r>
        <w:tab/>
        <w:t xml:space="preserve">кругу </w:t>
      </w:r>
      <w:r>
        <w:tab/>
        <w:t xml:space="preserve">других </w:t>
      </w:r>
      <w:r>
        <w:tab/>
        <w:t xml:space="preserve">славянских </w:t>
      </w:r>
      <w:r>
        <w:tab/>
        <w:t xml:space="preserve">языков. </w:t>
      </w:r>
      <w:r>
        <w:tab/>
        <w:t xml:space="preserve">Роль </w:t>
      </w:r>
      <w:r>
        <w:tab/>
        <w:t xml:space="preserve">старославянского </w:t>
      </w:r>
    </w:p>
    <w:p w:rsidR="000D478C" w:rsidRDefault="00882A58" w:rsidP="00DC2F93">
      <w:pPr>
        <w:spacing w:after="0" w:line="240" w:lineRule="auto"/>
        <w:ind w:firstLine="0"/>
        <w:contextualSpacing/>
      </w:pPr>
      <w:r>
        <w:t xml:space="preserve">(церковнославянского) языка в развитии русского языка.  </w:t>
      </w:r>
    </w:p>
    <w:p w:rsidR="000D478C" w:rsidRDefault="00882A58" w:rsidP="00DC2F93">
      <w:pPr>
        <w:spacing w:after="0" w:line="240" w:lineRule="auto"/>
        <w:ind w:left="-15" w:right="374" w:firstLine="566"/>
        <w:contextualSpacing/>
        <w:jc w:val="left"/>
      </w:pPr>
      <w:r>
        <w:t xml:space="preserve">Русский язык как развивающееся явление. Формы функционирования современного русского </w:t>
      </w:r>
      <w:r>
        <w:tab/>
        <w:t xml:space="preserve">языка: </w:t>
      </w:r>
      <w:r>
        <w:tab/>
        <w:t xml:space="preserve">литературный </w:t>
      </w:r>
      <w:r>
        <w:tab/>
        <w:t xml:space="preserve">язык, </w:t>
      </w:r>
      <w:r>
        <w:tab/>
        <w:t xml:space="preserve">диалекты, </w:t>
      </w:r>
      <w:r>
        <w:tab/>
        <w:t xml:space="preserve">просторечие, </w:t>
      </w:r>
      <w:r>
        <w:tab/>
        <w:t xml:space="preserve">профессиональные разновидности, жаргон.  </w:t>
      </w:r>
    </w:p>
    <w:p w:rsidR="000D478C" w:rsidRDefault="00882A58" w:rsidP="00DC2F93">
      <w:pPr>
        <w:spacing w:after="0" w:line="240" w:lineRule="auto"/>
        <w:contextualSpacing/>
      </w:pPr>
      <w:r>
        <w:t xml:space="preserve">Русский язык – язык русской художественной литературы. Основные изобразительные средства русского языка.  </w:t>
      </w:r>
    </w:p>
    <w:p w:rsidR="000D478C" w:rsidRDefault="00882A58" w:rsidP="00DC2F93">
      <w:pPr>
        <w:spacing w:after="0" w:line="240" w:lineRule="auto"/>
        <w:ind w:left="566" w:firstLine="0"/>
        <w:contextualSpacing/>
      </w:pPr>
      <w:r>
        <w:t xml:space="preserve">Лингвистика как наука о языке.  </w:t>
      </w:r>
    </w:p>
    <w:p w:rsidR="000D478C" w:rsidRDefault="00882A58" w:rsidP="00DC2F93">
      <w:pPr>
        <w:spacing w:after="0" w:line="240" w:lineRule="auto"/>
        <w:ind w:left="566" w:firstLine="0"/>
        <w:contextualSpacing/>
      </w:pPr>
      <w:r>
        <w:t xml:space="preserve">Основные разделы лингвистики.  </w:t>
      </w:r>
    </w:p>
    <w:p w:rsidR="000D478C" w:rsidRDefault="00882A58" w:rsidP="00DC2F93">
      <w:pPr>
        <w:spacing w:after="0" w:line="240" w:lineRule="auto"/>
        <w:ind w:left="566" w:firstLine="0"/>
        <w:contextualSpacing/>
      </w:pPr>
      <w:r>
        <w:t xml:space="preserve">Выдающиеся отечественные лингвисты.  </w:t>
      </w:r>
    </w:p>
    <w:p w:rsidR="000D478C" w:rsidRDefault="00882A58" w:rsidP="00DC2F93">
      <w:pPr>
        <w:numPr>
          <w:ilvl w:val="0"/>
          <w:numId w:val="81"/>
        </w:numPr>
        <w:spacing w:after="0" w:line="240" w:lineRule="auto"/>
        <w:contextualSpacing/>
      </w:pPr>
      <w:r>
        <w:t xml:space="preserve">Осознание важности коммуникативных умений в жизни человека, понимание роли русского языка в жизни общества и государства, в современном мире.  </w:t>
      </w:r>
    </w:p>
    <w:p w:rsidR="000D478C" w:rsidRDefault="00882A58" w:rsidP="00DC2F93">
      <w:pPr>
        <w:spacing w:after="0" w:line="240" w:lineRule="auto"/>
        <w:contextualSpacing/>
      </w:pPr>
      <w:r>
        <w:t xml:space="preserve">Понимание различий между литературным языком и диалектами, просторечием, профессиональными разновидностями языка, жаргоном.  </w:t>
      </w:r>
    </w:p>
    <w:p w:rsidR="000D478C" w:rsidRDefault="00882A58" w:rsidP="00DC2F93">
      <w:pPr>
        <w:spacing w:after="0" w:line="240" w:lineRule="auto"/>
        <w:contextualSpacing/>
      </w:pPr>
      <w:r>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Фонетика и орфоэпия</w:t>
      </w:r>
      <w:r>
        <w:t xml:space="preserve">  </w:t>
      </w:r>
    </w:p>
    <w:p w:rsidR="000D478C" w:rsidRDefault="00882A58" w:rsidP="00DC2F93">
      <w:pPr>
        <w:numPr>
          <w:ilvl w:val="0"/>
          <w:numId w:val="82"/>
        </w:numPr>
        <w:spacing w:after="0" w:line="240" w:lineRule="auto"/>
        <w:contextualSpacing/>
      </w:pPr>
      <w:r>
        <w:t xml:space="preserve">Фонетика как раздел лингвистики.  </w:t>
      </w:r>
    </w:p>
    <w:p w:rsidR="000D478C" w:rsidRDefault="00882A58" w:rsidP="00DC2F93">
      <w:pPr>
        <w:spacing w:after="0" w:line="240" w:lineRule="auto"/>
        <w:contextualSpacing/>
      </w:pPr>
      <w: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0D478C" w:rsidRDefault="00882A58" w:rsidP="00DC2F93">
      <w:pPr>
        <w:spacing w:after="0" w:line="240" w:lineRule="auto"/>
        <w:contextualSpacing/>
      </w:pPr>
      <w:r>
        <w:t xml:space="preserve">Орфоэпия как раздел лингвистики. Основные правила нормативного произношения и ударения.  </w:t>
      </w:r>
    </w:p>
    <w:p w:rsidR="000D478C" w:rsidRDefault="00882A58" w:rsidP="00DC2F93">
      <w:pPr>
        <w:spacing w:after="0" w:line="240" w:lineRule="auto"/>
        <w:ind w:left="566" w:firstLine="0"/>
        <w:contextualSpacing/>
      </w:pPr>
      <w:r>
        <w:t xml:space="preserve">Орфоэпический словарь.  </w:t>
      </w:r>
    </w:p>
    <w:p w:rsidR="000D478C" w:rsidRDefault="00882A58" w:rsidP="00DC2F93">
      <w:pPr>
        <w:numPr>
          <w:ilvl w:val="0"/>
          <w:numId w:val="82"/>
        </w:numPr>
        <w:spacing w:after="0" w:line="240" w:lineRule="auto"/>
        <w:contextualSpacing/>
      </w:pPr>
      <w:r>
        <w:t xml:space="preserve">Совершенствование навыков различения ударных и безударных гласных, звонких и глухих, твѐрдых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0D478C" w:rsidRDefault="00882A58" w:rsidP="00DC2F93">
      <w:pPr>
        <w:spacing w:after="0" w:line="240" w:lineRule="auto"/>
        <w:contextualSpacing/>
      </w:pPr>
      <w:r>
        <w:t xml:space="preserve">Нормативное произношение слов. Оценка собственной и чужой речи с точки зрения орфоэпической правильности.  </w:t>
      </w:r>
    </w:p>
    <w:p w:rsidR="000D478C" w:rsidRDefault="00882A58" w:rsidP="00DC2F93">
      <w:pPr>
        <w:spacing w:after="0" w:line="240" w:lineRule="auto"/>
        <w:ind w:left="566" w:firstLine="0"/>
        <w:contextualSpacing/>
      </w:pPr>
      <w:r>
        <w:t xml:space="preserve">Применение фонетико-орфоэпических знаний и умений в собственной речевой практике.  Использование орфоэпического словаря для овладения произносительной культурой.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Графика</w:t>
      </w:r>
      <w:r>
        <w:t xml:space="preserve">  </w:t>
      </w:r>
    </w:p>
    <w:p w:rsidR="000D478C" w:rsidRDefault="00882A58" w:rsidP="00DC2F93">
      <w:pPr>
        <w:numPr>
          <w:ilvl w:val="0"/>
          <w:numId w:val="83"/>
        </w:numPr>
        <w:spacing w:after="0" w:line="240" w:lineRule="auto"/>
        <w:ind w:right="375" w:firstLine="561"/>
        <w:contextualSpacing/>
        <w:jc w:val="left"/>
      </w:pPr>
      <w:r>
        <w:t xml:space="preserve">Графика как раздел лингвистики. Соотношение звука и буквы. Обозначение на письме твѐрдости и мягкости согласных. Способы обозначения [j‘].  </w:t>
      </w:r>
    </w:p>
    <w:p w:rsidR="000D478C" w:rsidRDefault="00882A58" w:rsidP="00DC2F93">
      <w:pPr>
        <w:numPr>
          <w:ilvl w:val="0"/>
          <w:numId w:val="83"/>
        </w:numPr>
        <w:spacing w:after="0" w:line="240" w:lineRule="auto"/>
        <w:ind w:right="375" w:firstLine="561"/>
        <w:contextualSpacing/>
        <w:jc w:val="left"/>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Морфемика и словообразование</w:t>
      </w:r>
      <w:r>
        <w:t xml:space="preserve">  </w:t>
      </w:r>
    </w:p>
    <w:p w:rsidR="000D478C" w:rsidRDefault="00882A58" w:rsidP="00DC2F93">
      <w:pPr>
        <w:spacing w:after="0" w:line="240" w:lineRule="auto"/>
        <w:contextualSpacing/>
      </w:pPr>
      <w:r>
        <w:t xml:space="preserve">1. Морфемика как раздел лингвистики. Морфема как минимальная значимая единица языка.  </w:t>
      </w:r>
    </w:p>
    <w:p w:rsidR="000D478C" w:rsidRDefault="00882A58" w:rsidP="00DC2F93">
      <w:pPr>
        <w:spacing w:after="0" w:line="240" w:lineRule="auto"/>
        <w:contextualSpacing/>
      </w:pPr>
      <w:r>
        <w:t xml:space="preserve">Словообразующие и формообразующие морфемы. Окончание как формообразующая морфема.  </w:t>
      </w:r>
    </w:p>
    <w:p w:rsidR="000D478C" w:rsidRDefault="00882A58" w:rsidP="00DC2F93">
      <w:pPr>
        <w:spacing w:after="0" w:line="240" w:lineRule="auto"/>
        <w:ind w:left="566" w:firstLine="0"/>
        <w:contextualSpacing/>
      </w:pPr>
      <w:r>
        <w:t xml:space="preserve">Приставка, суффикс как словообразующие морфемы.  </w:t>
      </w:r>
    </w:p>
    <w:p w:rsidR="000D478C" w:rsidRDefault="00882A58" w:rsidP="00DC2F93">
      <w:pPr>
        <w:spacing w:after="0" w:line="240" w:lineRule="auto"/>
        <w:contextualSpacing/>
      </w:pPr>
      <w:r>
        <w:t xml:space="preserve">Корень. Однокоренные слова. Чередование гласных и согласных в корнях слов. Варианты морфем.  </w:t>
      </w:r>
    </w:p>
    <w:p w:rsidR="000D478C" w:rsidRDefault="00882A58" w:rsidP="00DC2F93">
      <w:pPr>
        <w:spacing w:after="0" w:line="240" w:lineRule="auto"/>
        <w:contextualSpacing/>
      </w:pPr>
      <w:r>
        <w:t xml:space="preserve">Возможность исторических изменений в структуре слова. Понятие об этимологии. Этимологический словарь.  </w:t>
      </w:r>
    </w:p>
    <w:p w:rsidR="000D478C" w:rsidRDefault="00882A58" w:rsidP="00DC2F93">
      <w:pPr>
        <w:spacing w:after="0" w:line="240" w:lineRule="auto"/>
        <w:contextualSpacing/>
      </w:pPr>
      <w:r>
        <w:t xml:space="preserve">Словообразование как раздел лингвистики. Исходная (производящая) основа и словообразующая морфема.  </w:t>
      </w:r>
    </w:p>
    <w:p w:rsidR="000D478C" w:rsidRDefault="00882A58" w:rsidP="00DC2F93">
      <w:pPr>
        <w:spacing w:after="0" w:line="240" w:lineRule="auto"/>
        <w:contextualSpacing/>
      </w:pPr>
      <w:r>
        <w:lastRenderedPageBreak/>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0D478C" w:rsidRDefault="00882A58" w:rsidP="00DC2F93">
      <w:pPr>
        <w:spacing w:after="0" w:line="240" w:lineRule="auto"/>
        <w:ind w:left="566" w:firstLine="0"/>
        <w:contextualSpacing/>
      </w:pPr>
      <w:r>
        <w:t xml:space="preserve">Словообразовательный и морфемный словари.  </w:t>
      </w:r>
    </w:p>
    <w:p w:rsidR="000D478C" w:rsidRDefault="00882A58" w:rsidP="00DC2F93">
      <w:pPr>
        <w:spacing w:after="0" w:line="240" w:lineRule="auto"/>
        <w:ind w:left="566" w:firstLine="0"/>
        <w:contextualSpacing/>
      </w:pPr>
      <w:r>
        <w:t xml:space="preserve">Основные выразительные средства словообразования.  </w:t>
      </w:r>
    </w:p>
    <w:p w:rsidR="000D478C" w:rsidRDefault="00882A58" w:rsidP="00DC2F93">
      <w:pPr>
        <w:spacing w:after="0" w:line="240" w:lineRule="auto"/>
        <w:contextualSpacing/>
      </w:pPr>
      <w:r>
        <w:t xml:space="preserve">2. Осмысление морфемы как значимой единицы языка. Осознание роли морфем в процессах формо- и словообразования.  </w:t>
      </w:r>
    </w:p>
    <w:p w:rsidR="000D478C" w:rsidRDefault="00882A58" w:rsidP="00DC2F93">
      <w:pPr>
        <w:spacing w:after="0" w:line="240" w:lineRule="auto"/>
        <w:contextualSpacing/>
      </w:pPr>
      <w:r>
        <w:t xml:space="preserve">Определение основных способов словообразования, построение словообразовательных цепочек слов.  </w:t>
      </w:r>
    </w:p>
    <w:p w:rsidR="000D478C" w:rsidRDefault="00882A58" w:rsidP="00DC2F93">
      <w:pPr>
        <w:spacing w:after="0" w:line="240" w:lineRule="auto"/>
        <w:contextualSpacing/>
      </w:pPr>
      <w:r>
        <w:t xml:space="preserve">Применение знаний и умений по морфемике и словообразованию в практике правописания.  </w:t>
      </w:r>
    </w:p>
    <w:p w:rsidR="000D478C" w:rsidRDefault="00882A58" w:rsidP="00DC2F93">
      <w:pPr>
        <w:spacing w:after="0" w:line="240" w:lineRule="auto"/>
        <w:contextualSpacing/>
      </w:pPr>
      <w:r>
        <w:t xml:space="preserve">Использование словообразовательного, морфемного и этимологического словарей при решении разнообразных учебных задач.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Лексикология и фразеология</w:t>
      </w:r>
      <w:r>
        <w:t xml:space="preserve">  </w:t>
      </w:r>
    </w:p>
    <w:p w:rsidR="000D478C" w:rsidRDefault="00882A58" w:rsidP="00DC2F93">
      <w:pPr>
        <w:spacing w:after="0" w:line="240" w:lineRule="auto"/>
        <w:contextualSpacing/>
      </w:pPr>
      <w:r>
        <w:t xml:space="preserve">1. Лексикология как раздел лингвистики. Слово как единица языка. Лексическое значение слова.  </w:t>
      </w:r>
    </w:p>
    <w:p w:rsidR="000D478C" w:rsidRDefault="00882A58" w:rsidP="00DC2F93">
      <w:pPr>
        <w:spacing w:after="0" w:line="240" w:lineRule="auto"/>
        <w:contextualSpacing/>
      </w:pPr>
      <w:r>
        <w:t xml:space="preserve">Однозначные и многозначные слова; прямое и переносное значения слова. Переносное значение слов как основа тропов.  </w:t>
      </w:r>
    </w:p>
    <w:p w:rsidR="000D478C" w:rsidRDefault="00882A58" w:rsidP="00DC2F93">
      <w:pPr>
        <w:spacing w:after="0" w:line="240" w:lineRule="auto"/>
        <w:ind w:left="566" w:firstLine="0"/>
        <w:contextualSpacing/>
      </w:pPr>
      <w:r>
        <w:t xml:space="preserve">Тематические группы слов. Толковые словари русского языка.  </w:t>
      </w:r>
    </w:p>
    <w:p w:rsidR="000D478C" w:rsidRDefault="00882A58" w:rsidP="00DC2F93">
      <w:pPr>
        <w:spacing w:after="0" w:line="240" w:lineRule="auto"/>
        <w:ind w:left="566" w:firstLine="0"/>
        <w:contextualSpacing/>
      </w:pPr>
      <w:r>
        <w:t xml:space="preserve">Синонимы. Антонимы. Омонимы. Словари синонимов и антонимов русского языка.  </w:t>
      </w:r>
    </w:p>
    <w:p w:rsidR="000D478C" w:rsidRDefault="00882A58" w:rsidP="00DC2F93">
      <w:pPr>
        <w:spacing w:after="0" w:line="240" w:lineRule="auto"/>
        <w:contextualSpacing/>
      </w:pPr>
      <w:r>
        <w:t xml:space="preserve">Лексика русского языка с точки зрения еѐ происхождения: исконно русские и заимствованные слова.  </w:t>
      </w:r>
    </w:p>
    <w:p w:rsidR="000D478C" w:rsidRDefault="00882A58" w:rsidP="00DC2F93">
      <w:pPr>
        <w:spacing w:after="0" w:line="240" w:lineRule="auto"/>
        <w:ind w:left="566" w:firstLine="0"/>
        <w:contextualSpacing/>
      </w:pPr>
      <w:r>
        <w:t xml:space="preserve">Словари иностранных слов.  </w:t>
      </w:r>
    </w:p>
    <w:p w:rsidR="000D478C" w:rsidRDefault="00882A58" w:rsidP="00DC2F93">
      <w:pPr>
        <w:spacing w:after="0" w:line="240" w:lineRule="auto"/>
        <w:contextualSpacing/>
      </w:pPr>
      <w:r>
        <w:t xml:space="preserve">Лексика русского языка с точки зрения еѐ активного и пассивного запаса. Архаизмы, историзмы, неологизмы.  </w:t>
      </w:r>
    </w:p>
    <w:p w:rsidR="000D478C" w:rsidRDefault="00882A58" w:rsidP="00DC2F93">
      <w:pPr>
        <w:spacing w:after="0" w:line="240" w:lineRule="auto"/>
        <w:contextualSpacing/>
      </w:pPr>
      <w:r>
        <w:t xml:space="preserve">Лексика русского языка с точки зрения сферы еѐ употребления. Общеупотребительные слова.  </w:t>
      </w:r>
    </w:p>
    <w:p w:rsidR="000D478C" w:rsidRDefault="00882A58" w:rsidP="00DC2F93">
      <w:pPr>
        <w:spacing w:after="0" w:line="240" w:lineRule="auto"/>
        <w:ind w:left="566" w:firstLine="0"/>
        <w:contextualSpacing/>
      </w:pPr>
      <w:r>
        <w:t xml:space="preserve">Диалектные слова. Термины и профессионализмы. Жаргонная лексика.  </w:t>
      </w:r>
    </w:p>
    <w:p w:rsidR="000D478C" w:rsidRDefault="00882A58" w:rsidP="00DC2F93">
      <w:pPr>
        <w:spacing w:after="0" w:line="240" w:lineRule="auto"/>
        <w:ind w:left="566" w:firstLine="0"/>
        <w:contextualSpacing/>
      </w:pPr>
      <w:r>
        <w:t xml:space="preserve">Стилистические пласты лексики.  </w:t>
      </w:r>
    </w:p>
    <w:p w:rsidR="000D478C" w:rsidRDefault="00882A58" w:rsidP="00DC2F93">
      <w:pPr>
        <w:spacing w:after="0" w:line="240" w:lineRule="auto"/>
        <w:contextualSpacing/>
      </w:pPr>
      <w:r>
        <w:t xml:space="preserve">Фразеология </w:t>
      </w:r>
      <w:r>
        <w:tab/>
        <w:t xml:space="preserve">как </w:t>
      </w:r>
      <w:r>
        <w:tab/>
        <w:t xml:space="preserve">раздел </w:t>
      </w:r>
      <w:r>
        <w:tab/>
        <w:t xml:space="preserve">лингвистики. </w:t>
      </w:r>
      <w:r>
        <w:tab/>
        <w:t xml:space="preserve">Фразеологизмы. </w:t>
      </w:r>
      <w:r>
        <w:tab/>
        <w:t xml:space="preserve">Пословицы, </w:t>
      </w:r>
      <w:r>
        <w:tab/>
        <w:t xml:space="preserve">поговорки, афоризмы, крылатые слова. Фразеологические словари.  </w:t>
      </w:r>
    </w:p>
    <w:p w:rsidR="000D478C" w:rsidRDefault="00882A58" w:rsidP="00DC2F93">
      <w:pPr>
        <w:spacing w:after="0" w:line="240" w:lineRule="auto"/>
        <w:contextualSpacing/>
      </w:pPr>
      <w:r>
        <w:t xml:space="preserve">Разные виды лексических словарей и их роль в овладении словарным богатством родного языка.  </w:t>
      </w:r>
    </w:p>
    <w:p w:rsidR="000D478C" w:rsidRDefault="00882A58" w:rsidP="00DC2F93">
      <w:pPr>
        <w:spacing w:after="0" w:line="240" w:lineRule="auto"/>
        <w:contextualSpacing/>
      </w:pPr>
      <w:r>
        <w:t xml:space="preserve">2. Дифференциация лексики по типам лексического значения с точки зрения еѐ активного и пассивного запаса, происхождения, сферы употребления, экспрессивной окраски и стилистической принадлежности. 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w:t>
      </w:r>
    </w:p>
    <w:p w:rsidR="000D478C" w:rsidRDefault="00882A58" w:rsidP="00DC2F93">
      <w:pPr>
        <w:spacing w:after="0" w:line="240" w:lineRule="auto"/>
        <w:ind w:left="566" w:firstLine="0"/>
        <w:contextualSpacing/>
      </w:pPr>
      <w:r>
        <w:t xml:space="preserve">Проведение лексического разбора слов.  </w:t>
      </w:r>
    </w:p>
    <w:p w:rsidR="000D478C" w:rsidRDefault="00882A58" w:rsidP="00DC2F93">
      <w:pPr>
        <w:spacing w:after="0" w:line="240" w:lineRule="auto"/>
        <w:contextualSpacing/>
      </w:pPr>
      <w: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еѐ в различных видах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Морфология</w:t>
      </w:r>
      <w:r>
        <w:t xml:space="preserve">  </w:t>
      </w:r>
    </w:p>
    <w:p w:rsidR="000D478C" w:rsidRDefault="00882A58" w:rsidP="00DC2F93">
      <w:pPr>
        <w:spacing w:after="0" w:line="240" w:lineRule="auto"/>
        <w:ind w:left="566" w:firstLine="0"/>
        <w:contextualSpacing/>
      </w:pPr>
      <w:r>
        <w:t xml:space="preserve">1. Морфология как раздел грамматики.  </w:t>
      </w:r>
    </w:p>
    <w:p w:rsidR="000D478C" w:rsidRDefault="00882A58" w:rsidP="00DC2F93">
      <w:pPr>
        <w:spacing w:after="0" w:line="240" w:lineRule="auto"/>
        <w:contextualSpacing/>
      </w:pPr>
      <w:r>
        <w:t xml:space="preserve">Части речи как лексико-грамматические разряды слов. Система частей речи в русском языке.  </w:t>
      </w:r>
    </w:p>
    <w:p w:rsidR="000D478C" w:rsidRDefault="00882A58" w:rsidP="00DC2F93">
      <w:pPr>
        <w:spacing w:after="0" w:line="240" w:lineRule="auto"/>
        <w:contextualSpacing/>
      </w:pPr>
      <w: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0D478C" w:rsidRDefault="00882A58" w:rsidP="00DC2F93">
      <w:pPr>
        <w:spacing w:after="0" w:line="240" w:lineRule="auto"/>
        <w:contextualSpacing/>
      </w:pPr>
      <w:r>
        <w:lastRenderedPageBreak/>
        <w:t xml:space="preserve">Служебные части речи, их разряды по значению, структуре и синтаксическому употреблению.  </w:t>
      </w:r>
    </w:p>
    <w:p w:rsidR="000D478C" w:rsidRDefault="00882A58" w:rsidP="00DC2F93">
      <w:pPr>
        <w:spacing w:after="0" w:line="240" w:lineRule="auto"/>
        <w:ind w:left="566" w:firstLine="0"/>
        <w:contextualSpacing/>
      </w:pPr>
      <w:r>
        <w:t xml:space="preserve">Междометия и звукоподражательные слова.  </w:t>
      </w:r>
    </w:p>
    <w:p w:rsidR="000D478C" w:rsidRDefault="00882A58" w:rsidP="00DC2F93">
      <w:pPr>
        <w:spacing w:after="0" w:line="240" w:lineRule="auto"/>
        <w:ind w:left="566" w:firstLine="0"/>
        <w:contextualSpacing/>
      </w:pPr>
      <w:r>
        <w:t xml:space="preserve">Омонимия слов разных частей речи.  </w:t>
      </w:r>
    </w:p>
    <w:p w:rsidR="000D478C" w:rsidRDefault="00882A58" w:rsidP="00DC2F93">
      <w:pPr>
        <w:spacing w:after="0" w:line="240" w:lineRule="auto"/>
        <w:ind w:left="566" w:firstLine="0"/>
        <w:contextualSpacing/>
      </w:pPr>
      <w:r>
        <w:t xml:space="preserve">Словари грамматических трудностей.  </w:t>
      </w:r>
    </w:p>
    <w:p w:rsidR="000D478C" w:rsidRDefault="00882A58" w:rsidP="00DC2F93">
      <w:pPr>
        <w:spacing w:after="0" w:line="240" w:lineRule="auto"/>
        <w:contextualSpacing/>
      </w:pPr>
      <w: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0D478C" w:rsidRDefault="00882A58" w:rsidP="00DC2F93">
      <w:pPr>
        <w:spacing w:after="0" w:line="240" w:lineRule="auto"/>
        <w:ind w:left="566" w:firstLine="0"/>
        <w:contextualSpacing/>
      </w:pPr>
      <w:r>
        <w:t xml:space="preserve">Использование словарей грамматических трудностей в речевой практике.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Синтаксис</w:t>
      </w:r>
      <w:r>
        <w:t xml:space="preserve">  </w:t>
      </w:r>
    </w:p>
    <w:p w:rsidR="000D478C" w:rsidRDefault="00882A58" w:rsidP="00DC2F93">
      <w:pPr>
        <w:spacing w:after="0" w:line="240" w:lineRule="auto"/>
        <w:contextualSpacing/>
      </w:pPr>
      <w:r>
        <w:t xml:space="preserve">1. Синтаксис как раздел грамматики. Словосочетание и предложение как единицы синтаксиса.  </w:t>
      </w:r>
    </w:p>
    <w:p w:rsidR="000D478C" w:rsidRDefault="00882A58" w:rsidP="00DC2F93">
      <w:pPr>
        <w:spacing w:after="0" w:line="240" w:lineRule="auto"/>
        <w:contextualSpacing/>
      </w:pPr>
      <w:r>
        <w:t xml:space="preserve">Словосочетание как синтаксическая единица, типы словосочетаний. Виды связи в словосочетании.  </w:t>
      </w:r>
    </w:p>
    <w:p w:rsidR="000D478C" w:rsidRDefault="00882A58" w:rsidP="00DC2F93">
      <w:pPr>
        <w:spacing w:after="0" w:line="240" w:lineRule="auto"/>
        <w:contextualSpacing/>
      </w:pPr>
      <w: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0D478C" w:rsidRDefault="00882A58" w:rsidP="00DC2F93">
      <w:pPr>
        <w:tabs>
          <w:tab w:val="center" w:pos="1247"/>
          <w:tab w:val="center" w:pos="2503"/>
          <w:tab w:val="center" w:pos="3511"/>
          <w:tab w:val="center" w:pos="4978"/>
          <w:tab w:val="center" w:pos="6714"/>
          <w:tab w:val="center" w:pos="7797"/>
          <w:tab w:val="center" w:pos="8976"/>
        </w:tabs>
        <w:spacing w:after="0" w:line="240" w:lineRule="auto"/>
        <w:ind w:right="0" w:firstLine="0"/>
        <w:contextualSpacing/>
        <w:jc w:val="left"/>
      </w:pPr>
      <w:r>
        <w:rPr>
          <w:rFonts w:ascii="Calibri" w:eastAsia="Calibri" w:hAnsi="Calibri" w:cs="Calibri"/>
          <w:sz w:val="22"/>
        </w:rPr>
        <w:tab/>
      </w:r>
      <w:r>
        <w:t xml:space="preserve">Структурные </w:t>
      </w:r>
      <w:r>
        <w:tab/>
        <w:t xml:space="preserve">типы </w:t>
      </w:r>
      <w:r>
        <w:tab/>
        <w:t xml:space="preserve">простых </w:t>
      </w:r>
      <w:r>
        <w:tab/>
        <w:t xml:space="preserve">предложений: </w:t>
      </w:r>
      <w:r>
        <w:tab/>
        <w:t xml:space="preserve">двусоставные </w:t>
      </w:r>
      <w:r>
        <w:tab/>
        <w:t xml:space="preserve">и </w:t>
      </w:r>
      <w:r>
        <w:tab/>
        <w:t xml:space="preserve">односоставные, </w:t>
      </w:r>
    </w:p>
    <w:p w:rsidR="000D478C" w:rsidRDefault="00882A58" w:rsidP="00DC2F93">
      <w:pPr>
        <w:spacing w:after="0" w:line="240" w:lineRule="auto"/>
        <w:ind w:left="566" w:hanging="566"/>
        <w:contextualSpacing/>
      </w:pPr>
      <w:r>
        <w:t xml:space="preserve">распространѐнные </w:t>
      </w:r>
      <w:proofErr w:type="gramStart"/>
      <w:r>
        <w:t>и  нераспространѐнные</w:t>
      </w:r>
      <w:proofErr w:type="gramEnd"/>
      <w:r>
        <w:t xml:space="preserve">, предложения осложнѐнной и неосложнѐнной структуры, полные и </w:t>
      </w:r>
    </w:p>
    <w:p w:rsidR="000D478C" w:rsidRDefault="00882A58" w:rsidP="00DC2F93">
      <w:pPr>
        <w:spacing w:after="0" w:line="240" w:lineRule="auto"/>
        <w:ind w:firstLine="0"/>
        <w:contextualSpacing/>
      </w:pPr>
      <w:r>
        <w:t xml:space="preserve">неполные.  </w:t>
      </w:r>
    </w:p>
    <w:p w:rsidR="000D478C" w:rsidRDefault="00882A58" w:rsidP="00DC2F93">
      <w:pPr>
        <w:spacing w:after="0" w:line="240" w:lineRule="auto"/>
        <w:ind w:left="566" w:firstLine="0"/>
        <w:contextualSpacing/>
      </w:pPr>
      <w:r>
        <w:t xml:space="preserve">Виды односоставных предложений.  </w:t>
      </w:r>
    </w:p>
    <w:p w:rsidR="000D478C" w:rsidRDefault="00882A58" w:rsidP="00DC2F93">
      <w:pPr>
        <w:spacing w:after="0" w:line="240" w:lineRule="auto"/>
        <w:contextualSpacing/>
      </w:pPr>
      <w:r>
        <w:t xml:space="preserve">Предложения осложнѐнной структуры. Однородные члены предложения, обособленные члены предложения, обращение, вводные и вставные конструкции.  </w:t>
      </w:r>
    </w:p>
    <w:p w:rsidR="000D478C" w:rsidRDefault="00882A58" w:rsidP="00DC2F93">
      <w:pPr>
        <w:spacing w:after="0" w:line="240" w:lineRule="auto"/>
        <w:contextualSpacing/>
      </w:pPr>
      <w: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(сложносочинѐнные, сложноподчинѐнные) и бессоюзные. Сложные предложения с различными видами связи.  </w:t>
      </w:r>
    </w:p>
    <w:p w:rsidR="000D478C" w:rsidRDefault="00882A58" w:rsidP="00DC2F93">
      <w:pPr>
        <w:spacing w:after="0" w:line="240" w:lineRule="auto"/>
        <w:ind w:left="566" w:firstLine="0"/>
        <w:contextualSpacing/>
      </w:pPr>
      <w:r>
        <w:t xml:space="preserve">Способы передачи чужой речи.  </w:t>
      </w:r>
    </w:p>
    <w:p w:rsidR="000D478C" w:rsidRDefault="00882A58" w:rsidP="00DC2F93">
      <w:pPr>
        <w:spacing w:after="0" w:line="240" w:lineRule="auto"/>
        <w:contextualSpacing/>
      </w:pPr>
      <w:r>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Применение синтаксических знаний и умений в практике правописания.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Правописание: орфография и пунктуация</w:t>
      </w:r>
      <w:r>
        <w:t xml:space="preserve">  </w:t>
      </w:r>
    </w:p>
    <w:p w:rsidR="000D478C" w:rsidRDefault="00882A58" w:rsidP="00DC2F93">
      <w:pPr>
        <w:spacing w:after="0" w:line="240" w:lineRule="auto"/>
        <w:ind w:left="566" w:firstLine="0"/>
        <w:contextualSpacing/>
      </w:pPr>
      <w:r>
        <w:t xml:space="preserve">1. Орфография как система правил правописания. Понятие орфограммы.  </w:t>
      </w:r>
    </w:p>
    <w:p w:rsidR="000D478C" w:rsidRDefault="00882A58" w:rsidP="00DC2F93">
      <w:pPr>
        <w:spacing w:after="0" w:line="240" w:lineRule="auto"/>
        <w:ind w:left="566" w:firstLine="0"/>
        <w:contextualSpacing/>
      </w:pPr>
      <w:r>
        <w:t xml:space="preserve">Правописание гласных и согласных в составе морфем. Правописание ъ и ь.  </w:t>
      </w:r>
    </w:p>
    <w:p w:rsidR="000D478C" w:rsidRDefault="00882A58" w:rsidP="00DC2F93">
      <w:pPr>
        <w:spacing w:after="0" w:line="240" w:lineRule="auto"/>
        <w:ind w:left="566" w:firstLine="0"/>
        <w:contextualSpacing/>
      </w:pPr>
      <w:r>
        <w:t xml:space="preserve">Слитные, дефисные и раздельные написания.  </w:t>
      </w:r>
    </w:p>
    <w:p w:rsidR="000D478C" w:rsidRDefault="00882A58" w:rsidP="00DC2F93">
      <w:pPr>
        <w:spacing w:after="0" w:line="240" w:lineRule="auto"/>
        <w:ind w:left="566" w:firstLine="0"/>
        <w:contextualSpacing/>
      </w:pPr>
      <w:r>
        <w:t xml:space="preserve">Употребление прописной и строчной буквы.  </w:t>
      </w:r>
    </w:p>
    <w:p w:rsidR="000D478C" w:rsidRDefault="00882A58" w:rsidP="00DC2F93">
      <w:pPr>
        <w:spacing w:after="0" w:line="240" w:lineRule="auto"/>
        <w:ind w:left="566" w:firstLine="0"/>
        <w:contextualSpacing/>
      </w:pPr>
      <w:r>
        <w:t xml:space="preserve">Перенос слов.  </w:t>
      </w:r>
    </w:p>
    <w:p w:rsidR="000D478C" w:rsidRDefault="00882A58" w:rsidP="00DC2F93">
      <w:pPr>
        <w:spacing w:after="0" w:line="240" w:lineRule="auto"/>
        <w:ind w:left="566" w:firstLine="0"/>
        <w:contextualSpacing/>
      </w:pPr>
      <w:r>
        <w:t xml:space="preserve">Орфографические словари и справочники.  </w:t>
      </w:r>
    </w:p>
    <w:p w:rsidR="000D478C" w:rsidRDefault="00882A58" w:rsidP="00DC2F93">
      <w:pPr>
        <w:spacing w:after="0" w:line="240" w:lineRule="auto"/>
        <w:ind w:left="566" w:firstLine="0"/>
        <w:contextualSpacing/>
      </w:pPr>
      <w:r>
        <w:t xml:space="preserve">Пунктуация как система правил правописания.  </w:t>
      </w:r>
    </w:p>
    <w:p w:rsidR="000D478C" w:rsidRDefault="00882A58" w:rsidP="00DC2F93">
      <w:pPr>
        <w:spacing w:after="0" w:line="240" w:lineRule="auto"/>
        <w:ind w:left="566" w:firstLine="0"/>
        <w:contextualSpacing/>
      </w:pPr>
      <w:r>
        <w:t xml:space="preserve">Знаки препинания и их функции. Одиночные и парные знаки препинания.  </w:t>
      </w:r>
    </w:p>
    <w:p w:rsidR="000D478C" w:rsidRDefault="00882A58" w:rsidP="00DC2F93">
      <w:pPr>
        <w:spacing w:after="0" w:line="240" w:lineRule="auto"/>
        <w:ind w:left="566" w:firstLine="0"/>
        <w:contextualSpacing/>
      </w:pPr>
      <w:r>
        <w:t xml:space="preserve">Знаки препинания в конце предложения.  </w:t>
      </w:r>
    </w:p>
    <w:p w:rsidR="000D478C" w:rsidRDefault="00882A58" w:rsidP="00DC2F93">
      <w:pPr>
        <w:spacing w:after="0" w:line="240" w:lineRule="auto"/>
        <w:ind w:left="566" w:firstLine="0"/>
        <w:contextualSpacing/>
      </w:pPr>
      <w:r>
        <w:t xml:space="preserve">Знаки препинания в простом неосложнѐнном предложении.  </w:t>
      </w:r>
    </w:p>
    <w:p w:rsidR="000D478C" w:rsidRDefault="00882A58" w:rsidP="00DC2F93">
      <w:pPr>
        <w:spacing w:after="0" w:line="240" w:lineRule="auto"/>
        <w:ind w:left="566" w:firstLine="0"/>
        <w:contextualSpacing/>
      </w:pPr>
      <w:r>
        <w:t xml:space="preserve">Знаки препинания в простом осложнѐнном предложении.  </w:t>
      </w:r>
    </w:p>
    <w:p w:rsidR="000D478C" w:rsidRDefault="00882A58" w:rsidP="00DC2F93">
      <w:pPr>
        <w:spacing w:after="0" w:line="240" w:lineRule="auto"/>
        <w:contextualSpacing/>
      </w:pPr>
      <w:r>
        <w:t xml:space="preserve">Знаки препинания в сложном предложении: сложносочинѐнном, сложноподчинѐнном, бессоюзном, а также в сложном предложении с разными видами связи.  </w:t>
      </w:r>
    </w:p>
    <w:p w:rsidR="000D478C" w:rsidRDefault="00882A58" w:rsidP="00DC2F93">
      <w:pPr>
        <w:spacing w:after="0" w:line="240" w:lineRule="auto"/>
        <w:ind w:left="566" w:firstLine="0"/>
        <w:contextualSpacing/>
      </w:pPr>
      <w:r>
        <w:t xml:space="preserve">Знаки препинания при прямой речи и цитировании, в диалоге.  </w:t>
      </w:r>
    </w:p>
    <w:p w:rsidR="000D478C" w:rsidRDefault="00882A58" w:rsidP="00DC2F93">
      <w:pPr>
        <w:spacing w:after="0" w:line="240" w:lineRule="auto"/>
        <w:ind w:left="566" w:firstLine="0"/>
        <w:contextualSpacing/>
      </w:pPr>
      <w:r>
        <w:t xml:space="preserve">Сочетание знаков препинания.  </w:t>
      </w:r>
    </w:p>
    <w:p w:rsidR="000D478C" w:rsidRDefault="00882A58" w:rsidP="00DC2F93">
      <w:pPr>
        <w:spacing w:after="0" w:line="240" w:lineRule="auto"/>
        <w:contextualSpacing/>
      </w:pPr>
      <w:r>
        <w:lastRenderedPageBreak/>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0D478C" w:rsidRDefault="00882A58" w:rsidP="00DC2F93">
      <w:pPr>
        <w:spacing w:after="0" w:line="240" w:lineRule="auto"/>
        <w:contextualSpacing/>
      </w:pPr>
      <w:r>
        <w:t xml:space="preserve">Использование орфографических словарей и справочников по правописанию для решения орфографических и пунктуационных проблем.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Язык и культура</w:t>
      </w:r>
      <w:r>
        <w:t xml:space="preserve">  </w:t>
      </w:r>
    </w:p>
    <w:p w:rsidR="000D478C" w:rsidRDefault="00882A58" w:rsidP="00DC2F93">
      <w:pPr>
        <w:numPr>
          <w:ilvl w:val="0"/>
          <w:numId w:val="84"/>
        </w:numPr>
        <w:spacing w:after="0" w:line="240" w:lineRule="auto"/>
        <w:contextualSpacing/>
      </w:pPr>
      <w:r>
        <w:t xml:space="preserve">Взаимосвязь языка и культуры, истории народа. Русский речевой этикет.  </w:t>
      </w:r>
    </w:p>
    <w:p w:rsidR="000D478C" w:rsidRDefault="00882A58" w:rsidP="00DC2F93">
      <w:pPr>
        <w:numPr>
          <w:ilvl w:val="0"/>
          <w:numId w:val="84"/>
        </w:numPr>
        <w:spacing w:after="0" w:line="240" w:lineRule="auto"/>
        <w:contextualSpacing/>
      </w:pPr>
      <w:r>
        <w:t xml:space="preserve">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2.2.2.2. ЛИТЕРАТУРА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Русский фольклор</w:t>
      </w:r>
      <w:r>
        <w:t xml:space="preserve">  </w:t>
      </w:r>
    </w:p>
    <w:p w:rsidR="000D478C" w:rsidRDefault="00882A58" w:rsidP="00DC2F93">
      <w:pPr>
        <w:spacing w:after="0" w:line="240" w:lineRule="auto"/>
        <w:ind w:left="566" w:firstLine="0"/>
        <w:contextualSpacing/>
      </w:pPr>
      <w:r>
        <w:t xml:space="preserve">Малые жанры фольклора.  </w:t>
      </w:r>
    </w:p>
    <w:p w:rsidR="000D478C" w:rsidRDefault="00882A58" w:rsidP="00DC2F93">
      <w:pPr>
        <w:spacing w:after="0" w:line="240" w:lineRule="auto"/>
        <w:contextualSpacing/>
      </w:pPr>
      <w:r>
        <w:t xml:space="preserve">Пословица как воплощение житейской мудрости, отражение народного опыта. Темы пословиц.  </w:t>
      </w:r>
    </w:p>
    <w:p w:rsidR="000D478C" w:rsidRDefault="00882A58" w:rsidP="00DC2F93">
      <w:pPr>
        <w:spacing w:after="0" w:line="240" w:lineRule="auto"/>
        <w:contextualSpacing/>
      </w:pPr>
      <w:r>
        <w:t xml:space="preserve">Афористичность и поучительный характер пословиц. Поговорка как образное выражение. Загадка как метафора, вид словесной игры.  </w:t>
      </w:r>
    </w:p>
    <w:p w:rsidR="000D478C" w:rsidRDefault="00882A58" w:rsidP="00DC2F93">
      <w:pPr>
        <w:spacing w:after="0" w:line="240" w:lineRule="auto"/>
        <w:contextualSpacing/>
      </w:pPr>
      <w: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0D478C" w:rsidRDefault="00882A58" w:rsidP="00DC2F93">
      <w:pPr>
        <w:spacing w:after="0" w:line="240" w:lineRule="auto"/>
        <w:ind w:left="566" w:firstLine="0"/>
        <w:contextualSpacing/>
      </w:pPr>
      <w:r>
        <w:t xml:space="preserve">Былина «Илья Муромец и Соловей-разбойник».  </w:t>
      </w:r>
    </w:p>
    <w:p w:rsidR="000D478C" w:rsidRDefault="00882A58" w:rsidP="00DC2F93">
      <w:pPr>
        <w:spacing w:after="0" w:line="240" w:lineRule="auto"/>
        <w:contextualSpacing/>
      </w:pPr>
      <w:r>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right="6001" w:firstLine="0"/>
        <w:contextualSpacing/>
      </w:pPr>
      <w:r>
        <w:rPr>
          <w:u w:val="single" w:color="000000"/>
        </w:rPr>
        <w:t xml:space="preserve">Древнерусская </w:t>
      </w:r>
      <w:proofErr w:type="gramStart"/>
      <w:r>
        <w:rPr>
          <w:u w:val="single" w:color="000000"/>
        </w:rPr>
        <w:t>литература</w:t>
      </w:r>
      <w:r>
        <w:t xml:space="preserve">  «</w:t>
      </w:r>
      <w:proofErr w:type="gramEnd"/>
      <w:r>
        <w:t xml:space="preserve">Слово о полку Игореве».  </w:t>
      </w:r>
    </w:p>
    <w:p w:rsidR="000D478C" w:rsidRDefault="00882A58" w:rsidP="00DC2F93">
      <w:pPr>
        <w:spacing w:after="0" w:line="240" w:lineRule="auto"/>
        <w:contextualSpacing/>
      </w:pPr>
      <w: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w:t>
      </w:r>
    </w:p>
    <w:p w:rsidR="000D478C" w:rsidRDefault="00882A58" w:rsidP="00DC2F93">
      <w:pPr>
        <w:spacing w:after="0" w:line="240" w:lineRule="auto"/>
        <w:contextualSpacing/>
      </w:pPr>
      <w:r>
        <w:t xml:space="preserve">Переводы «Слова.». «Житие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Русская литература XVIII в.</w:t>
      </w:r>
      <w:r>
        <w:t xml:space="preserve">  </w:t>
      </w:r>
    </w:p>
    <w:p w:rsidR="000D478C" w:rsidRDefault="00882A58" w:rsidP="00DC2F93">
      <w:pPr>
        <w:spacing w:after="0" w:line="240" w:lineRule="auto"/>
        <w:contextualSpacing/>
      </w:pPr>
      <w:r>
        <w:t xml:space="preserve">Д. И. Фонвизин. Комедия «Недоросль» (фрагменты). Социальная и нравственная проблематика комедии.  </w:t>
      </w:r>
    </w:p>
    <w:p w:rsidR="000D478C" w:rsidRDefault="00882A58" w:rsidP="00DC2F93">
      <w:pPr>
        <w:spacing w:after="0" w:line="240" w:lineRule="auto"/>
        <w:contextualSpacing/>
      </w:pPr>
      <w:r>
        <w:t xml:space="preserve">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0D478C" w:rsidRDefault="00882A58" w:rsidP="00DC2F93">
      <w:pPr>
        <w:spacing w:after="0" w:line="240" w:lineRule="auto"/>
        <w:contextualSpacing/>
      </w:pPr>
      <w:r>
        <w:t xml:space="preserve">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w:t>
      </w:r>
    </w:p>
    <w:p w:rsidR="000D478C" w:rsidRDefault="00882A58" w:rsidP="00DC2F93">
      <w:pPr>
        <w:spacing w:after="0" w:line="240" w:lineRule="auto"/>
        <w:ind w:left="566" w:firstLine="0"/>
        <w:contextualSpacing/>
      </w:pPr>
      <w:r>
        <w:t xml:space="preserve">Изображение внутреннего мира и эмоционального состояния человека.  </w:t>
      </w:r>
    </w:p>
    <w:p w:rsidR="000D478C" w:rsidRDefault="00882A58" w:rsidP="00DC2F93">
      <w:pPr>
        <w:spacing w:after="0" w:line="240" w:lineRule="auto"/>
        <w:contextualSpacing/>
      </w:pPr>
      <w:r>
        <w:lastRenderedPageBreak/>
        <w:t xml:space="preserve">Г. Р. Державин. Стихотворение «Памятник». Жизнеутверждающий характер поэзии Державина. Тема поэта и поэзии.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Русская литература XIX в. (первая половина)</w:t>
      </w:r>
      <w:r>
        <w:t xml:space="preserve">  </w:t>
      </w:r>
    </w:p>
    <w:p w:rsidR="000D478C" w:rsidRDefault="00882A58" w:rsidP="00DC2F93">
      <w:pPr>
        <w:spacing w:after="0" w:line="240" w:lineRule="auto"/>
        <w:contextualSpacing/>
      </w:pPr>
      <w:r>
        <w:t xml:space="preserve">И. А. Крылов. Басни «Волк и Ягнѐнок», «Свинья под Дубом», «Волк на псарне». Жанр басни, история его развития. Образы животных в басне. Аллегория как средство раскрытия определѐнных качеств человека.  </w:t>
      </w:r>
    </w:p>
    <w:p w:rsidR="000D478C" w:rsidRDefault="00882A58" w:rsidP="00DC2F93">
      <w:pPr>
        <w:spacing w:after="0" w:line="240" w:lineRule="auto"/>
        <w:contextualSpacing/>
      </w:pPr>
      <w:r>
        <w:t xml:space="preserve">Выражение народной мудрости в баснях Крылова. Поучительный характер басен. Мораль в басне, формы еѐ воплощения. Своеобразие языка басен Крылова.  </w:t>
      </w:r>
    </w:p>
    <w:p w:rsidR="000D478C" w:rsidRDefault="00882A58" w:rsidP="00DC2F93">
      <w:pPr>
        <w:spacing w:after="0" w:line="240" w:lineRule="auto"/>
        <w:contextualSpacing/>
      </w:pPr>
      <w:r>
        <w:t xml:space="preserve">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w:t>
      </w:r>
    </w:p>
    <w:p w:rsidR="000D478C" w:rsidRDefault="00882A58" w:rsidP="00DC2F93">
      <w:pPr>
        <w:spacing w:after="0" w:line="240" w:lineRule="auto"/>
        <w:contextualSpacing/>
      </w:pPr>
      <w:r>
        <w:t xml:space="preserve">Своеобразие сюжета. Фантастика, </w:t>
      </w:r>
      <w:proofErr w:type="gramStart"/>
      <w:r>
        <w:t>народно-поэтические</w:t>
      </w:r>
      <w:proofErr w:type="gramEnd"/>
      <w: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w:t>
      </w:r>
    </w:p>
    <w:p w:rsidR="000D478C" w:rsidRDefault="00882A58" w:rsidP="00DC2F93">
      <w:pPr>
        <w:spacing w:after="0" w:line="240" w:lineRule="auto"/>
        <w:contextualSpacing/>
      </w:pPr>
      <w:r>
        <w:t xml:space="preserve">Баллады западноевропейских поэтов в переводах Жуковского. Стихотворения «Море», «Невыразимое».  </w:t>
      </w:r>
    </w:p>
    <w:p w:rsidR="000D478C" w:rsidRDefault="00882A58" w:rsidP="00DC2F93">
      <w:pPr>
        <w:spacing w:after="0" w:line="240" w:lineRule="auto"/>
        <w:contextualSpacing/>
      </w:pPr>
      <w:r>
        <w:t xml:space="preserve">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w:t>
      </w:r>
    </w:p>
    <w:p w:rsidR="000D478C" w:rsidRDefault="00882A58" w:rsidP="00DC2F93">
      <w:pPr>
        <w:spacing w:after="0" w:line="240" w:lineRule="auto"/>
        <w:ind w:firstLine="0"/>
        <w:contextualSpacing/>
      </w:pPr>
      <w:r>
        <w:t xml:space="preserve">Романтический образ моря.  </w:t>
      </w:r>
    </w:p>
    <w:p w:rsidR="000D478C" w:rsidRDefault="00882A58" w:rsidP="00DC2F93">
      <w:pPr>
        <w:spacing w:after="0" w:line="240" w:lineRule="auto"/>
        <w:ind w:left="566" w:firstLine="0"/>
        <w:contextualSpacing/>
      </w:pPr>
      <w:r>
        <w:t xml:space="preserve">Своеобразие поэтического языка Жуковского.  </w:t>
      </w:r>
    </w:p>
    <w:p w:rsidR="000D478C" w:rsidRDefault="00882A58" w:rsidP="00DC2F93">
      <w:pPr>
        <w:spacing w:after="0" w:line="240" w:lineRule="auto"/>
        <w:contextualSpacing/>
      </w:pPr>
      <w:r>
        <w:t xml:space="preserve">А. С. Грибоедов. Комедия «Горе от ума». История создания, публикации и первых постановок комедии.  </w:t>
      </w:r>
    </w:p>
    <w:p w:rsidR="000D478C" w:rsidRDefault="00882A58" w:rsidP="00DC2F93">
      <w:pPr>
        <w:spacing w:after="0" w:line="240" w:lineRule="auto"/>
        <w:contextualSpacing/>
      </w:pPr>
      <w:r>
        <w:t xml:space="preserve">Прототипы. Смысл названия и проблема ума в пьесе. Особенности развития комедийной интриги.  </w:t>
      </w:r>
    </w:p>
    <w:p w:rsidR="000D478C" w:rsidRDefault="00882A58" w:rsidP="00DC2F93">
      <w:pPr>
        <w:spacing w:after="0" w:line="240" w:lineRule="auto"/>
        <w:contextualSpacing/>
      </w:pPr>
      <w:r>
        <w:t xml:space="preserve">Своеобразие конфликта. Система образов. Чацкий как необычный резонѐр, предшественник «странного человека» в русской литературе. Своеобразие любовной интриги. Образ фамусовской Москвы.  </w:t>
      </w:r>
    </w:p>
    <w:p w:rsidR="000D478C" w:rsidRDefault="00882A58" w:rsidP="00DC2F93">
      <w:pPr>
        <w:spacing w:after="0" w:line="240" w:lineRule="auto"/>
        <w:contextualSpacing/>
      </w:pPr>
      <w:r>
        <w:t xml:space="preserve">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  </w:t>
      </w:r>
    </w:p>
    <w:p w:rsidR="000D478C" w:rsidRDefault="00882A58" w:rsidP="00DC2F93">
      <w:pPr>
        <w:spacing w:after="0" w:line="240" w:lineRule="auto"/>
        <w:contextualSpacing/>
      </w:pPr>
      <w:r>
        <w:t xml:space="preserve">А. С. Пушкин.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w:t>
      </w:r>
    </w:p>
    <w:p w:rsidR="000D478C" w:rsidRDefault="00882A58" w:rsidP="00DC2F93">
      <w:pPr>
        <w:spacing w:after="0" w:line="240" w:lineRule="auto"/>
        <w:contextualSpacing/>
      </w:pPr>
      <w:r>
        <w:t xml:space="preserve">Многообразие тем, жанров, мотивов лирики Пушкина. Мотивы дружбы, прочного союза друзей.  </w:t>
      </w:r>
    </w:p>
    <w:p w:rsidR="000D478C" w:rsidRDefault="00882A58" w:rsidP="00DC2F93">
      <w:pPr>
        <w:spacing w:after="0" w:line="240" w:lineRule="auto"/>
        <w:contextualSpacing/>
      </w:pPr>
      <w:r>
        <w:t xml:space="preserve">Одухотворѐнность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w:t>
      </w:r>
    </w:p>
    <w:p w:rsidR="000D478C" w:rsidRDefault="00882A58" w:rsidP="00DC2F93">
      <w:pPr>
        <w:spacing w:after="0" w:line="240" w:lineRule="auto"/>
        <w:contextualSpacing/>
      </w:pPr>
      <w:r>
        <w:t xml:space="preserve">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0D478C" w:rsidRDefault="00882A58" w:rsidP="00DC2F93">
      <w:pPr>
        <w:spacing w:after="0" w:line="240" w:lineRule="auto"/>
        <w:contextualSpacing/>
      </w:pPr>
      <w: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0D478C" w:rsidRDefault="00882A58" w:rsidP="00DC2F93">
      <w:pPr>
        <w:spacing w:after="0" w:line="240" w:lineRule="auto"/>
        <w:contextualSpacing/>
      </w:pPr>
      <w:r>
        <w:lastRenderedPageBreak/>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w:t>
      </w:r>
    </w:p>
    <w:p w:rsidR="000D478C" w:rsidRDefault="00882A58" w:rsidP="00DC2F93">
      <w:pPr>
        <w:spacing w:after="0" w:line="240" w:lineRule="auto"/>
        <w:contextualSpacing/>
      </w:pPr>
      <w:r>
        <w:t xml:space="preserve">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0D478C" w:rsidRDefault="00882A58" w:rsidP="00DC2F93">
      <w:pPr>
        <w:spacing w:after="0" w:line="240" w:lineRule="auto"/>
        <w:contextualSpacing/>
      </w:pPr>
      <w:r>
        <w:t xml:space="preserve">Роман «Капитанская дочка». История создания романа. Историческое исследование «История Пугачѐва» и роман «Капитанская дочка». Пугачѐв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(Пугачѐв, Екатерина II). Главные герои романа. Становление, развитие характера, личности Петра Гринѐва. Значение образа Савельича. Нравственная красота Маши Мироновой. Образ антигероя Швабрина.  </w:t>
      </w:r>
    </w:p>
    <w:p w:rsidR="000D478C" w:rsidRDefault="00882A58" w:rsidP="00DC2F93">
      <w:pPr>
        <w:spacing w:after="0" w:line="240" w:lineRule="auto"/>
        <w:contextualSpacing/>
      </w:pPr>
      <w:r>
        <w:t xml:space="preserve">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0D478C" w:rsidRDefault="00882A58" w:rsidP="00DC2F93">
      <w:pPr>
        <w:spacing w:after="0" w:line="240" w:lineRule="auto"/>
        <w:contextualSpacing/>
      </w:pPr>
      <w:r>
        <w:t xml:space="preserve">Повесть «Станционный смотритель». Цикл «Повести Белкина». Повествование от лица вымышленного героя как художественный приѐм.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  </w:t>
      </w:r>
    </w:p>
    <w:p w:rsidR="000D478C" w:rsidRDefault="00882A58" w:rsidP="00DC2F93">
      <w:pPr>
        <w:spacing w:after="0" w:line="240" w:lineRule="auto"/>
        <w:contextualSpacing/>
      </w:pPr>
      <w:r>
        <w:t xml:space="preserve">Роман в стихах «Евгений Онегин». Замысел романа и его эволюция в процессе создания произведения.  </w:t>
      </w:r>
    </w:p>
    <w:p w:rsidR="000D478C" w:rsidRDefault="00882A58" w:rsidP="00DC2F93">
      <w:pPr>
        <w:spacing w:after="0" w:line="240" w:lineRule="auto"/>
        <w:contextualSpacing/>
      </w:pPr>
      <w:r>
        <w:t xml:space="preserve">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0D478C" w:rsidRDefault="00882A58" w:rsidP="00DC2F93">
      <w:pPr>
        <w:spacing w:after="0" w:line="240" w:lineRule="auto"/>
        <w:contextualSpacing/>
      </w:pPr>
      <w:r>
        <w:t xml:space="preserve">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«чѐрного человека». Сценическая и кинематографическая судьба трагедии.  </w:t>
      </w:r>
    </w:p>
    <w:p w:rsidR="000D478C" w:rsidRDefault="00882A58" w:rsidP="00DC2F93">
      <w:pPr>
        <w:spacing w:after="0" w:line="240" w:lineRule="auto"/>
        <w:contextualSpacing/>
      </w:pPr>
      <w:r>
        <w:t xml:space="preserve">М. Ю. 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
    <w:p w:rsidR="000D478C" w:rsidRDefault="00882A58" w:rsidP="00DC2F93">
      <w:pPr>
        <w:spacing w:after="0" w:line="240" w:lineRule="auto"/>
        <w:contextualSpacing/>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0D478C" w:rsidRDefault="00882A58" w:rsidP="00DC2F93">
      <w:pPr>
        <w:spacing w:after="0" w:line="240" w:lineRule="auto"/>
        <w:contextualSpacing/>
      </w:pPr>
      <w:r>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0D478C" w:rsidRDefault="00882A58" w:rsidP="00DC2F93">
      <w:pPr>
        <w:spacing w:after="0" w:line="240" w:lineRule="auto"/>
        <w:contextualSpacing/>
      </w:pPr>
      <w:r>
        <w:t xml:space="preserve">Поэма «Песня про царя Ивана Васильевича, молодого опричника и удалого купца Калашникова». Поэма </w:t>
      </w:r>
      <w:proofErr w:type="gramStart"/>
      <w:r>
        <w:t>об историческом прошлом Руси</w:t>
      </w:r>
      <w:proofErr w:type="gramEnd"/>
      <w:r>
        <w:t xml:space="preserve">. Картины быта XVI в., их значение для понимания характеров и идеи поэмы.  </w:t>
      </w:r>
    </w:p>
    <w:p w:rsidR="000D478C" w:rsidRDefault="00882A58" w:rsidP="00DC2F93">
      <w:pPr>
        <w:spacing w:after="0" w:line="240" w:lineRule="auto"/>
        <w:contextualSpacing/>
      </w:pPr>
      <w:r>
        <w:lastRenderedPageBreak/>
        <w:t xml:space="preserve">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еѐ концовки. Образы гусляров. Язык и стих поэмы.  </w:t>
      </w:r>
    </w:p>
    <w:p w:rsidR="000D478C" w:rsidRDefault="00882A58" w:rsidP="00DC2F93">
      <w:pPr>
        <w:spacing w:after="0" w:line="240" w:lineRule="auto"/>
        <w:contextualSpacing/>
      </w:pPr>
      <w:r>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w:t>
      </w:r>
    </w:p>
    <w:p w:rsidR="000D478C" w:rsidRDefault="00882A58" w:rsidP="00DC2F93">
      <w:pPr>
        <w:spacing w:after="0" w:line="240" w:lineRule="auto"/>
        <w:ind w:left="566" w:right="3155" w:hanging="566"/>
        <w:contextualSpacing/>
      </w:pPr>
      <w:r>
        <w:t xml:space="preserve">противопоставления. Портрет и речь героя как </w:t>
      </w:r>
      <w:proofErr w:type="gramStart"/>
      <w:r>
        <w:t>средства  выражения</w:t>
      </w:r>
      <w:proofErr w:type="gramEnd"/>
      <w:r>
        <w:t xml:space="preserve"> авторского отношения. Смысл финала поэмы.  </w:t>
      </w:r>
    </w:p>
    <w:p w:rsidR="000D478C" w:rsidRDefault="00882A58" w:rsidP="00DC2F93">
      <w:pPr>
        <w:spacing w:after="0" w:line="240" w:lineRule="auto"/>
        <w:contextualSpacing/>
      </w:pPr>
      <w: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w:t>
      </w:r>
    </w:p>
    <w:p w:rsidR="000D478C" w:rsidRDefault="00882A58" w:rsidP="00DC2F93">
      <w:pPr>
        <w:spacing w:after="0" w:line="240" w:lineRule="auto"/>
        <w:contextualSpacing/>
      </w:pPr>
      <w:r>
        <w:t xml:space="preserve">Особенности композиции романа, еѐ роль в раскрытии характера Печорина. Особенности повествования.  </w:t>
      </w:r>
    </w:p>
    <w:p w:rsidR="000D478C" w:rsidRDefault="00882A58" w:rsidP="00DC2F93">
      <w:pPr>
        <w:spacing w:after="0" w:line="240" w:lineRule="auto"/>
        <w:contextualSpacing/>
      </w:pPr>
      <w:r>
        <w:t xml:space="preserve">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0D478C" w:rsidRDefault="00882A58" w:rsidP="00DC2F93">
      <w:pPr>
        <w:spacing w:after="0" w:line="240" w:lineRule="auto"/>
        <w:contextualSpacing/>
      </w:pPr>
      <w:r>
        <w:t xml:space="preserve">Н. В. Гоголь.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тѐмных и светлых сил. Реальное и фантастическое в произведении.  </w:t>
      </w:r>
    </w:p>
    <w:p w:rsidR="000D478C" w:rsidRDefault="00882A58" w:rsidP="00DC2F93">
      <w:pPr>
        <w:spacing w:after="0" w:line="240" w:lineRule="auto"/>
        <w:contextualSpacing/>
      </w:pPr>
      <w:r>
        <w:t xml:space="preserve">Сказочный характер фантастики. Описания украинского села и Петербурга. Характер повествования.  </w:t>
      </w:r>
    </w:p>
    <w:p w:rsidR="000D478C" w:rsidRDefault="00882A58" w:rsidP="00DC2F93">
      <w:pPr>
        <w:spacing w:after="0" w:line="240" w:lineRule="auto"/>
        <w:ind w:left="566" w:firstLine="0"/>
        <w:contextualSpacing/>
      </w:pPr>
      <w:r>
        <w:t xml:space="preserve">Сочетание юмора и лиризма.  </w:t>
      </w:r>
    </w:p>
    <w:p w:rsidR="000D478C" w:rsidRDefault="00882A58" w:rsidP="00DC2F93">
      <w:pPr>
        <w:spacing w:after="0" w:line="240" w:lineRule="auto"/>
        <w:contextualSpacing/>
      </w:pPr>
      <w:r>
        <w:t xml:space="preserve">Повесть «Тарас Бульба». Эпическое величие мира и героический размах жизни в повести Гоголя.  </w:t>
      </w:r>
    </w:p>
    <w:p w:rsidR="000D478C" w:rsidRDefault="00882A58" w:rsidP="00DC2F93">
      <w:pPr>
        <w:spacing w:after="0" w:line="240" w:lineRule="auto"/>
        <w:contextualSpacing/>
      </w:pPr>
      <w:r>
        <w:t xml:space="preserve">Прославление высокого строя народной вольницы, боевого товарищества, самоотверженности и героизма.  </w:t>
      </w:r>
    </w:p>
    <w:p w:rsidR="000D478C" w:rsidRDefault="00882A58" w:rsidP="00DC2F93">
      <w:pPr>
        <w:spacing w:after="0" w:line="240" w:lineRule="auto"/>
        <w:contextualSpacing/>
      </w:pPr>
      <w:r>
        <w:t xml:space="preserve">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0D478C" w:rsidRDefault="00882A58" w:rsidP="00DC2F93">
      <w:pPr>
        <w:spacing w:after="0" w:line="240" w:lineRule="auto"/>
        <w:contextualSpacing/>
      </w:pPr>
      <w:r>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отчуждѐнности, бездушия. Роль фантастики в идейном замысле произведения. Гуманистический пафос повести.  </w:t>
      </w:r>
    </w:p>
    <w:p w:rsidR="000D478C" w:rsidRDefault="00882A58" w:rsidP="00DC2F93">
      <w:pPr>
        <w:spacing w:after="0" w:line="240" w:lineRule="auto"/>
        <w:contextualSpacing/>
      </w:pPr>
      <w:r>
        <w:t xml:space="preserve">Комедия «Ревизор». История создания комедии и еѐ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0D478C" w:rsidRDefault="00882A58" w:rsidP="00DC2F93">
      <w:pPr>
        <w:spacing w:after="0" w:line="240" w:lineRule="auto"/>
        <w:contextualSpacing/>
      </w:pPr>
      <w:r>
        <w:t xml:space="preserve">Поэма «Мѐртвые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незавершѐнности поэмы. Авторские лирические отступления </w:t>
      </w:r>
      <w:r>
        <w:lastRenderedPageBreak/>
        <w:t xml:space="preserve">в поэме, их тематика и идейный смысл. Чичиков в системе образов поэмы. Образы помещиков и чиновников, художественные средства и приѐмы их создания, образы крестьян.  </w:t>
      </w:r>
    </w:p>
    <w:p w:rsidR="000D478C" w:rsidRDefault="00882A58" w:rsidP="00DC2F93">
      <w:pPr>
        <w:spacing w:after="0" w:line="240" w:lineRule="auto"/>
        <w:contextualSpacing/>
      </w:pPr>
      <w:r>
        <w:t xml:space="preserve">Образ Руси. Эволюция образа автора от сатирика к проповеднику и пророку. Своеобразие гоголевского реализма. Поэма «Мѐртвые души» в русской критике.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Русская литература XIX в. (вторая половина)</w:t>
      </w:r>
      <w:r>
        <w:t xml:space="preserve">  </w:t>
      </w:r>
    </w:p>
    <w:p w:rsidR="000D478C" w:rsidRDefault="00882A58" w:rsidP="00DC2F93">
      <w:pPr>
        <w:spacing w:after="0" w:line="240" w:lineRule="auto"/>
        <w:contextualSpacing/>
      </w:pPr>
      <w:r>
        <w:t xml:space="preserve">Ф. И. Тютчев.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0D478C" w:rsidRDefault="00882A58" w:rsidP="00DC2F93">
      <w:pPr>
        <w:spacing w:after="0" w:line="240" w:lineRule="auto"/>
        <w:contextualSpacing/>
      </w:pPr>
      <w:r>
        <w:t xml:space="preserve">А. А. Фет. Стихотворения «Я пришел к тебе с приветом.», «Учись у них—у дуба, у берѐзы.».  </w:t>
      </w:r>
    </w:p>
    <w:p w:rsidR="000D478C" w:rsidRDefault="00882A58" w:rsidP="00DC2F93">
      <w:pPr>
        <w:spacing w:after="0" w:line="240" w:lineRule="auto"/>
        <w:contextualSpacing/>
      </w:pPr>
      <w:r>
        <w:t xml:space="preserve">Философская проблематика стихотворений Фета. Параллелизм в описании жизни природы и человека.  </w:t>
      </w:r>
    </w:p>
    <w:p w:rsidR="000D478C" w:rsidRDefault="00882A58" w:rsidP="00DC2F93">
      <w:pPr>
        <w:spacing w:after="0" w:line="240" w:lineRule="auto"/>
        <w:ind w:left="566" w:firstLine="0"/>
        <w:contextualSpacing/>
      </w:pPr>
      <w:r>
        <w:t xml:space="preserve">Природные образы и средства их создания.  </w:t>
      </w:r>
    </w:p>
    <w:p w:rsidR="000D478C" w:rsidRDefault="00882A58" w:rsidP="00DC2F93">
      <w:pPr>
        <w:spacing w:after="0" w:line="240" w:lineRule="auto"/>
        <w:contextualSpacing/>
      </w:pPr>
      <w:r>
        <w:t xml:space="preserve">И. С. Тургенев. Повесть «Муму». Реальная основа повести. Изображение быта и нравов крепостной  </w:t>
      </w:r>
    </w:p>
    <w:p w:rsidR="000D478C" w:rsidRDefault="00882A58" w:rsidP="00DC2F93">
      <w:pPr>
        <w:spacing w:after="0" w:line="240" w:lineRule="auto"/>
        <w:contextualSpacing/>
      </w:pPr>
      <w:r>
        <w:t xml:space="preserve">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0D478C" w:rsidRDefault="00882A58" w:rsidP="00DC2F93">
      <w:pPr>
        <w:spacing w:after="0" w:line="240" w:lineRule="auto"/>
        <w:contextualSpacing/>
      </w:pPr>
      <w:r>
        <w:t xml:space="preserve">Рассказ «Певцы». Изображение русской жизни и русских характеров в рассказе. Образ рассказчика.  </w:t>
      </w:r>
    </w:p>
    <w:p w:rsidR="000D478C" w:rsidRDefault="00882A58" w:rsidP="00DC2F93">
      <w:pPr>
        <w:spacing w:after="0" w:line="240" w:lineRule="auto"/>
        <w:ind w:left="566" w:firstLine="0"/>
        <w:contextualSpacing/>
      </w:pPr>
      <w:r>
        <w:t xml:space="preserve">Авторская позиция и способы еѐ выражения в произведении.  </w:t>
      </w:r>
    </w:p>
    <w:p w:rsidR="000D478C" w:rsidRDefault="00882A58" w:rsidP="00DC2F93">
      <w:pPr>
        <w:spacing w:after="0" w:line="240" w:lineRule="auto"/>
        <w:contextualSpacing/>
      </w:pPr>
      <w:r>
        <w:t xml:space="preserve">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еѐ выражения.  </w:t>
      </w:r>
    </w:p>
    <w:p w:rsidR="000D478C" w:rsidRDefault="00882A58" w:rsidP="00DC2F93">
      <w:pPr>
        <w:spacing w:after="0" w:line="240" w:lineRule="auto"/>
        <w:contextualSpacing/>
      </w:pPr>
      <w:r>
        <w:t xml:space="preserve">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w:t>
      </w:r>
    </w:p>
    <w:p w:rsidR="000D478C" w:rsidRDefault="00882A58" w:rsidP="00DC2F93">
      <w:pPr>
        <w:spacing w:after="0" w:line="240" w:lineRule="auto"/>
        <w:ind w:firstLine="0"/>
        <w:contextualSpacing/>
      </w:pPr>
      <w:r>
        <w:t xml:space="preserve">Особенности ритмической организации.  </w:t>
      </w:r>
    </w:p>
    <w:p w:rsidR="000D478C" w:rsidRDefault="00882A58" w:rsidP="00DC2F93">
      <w:pPr>
        <w:spacing w:after="0" w:line="240" w:lineRule="auto"/>
        <w:ind w:left="566" w:firstLine="0"/>
        <w:contextualSpacing/>
      </w:pPr>
      <w:r>
        <w:t xml:space="preserve">Роль диалогов в стихотворении. Авторское отношение к героям.  </w:t>
      </w:r>
    </w:p>
    <w:p w:rsidR="000D478C" w:rsidRDefault="00882A58" w:rsidP="00DC2F93">
      <w:pPr>
        <w:spacing w:after="0" w:line="240" w:lineRule="auto"/>
        <w:ind w:left="566" w:firstLine="0"/>
        <w:contextualSpacing/>
      </w:pPr>
      <w:r>
        <w:t xml:space="preserve">Л. Н. Толстой. Рассказ «Кавказский пленник». Историческая основа и сюжет рассказа. </w:t>
      </w:r>
    </w:p>
    <w:p w:rsidR="000D478C" w:rsidRDefault="00882A58" w:rsidP="00DC2F93">
      <w:pPr>
        <w:spacing w:after="0" w:line="240" w:lineRule="auto"/>
        <w:ind w:firstLine="0"/>
        <w:contextualSpacing/>
      </w:pPr>
      <w:r>
        <w:t xml:space="preserve">Основные эпизоды. Жилин и Костылин как два разных характера. Судьбы Жилина и Костылина. Поэтичный образ  </w:t>
      </w:r>
    </w:p>
    <w:p w:rsidR="000D478C" w:rsidRDefault="00882A58" w:rsidP="00DC2F93">
      <w:pPr>
        <w:spacing w:after="0" w:line="240" w:lineRule="auto"/>
        <w:contextualSpacing/>
      </w:pPr>
      <w:r>
        <w:t xml:space="preserve">Дины. Нравственная проблематика произведения, его гуманистическое звучание. Смысл названия.  </w:t>
      </w:r>
    </w:p>
    <w:p w:rsidR="000D478C" w:rsidRDefault="00882A58" w:rsidP="00DC2F93">
      <w:pPr>
        <w:spacing w:after="0" w:line="240" w:lineRule="auto"/>
        <w:ind w:left="566" w:firstLine="0"/>
        <w:contextualSpacing/>
      </w:pPr>
      <w:r>
        <w:t xml:space="preserve">Поучительный характер рассказа.  </w:t>
      </w:r>
    </w:p>
    <w:p w:rsidR="000D478C" w:rsidRDefault="00882A58" w:rsidP="00DC2F93">
      <w:pPr>
        <w:spacing w:after="0" w:line="240" w:lineRule="auto"/>
        <w:contextualSpacing/>
      </w:pPr>
      <w:r>
        <w:t xml:space="preserve">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Русская литература XX в. (первая половина)</w:t>
      </w:r>
      <w:r>
        <w:t xml:space="preserve">  </w:t>
      </w:r>
    </w:p>
    <w:p w:rsidR="000D478C" w:rsidRDefault="00882A58" w:rsidP="00DC2F93">
      <w:pPr>
        <w:spacing w:after="0" w:line="240" w:lineRule="auto"/>
        <w:contextualSpacing/>
      </w:pPr>
      <w:r>
        <w:t xml:space="preserve">И. А. Бунин. Стихотворение «Густой зелѐный ельник у дороги.». Особенности изображения природы.  </w:t>
      </w:r>
    </w:p>
    <w:p w:rsidR="000D478C" w:rsidRDefault="00882A58" w:rsidP="00DC2F93">
      <w:pPr>
        <w:spacing w:after="0" w:line="240" w:lineRule="auto"/>
        <w:contextualSpacing/>
      </w:pPr>
      <w:r>
        <w:t xml:space="preserve">Образ оленя и средства его создания. Тема красоты природы. Символическое значение природных образов.  </w:t>
      </w:r>
    </w:p>
    <w:p w:rsidR="000D478C" w:rsidRDefault="00882A58" w:rsidP="00DC2F93">
      <w:pPr>
        <w:spacing w:after="0" w:line="240" w:lineRule="auto"/>
        <w:ind w:left="566" w:firstLine="0"/>
        <w:contextualSpacing/>
      </w:pPr>
      <w:r>
        <w:t xml:space="preserve">Пушкинские традиции в пейзажной лирике поэта.  </w:t>
      </w:r>
    </w:p>
    <w:p w:rsidR="000D478C" w:rsidRDefault="00882A58" w:rsidP="00DC2F93">
      <w:pPr>
        <w:spacing w:after="0" w:line="240" w:lineRule="auto"/>
        <w:contextualSpacing/>
      </w:pPr>
      <w:r>
        <w:t xml:space="preserve">Рассказ «Подснежник». Историческая основа произведения. Тема прошлого России. Праздники и будни в жизни главного героя рассказа. Приѐмы антитезы и повтора в композиции рассказа. Смысл названия.  </w:t>
      </w:r>
    </w:p>
    <w:p w:rsidR="000D478C" w:rsidRDefault="00882A58" w:rsidP="00DC2F93">
      <w:pPr>
        <w:spacing w:after="0" w:line="240" w:lineRule="auto"/>
        <w:contextualSpacing/>
      </w:pPr>
      <w:r>
        <w:t xml:space="preserve">А. И. 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0D478C" w:rsidRDefault="00882A58" w:rsidP="00DC2F93">
      <w:pPr>
        <w:spacing w:after="0" w:line="240" w:lineRule="auto"/>
        <w:contextualSpacing/>
      </w:pPr>
      <w:r>
        <w:t xml:space="preserve">М. Горький. Рассказ «Челкаш». Образы Челкаша и Гаврилы. Широта души, стремление к воле.  </w:t>
      </w:r>
    </w:p>
    <w:p w:rsidR="000D478C" w:rsidRDefault="00882A58" w:rsidP="00DC2F93">
      <w:pPr>
        <w:spacing w:after="0" w:line="240" w:lineRule="auto"/>
        <w:contextualSpacing/>
      </w:pPr>
      <w:r>
        <w:lastRenderedPageBreak/>
        <w:t xml:space="preserve">Символический образ моря. Сильный человек вне истории. Противостояние сильного характера обществу.  </w:t>
      </w:r>
    </w:p>
    <w:p w:rsidR="000D478C" w:rsidRDefault="00882A58" w:rsidP="00DC2F93">
      <w:pPr>
        <w:spacing w:after="0" w:line="240" w:lineRule="auto"/>
        <w:contextualSpacing/>
      </w:pPr>
      <w:r>
        <w:t xml:space="preserve">И. С. Шмелѐв. Роман «Лето Господне» (фрагменты). История создания автобиографического романа.  </w:t>
      </w:r>
    </w:p>
    <w:p w:rsidR="000D478C" w:rsidRDefault="00882A58" w:rsidP="00DC2F93">
      <w:pPr>
        <w:spacing w:after="0" w:line="240" w:lineRule="auto"/>
        <w:contextualSpacing/>
      </w:pPr>
      <w:r>
        <w:t xml:space="preserve">Главные герои романа. Рождение религиозного чувства у ребѐнка. Ребѐнок и национальные традиции.  </w:t>
      </w:r>
    </w:p>
    <w:p w:rsidR="000D478C" w:rsidRDefault="00882A58" w:rsidP="00DC2F93">
      <w:pPr>
        <w:spacing w:after="0" w:line="240" w:lineRule="auto"/>
        <w:ind w:left="566" w:firstLine="0"/>
        <w:contextualSpacing/>
      </w:pPr>
      <w:r>
        <w:t xml:space="preserve">Особенности повествования.  </w:t>
      </w:r>
    </w:p>
    <w:p w:rsidR="000D478C" w:rsidRDefault="00882A58" w:rsidP="00DC2F93">
      <w:pPr>
        <w:spacing w:after="0" w:line="240" w:lineRule="auto"/>
        <w:contextualSpacing/>
      </w:pPr>
      <w:r>
        <w:t xml:space="preserve">А. А. Блок.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0D478C" w:rsidRDefault="00882A58" w:rsidP="00DC2F93">
      <w:pPr>
        <w:spacing w:after="0" w:line="240" w:lineRule="auto"/>
        <w:contextualSpacing/>
      </w:pPr>
      <w:r>
        <w:t xml:space="preserve">В.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0D478C" w:rsidRDefault="00882A58" w:rsidP="00DC2F93">
      <w:pPr>
        <w:spacing w:after="0" w:line="240" w:lineRule="auto"/>
        <w:contextualSpacing/>
      </w:pPr>
      <w:r>
        <w:t xml:space="preserve">С. А. Есенин.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приѐм. Напевность стиха. Своеобразие метафор и сравнений в поэзии Есенина.  </w:t>
      </w:r>
    </w:p>
    <w:p w:rsidR="000D478C" w:rsidRDefault="00882A58" w:rsidP="00DC2F93">
      <w:pPr>
        <w:spacing w:after="0" w:line="240" w:lineRule="auto"/>
        <w:contextualSpacing/>
      </w:pPr>
      <w:r>
        <w:t xml:space="preserve">А. А. Ахматова. Стихотворения «Перед весной бывают дни такие.», «Родная земля». Основные темы и образы поэзии Ахматовой. Роль предметной детали, еѐ многозначность. Тема Родины в стихотворении.  </w:t>
      </w:r>
    </w:p>
    <w:p w:rsidR="000D478C" w:rsidRDefault="00882A58" w:rsidP="00DC2F93">
      <w:pPr>
        <w:spacing w:after="0" w:line="240" w:lineRule="auto"/>
        <w:contextualSpacing/>
      </w:pPr>
      <w:r>
        <w:t xml:space="preserve">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0D478C" w:rsidRDefault="00882A58" w:rsidP="00DC2F93">
      <w:pPr>
        <w:spacing w:after="0" w:line="240" w:lineRule="auto"/>
        <w:contextualSpacing/>
      </w:pPr>
      <w:r>
        <w:t xml:space="preserve">А. С. Грин.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приѐм. Утверждение веры в чудо как основы жизненной позиции. Символические образы моря, солнца, корабля, паруса.  </w:t>
      </w:r>
    </w:p>
    <w:p w:rsidR="000D478C" w:rsidRDefault="00882A58" w:rsidP="00DC2F93">
      <w:pPr>
        <w:spacing w:after="0" w:line="240" w:lineRule="auto"/>
        <w:contextualSpacing/>
      </w:pPr>
      <w:r>
        <w:t xml:space="preserve">М. А. Булгаков.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имѐн, названий, художественных деталей. Приѐмы сатирического изображения.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Русская литература XX в. (вторая половина)</w:t>
      </w:r>
      <w:r>
        <w:t xml:space="preserve">  </w:t>
      </w:r>
    </w:p>
    <w:p w:rsidR="000D478C" w:rsidRDefault="00882A58" w:rsidP="00DC2F93">
      <w:pPr>
        <w:numPr>
          <w:ilvl w:val="0"/>
          <w:numId w:val="85"/>
        </w:numPr>
        <w:spacing w:after="0" w:line="240" w:lineRule="auto"/>
        <w:contextualSpacing/>
      </w:pPr>
      <w:r>
        <w:t xml:space="preserve">Т. Твардовский. Поэма «Василий Тѐркин» (главы «Переправа», «Два бойца»). История создания поэмы. Изображение войны и человека на войне. Народный герой в поэме. Образ автора-повествователя.  </w:t>
      </w:r>
    </w:p>
    <w:p w:rsidR="000D478C" w:rsidRDefault="00882A58" w:rsidP="00DC2F93">
      <w:pPr>
        <w:spacing w:after="0" w:line="240" w:lineRule="auto"/>
        <w:contextualSpacing/>
      </w:pPr>
      <w:r>
        <w:t xml:space="preserve">Особенности стиха поэмы, еѐ интонационное многообразие. Своеобразие жанра «книги про бойца».  </w:t>
      </w:r>
    </w:p>
    <w:p w:rsidR="000D478C" w:rsidRDefault="00882A58" w:rsidP="00DC2F93">
      <w:pPr>
        <w:spacing w:after="0" w:line="240" w:lineRule="auto"/>
        <w:contextualSpacing/>
      </w:pPr>
      <w:r>
        <w:t xml:space="preserve">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w:t>
      </w:r>
    </w:p>
    <w:p w:rsidR="000D478C" w:rsidRDefault="00882A58" w:rsidP="00DC2F93">
      <w:pPr>
        <w:spacing w:after="0" w:line="240" w:lineRule="auto"/>
        <w:contextualSpacing/>
      </w:pPr>
      <w:r>
        <w:t xml:space="preserve">Воплощение судьбы целого народа в судьбе героя произведения. Особенности композиции рассказа.  </w:t>
      </w:r>
    </w:p>
    <w:p w:rsidR="000D478C" w:rsidRDefault="00882A58" w:rsidP="00DC2F93">
      <w:pPr>
        <w:spacing w:after="0" w:line="240" w:lineRule="auto"/>
        <w:contextualSpacing/>
      </w:pPr>
      <w:r>
        <w:t xml:space="preserve">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0D478C" w:rsidRDefault="00882A58" w:rsidP="00DC2F93">
      <w:pPr>
        <w:numPr>
          <w:ilvl w:val="0"/>
          <w:numId w:val="85"/>
        </w:numPr>
        <w:spacing w:after="0" w:line="240" w:lineRule="auto"/>
        <w:contextualSpacing/>
      </w:pPr>
      <w:r>
        <w:t xml:space="preserve">М. Шукшин.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приземлѐнности. Внутренняя сила шукшинского героя.  </w:t>
      </w:r>
    </w:p>
    <w:p w:rsidR="000D478C" w:rsidRDefault="00882A58" w:rsidP="00DC2F93">
      <w:pPr>
        <w:spacing w:after="0" w:line="240" w:lineRule="auto"/>
        <w:contextualSpacing/>
      </w:pPr>
      <w:r>
        <w:t xml:space="preserve">В. Г. Распутин. Рассказ «Уроки французского». Изображение трудностей послевоенного времени.  </w:t>
      </w:r>
    </w:p>
    <w:p w:rsidR="000D478C" w:rsidRDefault="00882A58" w:rsidP="00DC2F93">
      <w:pPr>
        <w:spacing w:after="0" w:line="240" w:lineRule="auto"/>
        <w:contextualSpacing/>
      </w:pPr>
      <w:r>
        <w:lastRenderedPageBreak/>
        <w:t xml:space="preserve">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0D478C" w:rsidRDefault="00882A58" w:rsidP="00DC2F93">
      <w:pPr>
        <w:spacing w:after="0" w:line="240" w:lineRule="auto"/>
        <w:contextualSpacing/>
      </w:pPr>
      <w:r>
        <w:t xml:space="preserve">В. П. Астафьев. Рассказ «Васюткино озеро». Изображение становления характера главного героя.  </w:t>
      </w:r>
    </w:p>
    <w:p w:rsidR="000D478C" w:rsidRDefault="00882A58" w:rsidP="00DC2F93">
      <w:pPr>
        <w:spacing w:after="0" w:line="240" w:lineRule="auto"/>
        <w:contextualSpacing/>
      </w:pPr>
      <w:r>
        <w:t xml:space="preserve">Самообладание маленького охотника. Мальчик в борьбе за спасение. Картины родной природы.  </w:t>
      </w:r>
    </w:p>
    <w:p w:rsidR="000D478C" w:rsidRDefault="00882A58" w:rsidP="00DC2F93">
      <w:pPr>
        <w:spacing w:after="0" w:line="240" w:lineRule="auto"/>
        <w:contextualSpacing/>
      </w:pPr>
      <w:r>
        <w:t xml:space="preserve">А. И. Солженицын. Рассказ «Матрѐнин двор». Историческая и биографическая основа рассказа.  </w:t>
      </w:r>
    </w:p>
    <w:p w:rsidR="000D478C" w:rsidRDefault="00882A58" w:rsidP="00DC2F93">
      <w:pPr>
        <w:spacing w:after="0" w:line="240" w:lineRule="auto"/>
        <w:contextualSpacing/>
      </w:pPr>
      <w:r>
        <w:t xml:space="preserve">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w:t>
      </w:r>
    </w:p>
    <w:p w:rsidR="000D478C" w:rsidRDefault="00882A58" w:rsidP="00DC2F93">
      <w:pPr>
        <w:spacing w:after="0" w:line="240" w:lineRule="auto"/>
        <w:ind w:left="566" w:firstLine="0"/>
        <w:contextualSpacing/>
      </w:pPr>
      <w:r>
        <w:t xml:space="preserve">Принцип «жить не по лжи». Тема праведничества в русской литературе.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Литература народов России</w:t>
      </w:r>
      <w:r>
        <w:t xml:space="preserve">  </w:t>
      </w:r>
    </w:p>
    <w:p w:rsidR="000D478C" w:rsidRDefault="00882A58" w:rsidP="00DC2F93">
      <w:pPr>
        <w:spacing w:after="0" w:line="240" w:lineRule="auto"/>
        <w:contextualSpacing/>
      </w:pPr>
      <w:r>
        <w:t xml:space="preserve">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0D478C" w:rsidRDefault="00882A58" w:rsidP="00DC2F93">
      <w:pPr>
        <w:spacing w:after="0" w:line="240" w:lineRule="auto"/>
        <w:contextualSpacing/>
      </w:pPr>
      <w:r>
        <w:t xml:space="preserve">М. Карим. Поэма «Бессмертие» (фрагменты). Героический пафос поэмы. Близость образа главного героя поэмы образу Василия Тѐркина из одноименной поэмы А. Т. Твардовского.  </w:t>
      </w:r>
    </w:p>
    <w:p w:rsidR="000D478C" w:rsidRDefault="00882A58" w:rsidP="00DC2F93">
      <w:pPr>
        <w:spacing w:after="0" w:line="240" w:lineRule="auto"/>
        <w:contextualSpacing/>
      </w:pPr>
      <w:r>
        <w:t xml:space="preserve">К. Кулиев. Стихотворения «Когда на меня навалилась беда.», «Каким бы малым ни был мой народ.».  </w:t>
      </w:r>
    </w:p>
    <w:p w:rsidR="000D478C" w:rsidRDefault="00882A58" w:rsidP="00DC2F93">
      <w:pPr>
        <w:spacing w:after="0" w:line="240" w:lineRule="auto"/>
        <w:contextualSpacing/>
      </w:pPr>
      <w:r>
        <w:t xml:space="preserve">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0D478C" w:rsidRDefault="00882A58" w:rsidP="00DC2F93">
      <w:pPr>
        <w:spacing w:after="0" w:line="240" w:lineRule="auto"/>
        <w:contextualSpacing/>
      </w:pPr>
      <w:r>
        <w:t xml:space="preserve">Р. Гамзатов.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w:t>
      </w:r>
    </w:p>
    <w:p w:rsidR="000D478C" w:rsidRDefault="00882A58" w:rsidP="00DC2F93">
      <w:pPr>
        <w:spacing w:after="0" w:line="240" w:lineRule="auto"/>
        <w:ind w:left="566" w:firstLine="0"/>
        <w:contextualSpacing/>
      </w:pPr>
      <w:r>
        <w:t xml:space="preserve">Особенности художественной образности аварского поэта.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Зарубежная литература</w:t>
      </w:r>
      <w:r>
        <w:t xml:space="preserve">  </w:t>
      </w:r>
    </w:p>
    <w:p w:rsidR="000D478C" w:rsidRDefault="00882A58" w:rsidP="00DC2F93">
      <w:pPr>
        <w:spacing w:after="0" w:line="240" w:lineRule="auto"/>
        <w:contextualSpacing/>
      </w:pPr>
      <w:r>
        <w:t xml:space="preserve">Гомер.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0D478C" w:rsidRDefault="00882A58" w:rsidP="00DC2F93">
      <w:pPr>
        <w:spacing w:after="0" w:line="240" w:lineRule="auto"/>
        <w:contextualSpacing/>
      </w:pPr>
      <w:r>
        <w:t xml:space="preserve">Данте Алигьери. Поэма «Божественная комедия» (фрагменты). Данте и его время. Дантовская модель мироздания. Трѐхчастная композиция поэмы. Тема поиска истины и идеала. Образ поэта. Изображение пороков человечества в первой части поэмы. Смысл названия.  </w:t>
      </w:r>
    </w:p>
    <w:p w:rsidR="000D478C" w:rsidRDefault="00882A58" w:rsidP="00DC2F93">
      <w:pPr>
        <w:spacing w:after="0" w:line="240" w:lineRule="auto"/>
        <w:contextualSpacing/>
      </w:pPr>
      <w:r>
        <w:t xml:space="preserve">У. Шекспир. Трагедия «Гамлет» (сцены). Трагический характер конфликта. Напряжѐнная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0D478C" w:rsidRDefault="00882A58" w:rsidP="00DC2F93">
      <w:pPr>
        <w:spacing w:after="0" w:line="240" w:lineRule="auto"/>
        <w:contextualSpacing/>
      </w:pPr>
      <w:r>
        <w:t xml:space="preserve">Сонет № 130 «Еѐ глаза на звезды не похожи.». Любовь и творчество как основные темы сонетов. Образ возлюбленной в сонетах Шекспира.  </w:t>
      </w:r>
    </w:p>
    <w:p w:rsidR="000D478C" w:rsidRDefault="00882A58" w:rsidP="00DC2F93">
      <w:pPr>
        <w:spacing w:after="0" w:line="240" w:lineRule="auto"/>
        <w:contextualSpacing/>
      </w:pPr>
      <w:r>
        <w:t xml:space="preserve">М. Сервантес. Роман «Дон Кихот» (фрагменты). Образы благородного рыцаря и его верного слуги.  </w:t>
      </w:r>
    </w:p>
    <w:p w:rsidR="000D478C" w:rsidRDefault="00882A58" w:rsidP="00DC2F93">
      <w:pPr>
        <w:spacing w:after="0" w:line="240" w:lineRule="auto"/>
        <w:contextualSpacing/>
      </w:pPr>
      <w:r>
        <w:t xml:space="preserve">Философская и нравственная проблематика романа. Авторская позиция и способы еѐ выражения. Конфликт иллюзии и реальной действительности.  </w:t>
      </w:r>
    </w:p>
    <w:p w:rsidR="000D478C" w:rsidRDefault="00882A58" w:rsidP="00DC2F93">
      <w:pPr>
        <w:spacing w:after="0" w:line="240" w:lineRule="auto"/>
        <w:contextualSpacing/>
      </w:pPr>
      <w:r>
        <w:t xml:space="preserve">Д. Дефо. Роман «Робинзон Крузо» (фрагменты). Жанровое своеобразие романа. Образ Робинзона Крузо.  </w:t>
      </w:r>
    </w:p>
    <w:p w:rsidR="000D478C" w:rsidRDefault="00882A58" w:rsidP="00DC2F93">
      <w:pPr>
        <w:spacing w:after="0" w:line="240" w:lineRule="auto"/>
        <w:contextualSpacing/>
      </w:pPr>
      <w:r>
        <w:t xml:space="preserve">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0D478C" w:rsidRDefault="00882A58" w:rsidP="00DC2F93">
      <w:pPr>
        <w:spacing w:after="0" w:line="240" w:lineRule="auto"/>
        <w:contextualSpacing/>
      </w:pPr>
      <w:r>
        <w:t xml:space="preserve">И. В. Гѐте. Трагедия «Фауст» (фрагменты). Народная легенда о докторе Фаусте и еѐ интерпретация в трагедии. Образы Фауста и Мефистофеля как «вечные» образы. История </w:t>
      </w:r>
      <w:r>
        <w:lastRenderedPageBreak/>
        <w:t xml:space="preserve">сделки человека с дьяволом как «бродячий» сюжет. Герой в поисках смысла жизни. Проблема и цена истинного счастья.  </w:t>
      </w:r>
    </w:p>
    <w:p w:rsidR="000D478C" w:rsidRDefault="00882A58" w:rsidP="00DC2F93">
      <w:pPr>
        <w:spacing w:after="0" w:line="240" w:lineRule="auto"/>
        <w:contextualSpacing/>
      </w:pPr>
      <w:r>
        <w:t xml:space="preserve">Ж. Б. Мольер.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w:t>
      </w:r>
    </w:p>
    <w:p w:rsidR="000D478C" w:rsidRDefault="00882A58" w:rsidP="00DC2F93">
      <w:pPr>
        <w:spacing w:after="0" w:line="240" w:lineRule="auto"/>
        <w:contextualSpacing/>
      </w:pPr>
      <w:r>
        <w:t xml:space="preserve">Особенности изображения комических ситуаций. Мастерство драматурга в построении диалогов, создании речевых характеристик персонажей.  </w:t>
      </w:r>
    </w:p>
    <w:p w:rsidR="000D478C" w:rsidRDefault="00882A58" w:rsidP="00DC2F93">
      <w:pPr>
        <w:spacing w:after="0" w:line="240" w:lineRule="auto"/>
        <w:contextualSpacing/>
      </w:pPr>
      <w:r>
        <w:t xml:space="preserve">Дж. Г. Байрон. Стихотворение «Душа моя мрачна.». Своеобразие романтической поэзии Байрона.  </w:t>
      </w:r>
    </w:p>
    <w:p w:rsidR="000D478C" w:rsidRDefault="00882A58" w:rsidP="00DC2F93">
      <w:pPr>
        <w:spacing w:after="0" w:line="240" w:lineRule="auto"/>
        <w:contextualSpacing/>
      </w:pPr>
      <w:r>
        <w:t xml:space="preserve">«Мировая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0D478C" w:rsidRDefault="00882A58" w:rsidP="00DC2F93">
      <w:pPr>
        <w:spacing w:after="0" w:line="240" w:lineRule="auto"/>
        <w:contextualSpacing/>
      </w:pPr>
      <w:r>
        <w:t xml:space="preserve">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w:t>
      </w:r>
    </w:p>
    <w:p w:rsidR="000D478C" w:rsidRDefault="00882A58" w:rsidP="00DC2F93">
      <w:pPr>
        <w:spacing w:after="0" w:line="240" w:lineRule="auto"/>
        <w:contextualSpacing/>
      </w:pPr>
      <w:r>
        <w:t xml:space="preserve">Мечта о разумно устроенном, красивом и справедливом мире. Непонятный мир взрослых, чуждый ребѐнку.  </w:t>
      </w:r>
    </w:p>
    <w:p w:rsidR="000D478C" w:rsidRDefault="00882A58" w:rsidP="00DC2F93">
      <w:pPr>
        <w:spacing w:after="0" w:line="240" w:lineRule="auto"/>
        <w:contextualSpacing/>
      </w:pPr>
      <w:r>
        <w:t xml:space="preserve">Роль метафоры и аллегории в произведении. Символическое значение образа Маленького принца.  </w:t>
      </w:r>
    </w:p>
    <w:p w:rsidR="000D478C" w:rsidRDefault="00882A58" w:rsidP="00DC2F93">
      <w:pPr>
        <w:spacing w:after="0" w:line="240" w:lineRule="auto"/>
        <w:contextualSpacing/>
      </w:pPr>
      <w:r>
        <w:t xml:space="preserve">Р. Брэдбери. Рассказ «Всѐ лето в один день». Особенности сюжета рассказа. Роль фантастического сюжета в раскрытии серьѐзных нравственных проблем. Образы детей. Смысл финала произведения.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Обзор</w:t>
      </w:r>
      <w:r>
        <w:t xml:space="preserve">  </w:t>
      </w:r>
    </w:p>
    <w:p w:rsidR="000D478C" w:rsidRDefault="00882A58" w:rsidP="00DC2F93">
      <w:pPr>
        <w:spacing w:after="0" w:line="240" w:lineRule="auto"/>
        <w:contextualSpacing/>
      </w:pPr>
      <w:r>
        <w:t xml:space="preserve">Героический эпос. Карело-финский эпос «Калевала» (фрагменты). «Песнь о Роланде» (фрагменты).  </w:t>
      </w:r>
    </w:p>
    <w:p w:rsidR="000D478C" w:rsidRDefault="00882A58" w:rsidP="00DC2F93">
      <w:pPr>
        <w:spacing w:after="0" w:line="240" w:lineRule="auto"/>
        <w:contextualSpacing/>
      </w:pPr>
      <w:r>
        <w:t xml:space="preserve">«Песнь о нибелунгах» (фрагменты). Обобщѐнное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w:t>
      </w:r>
    </w:p>
    <w:p w:rsidR="000D478C" w:rsidRDefault="00882A58" w:rsidP="00DC2F93">
      <w:pPr>
        <w:spacing w:after="0" w:line="240" w:lineRule="auto"/>
        <w:ind w:left="566" w:firstLine="0"/>
        <w:contextualSpacing/>
      </w:pPr>
      <w:r>
        <w:t xml:space="preserve">Культурный герой.  </w:t>
      </w:r>
    </w:p>
    <w:p w:rsidR="000D478C" w:rsidRDefault="00882A58" w:rsidP="00DC2F93">
      <w:pPr>
        <w:spacing w:after="0" w:line="240" w:lineRule="auto"/>
        <w:contextualSpacing/>
      </w:pPr>
      <w:r>
        <w:t xml:space="preserve">Литературная сказка. Х. К. Андерсен. Сказка «Снежная королева». А. Погорельский. Сказка «Чѐрная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w:t>
      </w:r>
    </w:p>
    <w:p w:rsidR="000D478C" w:rsidRDefault="00882A58" w:rsidP="00DC2F93">
      <w:pPr>
        <w:spacing w:after="0" w:line="240" w:lineRule="auto"/>
        <w:contextualSpacing/>
      </w:pPr>
      <w:r>
        <w:t xml:space="preserve">Нравственные проблемы и поучительный характер литературных сказок. Своеобразие сатирических литературных сказок.  </w:t>
      </w:r>
    </w:p>
    <w:p w:rsidR="000D478C" w:rsidRDefault="00882A58" w:rsidP="00DC2F93">
      <w:pPr>
        <w:spacing w:after="0" w:line="240" w:lineRule="auto"/>
        <w:contextualSpacing/>
      </w:pPr>
      <w:r>
        <w:t xml:space="preserve">Жанр басни. Эзоп. Басни «Ворон и Лисица», «Жук и Муравей». Ж. Лафонтен. Басня «Жѐлудь и Тыква».  </w:t>
      </w:r>
    </w:p>
    <w:p w:rsidR="000D478C" w:rsidRDefault="00882A58" w:rsidP="00DC2F93">
      <w:pPr>
        <w:spacing w:after="0" w:line="240" w:lineRule="auto"/>
        <w:contextualSpacing/>
      </w:pPr>
      <w:r>
        <w:t xml:space="preserve">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определѐнных свойств человека. Нравственные проблемы и поучительный характер басен.  </w:t>
      </w:r>
    </w:p>
    <w:p w:rsidR="000D478C" w:rsidRDefault="00882A58" w:rsidP="00DC2F93">
      <w:pPr>
        <w:spacing w:after="0" w:line="240" w:lineRule="auto"/>
        <w:contextualSpacing/>
      </w:pPr>
      <w:r>
        <w:t xml:space="preserve">Жанр баллады. И. В. Гѐте.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  </w:t>
      </w:r>
    </w:p>
    <w:p w:rsidR="000D478C" w:rsidRDefault="00882A58" w:rsidP="00DC2F93">
      <w:pPr>
        <w:spacing w:after="0" w:line="240" w:lineRule="auto"/>
        <w:contextualSpacing/>
      </w:pPr>
      <w:r>
        <w:t xml:space="preserve">Жанр новеллы. П. Мериме. Новелла «Видение Карла XI». Э. А. По. Новелла «Низвержение в Мальстрѐм».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еѐ построения.  </w:t>
      </w:r>
    </w:p>
    <w:p w:rsidR="000D478C" w:rsidRDefault="00882A58" w:rsidP="00DC2F93">
      <w:pPr>
        <w:spacing w:after="0" w:line="240" w:lineRule="auto"/>
        <w:contextualSpacing/>
      </w:pPr>
      <w:r>
        <w:t>Жанр рассказа. Ф. М. Достоевский. Рассказ «Мальчик у Христа на ѐлке». А. П. Чехов. Рассказ «Лошадиная фамилия». М. М. Зощенко. Рассказ «</w:t>
      </w:r>
      <w:proofErr w:type="gramStart"/>
      <w:r>
        <w:t>Гало-ша</w:t>
      </w:r>
      <w:proofErr w:type="gramEnd"/>
      <w:r>
        <w:t xml:space="preserve">». История жанра рассказа. Жанровые признаки.  </w:t>
      </w:r>
    </w:p>
    <w:p w:rsidR="000D478C" w:rsidRDefault="00882A58" w:rsidP="00DC2F93">
      <w:pPr>
        <w:spacing w:after="0" w:line="240" w:lineRule="auto"/>
        <w:contextualSpacing/>
      </w:pPr>
      <w:r>
        <w:t xml:space="preserve">Особая роль события рассказывания. Жанровые разновидности рассказа: святочный, юмористический, научно-фантастический, детективный.  </w:t>
      </w:r>
    </w:p>
    <w:p w:rsidR="000D478C" w:rsidRDefault="00882A58" w:rsidP="00DC2F93">
      <w:pPr>
        <w:spacing w:after="0" w:line="240" w:lineRule="auto"/>
        <w:contextualSpacing/>
      </w:pPr>
      <w:r>
        <w:lastRenderedPageBreak/>
        <w:t xml:space="preserve">Сказовое повествование. Н. С. Лесков. Сказ «Левша». П. П. Бажов. Сказ «Медной горы Хозяйка».  </w:t>
      </w:r>
    </w:p>
    <w:p w:rsidR="000D478C" w:rsidRDefault="00882A58" w:rsidP="00DC2F93">
      <w:pPr>
        <w:spacing w:after="0" w:line="240" w:lineRule="auto"/>
        <w:contextualSpacing/>
      </w:pPr>
      <w:r>
        <w:t xml:space="preserve">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0D478C" w:rsidRDefault="00882A58" w:rsidP="00DC2F93">
      <w:pPr>
        <w:spacing w:after="0" w:line="240" w:lineRule="auto"/>
        <w:contextualSpacing/>
      </w:pPr>
      <w:r>
        <w:t xml:space="preserve">Тема детства в русской и зарубежной литературе. А. П. Чехов. Рассказ «Мальчики». М. М. Пришвин.  </w:t>
      </w:r>
    </w:p>
    <w:p w:rsidR="000D478C" w:rsidRDefault="00882A58" w:rsidP="00DC2F93">
      <w:pPr>
        <w:spacing w:after="0" w:line="240" w:lineRule="auto"/>
        <w:contextualSpacing/>
      </w:pPr>
      <w:r>
        <w:t xml:space="preserve">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Серьѐзное и смешное в окружающем мире и в детском восприятии.  </w:t>
      </w:r>
    </w:p>
    <w:p w:rsidR="000D478C" w:rsidRDefault="00882A58" w:rsidP="00DC2F93">
      <w:pPr>
        <w:spacing w:after="0" w:line="240" w:lineRule="auto"/>
        <w:contextualSpacing/>
      </w:pPr>
      <w:r>
        <w:t xml:space="preserve">Русские и зарубежные писатели о животных. Ю. П. Казаков. Рассказ «Арктур - гончий пѐс».  </w:t>
      </w:r>
    </w:p>
    <w:p w:rsidR="000D478C" w:rsidRDefault="00882A58" w:rsidP="00DC2F93">
      <w:pPr>
        <w:spacing w:after="0" w:line="240" w:lineRule="auto"/>
        <w:contextualSpacing/>
      </w:pPr>
      <w:r>
        <w:t xml:space="preserve">В. П. Астафьев. Рассказ «Жизнь Трезора». Дж. </w:t>
      </w:r>
      <w:proofErr w:type="gramStart"/>
      <w:r>
        <w:t>Лон-дон</w:t>
      </w:r>
      <w:proofErr w:type="gramEnd"/>
      <w:r>
        <w:t xml:space="preserve">.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0D478C" w:rsidRDefault="00882A58" w:rsidP="00DC2F93">
      <w:pPr>
        <w:spacing w:after="0" w:line="240" w:lineRule="auto"/>
        <w:contextualSpacing/>
      </w:pPr>
      <w:r>
        <w:t xml:space="preserve">Тема природы в русской поэзии.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идѐт». Картины родной природы в изображении русских поэтов. Параллелизм как средство создания художественной картины жизни природы и человека.  </w:t>
      </w:r>
    </w:p>
    <w:p w:rsidR="000D478C" w:rsidRDefault="00882A58" w:rsidP="00DC2F93">
      <w:pPr>
        <w:spacing w:after="0" w:line="240" w:lineRule="auto"/>
        <w:contextualSpacing/>
      </w:pPr>
      <w:r>
        <w:t xml:space="preserve">Тема родины в русской поэзии.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0D478C" w:rsidRDefault="00882A58" w:rsidP="00DC2F93">
      <w:pPr>
        <w:spacing w:after="0" w:line="240" w:lineRule="auto"/>
        <w:ind w:left="10" w:right="377" w:hanging="10"/>
        <w:contextualSpacing/>
        <w:jc w:val="right"/>
      </w:pPr>
      <w:r>
        <w:t xml:space="preserve">Военная тема в русской литературе. В. П. Катаев. Повесть «Сын полка» (фрагменты). A. </w:t>
      </w:r>
    </w:p>
    <w:p w:rsidR="000D478C" w:rsidRDefault="00882A58" w:rsidP="00DC2F93">
      <w:pPr>
        <w:spacing w:after="0" w:line="240" w:lineRule="auto"/>
        <w:ind w:firstLine="0"/>
        <w:contextualSpacing/>
      </w:pPr>
      <w:r>
        <w:t xml:space="preserve">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посвящѐнных военной теме. Образы русских солдат. Образы детей в произведениях о Великой Отечественной войне.  </w:t>
      </w:r>
    </w:p>
    <w:p w:rsidR="000D478C" w:rsidRDefault="00882A58" w:rsidP="00DC2F93">
      <w:pPr>
        <w:spacing w:after="0" w:line="240" w:lineRule="auto"/>
        <w:contextualSpacing/>
      </w:pPr>
      <w:r>
        <w:t xml:space="preserve">Автобиографические произведения русских писателей. Л. Н. Толстой. Повесть «Детство» (фрагменты).  </w:t>
      </w:r>
    </w:p>
    <w:p w:rsidR="000D478C" w:rsidRDefault="00882A58" w:rsidP="00DC2F93">
      <w:pPr>
        <w:spacing w:after="0" w:line="240" w:lineRule="auto"/>
        <w:contextualSpacing/>
      </w:pPr>
      <w:r>
        <w:t xml:space="preserve">М. Горький. Повесть «Детство» (фрагменты). А. Н. Толстой. Повесть «Детство Никиты» (фрагменты).  </w:t>
      </w:r>
    </w:p>
    <w:p w:rsidR="000D478C" w:rsidRDefault="00882A58" w:rsidP="00DC2F93">
      <w:pPr>
        <w:spacing w:after="0" w:line="240" w:lineRule="auto"/>
        <w:contextualSpacing/>
      </w:pPr>
      <w:r>
        <w:t xml:space="preserve">Своеобразие сюжета и образной системы в автобиографических произведениях. Жизнь, изображѐнная в восприятии ребѐнка.  </w:t>
      </w:r>
    </w:p>
    <w:p w:rsidR="000D478C" w:rsidRDefault="00882A58" w:rsidP="00DC2F93">
      <w:pPr>
        <w:spacing w:after="0" w:line="240" w:lineRule="auto"/>
        <w:ind w:left="566" w:firstLine="0"/>
        <w:contextualSpacing/>
      </w:pPr>
      <w:r>
        <w:t xml:space="preserve">Сведения по теории и истории литературы  </w:t>
      </w:r>
    </w:p>
    <w:p w:rsidR="000D478C" w:rsidRDefault="00882A58" w:rsidP="00DC2F93">
      <w:pPr>
        <w:spacing w:after="0" w:line="240" w:lineRule="auto"/>
        <w:contextualSpacing/>
      </w:pPr>
      <w:r>
        <w:t xml:space="preserve">Литература как искусство словесного образа. Литература и мифология. Литература и фольклор.  </w:t>
      </w:r>
    </w:p>
    <w:p w:rsidR="000D478C" w:rsidRDefault="00882A58" w:rsidP="00DC2F93">
      <w:pPr>
        <w:spacing w:after="0" w:line="240" w:lineRule="auto"/>
        <w:contextualSpacing/>
      </w:pPr>
      <w: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0D478C" w:rsidRDefault="00882A58" w:rsidP="00DC2F93">
      <w:pPr>
        <w:spacing w:after="0" w:line="240" w:lineRule="auto"/>
        <w:ind w:left="566" w:firstLine="0"/>
        <w:contextualSpacing/>
      </w:pPr>
      <w:r>
        <w:t xml:space="preserve">Художественный вымысел. Правдоподобие и фантастика.  </w:t>
      </w:r>
    </w:p>
    <w:p w:rsidR="000D478C" w:rsidRDefault="00882A58" w:rsidP="00DC2F93">
      <w:pPr>
        <w:spacing w:after="0" w:line="240" w:lineRule="auto"/>
        <w:contextualSpacing/>
      </w:pPr>
      <w:r>
        <w:t xml:space="preserve">Сюжет и композиция. Конфликт. Внутренний конфликт. Эпизод. Пейзаж. Портрет. Диалог и монолог.  </w:t>
      </w:r>
    </w:p>
    <w:p w:rsidR="000D478C" w:rsidRDefault="00882A58" w:rsidP="00DC2F93">
      <w:pPr>
        <w:spacing w:after="0" w:line="240" w:lineRule="auto"/>
        <w:contextualSpacing/>
      </w:pPr>
      <w:r>
        <w:t xml:space="preserve">Внутренний монолог. Дневники, письма и сны героев. Лирические отступления. Эпилог. Лирический сюжет.  </w:t>
      </w:r>
    </w:p>
    <w:p w:rsidR="000D478C" w:rsidRDefault="00882A58" w:rsidP="00DC2F93">
      <w:pPr>
        <w:spacing w:after="0" w:line="240" w:lineRule="auto"/>
        <w:contextualSpacing/>
      </w:pPr>
      <w:r>
        <w:t xml:space="preserve">Авторская позиция. Заглавие произведения. Эпиграф. «Говорящие» фамилии. Финал произведения.  </w:t>
      </w:r>
    </w:p>
    <w:p w:rsidR="000D478C" w:rsidRDefault="00882A58" w:rsidP="00DC2F93">
      <w:pPr>
        <w:spacing w:after="0" w:line="240" w:lineRule="auto"/>
        <w:contextualSpacing/>
      </w:pPr>
      <w:r>
        <w:t xml:space="preserve">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  </w:t>
      </w:r>
    </w:p>
    <w:p w:rsidR="000D478C" w:rsidRDefault="00882A58" w:rsidP="00DC2F93">
      <w:pPr>
        <w:spacing w:after="0" w:line="240" w:lineRule="auto"/>
        <w:contextualSpacing/>
      </w:pPr>
      <w:r>
        <w:lastRenderedPageBreak/>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w:t>
      </w:r>
    </w:p>
    <w:p w:rsidR="000D478C" w:rsidRDefault="00882A58" w:rsidP="00DC2F93">
      <w:pPr>
        <w:spacing w:after="0" w:line="240" w:lineRule="auto"/>
        <w:ind w:firstLine="0"/>
        <w:contextualSpacing/>
      </w:pPr>
      <w:r>
        <w:t xml:space="preserve">Художественная деталь.  </w:t>
      </w:r>
    </w:p>
    <w:p w:rsidR="000D478C" w:rsidRDefault="00882A58" w:rsidP="00DC2F93">
      <w:pPr>
        <w:spacing w:after="0" w:line="240" w:lineRule="auto"/>
        <w:ind w:left="566" w:firstLine="0"/>
        <w:contextualSpacing/>
      </w:pPr>
      <w:r>
        <w:t xml:space="preserve">Системы стихосложения. Ритм, рифма. Строфа.  </w:t>
      </w:r>
    </w:p>
    <w:p w:rsidR="000D478C" w:rsidRDefault="00882A58" w:rsidP="00DC2F93">
      <w:pPr>
        <w:spacing w:after="0" w:line="240" w:lineRule="auto"/>
        <w:contextualSpacing/>
      </w:pPr>
      <w: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w:t>
      </w:r>
    </w:p>
    <w:p w:rsidR="000D478C" w:rsidRDefault="00882A58" w:rsidP="00DC2F93">
      <w:pPr>
        <w:spacing w:after="0" w:line="240" w:lineRule="auto"/>
        <w:contextualSpacing/>
      </w:pPr>
      <w:r>
        <w:t xml:space="preserve">Лироэпические жанры (басня, баллада, поэма). Драматические жанры (драма, трагедия, комедия).  </w:t>
      </w:r>
    </w:p>
    <w:p w:rsidR="000D478C" w:rsidRDefault="00882A58" w:rsidP="00DC2F93">
      <w:pPr>
        <w:spacing w:after="0" w:line="240" w:lineRule="auto"/>
        <w:contextualSpacing/>
      </w:pPr>
      <w: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0D478C" w:rsidRDefault="00882A58" w:rsidP="00DC2F93">
      <w:pPr>
        <w:spacing w:after="0" w:line="240" w:lineRule="auto"/>
        <w:contextualSpacing/>
      </w:pPr>
      <w:r>
        <w:t xml:space="preserve">Древнерусская литература, еѐ основные жанры: слово, поучение, житие, повесть. Тема Русской земли.  </w:t>
      </w:r>
    </w:p>
    <w:p w:rsidR="000D478C" w:rsidRDefault="00882A58" w:rsidP="00DC2F93">
      <w:pPr>
        <w:spacing w:after="0" w:line="240" w:lineRule="auto"/>
        <w:contextualSpacing/>
      </w:pPr>
      <w:r>
        <w:t xml:space="preserve">Идеал человека в литературе Древней Руси. Поучительный характер произведений древнерусской литературы.  </w:t>
      </w:r>
    </w:p>
    <w:p w:rsidR="000D478C" w:rsidRDefault="00882A58" w:rsidP="00DC2F93">
      <w:pPr>
        <w:spacing w:after="0" w:line="240" w:lineRule="auto"/>
        <w:contextualSpacing/>
      </w:pPr>
      <w:r>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0D478C" w:rsidRDefault="00882A58" w:rsidP="00DC2F93">
      <w:pPr>
        <w:spacing w:after="0" w:line="240" w:lineRule="auto"/>
        <w:contextualSpacing/>
      </w:pPr>
      <w: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w:t>
      </w:r>
    </w:p>
    <w:p w:rsidR="000D478C" w:rsidRDefault="00882A58" w:rsidP="00DC2F93">
      <w:pPr>
        <w:spacing w:after="0" w:line="240" w:lineRule="auto"/>
        <w:contextualSpacing/>
      </w:pPr>
      <w: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w:t>
      </w:r>
    </w:p>
    <w:p w:rsidR="000D478C" w:rsidRDefault="00882A58" w:rsidP="00DC2F93">
      <w:pPr>
        <w:spacing w:after="0" w:line="240" w:lineRule="auto"/>
        <w:ind w:firstLine="0"/>
        <w:contextualSpacing/>
      </w:pPr>
      <w:r>
        <w:t xml:space="preserve">Основные темы и образы русской поэзии XX в. (человек и природа, родина, любовь, война, назначение поэзии).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2.2.2.3. ИНОСТРАННЫЙ ЯЗЫК (АНГЛИЙСКИЙ)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Предметное содержание речи</w:t>
      </w:r>
      <w:r>
        <w:t xml:space="preserve">  </w:t>
      </w:r>
    </w:p>
    <w:p w:rsidR="000D478C" w:rsidRDefault="00882A58" w:rsidP="00DC2F93">
      <w:pPr>
        <w:spacing w:after="0" w:line="240" w:lineRule="auto"/>
        <w:contextualSpacing/>
      </w:pPr>
      <w:r>
        <w:t xml:space="preserve">Межличностные взаимоотношения в семье, со сверстниками; решение конфликтных ситуаций.  </w:t>
      </w:r>
    </w:p>
    <w:p w:rsidR="000D478C" w:rsidRDefault="00882A58" w:rsidP="00DC2F93">
      <w:pPr>
        <w:spacing w:after="0" w:line="240" w:lineRule="auto"/>
        <w:ind w:left="566" w:firstLine="0"/>
        <w:contextualSpacing/>
      </w:pPr>
      <w:r>
        <w:t xml:space="preserve">Внешность и черты характера человека.  </w:t>
      </w:r>
    </w:p>
    <w:p w:rsidR="000D478C" w:rsidRDefault="00882A58" w:rsidP="00DC2F93">
      <w:pPr>
        <w:spacing w:after="0" w:line="240" w:lineRule="auto"/>
        <w:contextualSpacing/>
      </w:pPr>
      <w:r>
        <w:t xml:space="preserve">Досуг и увлечения (чтение, кино, театр, музей, музыка). Виды отдыха, путешествия. Молодѐжная мода.  </w:t>
      </w:r>
    </w:p>
    <w:p w:rsidR="000D478C" w:rsidRDefault="00882A58" w:rsidP="00DC2F93">
      <w:pPr>
        <w:spacing w:after="0" w:line="240" w:lineRule="auto"/>
        <w:ind w:left="566" w:firstLine="0"/>
        <w:contextualSpacing/>
      </w:pPr>
      <w:r>
        <w:t xml:space="preserve">Покупки.  </w:t>
      </w:r>
    </w:p>
    <w:p w:rsidR="000D478C" w:rsidRDefault="00882A58" w:rsidP="00DC2F93">
      <w:pPr>
        <w:spacing w:after="0" w:line="240" w:lineRule="auto"/>
        <w:contextualSpacing/>
      </w:pPr>
      <w:r>
        <w:t xml:space="preserve">Здоровый образ жизни: режим труда и отдыха, спорт, сбалансированное питание, отказ от вредных привычек.  </w:t>
      </w:r>
    </w:p>
    <w:p w:rsidR="000D478C" w:rsidRDefault="00882A58" w:rsidP="00DC2F93">
      <w:pPr>
        <w:spacing w:after="0" w:line="240" w:lineRule="auto"/>
        <w:contextualSpacing/>
      </w:pPr>
      <w: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0D478C" w:rsidRDefault="00882A58" w:rsidP="00DC2F93">
      <w:pPr>
        <w:spacing w:after="0" w:line="240" w:lineRule="auto"/>
        <w:contextualSpacing/>
      </w:pPr>
      <w:r>
        <w:t xml:space="preserve">Мир профессий. Проблемы выбора профессии. Роль иностранного языка в планах на будущее.  </w:t>
      </w:r>
    </w:p>
    <w:p w:rsidR="000D478C" w:rsidRDefault="00882A58" w:rsidP="00DC2F93">
      <w:pPr>
        <w:spacing w:after="0" w:line="240" w:lineRule="auto"/>
        <w:contextualSpacing/>
      </w:pPr>
      <w:r>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0D478C" w:rsidRDefault="00882A58" w:rsidP="00DC2F93">
      <w:pPr>
        <w:spacing w:after="0" w:line="240" w:lineRule="auto"/>
        <w:contextualSpacing/>
      </w:pPr>
      <w:r>
        <w:t xml:space="preserve">Средства массовой информации и коммуникации (пресса, телевидение, радио, Интернет).  </w:t>
      </w:r>
    </w:p>
    <w:p w:rsidR="000D478C" w:rsidRDefault="00882A58" w:rsidP="00DC2F93">
      <w:pPr>
        <w:spacing w:after="0" w:line="240" w:lineRule="auto"/>
        <w:contextualSpacing/>
      </w:pPr>
      <w: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w:t>
      </w:r>
      <w:r>
        <w:lastRenderedPageBreak/>
        <w:t xml:space="preserve">праздники, знаменательные даты, традиции, обычаи), страницы истории, выдающиеся люди, их вклад в науку и мировую культуру.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Виды речевой деятельности/Коммуникативные умения</w:t>
      </w:r>
      <w:r>
        <w:t xml:space="preserve">  </w:t>
      </w:r>
    </w:p>
    <w:p w:rsidR="000D478C" w:rsidRDefault="00882A58" w:rsidP="00DC2F93">
      <w:pPr>
        <w:spacing w:after="0" w:line="240" w:lineRule="auto"/>
        <w:ind w:left="561" w:right="326" w:hanging="10"/>
        <w:contextualSpacing/>
        <w:jc w:val="left"/>
      </w:pPr>
      <w:r>
        <w:rPr>
          <w:u w:val="single" w:color="000000"/>
        </w:rPr>
        <w:t>Говорение</w:t>
      </w:r>
      <w:r>
        <w:t xml:space="preserve">  </w:t>
      </w:r>
    </w:p>
    <w:p w:rsidR="000D478C" w:rsidRDefault="00882A58" w:rsidP="00DC2F93">
      <w:pPr>
        <w:spacing w:after="0" w:line="240" w:lineRule="auto"/>
        <w:ind w:left="561" w:right="326" w:hanging="10"/>
        <w:contextualSpacing/>
        <w:jc w:val="left"/>
      </w:pPr>
      <w:r>
        <w:rPr>
          <w:u w:val="single" w:color="000000"/>
        </w:rPr>
        <w:t>Диалогическая речь</w:t>
      </w:r>
      <w:r>
        <w:t xml:space="preserve">  </w:t>
      </w:r>
    </w:p>
    <w:p w:rsidR="000D478C" w:rsidRDefault="00882A58" w:rsidP="00DC2F93">
      <w:pPr>
        <w:spacing w:after="0" w:line="240" w:lineRule="auto"/>
        <w:contextualSpacing/>
      </w:pPr>
      <w: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диалог-побуждение к действию, диалог—обмен мнениями и комбинированные диалоги. Объѐм диалога - от 3 реплик (5-7 классы) до 4-5 реплик (8-9 классы) со стороны каждого обучающегося. </w:t>
      </w:r>
      <w:proofErr w:type="gramStart"/>
      <w:r>
        <w:t>Продолжительность  Диалога</w:t>
      </w:r>
      <w:proofErr w:type="gramEnd"/>
      <w:r>
        <w:t xml:space="preserve"> -2,5-3 мин (9 класс).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Монологическая речь</w:t>
      </w:r>
      <w:r>
        <w:t xml:space="preserve">  </w:t>
      </w:r>
    </w:p>
    <w:p w:rsidR="000D478C" w:rsidRDefault="00882A58" w:rsidP="00DC2F93">
      <w:pPr>
        <w:spacing w:after="0" w:line="240" w:lineRule="auto"/>
        <w:contextualSpacing/>
      </w:pPr>
      <w: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Объѐм монологического высказывания – от 8010 фраз (5</w:t>
      </w:r>
      <w:r w:rsidR="0073030D">
        <w:t>-7 классы) до 10012 фраз (8-</w:t>
      </w:r>
      <w:r>
        <w:t xml:space="preserve">9 классы).  Продолжительность монолога – 1,5-2 мин (9 класс).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6" w:firstLine="0"/>
        <w:contextualSpacing/>
      </w:pPr>
      <w:r>
        <w:t xml:space="preserve">Аудирование  </w:t>
      </w:r>
    </w:p>
    <w:p w:rsidR="000D478C" w:rsidRDefault="00882A58" w:rsidP="00DC2F93">
      <w:pPr>
        <w:spacing w:after="0" w:line="240" w:lineRule="auto"/>
        <w:contextualSpacing/>
      </w:pPr>
      <w:r>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Жанры текстов: прагматические, публицистические.  </w:t>
      </w:r>
    </w:p>
    <w:p w:rsidR="000D478C" w:rsidRDefault="00882A58" w:rsidP="00DC2F93">
      <w:pPr>
        <w:spacing w:after="0" w:line="240" w:lineRule="auto"/>
        <w:contextualSpacing/>
      </w:pPr>
      <w:r>
        <w:t xml:space="preserve">Типы текстов: объявление, реклама, сообщение, рассказ, диалог-интервью, стихотворение и др.  </w:t>
      </w:r>
    </w:p>
    <w:p w:rsidR="000D478C" w:rsidRDefault="00882A58" w:rsidP="00DC2F93">
      <w:pPr>
        <w:spacing w:after="0" w:line="240" w:lineRule="auto"/>
        <w:contextualSpacing/>
      </w:pPr>
      <w:r>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0D478C" w:rsidRDefault="00882A58" w:rsidP="00DC2F93">
      <w:pPr>
        <w:spacing w:after="0" w:line="240" w:lineRule="auto"/>
        <w:contextualSpacing/>
      </w:pPr>
      <w:r>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  </w:t>
      </w:r>
    </w:p>
    <w:p w:rsidR="000D478C" w:rsidRDefault="00882A58" w:rsidP="00DC2F93">
      <w:pPr>
        <w:spacing w:after="0" w:line="240" w:lineRule="auto"/>
        <w:contextualSpacing/>
      </w:pPr>
      <w:r>
        <w:t xml:space="preserve">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  </w:t>
      </w:r>
    </w:p>
    <w:p w:rsidR="000D478C" w:rsidRDefault="00882A58" w:rsidP="00DC2F93">
      <w:pPr>
        <w:spacing w:after="0" w:line="240" w:lineRule="auto"/>
        <w:contextualSpacing/>
      </w:pPr>
      <w:r>
        <w:t xml:space="preserve">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Чтение</w:t>
      </w:r>
      <w:r>
        <w:t xml:space="preserve">  </w:t>
      </w:r>
    </w:p>
    <w:p w:rsidR="000D478C" w:rsidRDefault="00882A58" w:rsidP="00DC2F93">
      <w:pPr>
        <w:spacing w:after="0" w:line="240" w:lineRule="auto"/>
        <w:contextualSpacing/>
      </w:pPr>
      <w:r>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w:t>
      </w:r>
    </w:p>
    <w:p w:rsidR="000D478C" w:rsidRDefault="00882A58" w:rsidP="00DC2F93">
      <w:pPr>
        <w:spacing w:after="0" w:line="240" w:lineRule="auto"/>
        <w:ind w:firstLine="0"/>
        <w:contextualSpacing/>
      </w:pPr>
      <w:r>
        <w:t xml:space="preserve">(просмотровое/поисковое чтение).  </w:t>
      </w:r>
    </w:p>
    <w:p w:rsidR="000D478C" w:rsidRDefault="00882A58" w:rsidP="00DC2F93">
      <w:pPr>
        <w:spacing w:after="0" w:line="240" w:lineRule="auto"/>
        <w:contextualSpacing/>
      </w:pPr>
      <w:r>
        <w:t xml:space="preserve">Жанры текстов: научно-популярные, публицистические, художественные, прагматические.  </w:t>
      </w:r>
    </w:p>
    <w:p w:rsidR="000D478C" w:rsidRDefault="00882A58" w:rsidP="00DC2F93">
      <w:pPr>
        <w:spacing w:after="0" w:line="240" w:lineRule="auto"/>
        <w:contextualSpacing/>
      </w:pPr>
      <w:r>
        <w:t xml:space="preserve">Типы текстов: статья, интервью, рассказ, объявление, рецепт, меню, проспект, реклама, стихотворение и др.  </w:t>
      </w:r>
    </w:p>
    <w:p w:rsidR="000D478C" w:rsidRDefault="00882A58" w:rsidP="00DC2F93">
      <w:pPr>
        <w:spacing w:after="0" w:line="240" w:lineRule="auto"/>
        <w:contextualSpacing/>
      </w:pPr>
      <w:r>
        <w:lastRenderedPageBreak/>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0D478C" w:rsidRDefault="00882A58" w:rsidP="00DC2F93">
      <w:pPr>
        <w:spacing w:after="0" w:line="240" w:lineRule="auto"/>
        <w:ind w:left="566" w:firstLine="0"/>
        <w:contextualSpacing/>
      </w:pPr>
      <w:r>
        <w:t xml:space="preserve">Независимо от вида чтения возможно использование двуязычного словаря.  </w:t>
      </w:r>
    </w:p>
    <w:p w:rsidR="000D478C" w:rsidRDefault="00882A58" w:rsidP="00DC2F93">
      <w:pPr>
        <w:spacing w:after="0" w:line="240" w:lineRule="auto"/>
        <w:contextualSpacing/>
      </w:pPr>
      <w: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Объѐм текстов для чтения – до 550 слов.  </w:t>
      </w:r>
    </w:p>
    <w:p w:rsidR="000D478C" w:rsidRDefault="00882A58" w:rsidP="00DC2F93">
      <w:pPr>
        <w:spacing w:after="0" w:line="240" w:lineRule="auto"/>
        <w:contextualSpacing/>
      </w:pPr>
      <w: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w:t>
      </w:r>
    </w:p>
    <w:p w:rsidR="000D478C" w:rsidRDefault="00882A58" w:rsidP="00DC2F93">
      <w:pPr>
        <w:spacing w:after="0" w:line="240" w:lineRule="auto"/>
        <w:ind w:left="566" w:firstLine="0"/>
        <w:contextualSpacing/>
      </w:pPr>
      <w:r>
        <w:t xml:space="preserve">Объѐм текста для чтения – около 350 слов.  </w:t>
      </w:r>
    </w:p>
    <w:p w:rsidR="000D478C" w:rsidRDefault="00882A58" w:rsidP="00DC2F93">
      <w:pPr>
        <w:spacing w:after="0" w:line="240" w:lineRule="auto"/>
        <w:contextualSpacing/>
      </w:pPr>
      <w: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приѐмов смысловой переработки текста (языковой догадки, выборочного перевода) и оценки полученной информации. Объѐм текстов для чтения - до 300 слов.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Письменная речь</w:t>
      </w:r>
      <w:r>
        <w:t xml:space="preserve">  </w:t>
      </w:r>
    </w:p>
    <w:p w:rsidR="000D478C" w:rsidRDefault="00882A58" w:rsidP="00DC2F93">
      <w:pPr>
        <w:spacing w:after="0" w:line="240" w:lineRule="auto"/>
        <w:ind w:left="566" w:firstLine="0"/>
        <w:contextualSpacing/>
      </w:pPr>
      <w:r>
        <w:t xml:space="preserve">Дальнейшее развитие и совершенствование письменной речи, а именно умений:  </w:t>
      </w:r>
    </w:p>
    <w:p w:rsidR="000D478C" w:rsidRDefault="00882A58" w:rsidP="00DC2F93">
      <w:pPr>
        <w:numPr>
          <w:ilvl w:val="0"/>
          <w:numId w:val="86"/>
        </w:numPr>
        <w:spacing w:after="0" w:line="240" w:lineRule="auto"/>
        <w:contextualSpacing/>
      </w:pPr>
      <w:r>
        <w:t xml:space="preserve">писать короткие поздравления с днем рождения и другими праздниками, выражать пожелания (объѐмом 30-40 слов, включая адрес);  </w:t>
      </w:r>
    </w:p>
    <w:p w:rsidR="000D478C" w:rsidRDefault="00882A58" w:rsidP="00DC2F93">
      <w:pPr>
        <w:numPr>
          <w:ilvl w:val="0"/>
          <w:numId w:val="86"/>
        </w:numPr>
        <w:spacing w:after="0" w:line="240" w:lineRule="auto"/>
        <w:contextualSpacing/>
      </w:pPr>
      <w:r>
        <w:t xml:space="preserve">заполнять формуляры, бланки (указывать имя, фамилию, пол, гражданство, адрес);  </w:t>
      </w:r>
    </w:p>
    <w:p w:rsidR="000D478C" w:rsidRDefault="00882A58" w:rsidP="00DC2F93">
      <w:pPr>
        <w:numPr>
          <w:ilvl w:val="0"/>
          <w:numId w:val="86"/>
        </w:numPr>
        <w:spacing w:after="0" w:line="240" w:lineRule="auto"/>
        <w:contextualSpacing/>
      </w:pPr>
      <w: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чѐм-либо). Объѐм личного письма - около 100-110 слов, включая адрес;  </w:t>
      </w:r>
    </w:p>
    <w:p w:rsidR="000D478C" w:rsidRDefault="00882A58" w:rsidP="00DC2F93">
      <w:pPr>
        <w:numPr>
          <w:ilvl w:val="0"/>
          <w:numId w:val="86"/>
        </w:numPr>
        <w:spacing w:after="0" w:line="240" w:lineRule="auto"/>
        <w:contextualSpacing/>
      </w:pPr>
      <w:r>
        <w:t xml:space="preserve">составлять план, тезисы устного или письменного сообщения, кратко излагать результаты проектной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Языковые знания и навыки</w:t>
      </w:r>
      <w:r>
        <w:t xml:space="preserve">  </w:t>
      </w:r>
    </w:p>
    <w:p w:rsidR="000D478C" w:rsidRDefault="00882A58" w:rsidP="00DC2F93">
      <w:pPr>
        <w:spacing w:after="0" w:line="240" w:lineRule="auto"/>
        <w:ind w:left="561" w:right="326" w:hanging="10"/>
        <w:contextualSpacing/>
        <w:jc w:val="left"/>
      </w:pPr>
      <w:r>
        <w:rPr>
          <w:u w:val="single" w:color="000000"/>
        </w:rPr>
        <w:t>Орфография</w:t>
      </w:r>
      <w:r>
        <w:t xml:space="preserve">  </w:t>
      </w:r>
    </w:p>
    <w:p w:rsidR="000D478C" w:rsidRDefault="00882A58" w:rsidP="00DC2F93">
      <w:pPr>
        <w:spacing w:after="0" w:line="240" w:lineRule="auto"/>
        <w:contextualSpacing/>
      </w:pPr>
      <w:r>
        <w:t xml:space="preserve">Знание правил чтения и орфографии и навыки их применения на основе изучаемого лексико-грамматического материала.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Фонетическая сторона речи</w:t>
      </w:r>
      <w:r>
        <w:t xml:space="preserve">  </w:t>
      </w:r>
    </w:p>
    <w:p w:rsidR="000D478C" w:rsidRDefault="00882A58" w:rsidP="00DC2F93">
      <w:pPr>
        <w:spacing w:after="0" w:line="240" w:lineRule="auto"/>
        <w:contextualSpacing/>
      </w:pPr>
      <w:r>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Лексическая сторона речи</w:t>
      </w:r>
      <w:r>
        <w:t xml:space="preserve">  </w:t>
      </w:r>
    </w:p>
    <w:p w:rsidR="000D478C" w:rsidRDefault="00882A58" w:rsidP="00DC2F93">
      <w:pPr>
        <w:spacing w:after="0" w:line="240" w:lineRule="auto"/>
        <w:contextualSpacing/>
      </w:pPr>
      <w:r>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распространѐнных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Грамматическая сторона речи</w:t>
      </w:r>
      <w:r>
        <w:t xml:space="preserve">  </w:t>
      </w:r>
    </w:p>
    <w:p w:rsidR="000D478C" w:rsidRDefault="00882A58" w:rsidP="00DC2F93">
      <w:pPr>
        <w:spacing w:after="0" w:line="240" w:lineRule="auto"/>
        <w:contextualSpacing/>
      </w:pPr>
      <w:r>
        <w:t xml:space="preserve">Знание признаков нераспространѐнных и распространѐнных простых предложений, безличных предложений, сложносочинѐнных и сложноподчинѐнных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0D478C" w:rsidRDefault="00882A58" w:rsidP="00DC2F93">
      <w:pPr>
        <w:spacing w:after="0" w:line="240" w:lineRule="auto"/>
        <w:contextualSpacing/>
      </w:pPr>
      <w:r>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w:t>
      </w:r>
      <w:r>
        <w:lastRenderedPageBreak/>
        <w:t xml:space="preserve">неопределѐнных/неопределѐнно-личных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Социокультурные знания и умения</w:t>
      </w:r>
      <w:r>
        <w:t xml:space="preserve">  </w:t>
      </w:r>
    </w:p>
    <w:p w:rsidR="000D478C" w:rsidRDefault="00882A58" w:rsidP="00DC2F93">
      <w:pPr>
        <w:spacing w:after="0" w:line="240" w:lineRule="auto"/>
        <w:contextualSpacing/>
      </w:pPr>
      <w: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0D478C" w:rsidRDefault="00882A58" w:rsidP="00DC2F93">
      <w:pPr>
        <w:spacing w:after="0" w:line="240" w:lineRule="auto"/>
        <w:ind w:left="566" w:firstLine="0"/>
        <w:contextualSpacing/>
      </w:pPr>
      <w:r>
        <w:t xml:space="preserve">Это предполагает овладение:  </w:t>
      </w:r>
    </w:p>
    <w:p w:rsidR="000D478C" w:rsidRDefault="00882A58" w:rsidP="00DC2F93">
      <w:pPr>
        <w:numPr>
          <w:ilvl w:val="0"/>
          <w:numId w:val="87"/>
        </w:numPr>
        <w:spacing w:after="0" w:line="240" w:lineRule="auto"/>
        <w:contextualSpacing/>
      </w:pPr>
      <w:r>
        <w:t xml:space="preserve">знаниями о значении родного и иностранного языков в современном мире;  </w:t>
      </w:r>
    </w:p>
    <w:p w:rsidR="000D478C" w:rsidRDefault="00882A58" w:rsidP="00DC2F93">
      <w:pPr>
        <w:numPr>
          <w:ilvl w:val="0"/>
          <w:numId w:val="87"/>
        </w:numPr>
        <w:spacing w:after="0" w:line="240" w:lineRule="auto"/>
        <w:contextualSpacing/>
      </w:pPr>
      <w:r>
        <w:t xml:space="preserve">сведениями о социокультурном портрете стран, говорящих на иностранном языке, их символике и культурном наследии;  </w:t>
      </w:r>
    </w:p>
    <w:p w:rsidR="000D478C" w:rsidRDefault="00882A58" w:rsidP="00DC2F93">
      <w:pPr>
        <w:numPr>
          <w:ilvl w:val="0"/>
          <w:numId w:val="87"/>
        </w:numPr>
        <w:spacing w:after="0" w:line="240" w:lineRule="auto"/>
        <w:contextualSpacing/>
      </w:pPr>
      <w:r>
        <w:t xml:space="preserve">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распространѐнными образцами фольклора (скороговорками, поговорками, пословицами);  </w:t>
      </w:r>
    </w:p>
    <w:p w:rsidR="000D478C" w:rsidRDefault="00882A58" w:rsidP="00DC2F93">
      <w:pPr>
        <w:numPr>
          <w:ilvl w:val="0"/>
          <w:numId w:val="87"/>
        </w:numPr>
        <w:spacing w:after="0" w:line="240" w:lineRule="auto"/>
        <w:contextualSpacing/>
      </w:pPr>
      <w:r>
        <w:t xml:space="preserve">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0D478C" w:rsidRDefault="00882A58" w:rsidP="00DC2F93">
      <w:pPr>
        <w:numPr>
          <w:ilvl w:val="0"/>
          <w:numId w:val="87"/>
        </w:numPr>
        <w:spacing w:after="0" w:line="240" w:lineRule="auto"/>
        <w:contextualSpacing/>
      </w:pPr>
      <w: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распространѐнную оценочную лексику);  </w:t>
      </w:r>
    </w:p>
    <w:p w:rsidR="000D478C" w:rsidRDefault="00882A58" w:rsidP="00DC2F93">
      <w:pPr>
        <w:numPr>
          <w:ilvl w:val="0"/>
          <w:numId w:val="87"/>
        </w:numPr>
        <w:spacing w:after="0" w:line="240" w:lineRule="auto"/>
        <w:contextualSpacing/>
      </w:pPr>
      <w:r>
        <w:t xml:space="preserve">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Компенсаторные умения</w:t>
      </w:r>
      <w:r>
        <w:t xml:space="preserve">  </w:t>
      </w:r>
    </w:p>
    <w:p w:rsidR="000D478C" w:rsidRDefault="00882A58" w:rsidP="00DC2F93">
      <w:pPr>
        <w:spacing w:after="0" w:line="240" w:lineRule="auto"/>
        <w:ind w:left="566" w:firstLine="0"/>
        <w:contextualSpacing/>
      </w:pPr>
      <w:r>
        <w:t xml:space="preserve">Совершенствуются умения:  </w:t>
      </w:r>
    </w:p>
    <w:p w:rsidR="000D478C" w:rsidRDefault="00882A58" w:rsidP="00DC2F93">
      <w:pPr>
        <w:numPr>
          <w:ilvl w:val="0"/>
          <w:numId w:val="87"/>
        </w:numPr>
        <w:spacing w:after="0" w:line="240" w:lineRule="auto"/>
        <w:contextualSpacing/>
      </w:pPr>
      <w:r>
        <w:t xml:space="preserve">переспрашивать, просить повторить, уточняя значение незнакомых слов;  </w:t>
      </w:r>
    </w:p>
    <w:p w:rsidR="000D478C" w:rsidRDefault="00882A58" w:rsidP="00DC2F93">
      <w:pPr>
        <w:numPr>
          <w:ilvl w:val="0"/>
          <w:numId w:val="87"/>
        </w:numPr>
        <w:spacing w:after="0" w:line="240" w:lineRule="auto"/>
        <w:contextualSpacing/>
      </w:pPr>
      <w:r>
        <w:t xml:space="preserve">использовать в качестве опоры при порождении собственных высказываний ключевые слова, план к тексту, тематический словарь и т. д.;  </w:t>
      </w:r>
    </w:p>
    <w:p w:rsidR="000D478C" w:rsidRDefault="00882A58" w:rsidP="00DC2F93">
      <w:pPr>
        <w:numPr>
          <w:ilvl w:val="0"/>
          <w:numId w:val="87"/>
        </w:numPr>
        <w:spacing w:after="0" w:line="240" w:lineRule="auto"/>
        <w:contextualSpacing/>
      </w:pPr>
      <w:r>
        <w:t xml:space="preserve">прогнозировать содержание текста на основе заголовка, предварительно поставленных вопросов;  </w:t>
      </w:r>
    </w:p>
    <w:p w:rsidR="000D478C" w:rsidRDefault="00882A58" w:rsidP="00DC2F93">
      <w:pPr>
        <w:numPr>
          <w:ilvl w:val="0"/>
          <w:numId w:val="87"/>
        </w:numPr>
        <w:spacing w:after="0" w:line="240" w:lineRule="auto"/>
        <w:contextualSpacing/>
      </w:pPr>
      <w:r>
        <w:t xml:space="preserve">догадываться о значении незнакомых слов по контексту, по используемым собеседником жестам и мимике;  </w:t>
      </w:r>
    </w:p>
    <w:p w:rsidR="000D478C" w:rsidRDefault="00882A58" w:rsidP="00DC2F93">
      <w:pPr>
        <w:numPr>
          <w:ilvl w:val="0"/>
          <w:numId w:val="87"/>
        </w:numPr>
        <w:spacing w:after="0" w:line="240" w:lineRule="auto"/>
        <w:contextualSpacing/>
      </w:pPr>
      <w:r>
        <w:t xml:space="preserve">использовать синонимы, антонимы, описания понятия при дефиците языковых средств.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1612" w:hanging="10"/>
        <w:contextualSpacing/>
        <w:jc w:val="left"/>
      </w:pPr>
      <w:r>
        <w:rPr>
          <w:u w:val="single" w:color="000000"/>
        </w:rPr>
        <w:t xml:space="preserve">Общеучебные умения и универсальные способы </w:t>
      </w:r>
      <w:proofErr w:type="gramStart"/>
      <w:r>
        <w:rPr>
          <w:u w:val="single" w:color="000000"/>
        </w:rPr>
        <w:t>деятельности</w:t>
      </w:r>
      <w:r>
        <w:t xml:space="preserve">  Формируются</w:t>
      </w:r>
      <w:proofErr w:type="gramEnd"/>
      <w:r>
        <w:t xml:space="preserve"> и совершенствуются умения:  </w:t>
      </w:r>
    </w:p>
    <w:p w:rsidR="000D478C" w:rsidRDefault="00882A58" w:rsidP="00DC2F93">
      <w:pPr>
        <w:numPr>
          <w:ilvl w:val="0"/>
          <w:numId w:val="87"/>
        </w:numPr>
        <w:spacing w:after="0" w:line="240" w:lineRule="auto"/>
        <w:contextualSpacing/>
      </w:pPr>
      <w:r>
        <w:t xml:space="preserve">работать с информацией: сокращение, расширение устной и письменной информации, создание второго текста по аналогии, заполнение таблиц;  </w:t>
      </w:r>
    </w:p>
    <w:p w:rsidR="000D478C" w:rsidRDefault="00882A58" w:rsidP="00DC2F93">
      <w:pPr>
        <w:numPr>
          <w:ilvl w:val="0"/>
          <w:numId w:val="87"/>
        </w:numPr>
        <w:spacing w:after="0" w:line="240" w:lineRule="auto"/>
        <w:contextualSpacing/>
      </w:pPr>
      <w:r>
        <w:t xml:space="preserve">работать с прослушанным/прочитанным текстом: извлечение основной, запрашиваемой или нужной информации, извлечение полной и точной информации;  </w:t>
      </w:r>
    </w:p>
    <w:p w:rsidR="000D478C" w:rsidRDefault="00882A58" w:rsidP="00DC2F93">
      <w:pPr>
        <w:numPr>
          <w:ilvl w:val="0"/>
          <w:numId w:val="87"/>
        </w:numPr>
        <w:spacing w:after="0" w:line="240" w:lineRule="auto"/>
        <w:contextualSpacing/>
      </w:pPr>
      <w:r>
        <w:t xml:space="preserve">работать с разными источниками на иностранном языке: справочными материалами, словарями, интернет-ресурсами, литературой;  </w:t>
      </w:r>
    </w:p>
    <w:p w:rsidR="000D478C" w:rsidRDefault="00882A58" w:rsidP="00DC2F93">
      <w:pPr>
        <w:numPr>
          <w:ilvl w:val="0"/>
          <w:numId w:val="87"/>
        </w:numPr>
        <w:spacing w:after="0" w:line="240" w:lineRule="auto"/>
        <w:contextualSpacing/>
      </w:pPr>
      <w: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
    <w:p w:rsidR="000D478C" w:rsidRDefault="00882A58" w:rsidP="00DC2F93">
      <w:pPr>
        <w:numPr>
          <w:ilvl w:val="0"/>
          <w:numId w:val="87"/>
        </w:numPr>
        <w:spacing w:after="0" w:line="240" w:lineRule="auto"/>
        <w:contextualSpacing/>
      </w:pPr>
      <w:r>
        <w:t xml:space="preserve">самостоятельно работать, рационально организовывая свой труд в классе и дома.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Специальные учебные умения</w:t>
      </w:r>
      <w:r>
        <w:t xml:space="preserve">  </w:t>
      </w:r>
    </w:p>
    <w:p w:rsidR="000D478C" w:rsidRDefault="00882A58" w:rsidP="00DC2F93">
      <w:pPr>
        <w:spacing w:after="0" w:line="240" w:lineRule="auto"/>
        <w:ind w:left="566" w:firstLine="0"/>
        <w:contextualSpacing/>
      </w:pPr>
      <w:r>
        <w:t xml:space="preserve">Формируются и совершенствуются умения:  </w:t>
      </w:r>
    </w:p>
    <w:p w:rsidR="000D478C" w:rsidRDefault="00882A58" w:rsidP="00DC2F93">
      <w:pPr>
        <w:numPr>
          <w:ilvl w:val="0"/>
          <w:numId w:val="87"/>
        </w:numPr>
        <w:spacing w:after="0" w:line="240" w:lineRule="auto"/>
        <w:contextualSpacing/>
      </w:pPr>
      <w:r>
        <w:lastRenderedPageBreak/>
        <w:t xml:space="preserve">находить ключевые слова и социокультурные реалии при работе с текстом;  </w:t>
      </w:r>
    </w:p>
    <w:p w:rsidR="000D478C" w:rsidRDefault="00882A58" w:rsidP="00DC2F93">
      <w:pPr>
        <w:numPr>
          <w:ilvl w:val="0"/>
          <w:numId w:val="87"/>
        </w:numPr>
        <w:spacing w:after="0" w:line="240" w:lineRule="auto"/>
        <w:contextualSpacing/>
      </w:pPr>
      <w:r>
        <w:t xml:space="preserve">семантизировать слова на основе языковой догадки;  </w:t>
      </w:r>
    </w:p>
    <w:p w:rsidR="000D478C" w:rsidRDefault="00882A58" w:rsidP="00DC2F93">
      <w:pPr>
        <w:numPr>
          <w:ilvl w:val="0"/>
          <w:numId w:val="87"/>
        </w:numPr>
        <w:spacing w:after="0" w:line="240" w:lineRule="auto"/>
        <w:contextualSpacing/>
      </w:pPr>
      <w:r>
        <w:t xml:space="preserve">осуществлять словообразовательный анализ;  </w:t>
      </w:r>
    </w:p>
    <w:p w:rsidR="000D478C" w:rsidRDefault="00882A58" w:rsidP="00DC2F93">
      <w:pPr>
        <w:numPr>
          <w:ilvl w:val="0"/>
          <w:numId w:val="87"/>
        </w:numPr>
        <w:spacing w:after="0" w:line="240" w:lineRule="auto"/>
        <w:contextualSpacing/>
      </w:pPr>
      <w:r>
        <w:t xml:space="preserve">выборочно использовать перевод;  </w:t>
      </w:r>
    </w:p>
    <w:p w:rsidR="000D478C" w:rsidRDefault="00882A58" w:rsidP="00DC2F93">
      <w:pPr>
        <w:numPr>
          <w:ilvl w:val="0"/>
          <w:numId w:val="87"/>
        </w:numPr>
        <w:spacing w:after="0" w:line="240" w:lineRule="auto"/>
        <w:contextualSpacing/>
      </w:pPr>
      <w:r>
        <w:t xml:space="preserve">пользоваться двуязычным и толковым словарями;  </w:t>
      </w:r>
    </w:p>
    <w:p w:rsidR="000D478C" w:rsidRDefault="00882A58" w:rsidP="00DC2F93">
      <w:pPr>
        <w:numPr>
          <w:ilvl w:val="0"/>
          <w:numId w:val="87"/>
        </w:numPr>
        <w:spacing w:after="0" w:line="240" w:lineRule="auto"/>
        <w:contextualSpacing/>
      </w:pPr>
      <w:r>
        <w:t xml:space="preserve">участвовать в проектной деятельности межпредметного характера.  </w:t>
      </w:r>
    </w:p>
    <w:p w:rsidR="000D478C" w:rsidRDefault="00882A58" w:rsidP="00DC2F93">
      <w:pPr>
        <w:spacing w:after="0" w:line="240" w:lineRule="auto"/>
        <w:ind w:left="566" w:firstLine="0"/>
        <w:contextualSpacing/>
      </w:pPr>
      <w:r>
        <w:t xml:space="preserve">Содержание курса по конкретному иностранному языку даѐтся на примере английского </w:t>
      </w:r>
    </w:p>
    <w:p w:rsidR="000D478C" w:rsidRDefault="00882A58" w:rsidP="00DC2F93">
      <w:pPr>
        <w:spacing w:after="0" w:line="240" w:lineRule="auto"/>
        <w:ind w:firstLine="0"/>
        <w:contextualSpacing/>
      </w:pPr>
      <w:r>
        <w:t xml:space="preserve">языка.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Языковые средства</w:t>
      </w:r>
      <w:r>
        <w:t xml:space="preserve">  </w:t>
      </w:r>
    </w:p>
    <w:p w:rsidR="000D478C" w:rsidRDefault="00882A58" w:rsidP="00DC2F93">
      <w:pPr>
        <w:spacing w:after="0" w:line="240" w:lineRule="auto"/>
        <w:ind w:left="561" w:right="326" w:hanging="10"/>
        <w:contextualSpacing/>
        <w:jc w:val="left"/>
      </w:pPr>
      <w:r>
        <w:rPr>
          <w:u w:val="single" w:color="000000"/>
        </w:rPr>
        <w:t>Лексическая сторона речи</w:t>
      </w:r>
      <w:r>
        <w:t xml:space="preserve">  </w:t>
      </w:r>
    </w:p>
    <w:p w:rsidR="000D478C" w:rsidRDefault="00882A58" w:rsidP="00DC2F93">
      <w:pPr>
        <w:spacing w:after="0" w:line="240" w:lineRule="auto"/>
        <w:contextualSpacing/>
      </w:pPr>
      <w:r>
        <w:t xml:space="preserve">Овладение лексическими единицами, обслуживающими новые темы, проблемы и ситуации общения в пределах тематики основной школы, в объѐме 1200 единиц (включая 500, усвоенных в начальной школе).  </w:t>
      </w:r>
    </w:p>
    <w:p w:rsidR="000D478C" w:rsidRDefault="00882A58" w:rsidP="00DC2F93">
      <w:pPr>
        <w:spacing w:after="0" w:line="240" w:lineRule="auto"/>
        <w:contextualSpacing/>
      </w:pPr>
      <w:r>
        <w:t xml:space="preserve">Лексические единицы включают устойчивые словосочетания, оценочную лексику, реплики-клише речевого этикета, отражающие культуру стран изучаемого языка.  Основные способы </w:t>
      </w:r>
      <w:proofErr w:type="gramStart"/>
      <w:r>
        <w:t>словообразования:  1</w:t>
      </w:r>
      <w:proofErr w:type="gramEnd"/>
      <w:r>
        <w:t xml:space="preserve">) аффиксация:  </w:t>
      </w:r>
    </w:p>
    <w:p w:rsidR="000D478C" w:rsidRPr="00882A58" w:rsidRDefault="00882A58" w:rsidP="00DC2F93">
      <w:pPr>
        <w:numPr>
          <w:ilvl w:val="0"/>
          <w:numId w:val="88"/>
        </w:numPr>
        <w:spacing w:after="0" w:line="240" w:lineRule="auto"/>
        <w:contextualSpacing/>
        <w:rPr>
          <w:lang w:val="en-US"/>
        </w:rPr>
      </w:pPr>
      <w:r>
        <w:t>глаголов</w:t>
      </w:r>
      <w:r w:rsidRPr="00882A58">
        <w:rPr>
          <w:lang w:val="en-US"/>
        </w:rPr>
        <w:t xml:space="preserve">: dis-(disagree), mis-(misunderstand), re-(rewrite); -ize/-ise (organize);  </w:t>
      </w:r>
    </w:p>
    <w:p w:rsidR="000D478C" w:rsidRPr="00882A58" w:rsidRDefault="00882A58" w:rsidP="00DC2F93">
      <w:pPr>
        <w:numPr>
          <w:ilvl w:val="0"/>
          <w:numId w:val="88"/>
        </w:numPr>
        <w:spacing w:after="0" w:line="240" w:lineRule="auto"/>
        <w:contextualSpacing/>
        <w:rPr>
          <w:lang w:val="en-US"/>
        </w:rPr>
      </w:pPr>
      <w:r>
        <w:t>существительных</w:t>
      </w:r>
      <w:r w:rsidRPr="00882A58">
        <w:rPr>
          <w:lang w:val="en-US"/>
        </w:rPr>
        <w:t xml:space="preserve">: -sion/-tion (conclusion/celebration), -ance/-ence (performance/influence), -ment (environment), -ity (possibility), -ness (kindness), -ship (friendship), -ist (optimist), -ing </w:t>
      </w:r>
    </w:p>
    <w:p w:rsidR="000D478C" w:rsidRDefault="00882A58" w:rsidP="00DC2F93">
      <w:pPr>
        <w:spacing w:after="0" w:line="240" w:lineRule="auto"/>
        <w:ind w:firstLine="0"/>
        <w:contextualSpacing/>
      </w:pPr>
      <w:r>
        <w:t xml:space="preserve">(meeting);  </w:t>
      </w:r>
    </w:p>
    <w:p w:rsidR="000D478C" w:rsidRPr="00882A58" w:rsidRDefault="00882A58" w:rsidP="00DC2F93">
      <w:pPr>
        <w:numPr>
          <w:ilvl w:val="0"/>
          <w:numId w:val="88"/>
        </w:numPr>
        <w:spacing w:after="0" w:line="240" w:lineRule="auto"/>
        <w:contextualSpacing/>
        <w:rPr>
          <w:lang w:val="en-US"/>
        </w:rPr>
      </w:pPr>
      <w:r>
        <w:t>прилагательных</w:t>
      </w:r>
      <w:r w:rsidRPr="00882A58">
        <w:rPr>
          <w:lang w:val="en-US"/>
        </w:rPr>
        <w:t>: un-(unpleasant), im-/in-(impolite / independent), inter-(international); -y (busy), -ly (lovely), -ful (careful), -al (historical), -ic (scientific), -ian/-an (Russian), -ing (loving); ous (dangerous), -able/-ible (enjoyab-le/responsible), -less (harmless), -ive (native</w:t>
      </w:r>
      <w:proofErr w:type="gramStart"/>
      <w:r w:rsidRPr="00882A58">
        <w:rPr>
          <w:lang w:val="en-US"/>
        </w:rPr>
        <w:t>);  •</w:t>
      </w:r>
      <w:proofErr w:type="gramEnd"/>
      <w:r w:rsidRPr="00882A58">
        <w:rPr>
          <w:lang w:val="en-US"/>
        </w:rPr>
        <w:t xml:space="preserve"> </w:t>
      </w:r>
      <w:r>
        <w:t>наречий</w:t>
      </w:r>
      <w:r w:rsidRPr="00882A58">
        <w:rPr>
          <w:lang w:val="en-US"/>
        </w:rPr>
        <w:t xml:space="preserve">: -ly (usually);  </w:t>
      </w:r>
    </w:p>
    <w:p w:rsidR="000D478C" w:rsidRPr="00882A58" w:rsidRDefault="00882A58" w:rsidP="00DC2F93">
      <w:pPr>
        <w:numPr>
          <w:ilvl w:val="0"/>
          <w:numId w:val="88"/>
        </w:numPr>
        <w:spacing w:after="0" w:line="240" w:lineRule="auto"/>
        <w:contextualSpacing/>
        <w:rPr>
          <w:lang w:val="en-US"/>
        </w:rPr>
      </w:pPr>
      <w:r>
        <w:t>числительных</w:t>
      </w:r>
      <w:r w:rsidRPr="00882A58">
        <w:rPr>
          <w:lang w:val="en-US"/>
        </w:rPr>
        <w:t xml:space="preserve">: -teen (fifteen), -ty (seventy), -th (sixth);  </w:t>
      </w:r>
    </w:p>
    <w:p w:rsidR="000D478C" w:rsidRDefault="00882A58" w:rsidP="00DC2F93">
      <w:pPr>
        <w:spacing w:after="0" w:line="240" w:lineRule="auto"/>
        <w:ind w:left="566" w:firstLine="0"/>
        <w:contextualSpacing/>
      </w:pPr>
      <w:r>
        <w:t xml:space="preserve">2) словосложение:  </w:t>
      </w:r>
    </w:p>
    <w:p w:rsidR="000D478C" w:rsidRDefault="00882A58" w:rsidP="00DC2F93">
      <w:pPr>
        <w:numPr>
          <w:ilvl w:val="0"/>
          <w:numId w:val="89"/>
        </w:numPr>
        <w:spacing w:after="0" w:line="240" w:lineRule="auto"/>
        <w:ind w:firstLine="0"/>
        <w:contextualSpacing/>
      </w:pPr>
      <w:r>
        <w:t xml:space="preserve">существительное + существительное (policeman);  </w:t>
      </w:r>
    </w:p>
    <w:p w:rsidR="000D478C" w:rsidRDefault="00882A58" w:rsidP="00DC2F93">
      <w:pPr>
        <w:numPr>
          <w:ilvl w:val="0"/>
          <w:numId w:val="89"/>
        </w:numPr>
        <w:spacing w:after="0" w:line="240" w:lineRule="auto"/>
        <w:ind w:firstLine="0"/>
        <w:contextualSpacing/>
      </w:pPr>
      <w:r>
        <w:t xml:space="preserve">прилагательное + прилагательное (well-known);  </w:t>
      </w:r>
    </w:p>
    <w:p w:rsidR="000D478C" w:rsidRDefault="00882A58" w:rsidP="00DC2F93">
      <w:pPr>
        <w:numPr>
          <w:ilvl w:val="0"/>
          <w:numId w:val="89"/>
        </w:numPr>
        <w:spacing w:after="0" w:line="240" w:lineRule="auto"/>
        <w:ind w:firstLine="0"/>
        <w:contextualSpacing/>
      </w:pPr>
      <w:r>
        <w:t>прилагательное + существительное (blackboard</w:t>
      </w:r>
      <w:proofErr w:type="gramStart"/>
      <w:r>
        <w:t>);  3</w:t>
      </w:r>
      <w:proofErr w:type="gramEnd"/>
      <w:r>
        <w:t xml:space="preserve">) конверсия:  </w:t>
      </w:r>
    </w:p>
    <w:p w:rsidR="000D478C" w:rsidRDefault="00882A58" w:rsidP="00DC2F93">
      <w:pPr>
        <w:numPr>
          <w:ilvl w:val="0"/>
          <w:numId w:val="89"/>
        </w:numPr>
        <w:spacing w:after="0" w:line="240" w:lineRule="auto"/>
        <w:ind w:firstLine="0"/>
        <w:contextualSpacing/>
      </w:pPr>
      <w:r>
        <w:t xml:space="preserve">образование существительных от неопределѐнной формы глагола (to play — play);  </w:t>
      </w:r>
    </w:p>
    <w:p w:rsidR="000D478C" w:rsidRDefault="00882A58" w:rsidP="00DC2F93">
      <w:pPr>
        <w:numPr>
          <w:ilvl w:val="0"/>
          <w:numId w:val="89"/>
        </w:numPr>
        <w:spacing w:after="0" w:line="240" w:lineRule="auto"/>
        <w:ind w:firstLine="0"/>
        <w:contextualSpacing/>
      </w:pPr>
      <w:r>
        <w:t xml:space="preserve">образование существительных от прилагательных (rich people — the rich).  Распознавание и использование интернациональных слов (doctor).  </w:t>
      </w:r>
    </w:p>
    <w:p w:rsidR="000D478C" w:rsidRDefault="00882A58" w:rsidP="00DC2F93">
      <w:pPr>
        <w:spacing w:after="0" w:line="240" w:lineRule="auto"/>
        <w:ind w:left="566" w:firstLine="0"/>
        <w:contextualSpacing/>
      </w:pPr>
      <w:r>
        <w:t xml:space="preserve">Представления о синонимии, антонимии, лексической сочетаемости, многозначности.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Грамматическая сторона речи</w:t>
      </w:r>
      <w:r>
        <w:t xml:space="preserve">  </w:t>
      </w:r>
    </w:p>
    <w:p w:rsidR="000D478C" w:rsidRDefault="00882A58" w:rsidP="00DC2F93">
      <w:pPr>
        <w:spacing w:after="0" w:line="240" w:lineRule="auto"/>
        <w:contextualSpacing/>
      </w:pPr>
      <w:r>
        <w:t xml:space="preserve">Дальнейшее расширение объѐма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0D478C" w:rsidRPr="00882A58" w:rsidRDefault="00882A58" w:rsidP="00DC2F93">
      <w:pPr>
        <w:spacing w:after="0" w:line="240" w:lineRule="auto"/>
        <w:contextualSpacing/>
        <w:rPr>
          <w:lang w:val="en-US"/>
        </w:rPr>
      </w:pPr>
      <w:r>
        <w:t xml:space="preserve">Нераспространѐнные и распространѐнные простые предложения, в том числе с несколькими обстоятельствами, следующими в определѐнном порядке (We moved to a new house last year); предложения с начальным ‗It‘ и с начальным ‗There + to be‘ (It's cold. </w:t>
      </w:r>
      <w:r w:rsidRPr="00882A58">
        <w:rPr>
          <w:lang w:val="en-US"/>
        </w:rPr>
        <w:t xml:space="preserve">It's five </w:t>
      </w:r>
      <w:proofErr w:type="gramStart"/>
      <w:r w:rsidRPr="00882A58">
        <w:rPr>
          <w:lang w:val="en-US"/>
        </w:rPr>
        <w:t>o‘</w:t>
      </w:r>
      <w:proofErr w:type="gramEnd"/>
      <w:r w:rsidRPr="00882A58">
        <w:rPr>
          <w:lang w:val="en-US"/>
        </w:rPr>
        <w:t xml:space="preserve">clock. </w:t>
      </w:r>
      <w:proofErr w:type="gramStart"/>
      <w:r w:rsidRPr="00882A58">
        <w:rPr>
          <w:lang w:val="en-US"/>
        </w:rPr>
        <w:t>It‘</w:t>
      </w:r>
      <w:proofErr w:type="gramEnd"/>
      <w:r w:rsidRPr="00882A58">
        <w:rPr>
          <w:lang w:val="en-US"/>
        </w:rPr>
        <w:t xml:space="preserve">s interesting. It was winter. There are a lot of trees in the park).  </w:t>
      </w:r>
    </w:p>
    <w:p w:rsidR="000D478C" w:rsidRPr="00882A58" w:rsidRDefault="00882A58" w:rsidP="00DC2F93">
      <w:pPr>
        <w:spacing w:after="0" w:line="240" w:lineRule="auto"/>
        <w:ind w:left="566" w:firstLine="0"/>
        <w:contextualSpacing/>
        <w:rPr>
          <w:lang w:val="en-US"/>
        </w:rPr>
      </w:pPr>
      <w:r>
        <w:t>Сложносочинѐнные</w:t>
      </w:r>
      <w:r w:rsidRPr="00882A58">
        <w:rPr>
          <w:lang w:val="en-US"/>
        </w:rPr>
        <w:t xml:space="preserve"> </w:t>
      </w:r>
      <w:r>
        <w:t>предложения</w:t>
      </w:r>
      <w:r w:rsidRPr="00882A58">
        <w:rPr>
          <w:lang w:val="en-US"/>
        </w:rPr>
        <w:t xml:space="preserve"> </w:t>
      </w:r>
      <w:r>
        <w:t>с</w:t>
      </w:r>
      <w:r w:rsidRPr="00882A58">
        <w:rPr>
          <w:lang w:val="en-US"/>
        </w:rPr>
        <w:t xml:space="preserve"> </w:t>
      </w:r>
      <w:r>
        <w:t>сочинительными</w:t>
      </w:r>
      <w:r w:rsidRPr="00882A58">
        <w:rPr>
          <w:lang w:val="en-US"/>
        </w:rPr>
        <w:t xml:space="preserve"> </w:t>
      </w:r>
      <w:r>
        <w:t>союзами</w:t>
      </w:r>
      <w:r w:rsidRPr="00882A58">
        <w:rPr>
          <w:lang w:val="en-US"/>
        </w:rPr>
        <w:t xml:space="preserve"> and, but, or.  </w:t>
      </w:r>
    </w:p>
    <w:p w:rsidR="000D478C" w:rsidRPr="00882A58" w:rsidRDefault="00882A58" w:rsidP="00DC2F93">
      <w:pPr>
        <w:spacing w:after="0" w:line="240" w:lineRule="auto"/>
        <w:contextualSpacing/>
        <w:rPr>
          <w:lang w:val="en-US"/>
        </w:rPr>
      </w:pPr>
      <w:r>
        <w:t>Сложноподчинѐнные</w:t>
      </w:r>
      <w:r w:rsidRPr="00882A58">
        <w:rPr>
          <w:lang w:val="en-US"/>
        </w:rPr>
        <w:t xml:space="preserve"> </w:t>
      </w:r>
      <w:r>
        <w:t>предложения</w:t>
      </w:r>
      <w:r w:rsidRPr="00882A58">
        <w:rPr>
          <w:lang w:val="en-US"/>
        </w:rPr>
        <w:t xml:space="preserve"> </w:t>
      </w:r>
      <w:r>
        <w:t>с</w:t>
      </w:r>
      <w:r w:rsidRPr="00882A58">
        <w:rPr>
          <w:lang w:val="en-US"/>
        </w:rPr>
        <w:t xml:space="preserve"> </w:t>
      </w:r>
      <w:r>
        <w:t>союзами</w:t>
      </w:r>
      <w:r w:rsidRPr="00882A58">
        <w:rPr>
          <w:lang w:val="en-US"/>
        </w:rPr>
        <w:t xml:space="preserve"> </w:t>
      </w:r>
      <w:r>
        <w:t>и</w:t>
      </w:r>
      <w:r w:rsidRPr="00882A58">
        <w:rPr>
          <w:lang w:val="en-US"/>
        </w:rPr>
        <w:t xml:space="preserve"> </w:t>
      </w:r>
      <w:r>
        <w:t>союзными</w:t>
      </w:r>
      <w:r w:rsidRPr="00882A58">
        <w:rPr>
          <w:lang w:val="en-US"/>
        </w:rPr>
        <w:t xml:space="preserve"> </w:t>
      </w:r>
      <w:r>
        <w:t>словами</w:t>
      </w:r>
      <w:r w:rsidRPr="00882A58">
        <w:rPr>
          <w:lang w:val="en-US"/>
        </w:rPr>
        <w:t xml:space="preserve"> what, when, why, which, that, who, if, because, that‘s why, than, so.  </w:t>
      </w:r>
    </w:p>
    <w:p w:rsidR="000D478C" w:rsidRDefault="00882A58" w:rsidP="00DC2F93">
      <w:pPr>
        <w:spacing w:after="0" w:line="240" w:lineRule="auto"/>
        <w:contextualSpacing/>
      </w:pPr>
      <w:r>
        <w:t xml:space="preserve">Сложноподчинѐнные предложения с придаточными: времени с союзами for, since, during; цели с союзами so, that; условия с союзом unless; определительными с союзами who, which, that.  </w:t>
      </w:r>
    </w:p>
    <w:p w:rsidR="000D478C" w:rsidRDefault="00882A58" w:rsidP="00DC2F93">
      <w:pPr>
        <w:spacing w:after="0" w:line="240" w:lineRule="auto"/>
        <w:ind w:left="566" w:firstLine="0"/>
        <w:contextualSpacing/>
      </w:pPr>
      <w:r>
        <w:t xml:space="preserve">Сложноподчинѐнные предложения с союзами whoever, whatever, however, whenever.  </w:t>
      </w:r>
    </w:p>
    <w:p w:rsidR="000D478C" w:rsidRPr="00882A58" w:rsidRDefault="00882A58" w:rsidP="00DC2F93">
      <w:pPr>
        <w:spacing w:after="0" w:line="240" w:lineRule="auto"/>
        <w:contextualSpacing/>
        <w:rPr>
          <w:lang w:val="en-US"/>
        </w:rPr>
      </w:pPr>
      <w:r>
        <w:t>Условные</w:t>
      </w:r>
      <w:r w:rsidRPr="00882A58">
        <w:rPr>
          <w:lang w:val="en-US"/>
        </w:rPr>
        <w:t xml:space="preserve"> </w:t>
      </w:r>
      <w:r>
        <w:t>предложения</w:t>
      </w:r>
      <w:r w:rsidRPr="00882A58">
        <w:rPr>
          <w:lang w:val="en-US"/>
        </w:rPr>
        <w:t xml:space="preserve"> </w:t>
      </w:r>
      <w:r>
        <w:t>реального</w:t>
      </w:r>
      <w:r w:rsidRPr="00882A58">
        <w:rPr>
          <w:lang w:val="en-US"/>
        </w:rPr>
        <w:t xml:space="preserve"> (Conditional I - If it doesn‘t rain, they‘ll go for a picnic) </w:t>
      </w:r>
      <w:r>
        <w:t>и</w:t>
      </w:r>
      <w:r w:rsidRPr="00882A58">
        <w:rPr>
          <w:lang w:val="en-US"/>
        </w:rPr>
        <w:t xml:space="preserve"> </w:t>
      </w:r>
      <w:r>
        <w:t>нереального</w:t>
      </w:r>
      <w:r w:rsidRPr="00882A58">
        <w:rPr>
          <w:lang w:val="en-US"/>
        </w:rPr>
        <w:t xml:space="preserve"> </w:t>
      </w:r>
      <w:r>
        <w:t>характера</w:t>
      </w:r>
      <w:r w:rsidRPr="00882A58">
        <w:rPr>
          <w:lang w:val="en-US"/>
        </w:rPr>
        <w:t xml:space="preserve"> (Conditional II — If I were rich, I would help the endangered animals; Conditional III - If she had asked me, I would have helped her).  </w:t>
      </w:r>
    </w:p>
    <w:p w:rsidR="000D478C" w:rsidRDefault="00882A58" w:rsidP="00DC2F93">
      <w:pPr>
        <w:spacing w:after="0" w:line="240" w:lineRule="auto"/>
        <w:contextualSpacing/>
      </w:pPr>
      <w:r>
        <w:lastRenderedPageBreak/>
        <w:t xml:space="preserve">Все типы вопросительных предложений (общий, специальный, </w:t>
      </w:r>
      <w:proofErr w:type="gramStart"/>
      <w:r>
        <w:t>альтер-нативный</w:t>
      </w:r>
      <w:proofErr w:type="gramEnd"/>
      <w:r>
        <w:t xml:space="preserve">, разделительный вопросы в Present, Future, Past Simple; Present Perfect; Present Continuous).  </w:t>
      </w:r>
    </w:p>
    <w:p w:rsidR="000D478C" w:rsidRDefault="00882A58" w:rsidP="00DC2F93">
      <w:pPr>
        <w:spacing w:after="0" w:line="240" w:lineRule="auto"/>
        <w:contextualSpacing/>
      </w:pPr>
      <w:r>
        <w:t xml:space="preserve">Побудительные предложения в утвердительной (Be careful) и отрицательной (Don't worry) форме.  </w:t>
      </w:r>
    </w:p>
    <w:p w:rsidR="000D478C" w:rsidRPr="00882A58" w:rsidRDefault="00882A58" w:rsidP="00DC2F93">
      <w:pPr>
        <w:spacing w:after="0" w:line="240" w:lineRule="auto"/>
        <w:ind w:left="566" w:firstLine="0"/>
        <w:contextualSpacing/>
        <w:rPr>
          <w:lang w:val="en-US"/>
        </w:rPr>
      </w:pPr>
      <w:r>
        <w:t>Предложения</w:t>
      </w:r>
      <w:r w:rsidRPr="00882A58">
        <w:rPr>
          <w:lang w:val="en-US"/>
        </w:rPr>
        <w:t xml:space="preserve"> </w:t>
      </w:r>
      <w:r>
        <w:t>с</w:t>
      </w:r>
      <w:r w:rsidRPr="00882A58">
        <w:rPr>
          <w:lang w:val="en-US"/>
        </w:rPr>
        <w:t xml:space="preserve"> </w:t>
      </w:r>
      <w:r>
        <w:t>конструкциями</w:t>
      </w:r>
      <w:r w:rsidRPr="00882A58">
        <w:rPr>
          <w:lang w:val="en-US"/>
        </w:rPr>
        <w:t xml:space="preserve"> </w:t>
      </w:r>
      <w:proofErr w:type="gramStart"/>
      <w:r w:rsidRPr="00882A58">
        <w:rPr>
          <w:lang w:val="en-US"/>
        </w:rPr>
        <w:t>as .</w:t>
      </w:r>
      <w:proofErr w:type="gramEnd"/>
      <w:r w:rsidRPr="00882A58">
        <w:rPr>
          <w:lang w:val="en-US"/>
        </w:rPr>
        <w:t xml:space="preserve"> as, not so . as, either . or, neither . nor.  </w:t>
      </w:r>
    </w:p>
    <w:p w:rsidR="000D478C" w:rsidRPr="00882A58" w:rsidRDefault="00882A58" w:rsidP="00DC2F93">
      <w:pPr>
        <w:spacing w:after="0" w:line="240" w:lineRule="auto"/>
        <w:ind w:left="566" w:right="1515" w:firstLine="0"/>
        <w:contextualSpacing/>
        <w:rPr>
          <w:lang w:val="en-US"/>
        </w:rPr>
      </w:pPr>
      <w:r>
        <w:t>Конструкция to be going to (для выражения будущего действия).  Конструкции</w:t>
      </w:r>
      <w:r w:rsidRPr="00882A58">
        <w:rPr>
          <w:lang w:val="en-US"/>
        </w:rPr>
        <w:t xml:space="preserve"> It takes </w:t>
      </w:r>
      <w:proofErr w:type="gramStart"/>
      <w:r w:rsidRPr="00882A58">
        <w:rPr>
          <w:lang w:val="en-US"/>
        </w:rPr>
        <w:t>me .</w:t>
      </w:r>
      <w:proofErr w:type="gramEnd"/>
      <w:r w:rsidRPr="00882A58">
        <w:rPr>
          <w:lang w:val="en-US"/>
        </w:rPr>
        <w:t xml:space="preserve"> to do something; to look/feel/be happy.  </w:t>
      </w:r>
    </w:p>
    <w:p w:rsidR="000D478C" w:rsidRPr="00882A58" w:rsidRDefault="00882A58" w:rsidP="00DC2F93">
      <w:pPr>
        <w:spacing w:after="0" w:line="240" w:lineRule="auto"/>
        <w:ind w:left="566" w:firstLine="0"/>
        <w:contextualSpacing/>
        <w:rPr>
          <w:lang w:val="en-US"/>
        </w:rPr>
      </w:pPr>
      <w:r>
        <w:t>Конструкции</w:t>
      </w:r>
      <w:r w:rsidRPr="00882A58">
        <w:rPr>
          <w:lang w:val="en-US"/>
        </w:rPr>
        <w:t xml:space="preserve"> be/get used to something; be/get used to doing something.  </w:t>
      </w:r>
    </w:p>
    <w:p w:rsidR="000D478C" w:rsidRPr="00882A58" w:rsidRDefault="00882A58" w:rsidP="00DC2F93">
      <w:pPr>
        <w:spacing w:after="0" w:line="240" w:lineRule="auto"/>
        <w:contextualSpacing/>
        <w:rPr>
          <w:lang w:val="en-US"/>
        </w:rPr>
      </w:pPr>
      <w:r>
        <w:t>Конструкции</w:t>
      </w:r>
      <w:r w:rsidRPr="00882A58">
        <w:rPr>
          <w:lang w:val="en-US"/>
        </w:rPr>
        <w:t xml:space="preserve"> </w:t>
      </w:r>
      <w:r>
        <w:t>с</w:t>
      </w:r>
      <w:r w:rsidRPr="00882A58">
        <w:rPr>
          <w:lang w:val="en-US"/>
        </w:rPr>
        <w:t xml:space="preserve"> </w:t>
      </w:r>
      <w:r>
        <w:t>инфинитивом</w:t>
      </w:r>
      <w:r w:rsidRPr="00882A58">
        <w:rPr>
          <w:lang w:val="en-US"/>
        </w:rPr>
        <w:t xml:space="preserve"> </w:t>
      </w:r>
      <w:r>
        <w:t>типа</w:t>
      </w:r>
      <w:r w:rsidRPr="00882A58">
        <w:rPr>
          <w:lang w:val="en-US"/>
        </w:rPr>
        <w:t xml:space="preserve"> I saw Jim ride his bike. I want you to meet me at the station tomorrow. She seems to be a good friend.  </w:t>
      </w:r>
    </w:p>
    <w:p w:rsidR="000D478C" w:rsidRPr="00882A58" w:rsidRDefault="00882A58" w:rsidP="00DC2F93">
      <w:pPr>
        <w:spacing w:after="0" w:line="240" w:lineRule="auto"/>
        <w:contextualSpacing/>
        <w:rPr>
          <w:lang w:val="en-US"/>
        </w:rPr>
      </w:pPr>
      <w:r>
        <w:t>Правильные</w:t>
      </w:r>
      <w:r w:rsidRPr="00882A58">
        <w:rPr>
          <w:lang w:val="en-US"/>
        </w:rPr>
        <w:t xml:space="preserve"> </w:t>
      </w:r>
      <w:r>
        <w:t>и</w:t>
      </w:r>
      <w:r w:rsidRPr="00882A58">
        <w:rPr>
          <w:lang w:val="en-US"/>
        </w:rPr>
        <w:t xml:space="preserve"> </w:t>
      </w:r>
      <w:r>
        <w:t>неправильные</w:t>
      </w:r>
      <w:r w:rsidRPr="00882A58">
        <w:rPr>
          <w:lang w:val="en-US"/>
        </w:rPr>
        <w:t xml:space="preserve"> </w:t>
      </w:r>
      <w:r>
        <w:t>глаголы</w:t>
      </w:r>
      <w:r w:rsidRPr="00882A58">
        <w:rPr>
          <w:lang w:val="en-US"/>
        </w:rPr>
        <w:t xml:space="preserve"> </w:t>
      </w:r>
      <w:r>
        <w:t>в</w:t>
      </w:r>
      <w:r w:rsidRPr="00882A58">
        <w:rPr>
          <w:lang w:val="en-US"/>
        </w:rPr>
        <w:t xml:space="preserve"> </w:t>
      </w:r>
      <w:r>
        <w:t>формах</w:t>
      </w:r>
      <w:r w:rsidRPr="00882A58">
        <w:rPr>
          <w:lang w:val="en-US"/>
        </w:rPr>
        <w:t xml:space="preserve"> </w:t>
      </w:r>
      <w:r>
        <w:t>действительного</w:t>
      </w:r>
      <w:r w:rsidRPr="00882A58">
        <w:rPr>
          <w:lang w:val="en-US"/>
        </w:rPr>
        <w:t xml:space="preserve"> </w:t>
      </w:r>
      <w:r>
        <w:t>залога</w:t>
      </w:r>
      <w:r w:rsidRPr="00882A58">
        <w:rPr>
          <w:lang w:val="en-US"/>
        </w:rPr>
        <w:t xml:space="preserve"> </w:t>
      </w:r>
      <w:r>
        <w:t>в</w:t>
      </w:r>
      <w:r w:rsidRPr="00882A58">
        <w:rPr>
          <w:lang w:val="en-US"/>
        </w:rPr>
        <w:t xml:space="preserve"> </w:t>
      </w:r>
      <w:r>
        <w:t>изъявительном</w:t>
      </w:r>
      <w:r w:rsidRPr="00882A58">
        <w:rPr>
          <w:lang w:val="en-US"/>
        </w:rPr>
        <w:t xml:space="preserve"> </w:t>
      </w:r>
      <w:r>
        <w:t>наклонении</w:t>
      </w:r>
      <w:r w:rsidRPr="00882A58">
        <w:rPr>
          <w:lang w:val="en-US"/>
        </w:rPr>
        <w:t xml:space="preserve"> (Present, Past, Future Simple; Present, Past Perfect; Present, Past, Future Continuous; Present Perfect Continuous; Future-in-the-Past).  </w:t>
      </w:r>
    </w:p>
    <w:p w:rsidR="000D478C" w:rsidRPr="00882A58" w:rsidRDefault="00882A58" w:rsidP="00DC2F93">
      <w:pPr>
        <w:spacing w:after="0" w:line="240" w:lineRule="auto"/>
        <w:contextualSpacing/>
        <w:rPr>
          <w:lang w:val="en-US"/>
        </w:rPr>
      </w:pPr>
      <w:r>
        <w:t>Глаголы</w:t>
      </w:r>
      <w:r w:rsidRPr="00882A58">
        <w:rPr>
          <w:lang w:val="en-US"/>
        </w:rPr>
        <w:t xml:space="preserve"> </w:t>
      </w:r>
      <w:r>
        <w:t>в</w:t>
      </w:r>
      <w:r w:rsidRPr="00882A58">
        <w:rPr>
          <w:lang w:val="en-US"/>
        </w:rPr>
        <w:t xml:space="preserve"> </w:t>
      </w:r>
      <w:r>
        <w:t>видовременных</w:t>
      </w:r>
      <w:r w:rsidRPr="00882A58">
        <w:rPr>
          <w:lang w:val="en-US"/>
        </w:rPr>
        <w:t xml:space="preserve"> </w:t>
      </w:r>
      <w:r>
        <w:t>формах</w:t>
      </w:r>
      <w:r w:rsidRPr="00882A58">
        <w:rPr>
          <w:lang w:val="en-US"/>
        </w:rPr>
        <w:t xml:space="preserve"> </w:t>
      </w:r>
      <w:r>
        <w:t>страдательного</w:t>
      </w:r>
      <w:r w:rsidRPr="00882A58">
        <w:rPr>
          <w:lang w:val="en-US"/>
        </w:rPr>
        <w:t xml:space="preserve"> </w:t>
      </w:r>
      <w:r>
        <w:t>залога</w:t>
      </w:r>
      <w:r w:rsidRPr="00882A58">
        <w:rPr>
          <w:lang w:val="en-US"/>
        </w:rPr>
        <w:t xml:space="preserve"> (Present, Past, Future Simple Passive; Past Perfect Passive).  </w:t>
      </w:r>
    </w:p>
    <w:p w:rsidR="000D478C" w:rsidRPr="00882A58" w:rsidRDefault="00882A58" w:rsidP="00DC2F93">
      <w:pPr>
        <w:spacing w:after="0" w:line="240" w:lineRule="auto"/>
        <w:contextualSpacing/>
        <w:rPr>
          <w:lang w:val="en-US"/>
        </w:rPr>
      </w:pPr>
      <w:r>
        <w:t>Модальные</w:t>
      </w:r>
      <w:r w:rsidRPr="00882A58">
        <w:rPr>
          <w:lang w:val="en-US"/>
        </w:rPr>
        <w:t xml:space="preserve"> </w:t>
      </w:r>
      <w:r>
        <w:t>глаголы</w:t>
      </w:r>
      <w:r w:rsidRPr="00882A58">
        <w:rPr>
          <w:lang w:val="en-US"/>
        </w:rPr>
        <w:t xml:space="preserve"> </w:t>
      </w:r>
      <w:r>
        <w:t>и</w:t>
      </w:r>
      <w:r w:rsidRPr="00882A58">
        <w:rPr>
          <w:lang w:val="en-US"/>
        </w:rPr>
        <w:t xml:space="preserve"> </w:t>
      </w:r>
      <w:r>
        <w:t>их</w:t>
      </w:r>
      <w:r w:rsidRPr="00882A58">
        <w:rPr>
          <w:lang w:val="en-US"/>
        </w:rPr>
        <w:t xml:space="preserve"> </w:t>
      </w:r>
      <w:r>
        <w:t>эквиваленты</w:t>
      </w:r>
      <w:r w:rsidRPr="00882A58">
        <w:rPr>
          <w:lang w:val="en-US"/>
        </w:rPr>
        <w:t xml:space="preserve"> (can/could/be able to, may/might, must/have to, shall, should, would, need).  </w:t>
      </w:r>
    </w:p>
    <w:p w:rsidR="000D478C" w:rsidRDefault="00882A58" w:rsidP="00DC2F93">
      <w:pPr>
        <w:spacing w:after="0" w:line="240" w:lineRule="auto"/>
        <w:contextualSpacing/>
      </w:pPr>
      <w:r>
        <w:t xml:space="preserve">Косвенная речь в утвердительных, вопросительных и отрицательных предложениях в настоящем и прошедшем времени. Согласование времѐн в рамках сложного предложения в плане настоящего и прошлого.  </w:t>
      </w:r>
    </w:p>
    <w:p w:rsidR="000D478C" w:rsidRDefault="00882A58" w:rsidP="00DC2F93">
      <w:pPr>
        <w:spacing w:after="0" w:line="240" w:lineRule="auto"/>
        <w:ind w:left="566" w:firstLine="0"/>
        <w:contextualSpacing/>
      </w:pPr>
      <w:r>
        <w:t xml:space="preserve">Причастия I и II.  </w:t>
      </w:r>
    </w:p>
    <w:p w:rsidR="000D478C" w:rsidRDefault="00882A58" w:rsidP="00DC2F93">
      <w:pPr>
        <w:spacing w:after="0" w:line="240" w:lineRule="auto"/>
        <w:ind w:left="566" w:firstLine="0"/>
        <w:contextualSpacing/>
      </w:pPr>
      <w:r>
        <w:t xml:space="preserve">Неличные формы глагола (герундий, причастия I и II) без различения их функций.  </w:t>
      </w:r>
    </w:p>
    <w:p w:rsidR="000D478C" w:rsidRDefault="00882A58" w:rsidP="00DC2F93">
      <w:pPr>
        <w:spacing w:after="0" w:line="240" w:lineRule="auto"/>
        <w:ind w:left="566" w:firstLine="0"/>
        <w:contextualSpacing/>
      </w:pPr>
      <w:r>
        <w:t xml:space="preserve">Фразовые глаголы, обслуживающие темы, отобранные для данного этапа обучения.  </w:t>
      </w:r>
    </w:p>
    <w:p w:rsidR="000D478C" w:rsidRDefault="00882A58" w:rsidP="00DC2F93">
      <w:pPr>
        <w:spacing w:after="0" w:line="240" w:lineRule="auto"/>
        <w:contextualSpacing/>
      </w:pPr>
      <w:r>
        <w:t xml:space="preserve">Определѐнный, неопределѐнный и нулевой артикли (в том числе с географическими названиями).  </w:t>
      </w:r>
    </w:p>
    <w:p w:rsidR="000D478C" w:rsidRDefault="00882A58" w:rsidP="00DC2F93">
      <w:pPr>
        <w:spacing w:after="0" w:line="240" w:lineRule="auto"/>
        <w:contextualSpacing/>
      </w:pPr>
      <w:r>
        <w:t xml:space="preserve">Неисчисляемые и исчисляемые существительные (a pencil, water), существительные с причастиями настоящего и прошедшего времени (a burning house, a written letter). </w:t>
      </w:r>
    </w:p>
    <w:p w:rsidR="000D478C" w:rsidRDefault="00882A58" w:rsidP="00DC2F93">
      <w:pPr>
        <w:spacing w:after="0" w:line="240" w:lineRule="auto"/>
        <w:ind w:firstLine="0"/>
        <w:contextualSpacing/>
      </w:pPr>
      <w:r>
        <w:t xml:space="preserve">Существительные в функции прилагательного (art gallery).  </w:t>
      </w:r>
    </w:p>
    <w:p w:rsidR="000D478C" w:rsidRDefault="00882A58" w:rsidP="00DC2F93">
      <w:pPr>
        <w:spacing w:after="0" w:line="240" w:lineRule="auto"/>
        <w:ind w:left="566" w:firstLine="0"/>
        <w:contextualSpacing/>
      </w:pPr>
      <w:r>
        <w:t xml:space="preserve">Степени сравнения прилагательных и наречий, в том числе образованных не по правилу </w:t>
      </w:r>
    </w:p>
    <w:p w:rsidR="000D478C" w:rsidRDefault="00882A58" w:rsidP="00DC2F93">
      <w:pPr>
        <w:spacing w:after="0" w:line="240" w:lineRule="auto"/>
        <w:ind w:firstLine="0"/>
        <w:contextualSpacing/>
      </w:pPr>
      <w:r>
        <w:t xml:space="preserve">(little - less - least).  </w:t>
      </w:r>
    </w:p>
    <w:p w:rsidR="000D478C" w:rsidRDefault="00882A58" w:rsidP="00DC2F93">
      <w:pPr>
        <w:spacing w:after="0" w:line="240" w:lineRule="auto"/>
        <w:contextualSpacing/>
      </w:pPr>
      <w:r>
        <w:t xml:space="preserve">Личные местоимения в именительном (my) и объектном (me) падежах, а также в абсолютной форме (mine). Неопределѐнные местоимения (some, any). Возвратные местоимения, неопределѐнные местоимения и их производные (somebody, anything, nobody, everything, etc.).  </w:t>
      </w:r>
    </w:p>
    <w:p w:rsidR="000D478C" w:rsidRDefault="00882A58" w:rsidP="00DC2F93">
      <w:pPr>
        <w:spacing w:after="0" w:line="240" w:lineRule="auto"/>
        <w:contextualSpacing/>
      </w:pPr>
      <w:r>
        <w:t xml:space="preserve">Наречия, оканчивающиеся на -1у (early), а также совпадающие по форме с прилагательными (fast, high).  </w:t>
      </w:r>
    </w:p>
    <w:p w:rsidR="000D478C" w:rsidRDefault="00882A58" w:rsidP="00DC2F93">
      <w:pPr>
        <w:spacing w:after="0" w:line="240" w:lineRule="auto"/>
        <w:ind w:left="566" w:firstLine="0"/>
        <w:contextualSpacing/>
      </w:pPr>
      <w:r>
        <w:t xml:space="preserve">Устойчивые словоформы в функции наречия типа sometimes, at last, at least и т. д.  </w:t>
      </w:r>
    </w:p>
    <w:p w:rsidR="000D478C" w:rsidRDefault="00882A58" w:rsidP="00DC2F93">
      <w:pPr>
        <w:spacing w:after="0" w:line="240" w:lineRule="auto"/>
        <w:ind w:left="566" w:firstLine="0"/>
        <w:contextualSpacing/>
      </w:pPr>
      <w:r>
        <w:t xml:space="preserve">Числительные для обозначения дат и больших чисел.  </w:t>
      </w:r>
    </w:p>
    <w:p w:rsidR="000D478C" w:rsidRDefault="00882A58" w:rsidP="00DC2F93">
      <w:pPr>
        <w:spacing w:after="0" w:line="240" w:lineRule="auto"/>
        <w:contextualSpacing/>
      </w:pPr>
      <w:r>
        <w:t xml:space="preserve">Предлоги места, времени, направления; предлоги, употребляемые со страдательным залогом (by, with).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68" w:hanging="10"/>
        <w:contextualSpacing/>
      </w:pPr>
      <w:r>
        <w:rPr>
          <w:b/>
        </w:rPr>
        <w:t xml:space="preserve">2.2.2.4. ИСТОРИЯ РОССИИ. ВСЕОБЩАЯ ИСТОРИЯ.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История России</w:t>
      </w:r>
      <w:r>
        <w:t xml:space="preserve">  </w:t>
      </w:r>
    </w:p>
    <w:p w:rsidR="000D478C" w:rsidRDefault="00882A58" w:rsidP="00DC2F93">
      <w:pPr>
        <w:spacing w:after="0" w:line="240" w:lineRule="auto"/>
        <w:ind w:left="561" w:right="326" w:hanging="10"/>
        <w:contextualSpacing/>
        <w:jc w:val="left"/>
      </w:pPr>
      <w:r>
        <w:rPr>
          <w:u w:val="single" w:color="000000"/>
        </w:rPr>
        <w:t>Древняя и средневековая Русь</w:t>
      </w:r>
      <w:r>
        <w:t xml:space="preserve">  </w:t>
      </w:r>
    </w:p>
    <w:p w:rsidR="000D478C" w:rsidRDefault="00882A58" w:rsidP="00DC2F93">
      <w:pPr>
        <w:spacing w:after="0" w:line="240" w:lineRule="auto"/>
        <w:contextualSpacing/>
      </w:pPr>
      <w:r>
        <w:t xml:space="preserve">Что изучает история Отечества.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0D478C" w:rsidRDefault="00882A58" w:rsidP="00DC2F93">
      <w:pPr>
        <w:spacing w:after="0" w:line="240" w:lineRule="auto"/>
        <w:contextualSpacing/>
      </w:pPr>
      <w:r>
        <w:t xml:space="preserve">Древнейшие народы на территории России. Появление и расселение человека на территории России.  </w:t>
      </w:r>
    </w:p>
    <w:p w:rsidR="000D478C" w:rsidRDefault="00882A58" w:rsidP="00DC2F93">
      <w:pPr>
        <w:spacing w:after="0" w:line="240" w:lineRule="auto"/>
        <w:contextualSpacing/>
      </w:pPr>
      <w:r>
        <w:t xml:space="preserve">Условия жизни, занятия, социальная организация земледельческих и кочевых племѐн. Верования древних людей. Древние государства Поволжья, Кавказа и Северного Причерноморья. Межэтнические контакты и взаимодействия.  </w:t>
      </w:r>
    </w:p>
    <w:p w:rsidR="000D478C" w:rsidRDefault="00882A58" w:rsidP="00DC2F93">
      <w:pPr>
        <w:spacing w:after="0" w:line="240" w:lineRule="auto"/>
        <w:contextualSpacing/>
      </w:pPr>
      <w:r>
        <w:lastRenderedPageBreak/>
        <w:t xml:space="preserve">Древняя Русь в VIII – первой половине XII в. Восточные славяне: расселение, занятия, быт, верования, общественное устройство. Взаимоотношения с соседними народами и государствами.  </w:t>
      </w:r>
    </w:p>
    <w:p w:rsidR="000D478C" w:rsidRDefault="00882A58" w:rsidP="00DC2F93">
      <w:pPr>
        <w:spacing w:after="0" w:line="240" w:lineRule="auto"/>
        <w:contextualSpacing/>
      </w:pPr>
      <w: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0D478C" w:rsidRDefault="00882A58" w:rsidP="00DC2F93">
      <w:pPr>
        <w:spacing w:after="0" w:line="240" w:lineRule="auto"/>
        <w:contextualSpacing/>
      </w:pPr>
      <w: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ремѐсел и торговли. Русская Правда. Политика Ярослава Мудрого и Владимира Мономаха. Древняя Русь и еѐ соседи.  </w:t>
      </w:r>
    </w:p>
    <w:p w:rsidR="000D478C" w:rsidRDefault="00882A58" w:rsidP="00DC2F93">
      <w:pPr>
        <w:spacing w:after="0" w:line="240" w:lineRule="auto"/>
        <w:contextualSpacing/>
      </w:pPr>
      <w: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слоѐв населения.  </w:t>
      </w:r>
    </w:p>
    <w:p w:rsidR="000D478C" w:rsidRDefault="00882A58" w:rsidP="00DC2F93">
      <w:pPr>
        <w:spacing w:after="0" w:line="240" w:lineRule="auto"/>
        <w:contextualSpacing/>
      </w:pPr>
      <w:r>
        <w:t xml:space="preserve">Русь Удельная в 30-е гг. XII–XIII вв. Политическая раздробленность: причины и последствия.  </w:t>
      </w:r>
    </w:p>
    <w:p w:rsidR="000D478C" w:rsidRDefault="00882A58" w:rsidP="00DC2F93">
      <w:pPr>
        <w:spacing w:after="0" w:line="240" w:lineRule="auto"/>
        <w:contextualSpacing/>
      </w:pPr>
      <w:r>
        <w:t xml:space="preserve">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0D478C" w:rsidRDefault="00882A58" w:rsidP="00DC2F93">
      <w:pPr>
        <w:spacing w:after="0" w:line="240" w:lineRule="auto"/>
        <w:contextualSpacing/>
      </w:pPr>
      <w: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0D478C" w:rsidRDefault="00882A58" w:rsidP="00DC2F93">
      <w:pPr>
        <w:spacing w:after="0" w:line="240" w:lineRule="auto"/>
        <w:contextualSpacing/>
      </w:pPr>
      <w:r>
        <w:t xml:space="preserve">Русь и Золотая Орда. Зависимость русских земель от Орды и еѐ последствия. Борьба населения русских земель против ордынского владычества.  </w:t>
      </w:r>
    </w:p>
    <w:p w:rsidR="000D478C" w:rsidRDefault="00882A58" w:rsidP="00DC2F93">
      <w:pPr>
        <w:spacing w:after="0" w:line="240" w:lineRule="auto"/>
        <w:ind w:left="566" w:firstLine="0"/>
        <w:contextualSpacing/>
      </w:pPr>
      <w:r>
        <w:t xml:space="preserve">Русь и Литва. Русские земли в составе Великого княжества Литовского.  </w:t>
      </w:r>
    </w:p>
    <w:p w:rsidR="000D478C" w:rsidRDefault="00882A58" w:rsidP="00DC2F93">
      <w:pPr>
        <w:spacing w:after="0" w:line="240" w:lineRule="auto"/>
        <w:contextualSpacing/>
      </w:pPr>
      <w:r>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0D478C" w:rsidRDefault="00882A58" w:rsidP="00DC2F93">
      <w:pPr>
        <w:spacing w:after="0" w:line="240" w:lineRule="auto"/>
        <w:contextualSpacing/>
      </w:pPr>
      <w:r>
        <w:t xml:space="preserve">Московская Русь в XIV–XV вв.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еѐ значение.  </w:t>
      </w:r>
    </w:p>
    <w:p w:rsidR="000D478C" w:rsidRDefault="00882A58" w:rsidP="00DC2F93">
      <w:pPr>
        <w:spacing w:after="0" w:line="240" w:lineRule="auto"/>
        <w:contextualSpacing/>
      </w:pPr>
      <w:r>
        <w:t xml:space="preserve">Русь при преемниках Дмитрия Донского. Отношения между Москвой и Ордой, Москвой и Литвой.  </w:t>
      </w:r>
    </w:p>
    <w:p w:rsidR="000D478C" w:rsidRDefault="00882A58" w:rsidP="00DC2F93">
      <w:pPr>
        <w:spacing w:after="0" w:line="240" w:lineRule="auto"/>
        <w:contextualSpacing/>
      </w:pPr>
      <w:r>
        <w:t xml:space="preserve">Феодальная война второй четверти XV в., еѐ итоги. Образование русской, украинской и белорусской народностей.  </w:t>
      </w:r>
    </w:p>
    <w:p w:rsidR="000D478C" w:rsidRDefault="00882A58" w:rsidP="00DC2F93">
      <w:pPr>
        <w:spacing w:after="0" w:line="240" w:lineRule="auto"/>
        <w:contextualSpacing/>
      </w:pPr>
      <w:r>
        <w:t xml:space="preserve">Завершение объединения русских земель. Прекращение зависимости Руси от Золотой Орды. Иван III.  </w:t>
      </w:r>
    </w:p>
    <w:p w:rsidR="000D478C" w:rsidRDefault="00882A58" w:rsidP="00DC2F93">
      <w:pPr>
        <w:spacing w:after="0" w:line="240" w:lineRule="auto"/>
        <w:contextualSpacing/>
      </w:pPr>
      <w:r>
        <w:t xml:space="preserve">Образование единого Русского государства и его значение. Становление самодержавия. Судебник 1497 г.  </w:t>
      </w:r>
    </w:p>
    <w:p w:rsidR="000D478C" w:rsidRDefault="00882A58" w:rsidP="00DC2F93">
      <w:pPr>
        <w:spacing w:after="0" w:line="240" w:lineRule="auto"/>
        <w:contextualSpacing/>
      </w:pPr>
      <w:r>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0D478C" w:rsidRDefault="00882A58" w:rsidP="00DC2F93">
      <w:pPr>
        <w:spacing w:after="0" w:line="240" w:lineRule="auto"/>
        <w:contextualSpacing/>
      </w:pPr>
      <w: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0D478C" w:rsidRDefault="00882A58" w:rsidP="00DC2F93">
      <w:pPr>
        <w:spacing w:after="0" w:line="240" w:lineRule="auto"/>
        <w:contextualSpacing/>
      </w:pPr>
      <w:r>
        <w:t xml:space="preserve">Культура и быт Руси в XIV–XV вв. Начало формирования великорусской культуры. Летописание.  </w:t>
      </w:r>
    </w:p>
    <w:p w:rsidR="000D478C" w:rsidRDefault="00882A58" w:rsidP="00DC2F93">
      <w:pPr>
        <w:spacing w:after="0" w:line="240" w:lineRule="auto"/>
        <w:contextualSpacing/>
      </w:pPr>
      <w:r>
        <w:t xml:space="preserve">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Рублѐв).  </w:t>
      </w:r>
    </w:p>
    <w:p w:rsidR="000D478C" w:rsidRDefault="00882A58" w:rsidP="00DC2F93">
      <w:pPr>
        <w:spacing w:after="0" w:line="240" w:lineRule="auto"/>
        <w:contextualSpacing/>
      </w:pPr>
      <w:r>
        <w:lastRenderedPageBreak/>
        <w:t xml:space="preserve">Московское государство в XVI в. Социально-экономическое и политическое развитие. Иван IV.  </w:t>
      </w:r>
    </w:p>
    <w:p w:rsidR="000D478C" w:rsidRDefault="00882A58" w:rsidP="00DC2F93">
      <w:pPr>
        <w:spacing w:after="0" w:line="240" w:lineRule="auto"/>
        <w:ind w:left="566" w:firstLine="0"/>
        <w:contextualSpacing/>
      </w:pPr>
      <w:r>
        <w:t xml:space="preserve">Избранная рада. Реформы 1550-х гг. и их значение. Стоглавый собор. Опричнина: </w:t>
      </w:r>
    </w:p>
    <w:p w:rsidR="000D478C" w:rsidRDefault="00882A58" w:rsidP="00DC2F93">
      <w:pPr>
        <w:spacing w:after="0" w:line="240" w:lineRule="auto"/>
        <w:ind w:firstLine="0"/>
        <w:contextualSpacing/>
      </w:pPr>
      <w:r>
        <w:t xml:space="preserve">причины, сущность, последствия.  </w:t>
      </w:r>
    </w:p>
    <w:p w:rsidR="000D478C" w:rsidRDefault="00882A58" w:rsidP="00DC2F93">
      <w:pPr>
        <w:spacing w:after="0" w:line="240" w:lineRule="auto"/>
        <w:contextualSpacing/>
      </w:pPr>
      <w:r>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w:t>
      </w:r>
    </w:p>
    <w:p w:rsidR="000D478C" w:rsidRDefault="00882A58" w:rsidP="00DC2F93">
      <w:pPr>
        <w:spacing w:after="0" w:line="240" w:lineRule="auto"/>
        <w:ind w:firstLine="0"/>
        <w:contextualSpacing/>
      </w:pPr>
      <w:r>
        <w:t xml:space="preserve">Астраханского ханств, покорение Западной Сибири. Ливонская война, еѐ итоги и последствия.  </w:t>
      </w:r>
    </w:p>
    <w:p w:rsidR="000D478C" w:rsidRDefault="00882A58" w:rsidP="00DC2F93">
      <w:pPr>
        <w:spacing w:after="0" w:line="240" w:lineRule="auto"/>
        <w:ind w:left="566" w:firstLine="0"/>
        <w:contextualSpacing/>
      </w:pPr>
      <w:r>
        <w:t xml:space="preserve">Россия в конце XVI в. Учреждение патриаршества. Дальнейшее закрепощение крестьян.  </w:t>
      </w:r>
    </w:p>
    <w:p w:rsidR="000D478C" w:rsidRDefault="00882A58" w:rsidP="00DC2F93">
      <w:pPr>
        <w:spacing w:after="0" w:line="240" w:lineRule="auto"/>
        <w:contextualSpacing/>
      </w:pPr>
      <w:r>
        <w:t xml:space="preserve">Культура и быт Московской Руси в XVI в. Устное народное творчество. Просвещение. Книгопечатание (И. Фѐдоров). Публицистика. Исторические повести. Зодчество (шатровые храмы). Живопись (Дионисий).  </w:t>
      </w:r>
    </w:p>
    <w:p w:rsidR="000D478C" w:rsidRDefault="00882A58" w:rsidP="00DC2F93">
      <w:pPr>
        <w:spacing w:after="0" w:line="240" w:lineRule="auto"/>
        <w:ind w:left="566" w:firstLine="0"/>
        <w:contextualSpacing/>
      </w:pPr>
      <w:r>
        <w:t xml:space="preserve">Быт, нравы, обычаи. «Домострой».  </w:t>
      </w:r>
    </w:p>
    <w:p w:rsidR="000D478C" w:rsidRDefault="00882A58" w:rsidP="00DC2F93">
      <w:pPr>
        <w:spacing w:after="0" w:line="240" w:lineRule="auto"/>
        <w:contextualSpacing/>
      </w:pPr>
      <w:r>
        <w:t xml:space="preserve">Россия на рубеже XVI–XVII вв. Царствование Б. Годунова. Смута: причины, участники, последствия.  </w:t>
      </w:r>
    </w:p>
    <w:p w:rsidR="000D478C" w:rsidRDefault="00882A58" w:rsidP="00DC2F93">
      <w:pPr>
        <w:spacing w:after="0" w:line="240" w:lineRule="auto"/>
        <w:contextualSpacing/>
      </w:pPr>
      <w:r>
        <w:t xml:space="preserve">Самозванцы. Восстание под предводительством И. Болотникова. Освободительная борьба против интервентов. Патриотический подъѐм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Россия в Новое время</w:t>
      </w:r>
      <w:r>
        <w:t xml:space="preserve">  </w:t>
      </w:r>
    </w:p>
    <w:p w:rsidR="000D478C" w:rsidRDefault="00882A58" w:rsidP="00DC2F93">
      <w:pPr>
        <w:spacing w:after="0" w:line="240" w:lineRule="auto"/>
        <w:ind w:left="566" w:firstLine="0"/>
        <w:contextualSpacing/>
      </w:pPr>
      <w:r>
        <w:t xml:space="preserve">Хронология и сущность нового этапа российской истории.  </w:t>
      </w:r>
    </w:p>
    <w:p w:rsidR="000D478C" w:rsidRDefault="00882A58" w:rsidP="00DC2F93">
      <w:pPr>
        <w:spacing w:after="0" w:line="240" w:lineRule="auto"/>
        <w:contextualSpacing/>
      </w:pPr>
      <w:r>
        <w:t xml:space="preserve">Россия в XVII в.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  </w:t>
      </w:r>
    </w:p>
    <w:p w:rsidR="000D478C" w:rsidRDefault="00882A58" w:rsidP="00DC2F93">
      <w:pPr>
        <w:spacing w:after="0" w:line="240" w:lineRule="auto"/>
        <w:contextualSpacing/>
      </w:pPr>
      <w:r>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w:t>
      </w:r>
    </w:p>
    <w:p w:rsidR="000D478C" w:rsidRDefault="00882A58" w:rsidP="00DC2F93">
      <w:pPr>
        <w:spacing w:after="0" w:line="240" w:lineRule="auto"/>
        <w:ind w:firstLine="0"/>
        <w:contextualSpacing/>
      </w:pPr>
      <w:r>
        <w:t xml:space="preserve">Развитие торговли, начало формирования всероссийского рынка.  </w:t>
      </w:r>
    </w:p>
    <w:p w:rsidR="000D478C" w:rsidRDefault="00882A58" w:rsidP="00DC2F93">
      <w:pPr>
        <w:spacing w:after="0" w:line="240" w:lineRule="auto"/>
        <w:ind w:left="566" w:firstLine="0"/>
        <w:contextualSpacing/>
      </w:pPr>
      <w:r>
        <w:t xml:space="preserve">Народы России в XVII в. Освоение Сибири и Дальнего Востока. Русские первопроходцы.  </w:t>
      </w:r>
    </w:p>
    <w:p w:rsidR="000D478C" w:rsidRDefault="00882A58" w:rsidP="00DC2F93">
      <w:pPr>
        <w:spacing w:after="0" w:line="240" w:lineRule="auto"/>
        <w:ind w:left="566" w:firstLine="0"/>
        <w:contextualSpacing/>
      </w:pPr>
      <w:r>
        <w:t xml:space="preserve">Народные движения в XVII в.: причины, формы, участники. Городские восстания. </w:t>
      </w:r>
    </w:p>
    <w:p w:rsidR="000D478C" w:rsidRDefault="00882A58" w:rsidP="00DC2F93">
      <w:pPr>
        <w:spacing w:after="0" w:line="240" w:lineRule="auto"/>
        <w:ind w:firstLine="0"/>
        <w:contextualSpacing/>
      </w:pPr>
      <w:r>
        <w:t xml:space="preserve">Восстание под предводительством С. Разина.  </w:t>
      </w:r>
    </w:p>
    <w:p w:rsidR="000D478C" w:rsidRDefault="00882A58" w:rsidP="00DC2F93">
      <w:pPr>
        <w:spacing w:after="0" w:line="240" w:lineRule="auto"/>
        <w:ind w:left="566" w:firstLine="0"/>
        <w:contextualSpacing/>
      </w:pPr>
      <w:r>
        <w:t xml:space="preserve">Власть и церковь. Реформы патриарха Никона. Церковный раскол. Протопоп Аввакум.  </w:t>
      </w:r>
    </w:p>
    <w:p w:rsidR="000D478C" w:rsidRDefault="00882A58" w:rsidP="00DC2F93">
      <w:pPr>
        <w:spacing w:after="0" w:line="240" w:lineRule="auto"/>
        <w:contextualSpacing/>
      </w:pPr>
      <w:r>
        <w:t xml:space="preserve">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0D478C" w:rsidRDefault="00882A58" w:rsidP="00DC2F93">
      <w:pPr>
        <w:spacing w:after="0" w:line="240" w:lineRule="auto"/>
        <w:contextualSpacing/>
      </w:pPr>
      <w:r>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0D478C" w:rsidRDefault="00882A58" w:rsidP="00DC2F93">
      <w:pPr>
        <w:spacing w:after="0" w:line="240" w:lineRule="auto"/>
        <w:contextualSpacing/>
      </w:pPr>
      <w:r>
        <w:t xml:space="preserve">Россия на рубеже XVII–XVIII вв. Необходимость и предпосылки преобразований. Начало царствования Петра I. Азовские походы. Великое посольство.  </w:t>
      </w:r>
    </w:p>
    <w:p w:rsidR="000D478C" w:rsidRDefault="00882A58" w:rsidP="00DC2F93">
      <w:pPr>
        <w:spacing w:after="0" w:line="240" w:lineRule="auto"/>
        <w:contextualSpacing/>
      </w:pPr>
      <w:r>
        <w:t xml:space="preserve">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0D478C" w:rsidRDefault="00882A58" w:rsidP="00DC2F93">
      <w:pPr>
        <w:spacing w:after="0" w:line="240" w:lineRule="auto"/>
        <w:contextualSpacing/>
      </w:pPr>
      <w:r>
        <w:t xml:space="preserve">Политика протекционизма и меркантилизма. Денежная и налоговая реформы. Подушная подать.  </w:t>
      </w:r>
    </w:p>
    <w:p w:rsidR="000D478C" w:rsidRDefault="00882A58" w:rsidP="00DC2F93">
      <w:pPr>
        <w:spacing w:after="0" w:line="240" w:lineRule="auto"/>
        <w:contextualSpacing/>
      </w:pPr>
      <w:r>
        <w:t xml:space="preserve">Социальные движения в первой четверти XVIII в. Восстания в Астрахани, Башкирии, на Дону.  </w:t>
      </w:r>
    </w:p>
    <w:p w:rsidR="000D478C" w:rsidRDefault="00882A58" w:rsidP="00DC2F93">
      <w:pPr>
        <w:spacing w:after="0" w:line="240" w:lineRule="auto"/>
        <w:ind w:left="566" w:firstLine="0"/>
        <w:contextualSpacing/>
      </w:pPr>
      <w:r>
        <w:t xml:space="preserve">Религиозные выступления.  </w:t>
      </w:r>
    </w:p>
    <w:p w:rsidR="000D478C" w:rsidRDefault="00882A58" w:rsidP="00DC2F93">
      <w:pPr>
        <w:spacing w:after="0" w:line="240" w:lineRule="auto"/>
        <w:contextualSpacing/>
      </w:pPr>
      <w:r>
        <w:lastRenderedPageBreak/>
        <w:t xml:space="preserve">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  </w:t>
      </w:r>
    </w:p>
    <w:p w:rsidR="000D478C" w:rsidRDefault="00882A58" w:rsidP="00DC2F93">
      <w:pPr>
        <w:spacing w:after="0" w:line="240" w:lineRule="auto"/>
        <w:contextualSpacing/>
      </w:pPr>
      <w: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w:t>
      </w:r>
    </w:p>
    <w:p w:rsidR="000D478C" w:rsidRDefault="00882A58" w:rsidP="00DC2F93">
      <w:pPr>
        <w:spacing w:after="0" w:line="240" w:lineRule="auto"/>
        <w:ind w:left="566" w:firstLine="0"/>
        <w:contextualSpacing/>
      </w:pPr>
      <w:r>
        <w:t xml:space="preserve">Литература и искусство. Архитектура и изобразительное искусство (Д. Трезини, В. В. </w:t>
      </w:r>
    </w:p>
    <w:p w:rsidR="000D478C" w:rsidRDefault="00882A58" w:rsidP="00DC2F93">
      <w:pPr>
        <w:spacing w:after="0" w:line="240" w:lineRule="auto"/>
        <w:ind w:firstLine="0"/>
        <w:contextualSpacing/>
      </w:pPr>
      <w:r>
        <w:t xml:space="preserve">Растрелли, И. Н. Никитин). Изменения в дворянском быту.  </w:t>
      </w:r>
    </w:p>
    <w:p w:rsidR="000D478C" w:rsidRDefault="00882A58" w:rsidP="00DC2F93">
      <w:pPr>
        <w:spacing w:after="0" w:line="240" w:lineRule="auto"/>
        <w:ind w:left="566" w:firstLine="0"/>
        <w:contextualSpacing/>
      </w:pPr>
      <w:r>
        <w:t xml:space="preserve">Итоги и цена петровских преобразований.  </w:t>
      </w:r>
    </w:p>
    <w:p w:rsidR="000D478C" w:rsidRDefault="00882A58" w:rsidP="00DC2F93">
      <w:pPr>
        <w:spacing w:after="0" w:line="240" w:lineRule="auto"/>
        <w:contextualSpacing/>
      </w:pPr>
      <w:r>
        <w:t xml:space="preserve">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0D478C" w:rsidRDefault="00882A58" w:rsidP="00DC2F93">
      <w:pPr>
        <w:spacing w:after="0" w:line="240" w:lineRule="auto"/>
        <w:contextualSpacing/>
      </w:pPr>
      <w:r>
        <w:t xml:space="preserve">Российская империя в 1762–1801 гг. Правление Екатерины II. Политика просвещѐнного абсолютизма: основные направления, мероприятия, значение. Развитие промышленности и торговли. Предпринимательство.  </w:t>
      </w:r>
    </w:p>
    <w:p w:rsidR="000D478C" w:rsidRDefault="00882A58" w:rsidP="00DC2F93">
      <w:pPr>
        <w:spacing w:after="0" w:line="240" w:lineRule="auto"/>
        <w:contextualSpacing/>
      </w:pPr>
      <w:r>
        <w:t xml:space="preserve">Рост помещичьего землевладения. Усиление крепостничества. Восстание под предводительством Е. Пугачѐва и его значение. Основные сословия российского общества, их положение. Золотой век российского дворянства. Жалованные грамоты дворянству и городам. </w:t>
      </w:r>
    </w:p>
    <w:p w:rsidR="000D478C" w:rsidRDefault="00882A58" w:rsidP="00DC2F93">
      <w:pPr>
        <w:spacing w:after="0" w:line="240" w:lineRule="auto"/>
        <w:ind w:firstLine="0"/>
        <w:contextualSpacing/>
      </w:pPr>
      <w:r>
        <w:t xml:space="preserve">Развитие общественной мысли.  </w:t>
      </w:r>
    </w:p>
    <w:p w:rsidR="000D478C" w:rsidRDefault="00882A58" w:rsidP="00DC2F93">
      <w:pPr>
        <w:spacing w:after="0" w:line="240" w:lineRule="auto"/>
        <w:ind w:left="566" w:firstLine="0"/>
        <w:contextualSpacing/>
      </w:pPr>
      <w:r>
        <w:t xml:space="preserve">Российская империя в конце XVIII в. Внутренняя и внешняя политика Павла I.  </w:t>
      </w:r>
    </w:p>
    <w:p w:rsidR="000D478C" w:rsidRDefault="00882A58" w:rsidP="00DC2F93">
      <w:pPr>
        <w:spacing w:after="0" w:line="240" w:lineRule="auto"/>
        <w:contextualSpacing/>
      </w:pPr>
      <w: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Потѐмкин. </w:t>
      </w:r>
    </w:p>
    <w:p w:rsidR="000D478C" w:rsidRDefault="00882A58" w:rsidP="00DC2F93">
      <w:pPr>
        <w:spacing w:after="0" w:line="240" w:lineRule="auto"/>
        <w:ind w:firstLine="0"/>
        <w:contextualSpacing/>
      </w:pPr>
      <w:r>
        <w:t xml:space="preserve">Георгиевский трактат. Участие России в разделах Речи Посполитой. Действия вооружѐнных сил России в Италии и Швейцарии. Русское военное искусство (А. В. Суворов, Ф. Ф. Ушаков).  </w:t>
      </w:r>
    </w:p>
    <w:p w:rsidR="000D478C" w:rsidRDefault="00882A58" w:rsidP="00DC2F93">
      <w:pPr>
        <w:spacing w:after="0" w:line="240" w:lineRule="auto"/>
        <w:contextualSpacing/>
      </w:pPr>
      <w:r>
        <w:t xml:space="preserve">Культура и быт России во второй половине XVIII в. Просвещение. Становление отечественной науки; М. В. Ломоносов.  </w:t>
      </w:r>
    </w:p>
    <w:p w:rsidR="000D478C" w:rsidRDefault="00882A58" w:rsidP="00DC2F93">
      <w:pPr>
        <w:spacing w:after="0" w:line="240" w:lineRule="auto"/>
        <w:contextualSpacing/>
      </w:pPr>
      <w:r>
        <w:t xml:space="preserve">Исследовательские экспедиции (В. Беринг, С. П. Крашенинников). Историческая наука (В. Н. Татищев,  </w:t>
      </w:r>
    </w:p>
    <w:p w:rsidR="000D478C" w:rsidRDefault="00882A58" w:rsidP="00DC2F93">
      <w:pPr>
        <w:spacing w:after="0" w:line="240" w:lineRule="auto"/>
        <w:contextualSpacing/>
      </w:pPr>
      <w:r>
        <w:t xml:space="preserve">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0D478C" w:rsidRDefault="00882A58" w:rsidP="00DC2F93">
      <w:pPr>
        <w:spacing w:after="0" w:line="240" w:lineRule="auto"/>
        <w:contextualSpacing/>
      </w:pPr>
      <w:r>
        <w:t xml:space="preserve">Российская империя в первой четверти XIX в.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свѐртывания либеральных реформ.  </w:t>
      </w:r>
    </w:p>
    <w:p w:rsidR="000D478C" w:rsidRDefault="00882A58" w:rsidP="00DC2F93">
      <w:pPr>
        <w:spacing w:after="0" w:line="240" w:lineRule="auto"/>
        <w:contextualSpacing/>
      </w:pPr>
      <w: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  </w:t>
      </w:r>
    </w:p>
    <w:p w:rsidR="000D478C" w:rsidRDefault="00882A58" w:rsidP="00DC2F93">
      <w:pPr>
        <w:spacing w:after="0" w:line="240" w:lineRule="auto"/>
        <w:contextualSpacing/>
      </w:pPr>
      <w:r>
        <w:t xml:space="preserve">Отечественная война 1812 г. Планы сторон, основные этапы и сражения войны. Патриотический подъѐм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w:t>
      </w:r>
    </w:p>
    <w:p w:rsidR="000D478C" w:rsidRDefault="00882A58" w:rsidP="00DC2F93">
      <w:pPr>
        <w:spacing w:after="0" w:line="240" w:lineRule="auto"/>
        <w:contextualSpacing/>
      </w:pPr>
      <w:r>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0D478C" w:rsidRDefault="00882A58" w:rsidP="00DC2F93">
      <w:pPr>
        <w:spacing w:after="0" w:line="240" w:lineRule="auto"/>
        <w:contextualSpacing/>
      </w:pPr>
      <w:r>
        <w:t xml:space="preserve">Изменение внутриполитического курса Александра I в 1816–1825 гг. Основные итоги внутренней политики Александра I.  </w:t>
      </w:r>
    </w:p>
    <w:p w:rsidR="000D478C" w:rsidRDefault="00882A58" w:rsidP="00DC2F93">
      <w:pPr>
        <w:spacing w:after="0" w:line="240" w:lineRule="auto"/>
        <w:contextualSpacing/>
      </w:pPr>
      <w: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Муравьѐва. Выступления декабристов в Санкт-Петербурге (14 декабря 1825 г.) и на юге, их итоги. Значение движения декабристов.  </w:t>
      </w:r>
    </w:p>
    <w:p w:rsidR="000D478C" w:rsidRDefault="00882A58" w:rsidP="00DC2F93">
      <w:pPr>
        <w:spacing w:after="0" w:line="240" w:lineRule="auto"/>
        <w:contextualSpacing/>
      </w:pPr>
      <w:r>
        <w:t xml:space="preserve">Российская империя в 1825–1855 гг. Правление Николая I. Преобразование и укрепление роли государственного аппарата. Кодификация законов.  </w:t>
      </w:r>
    </w:p>
    <w:p w:rsidR="000D478C" w:rsidRDefault="00882A58" w:rsidP="00DC2F93">
      <w:pPr>
        <w:spacing w:after="0" w:line="240" w:lineRule="auto"/>
        <w:contextualSpacing/>
      </w:pPr>
      <w:r>
        <w:lastRenderedPageBreak/>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Киселѐва. Начало промышленного переворота, его экономические и социальные последствия. Финансовая реформа Е. Ф. Канкрина.  </w:t>
      </w:r>
    </w:p>
    <w:p w:rsidR="000D478C" w:rsidRDefault="00882A58" w:rsidP="00DC2F93">
      <w:pPr>
        <w:spacing w:after="0" w:line="240" w:lineRule="auto"/>
        <w:contextualSpacing/>
      </w:pPr>
      <w: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Соловьѐв, Т. Н. Грановский и др.). Революционносоциалистические течения (А. И. Герцен, Н. П. Огарѐв, В. Г. Белинский). Общество петрашевцев.  </w:t>
      </w:r>
    </w:p>
    <w:p w:rsidR="000D478C" w:rsidRDefault="00882A58" w:rsidP="00DC2F93">
      <w:pPr>
        <w:spacing w:after="0" w:line="240" w:lineRule="auto"/>
        <w:contextualSpacing/>
      </w:pPr>
      <w:r>
        <w:t xml:space="preserve">Внешняя политика России во второй четверти XIX в.: европейская политика, восточный вопрос.  </w:t>
      </w:r>
    </w:p>
    <w:p w:rsidR="000D478C" w:rsidRDefault="00882A58" w:rsidP="00DC2F93">
      <w:pPr>
        <w:spacing w:after="0" w:line="240" w:lineRule="auto"/>
        <w:contextualSpacing/>
      </w:pPr>
      <w:r>
        <w:t xml:space="preserve">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0D478C" w:rsidRDefault="00882A58" w:rsidP="00DC2F93">
      <w:pPr>
        <w:spacing w:after="0" w:line="240" w:lineRule="auto"/>
        <w:contextualSpacing/>
      </w:pPr>
      <w:r>
        <w:t xml:space="preserve">Народы России и национальная политика самодержавия в первой половине XIX в. Кавказская война.  </w:t>
      </w:r>
    </w:p>
    <w:p w:rsidR="000D478C" w:rsidRDefault="00882A58" w:rsidP="00DC2F93">
      <w:pPr>
        <w:spacing w:after="0" w:line="240" w:lineRule="auto"/>
        <w:ind w:left="566" w:firstLine="0"/>
        <w:contextualSpacing/>
      </w:pPr>
      <w:r>
        <w:t xml:space="preserve">Имамат; движение Шамиля.  </w:t>
      </w:r>
    </w:p>
    <w:p w:rsidR="000D478C" w:rsidRDefault="00882A58" w:rsidP="00DC2F93">
      <w:pPr>
        <w:spacing w:after="0" w:line="240" w:lineRule="auto"/>
        <w:contextualSpacing/>
      </w:pPr>
      <w: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w:t>
      </w:r>
    </w:p>
    <w:p w:rsidR="000D478C" w:rsidRDefault="00882A58" w:rsidP="00DC2F93">
      <w:pPr>
        <w:spacing w:after="0" w:line="240" w:lineRule="auto"/>
        <w:contextualSpacing/>
      </w:pPr>
      <w:r>
        <w:t xml:space="preserve">О. А. Кипренский, В. А. Тропинин и др.). Архитектура: стили (русский ампир, классицизм), зодчие и их произведения. Вклад российской культуры первой половины XIX в. </w:t>
      </w:r>
    </w:p>
    <w:p w:rsidR="000D478C" w:rsidRDefault="00882A58" w:rsidP="00DC2F93">
      <w:pPr>
        <w:spacing w:after="0" w:line="240" w:lineRule="auto"/>
        <w:ind w:firstLine="0"/>
        <w:contextualSpacing/>
      </w:pPr>
      <w:r>
        <w:t xml:space="preserve">в мировую культуру.  </w:t>
      </w:r>
    </w:p>
    <w:p w:rsidR="000D478C" w:rsidRDefault="00882A58" w:rsidP="00DC2F93">
      <w:pPr>
        <w:spacing w:after="0" w:line="240" w:lineRule="auto"/>
        <w:contextualSpacing/>
      </w:pPr>
      <w:r>
        <w:t xml:space="preserve">Российская империя во второй половине XIX в.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  </w:t>
      </w:r>
    </w:p>
    <w:p w:rsidR="000D478C" w:rsidRDefault="00882A58" w:rsidP="00DC2F93">
      <w:pPr>
        <w:spacing w:after="0" w:line="240" w:lineRule="auto"/>
        <w:ind w:left="566" w:firstLine="0"/>
        <w:contextualSpacing/>
      </w:pPr>
      <w:r>
        <w:t xml:space="preserve">Национальные движения и национальная политика в 1860–1870-е гг.  </w:t>
      </w:r>
    </w:p>
    <w:p w:rsidR="000D478C" w:rsidRDefault="00882A58" w:rsidP="00DC2F93">
      <w:pPr>
        <w:spacing w:after="0" w:line="240" w:lineRule="auto"/>
        <w:contextualSpacing/>
      </w:pPr>
      <w: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слоѐв населения России.  </w:t>
      </w:r>
    </w:p>
    <w:p w:rsidR="000D478C" w:rsidRDefault="00882A58" w:rsidP="00DC2F93">
      <w:pPr>
        <w:spacing w:after="0" w:line="240" w:lineRule="auto"/>
        <w:contextualSpacing/>
      </w:pPr>
      <w: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Ткачѐв), организации, тактика. Кризис революционного народничества. Зарождение российской социалдемократии.  </w:t>
      </w:r>
    </w:p>
    <w:p w:rsidR="000D478C" w:rsidRDefault="00882A58" w:rsidP="00DC2F93">
      <w:pPr>
        <w:spacing w:after="0" w:line="240" w:lineRule="auto"/>
        <w:ind w:left="566" w:firstLine="0"/>
        <w:contextualSpacing/>
      </w:pPr>
      <w:r>
        <w:t xml:space="preserve">Начало рабочего движения.  </w:t>
      </w:r>
    </w:p>
    <w:p w:rsidR="000D478C" w:rsidRDefault="00882A58" w:rsidP="00DC2F93">
      <w:pPr>
        <w:spacing w:after="0" w:line="240" w:lineRule="auto"/>
        <w:contextualSpacing/>
      </w:pPr>
      <w: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  </w:t>
      </w:r>
    </w:p>
    <w:p w:rsidR="000D478C" w:rsidRDefault="00882A58" w:rsidP="00DC2F93">
      <w:pPr>
        <w:spacing w:after="0" w:line="240" w:lineRule="auto"/>
        <w:contextualSpacing/>
      </w:pPr>
      <w:r>
        <w:t xml:space="preserve">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  </w:t>
      </w:r>
    </w:p>
    <w:p w:rsidR="000D478C" w:rsidRDefault="00882A58" w:rsidP="00DC2F93">
      <w:pPr>
        <w:spacing w:after="0" w:line="240" w:lineRule="auto"/>
        <w:contextualSpacing/>
      </w:pPr>
      <w:r>
        <w:lastRenderedPageBreak/>
        <w:t xml:space="preserve">Культура России во второй половине XIX в. Достижения российских учѐных,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  </w:t>
      </w:r>
    </w:p>
    <w:p w:rsidR="000D478C" w:rsidRDefault="00882A58" w:rsidP="00DC2F93">
      <w:pPr>
        <w:spacing w:after="0" w:line="240" w:lineRule="auto"/>
        <w:contextualSpacing/>
      </w:pPr>
      <w:r>
        <w:t xml:space="preserve">Изменения в условиях жизни населения городов. Развитие связи и городского транспорта. Досуг горожан. Жизнь деревни.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Россия в Новейшее время (XX — начало XXI в.)</w:t>
      </w:r>
      <w:r>
        <w:t xml:space="preserve">  </w:t>
      </w:r>
    </w:p>
    <w:p w:rsidR="000D478C" w:rsidRDefault="00882A58" w:rsidP="00DC2F93">
      <w:pPr>
        <w:spacing w:after="0" w:line="240" w:lineRule="auto"/>
        <w:ind w:left="566" w:firstLine="0"/>
        <w:contextualSpacing/>
      </w:pPr>
      <w:r>
        <w:t xml:space="preserve">Периодизация и основные этапы отечественной истории XX – начала XXI в.  </w:t>
      </w:r>
    </w:p>
    <w:p w:rsidR="000D478C" w:rsidRDefault="00882A58" w:rsidP="00DC2F93">
      <w:pPr>
        <w:spacing w:after="0" w:line="240" w:lineRule="auto"/>
        <w:contextualSpacing/>
      </w:pPr>
      <w:r>
        <w:t xml:space="preserve">Российская империя в начале XX в. Задачи и особенности модернизации страны. Динамика промышленного развития. Роль государства в экономике России. Монополистический капитализм.  </w:t>
      </w:r>
    </w:p>
    <w:p w:rsidR="000D478C" w:rsidRDefault="00882A58" w:rsidP="00DC2F93">
      <w:pPr>
        <w:spacing w:after="0" w:line="240" w:lineRule="auto"/>
        <w:contextualSpacing/>
      </w:pPr>
      <w:r>
        <w:t xml:space="preserve">Иностранный капитал в России. Аграрный вопрос. Российское общество в начале XX в.: социальная структура, положение основных групп населения.  </w:t>
      </w:r>
    </w:p>
    <w:p w:rsidR="000D478C" w:rsidRDefault="00882A58" w:rsidP="00DC2F93">
      <w:pPr>
        <w:spacing w:after="0" w:line="240" w:lineRule="auto"/>
        <w:contextualSpacing/>
      </w:pPr>
      <w:r>
        <w:t xml:space="preserve">Политическое развитие России в начале XX в. Император Николай II, его политические воззрения.  </w:t>
      </w:r>
    </w:p>
    <w:p w:rsidR="000D478C" w:rsidRDefault="00882A58" w:rsidP="00DC2F93">
      <w:pPr>
        <w:spacing w:after="0" w:line="240" w:lineRule="auto"/>
        <w:contextualSpacing/>
      </w:pPr>
      <w:r>
        <w:t xml:space="preserve">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0D478C" w:rsidRDefault="00882A58" w:rsidP="00DC2F93">
      <w:pPr>
        <w:spacing w:after="0" w:line="240" w:lineRule="auto"/>
        <w:contextualSpacing/>
      </w:pPr>
      <w:r>
        <w:t xml:space="preserve">Русско-японская война 1904–1905 гг.: планы сторон, основные сражения. Портсмутский мир.  </w:t>
      </w:r>
    </w:p>
    <w:p w:rsidR="000D478C" w:rsidRDefault="00882A58" w:rsidP="00DC2F93">
      <w:pPr>
        <w:spacing w:after="0" w:line="240" w:lineRule="auto"/>
        <w:ind w:left="566" w:firstLine="0"/>
        <w:contextualSpacing/>
      </w:pPr>
      <w:r>
        <w:t xml:space="preserve">Воздействие войны на общественную и политическую жизнь страны.  </w:t>
      </w:r>
    </w:p>
    <w:p w:rsidR="000D478C" w:rsidRDefault="00882A58" w:rsidP="00DC2F93">
      <w:pPr>
        <w:spacing w:after="0" w:line="240" w:lineRule="auto"/>
        <w:contextualSpacing/>
      </w:pPr>
      <w: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0D478C" w:rsidRDefault="00882A58" w:rsidP="00DC2F93">
      <w:pPr>
        <w:spacing w:after="0" w:line="240" w:lineRule="auto"/>
        <w:contextualSpacing/>
      </w:pPr>
      <w:r>
        <w:t xml:space="preserve">Первая российская революция (1905–1907 гг.): причины, характер, участники, основные события.  </w:t>
      </w:r>
    </w:p>
    <w:p w:rsidR="000D478C" w:rsidRDefault="00882A58" w:rsidP="00DC2F93">
      <w:pPr>
        <w:spacing w:after="0" w:line="240" w:lineRule="auto"/>
        <w:contextualSpacing/>
      </w:pPr>
      <w:r>
        <w:t xml:space="preserve">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w:t>
      </w:r>
    </w:p>
    <w:p w:rsidR="000D478C" w:rsidRDefault="00882A58" w:rsidP="00DC2F93">
      <w:pPr>
        <w:spacing w:after="0" w:line="240" w:lineRule="auto"/>
        <w:contextualSpacing/>
      </w:pPr>
      <w:r>
        <w:t xml:space="preserve">Правительственная программа П. А. Столыпина. Аграрная реформа: цели, основные мероприятия, итоги и значение.  </w:t>
      </w:r>
    </w:p>
    <w:p w:rsidR="000D478C" w:rsidRDefault="00882A58" w:rsidP="00DC2F93">
      <w:pPr>
        <w:spacing w:after="0" w:line="240" w:lineRule="auto"/>
        <w:ind w:left="566" w:firstLine="0"/>
        <w:contextualSpacing/>
      </w:pPr>
      <w:r>
        <w:t xml:space="preserve">Политическая и общественная жизнь в России в 1912–1914 гг.  </w:t>
      </w:r>
    </w:p>
    <w:p w:rsidR="000D478C" w:rsidRDefault="00882A58" w:rsidP="00DC2F93">
      <w:pPr>
        <w:spacing w:after="0" w:line="240" w:lineRule="auto"/>
        <w:contextualSpacing/>
      </w:pPr>
      <w:r>
        <w:t xml:space="preserve">Культура России в начале XX в. Открытия российских учѐных в науке и технике. Русская философия: поиски общественного идеала. Развитие литературы: от реализма к модернизму. Поэзия Серебряного века.  </w:t>
      </w:r>
    </w:p>
    <w:p w:rsidR="000D478C" w:rsidRDefault="00882A58" w:rsidP="00DC2F93">
      <w:pPr>
        <w:spacing w:after="0" w:line="240" w:lineRule="auto"/>
        <w:contextualSpacing/>
      </w:pPr>
      <w:r>
        <w:t xml:space="preserve">Изобразительное искусство: традиции реализма, «Мир искусства», авангардизм. Архитектура. Скульптура.  </w:t>
      </w:r>
    </w:p>
    <w:p w:rsidR="000D478C" w:rsidRDefault="00882A58" w:rsidP="00DC2F93">
      <w:pPr>
        <w:spacing w:after="0" w:line="240" w:lineRule="auto"/>
        <w:contextualSpacing/>
      </w:pPr>
      <w:r>
        <w:t xml:space="preserve">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w:t>
      </w:r>
    </w:p>
    <w:p w:rsidR="000D478C" w:rsidRDefault="00882A58" w:rsidP="00DC2F93">
      <w:pPr>
        <w:spacing w:after="0" w:line="240" w:lineRule="auto"/>
        <w:ind w:left="566" w:firstLine="0"/>
        <w:contextualSpacing/>
      </w:pPr>
      <w:r>
        <w:t xml:space="preserve">Российская культура начала XX в. – составная часть мировой культуры.  </w:t>
      </w:r>
    </w:p>
    <w:p w:rsidR="000D478C" w:rsidRDefault="00882A58" w:rsidP="00DC2F93">
      <w:pPr>
        <w:spacing w:after="0" w:line="240" w:lineRule="auto"/>
        <w:contextualSpacing/>
      </w:pPr>
      <w:r>
        <w:t xml:space="preserve">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w:t>
      </w:r>
    </w:p>
    <w:p w:rsidR="000D478C" w:rsidRDefault="00882A58" w:rsidP="00DC2F93">
      <w:pPr>
        <w:spacing w:after="0" w:line="240" w:lineRule="auto"/>
        <w:ind w:firstLine="0"/>
        <w:contextualSpacing/>
      </w:pPr>
      <w:r>
        <w:t xml:space="preserve">Человек на фронте и в тылу. Отношение к войне в обществе. Нарастание оппозиционных настроений.  </w:t>
      </w:r>
    </w:p>
    <w:p w:rsidR="000D478C" w:rsidRDefault="00882A58" w:rsidP="00DC2F93">
      <w:pPr>
        <w:spacing w:after="0" w:line="240" w:lineRule="auto"/>
        <w:contextualSpacing/>
      </w:pPr>
      <w:r>
        <w:t xml:space="preserve">Россия в 1917–1921 гг. Революционные события 1917 г.: от Февраля к Октябрю. Причины революции.  </w:t>
      </w:r>
    </w:p>
    <w:p w:rsidR="000D478C" w:rsidRDefault="00882A58" w:rsidP="00DC2F93">
      <w:pPr>
        <w:spacing w:after="0" w:line="240" w:lineRule="auto"/>
        <w:contextualSpacing/>
      </w:pPr>
      <w:r>
        <w:lastRenderedPageBreak/>
        <w:t xml:space="preserve">Падение самодержавия. Временное правительство и советы. Основные политические партии, их лидеры.  </w:t>
      </w:r>
    </w:p>
    <w:p w:rsidR="000D478C" w:rsidRDefault="00882A58" w:rsidP="00DC2F93">
      <w:pPr>
        <w:spacing w:after="0" w:line="240" w:lineRule="auto"/>
        <w:contextualSpacing/>
      </w:pPr>
      <w:r>
        <w:t xml:space="preserve">Альтернативы развития страны после Февраля. Кризисы власти. Выступление генерала Корнилова.  </w:t>
      </w:r>
    </w:p>
    <w:p w:rsidR="000D478C" w:rsidRDefault="00882A58" w:rsidP="00DC2F93">
      <w:pPr>
        <w:spacing w:after="0" w:line="240" w:lineRule="auto"/>
        <w:ind w:left="566" w:firstLine="0"/>
        <w:contextualSpacing/>
      </w:pPr>
      <w:r>
        <w:t xml:space="preserve">Политическая тактика большевиков, их приход к власти в октябре 1917 г.  </w:t>
      </w:r>
    </w:p>
    <w:p w:rsidR="000D478C" w:rsidRDefault="00882A58" w:rsidP="00DC2F93">
      <w:pPr>
        <w:spacing w:after="0" w:line="240" w:lineRule="auto"/>
        <w:contextualSpacing/>
      </w:pPr>
      <w:r>
        <w:t xml:space="preserve">Становление советской власти. Первые декреты. Создание советской государственности. В. И. Ленин.  </w:t>
      </w:r>
    </w:p>
    <w:p w:rsidR="000D478C" w:rsidRDefault="00882A58" w:rsidP="00DC2F93">
      <w:pPr>
        <w:spacing w:after="0" w:line="240" w:lineRule="auto"/>
        <w:contextualSpacing/>
      </w:pPr>
      <w:r>
        <w:t xml:space="preserve">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0D478C" w:rsidRDefault="00882A58" w:rsidP="00DC2F93">
      <w:pPr>
        <w:spacing w:after="0" w:line="240" w:lineRule="auto"/>
        <w:contextualSpacing/>
      </w:pPr>
      <w:r>
        <w:t xml:space="preserve">Гражданская война в России: предпосылки, участники, основные этапы вооружѐнной борьбы. Белые и красные: мобилизация сил, военные лидеры, боевые действия в 1918-1920 гг. Белый и красный террор.  </w:t>
      </w:r>
    </w:p>
    <w:p w:rsidR="000D478C" w:rsidRDefault="00882A58" w:rsidP="00DC2F93">
      <w:pPr>
        <w:spacing w:after="0" w:line="240" w:lineRule="auto"/>
        <w:contextualSpacing/>
      </w:pPr>
      <w:r>
        <w:t xml:space="preserve">Положение населения в годы войны. «Зелѐные». Интервенция. Окончание и итоги Гражданской войны.  </w:t>
      </w:r>
    </w:p>
    <w:p w:rsidR="000D478C" w:rsidRDefault="00882A58" w:rsidP="00DC2F93">
      <w:pPr>
        <w:spacing w:after="0" w:line="240" w:lineRule="auto"/>
        <w:ind w:left="566" w:firstLine="0"/>
        <w:contextualSpacing/>
      </w:pPr>
      <w:r>
        <w:t xml:space="preserve">Причины победы большевиков.  </w:t>
      </w:r>
    </w:p>
    <w:p w:rsidR="000D478C" w:rsidRDefault="00882A58" w:rsidP="00DC2F93">
      <w:pPr>
        <w:spacing w:after="0" w:line="240" w:lineRule="auto"/>
        <w:contextualSpacing/>
      </w:pPr>
      <w:r>
        <w:t xml:space="preserve">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  </w:t>
      </w:r>
    </w:p>
    <w:p w:rsidR="000D478C" w:rsidRDefault="00882A58" w:rsidP="00DC2F93">
      <w:pPr>
        <w:spacing w:after="0" w:line="240" w:lineRule="auto"/>
        <w:contextualSpacing/>
      </w:pPr>
      <w:r>
        <w:t xml:space="preserve">СССР в 1922–1941 гг. Образование СССР: предпосылки объединения республик, альтернативные проекты и практические решения.  </w:t>
      </w:r>
    </w:p>
    <w:p w:rsidR="000D478C" w:rsidRDefault="00882A58" w:rsidP="00DC2F93">
      <w:pPr>
        <w:spacing w:after="0" w:line="240" w:lineRule="auto"/>
        <w:ind w:left="566" w:firstLine="0"/>
        <w:contextualSpacing/>
      </w:pPr>
      <w:r>
        <w:t xml:space="preserve">Национальная политика советской власти.  </w:t>
      </w:r>
    </w:p>
    <w:p w:rsidR="000D478C" w:rsidRDefault="00882A58" w:rsidP="00DC2F93">
      <w:pPr>
        <w:spacing w:after="0" w:line="240" w:lineRule="auto"/>
        <w:contextualSpacing/>
      </w:pPr>
      <w:r>
        <w:t xml:space="preserve">Политическая жизнь в 1920-е гг. Обострение внутрипартийных разногласий и борьбы за лидерство в партии и государстве.  </w:t>
      </w:r>
    </w:p>
    <w:p w:rsidR="000D478C" w:rsidRDefault="00882A58" w:rsidP="00DC2F93">
      <w:pPr>
        <w:spacing w:after="0" w:line="240" w:lineRule="auto"/>
        <w:ind w:left="566" w:firstLine="0"/>
        <w:contextualSpacing/>
      </w:pPr>
      <w:r>
        <w:t xml:space="preserve">Достижения и противоречия нэпа, причины его свѐртывания.  </w:t>
      </w:r>
    </w:p>
    <w:p w:rsidR="000D478C" w:rsidRDefault="00882A58" w:rsidP="00DC2F93">
      <w:pPr>
        <w:spacing w:after="0" w:line="240" w:lineRule="auto"/>
        <w:contextualSpacing/>
      </w:pPr>
      <w:r>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0D478C" w:rsidRDefault="00882A58" w:rsidP="00DC2F93">
      <w:pPr>
        <w:spacing w:after="0" w:line="240" w:lineRule="auto"/>
        <w:contextualSpacing/>
      </w:pPr>
      <w:r>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0D478C" w:rsidRDefault="00882A58" w:rsidP="00DC2F93">
      <w:pPr>
        <w:spacing w:after="0" w:line="240" w:lineRule="auto"/>
        <w:contextualSpacing/>
      </w:pPr>
      <w:r>
        <w:t xml:space="preserve">Изменение социальной структуры советского общества. Положение основных социальных групп.  </w:t>
      </w:r>
    </w:p>
    <w:p w:rsidR="000D478C" w:rsidRDefault="00882A58" w:rsidP="00DC2F93">
      <w:pPr>
        <w:spacing w:after="0" w:line="240" w:lineRule="auto"/>
        <w:ind w:left="566" w:firstLine="0"/>
        <w:contextualSpacing/>
      </w:pPr>
      <w:r>
        <w:t xml:space="preserve">Повседневная жизнь и быт населения городов и деревень.  </w:t>
      </w:r>
    </w:p>
    <w:p w:rsidR="000D478C" w:rsidRDefault="00882A58" w:rsidP="00DC2F93">
      <w:pPr>
        <w:spacing w:after="0" w:line="240" w:lineRule="auto"/>
        <w:contextualSpacing/>
      </w:pPr>
      <w:r>
        <w:t xml:space="preserve">Культура и духовная жизнь в 1920–1930-е гг. «Культурная революция»: задачи и направления.  </w:t>
      </w:r>
    </w:p>
    <w:p w:rsidR="000D478C" w:rsidRDefault="00882A58" w:rsidP="00DC2F93">
      <w:pPr>
        <w:spacing w:after="0" w:line="240" w:lineRule="auto"/>
        <w:contextualSpacing/>
      </w:pPr>
      <w:r>
        <w:t xml:space="preserve">Ликвидация неграмотности, создание системы народного образования. Развитие советской науки.  </w:t>
      </w:r>
    </w:p>
    <w:p w:rsidR="000D478C" w:rsidRDefault="00882A58" w:rsidP="00DC2F93">
      <w:pPr>
        <w:spacing w:after="0" w:line="240" w:lineRule="auto"/>
        <w:contextualSpacing/>
      </w:pPr>
      <w:r>
        <w:t xml:space="preserve">Утверждение метода социалистического реализма в литературе и искусстве. Власть и интеллигенция.  </w:t>
      </w:r>
    </w:p>
    <w:p w:rsidR="000D478C" w:rsidRDefault="00882A58" w:rsidP="00DC2F93">
      <w:pPr>
        <w:spacing w:after="0" w:line="240" w:lineRule="auto"/>
        <w:contextualSpacing/>
      </w:pPr>
      <w:r>
        <w:t xml:space="preserve">Идеологический контроль над духовной жизнью общества. Политика власти в отношении религии и церкви.  </w:t>
      </w:r>
    </w:p>
    <w:p w:rsidR="000D478C" w:rsidRDefault="00882A58" w:rsidP="00DC2F93">
      <w:pPr>
        <w:spacing w:after="0" w:line="240" w:lineRule="auto"/>
        <w:ind w:left="566" w:firstLine="0"/>
        <w:contextualSpacing/>
      </w:pPr>
      <w:r>
        <w:t xml:space="preserve">Русская культура в эмиграции.  </w:t>
      </w:r>
    </w:p>
    <w:p w:rsidR="000D478C" w:rsidRDefault="00882A58" w:rsidP="00DC2F93">
      <w:pPr>
        <w:spacing w:after="0" w:line="240" w:lineRule="auto"/>
        <w:ind w:left="566" w:firstLine="0"/>
        <w:contextualSpacing/>
      </w:pPr>
      <w:r>
        <w:t xml:space="preserve">Конституция СССР 1936 г. Страна в конце 1930-х – начале 1940-х гг.  </w:t>
      </w:r>
    </w:p>
    <w:p w:rsidR="000D478C" w:rsidRDefault="00882A58" w:rsidP="00DC2F93">
      <w:pPr>
        <w:spacing w:after="0" w:line="240" w:lineRule="auto"/>
        <w:contextualSpacing/>
      </w:pPr>
      <w: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w:t>
      </w:r>
    </w:p>
    <w:p w:rsidR="000D478C" w:rsidRDefault="00882A58" w:rsidP="00DC2F93">
      <w:pPr>
        <w:spacing w:after="0" w:line="240" w:lineRule="auto"/>
        <w:contextualSpacing/>
      </w:pPr>
      <w:r>
        <w:t xml:space="preserve">Советско-германские договоры 1939 г., их характер и последствия. Внешнеполитическая деятельность СССР в конце 1939 – начале 1941 г. Война с Финляндией и еѐ итоги.  </w:t>
      </w:r>
    </w:p>
    <w:p w:rsidR="000D478C" w:rsidRDefault="00882A58" w:rsidP="00DC2F93">
      <w:pPr>
        <w:spacing w:after="0" w:line="240" w:lineRule="auto"/>
        <w:contextualSpacing/>
      </w:pPr>
      <w:r>
        <w:t xml:space="preserve">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w:t>
      </w:r>
      <w:r>
        <w:lastRenderedPageBreak/>
        <w:t xml:space="preserve">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0D478C" w:rsidRDefault="00882A58" w:rsidP="00DC2F93">
      <w:pPr>
        <w:spacing w:after="0" w:line="240" w:lineRule="auto"/>
        <w:contextualSpacing/>
      </w:pPr>
      <w:r>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0D478C" w:rsidRDefault="00882A58" w:rsidP="00DC2F93">
      <w:pPr>
        <w:spacing w:after="0" w:line="240" w:lineRule="auto"/>
        <w:contextualSpacing/>
      </w:pPr>
      <w:r>
        <w:t xml:space="preserve">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0D478C" w:rsidRDefault="00882A58" w:rsidP="00DC2F93">
      <w:pPr>
        <w:spacing w:after="0" w:line="240" w:lineRule="auto"/>
        <w:contextualSpacing/>
      </w:pPr>
      <w: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0D478C" w:rsidRDefault="00882A58" w:rsidP="00DC2F93">
      <w:pPr>
        <w:spacing w:after="0" w:line="240" w:lineRule="auto"/>
        <w:contextualSpacing/>
      </w:pPr>
      <w:r>
        <w:t xml:space="preserve">Советское общество в середине 1950-х - первой половине 1960-х гг. 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w:t>
      </w:r>
    </w:p>
    <w:p w:rsidR="000D478C" w:rsidRDefault="00882A58" w:rsidP="00DC2F93">
      <w:pPr>
        <w:spacing w:after="0" w:line="240" w:lineRule="auto"/>
        <w:contextualSpacing/>
      </w:pPr>
      <w:r>
        <w:t xml:space="preserve">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0D478C" w:rsidRDefault="00882A58" w:rsidP="00DC2F93">
      <w:pPr>
        <w:spacing w:after="0" w:line="240" w:lineRule="auto"/>
        <w:contextualSpacing/>
      </w:pPr>
      <w: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Королѐв,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0D478C" w:rsidRDefault="00882A58" w:rsidP="00DC2F93">
      <w:pPr>
        <w:spacing w:after="0" w:line="240" w:lineRule="auto"/>
        <w:contextualSpacing/>
      </w:pPr>
      <w:r>
        <w:t xml:space="preserve">Противоречия внутриполитического курса Н. С. Хрущѐва. Причины отставки Н. С. Хрущѐва.  СССР в середине 1960-х – середине 1980-х гг. Альтернативы развития страны в середине 1960-х гг.  </w:t>
      </w:r>
    </w:p>
    <w:p w:rsidR="000D478C" w:rsidRDefault="00882A58" w:rsidP="00DC2F93">
      <w:pPr>
        <w:spacing w:after="0" w:line="240" w:lineRule="auto"/>
        <w:contextualSpacing/>
      </w:pPr>
      <w:r>
        <w:t xml:space="preserve">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w:t>
      </w:r>
    </w:p>
    <w:p w:rsidR="000D478C" w:rsidRDefault="00882A58" w:rsidP="00DC2F93">
      <w:pPr>
        <w:spacing w:after="0" w:line="240" w:lineRule="auto"/>
        <w:ind w:firstLine="0"/>
        <w:contextualSpacing/>
      </w:pPr>
      <w:r>
        <w:t xml:space="preserve">Усиление позиций партийно-государственной номенклатуры.  </w:t>
      </w:r>
    </w:p>
    <w:p w:rsidR="000D478C" w:rsidRDefault="00882A58" w:rsidP="00DC2F93">
      <w:pPr>
        <w:spacing w:after="0" w:line="240" w:lineRule="auto"/>
        <w:ind w:left="566" w:firstLine="0"/>
        <w:contextualSpacing/>
      </w:pPr>
      <w:r>
        <w:t xml:space="preserve">Концепция развитого социализма. Конституция СССР 1977 г.  </w:t>
      </w:r>
    </w:p>
    <w:p w:rsidR="000D478C" w:rsidRDefault="00882A58" w:rsidP="00DC2F93">
      <w:pPr>
        <w:spacing w:after="0" w:line="240" w:lineRule="auto"/>
        <w:contextualSpacing/>
      </w:pPr>
      <w:r>
        <w:t xml:space="preserve">Советская культура в середине 1960-х – середине 1980-х гг. Развитие среднего и высшего образования.  </w:t>
      </w:r>
    </w:p>
    <w:p w:rsidR="000D478C" w:rsidRDefault="00882A58" w:rsidP="00DC2F93">
      <w:pPr>
        <w:spacing w:after="0" w:line="240" w:lineRule="auto"/>
        <w:contextualSpacing/>
      </w:pPr>
      <w:r>
        <w:t xml:space="preserve">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0D478C" w:rsidRDefault="00882A58" w:rsidP="00DC2F93">
      <w:pPr>
        <w:spacing w:after="0" w:line="240" w:lineRule="auto"/>
        <w:contextualSpacing/>
      </w:pPr>
      <w:r>
        <w:t xml:space="preserve">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напряжѐнности в отношениях Восток-Запад. Совещание по безопасности и сотрудничеству в Европе.  </w:t>
      </w:r>
    </w:p>
    <w:p w:rsidR="000D478C" w:rsidRDefault="00882A58" w:rsidP="00DC2F93">
      <w:pPr>
        <w:spacing w:after="0" w:line="240" w:lineRule="auto"/>
        <w:contextualSpacing/>
      </w:pPr>
      <w:r>
        <w:t xml:space="preserve">Отношения СССР с социалистическими странами. Участие СССР в войне в Афганистане. Завершение периода разрядки.  </w:t>
      </w:r>
    </w:p>
    <w:p w:rsidR="000D478C" w:rsidRDefault="00882A58" w:rsidP="00DC2F93">
      <w:pPr>
        <w:spacing w:after="0" w:line="240" w:lineRule="auto"/>
        <w:contextualSpacing/>
      </w:pPr>
      <w:r>
        <w:t xml:space="preserve">СССР в годы перестройки (1985-1991 гг.). Предпосылки изменения государственного курса в середине 1980-х гг. М. С. Горбачѐв.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0D478C" w:rsidRDefault="00882A58" w:rsidP="00DC2F93">
      <w:pPr>
        <w:spacing w:after="0" w:line="240" w:lineRule="auto"/>
        <w:contextualSpacing/>
      </w:pPr>
      <w:r>
        <w:t xml:space="preserve">Экономические реформы, их результаты. Перемены и повседневная жизнь людей в городе и селе.  </w:t>
      </w:r>
    </w:p>
    <w:p w:rsidR="000D478C" w:rsidRDefault="00882A58" w:rsidP="00DC2F93">
      <w:pPr>
        <w:spacing w:after="0" w:line="240" w:lineRule="auto"/>
        <w:contextualSpacing/>
      </w:pPr>
      <w:r>
        <w:t xml:space="preserve">Изменения в культуре и общественном сознании. Возрастание роли средств массовой информации. Власть и церковь в годы перестройки.  </w:t>
      </w:r>
    </w:p>
    <w:p w:rsidR="000D478C" w:rsidRDefault="00882A58" w:rsidP="00DC2F93">
      <w:pPr>
        <w:spacing w:after="0" w:line="240" w:lineRule="auto"/>
        <w:contextualSpacing/>
      </w:pPr>
      <w:r>
        <w:lastRenderedPageBreak/>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w:t>
      </w:r>
    </w:p>
    <w:p w:rsidR="000D478C" w:rsidRDefault="00882A58" w:rsidP="00DC2F93">
      <w:pPr>
        <w:spacing w:after="0" w:line="240" w:lineRule="auto"/>
        <w:contextualSpacing/>
      </w:pPr>
      <w:r>
        <w:t xml:space="preserve">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0D478C" w:rsidRDefault="00882A58" w:rsidP="00DC2F93">
      <w:pPr>
        <w:spacing w:after="0" w:line="240" w:lineRule="auto"/>
        <w:contextualSpacing/>
      </w:pPr>
      <w:r>
        <w:t xml:space="preserve">Нарастание экономического кризиса и обострение межнациональных противоречий в СССР.  </w:t>
      </w:r>
    </w:p>
    <w:p w:rsidR="000D478C" w:rsidRDefault="00882A58" w:rsidP="00DC2F93">
      <w:pPr>
        <w:spacing w:after="0" w:line="240" w:lineRule="auto"/>
        <w:contextualSpacing/>
      </w:pPr>
      <w:r>
        <w:t xml:space="preserve">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  </w:t>
      </w:r>
    </w:p>
    <w:p w:rsidR="000D478C" w:rsidRDefault="00882A58" w:rsidP="00DC2F93">
      <w:pPr>
        <w:spacing w:after="0" w:line="240" w:lineRule="auto"/>
        <w:contextualSpacing/>
      </w:pPr>
      <w:r>
        <w:t xml:space="preserve">Российская Федерация в 90-е гг. XX – начале XXI в. Вступление России в новый этап истории.  </w:t>
      </w:r>
    </w:p>
    <w:p w:rsidR="000D478C" w:rsidRDefault="00882A58" w:rsidP="00DC2F93">
      <w:pPr>
        <w:spacing w:after="0" w:line="240" w:lineRule="auto"/>
        <w:contextualSpacing/>
      </w:pPr>
      <w:r>
        <w:t xml:space="preserve">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  </w:t>
      </w:r>
    </w:p>
    <w:p w:rsidR="000D478C" w:rsidRDefault="00882A58" w:rsidP="00DC2F93">
      <w:pPr>
        <w:spacing w:after="0" w:line="240" w:lineRule="auto"/>
        <w:contextualSpacing/>
      </w:pPr>
      <w:r>
        <w:t xml:space="preserve">Экономические реформы 1990-х гг.: основные этапы и результаты. Трудности и противоречия перехода к рыночной экономике.  </w:t>
      </w:r>
    </w:p>
    <w:p w:rsidR="000D478C" w:rsidRDefault="00882A58" w:rsidP="00DC2F93">
      <w:pPr>
        <w:spacing w:after="0" w:line="240" w:lineRule="auto"/>
        <w:contextualSpacing/>
      </w:pPr>
      <w:r>
        <w:t xml:space="preserve">Основные направления национальной политики: успехи и просчѐты. Нарастание противоречий между центром и регионами. Военно-политический кризис в Чеченской Республике.  </w:t>
      </w:r>
    </w:p>
    <w:p w:rsidR="000D478C" w:rsidRDefault="00882A58" w:rsidP="00DC2F93">
      <w:pPr>
        <w:spacing w:after="0" w:line="240" w:lineRule="auto"/>
        <w:contextualSpacing/>
      </w:pPr>
      <w:r>
        <w:t xml:space="preserve">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  </w:t>
      </w:r>
    </w:p>
    <w:p w:rsidR="000D478C" w:rsidRDefault="00882A58" w:rsidP="00DC2F93">
      <w:pPr>
        <w:spacing w:after="0" w:line="240" w:lineRule="auto"/>
        <w:ind w:left="566" w:firstLine="0"/>
        <w:contextualSpacing/>
      </w:pPr>
      <w:r>
        <w:t xml:space="preserve">Российская Федерация в 2000-2008 гг. Отставка Б. Н. Ельцина; президентские выборы </w:t>
      </w:r>
    </w:p>
    <w:p w:rsidR="000D478C" w:rsidRDefault="00882A58" w:rsidP="00DC2F93">
      <w:pPr>
        <w:spacing w:after="0" w:line="240" w:lineRule="auto"/>
        <w:ind w:firstLine="0"/>
        <w:contextualSpacing/>
      </w:pPr>
      <w:r>
        <w:t xml:space="preserve">2000 г.  </w:t>
      </w:r>
    </w:p>
    <w:p w:rsidR="000D478C" w:rsidRDefault="00882A58" w:rsidP="00DC2F93">
      <w:pPr>
        <w:spacing w:after="0" w:line="240" w:lineRule="auto"/>
        <w:contextualSpacing/>
      </w:pPr>
      <w:r>
        <w:t xml:space="preserve">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0D478C" w:rsidRDefault="00882A58" w:rsidP="00DC2F93">
      <w:pPr>
        <w:spacing w:after="0" w:line="240" w:lineRule="auto"/>
        <w:contextualSpacing/>
      </w:pPr>
      <w: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0D478C" w:rsidRDefault="00882A58" w:rsidP="00DC2F93">
      <w:pPr>
        <w:spacing w:after="0" w:line="240" w:lineRule="auto"/>
        <w:contextualSpacing/>
      </w:pPr>
      <w:r>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w:t>
      </w:r>
    </w:p>
    <w:p w:rsidR="000D478C" w:rsidRDefault="00882A58" w:rsidP="00DC2F93">
      <w:pPr>
        <w:spacing w:after="0" w:line="240" w:lineRule="auto"/>
        <w:ind w:firstLine="0"/>
        <w:contextualSpacing/>
      </w:pPr>
      <w:r>
        <w:t xml:space="preserve">Воссоединение Русской православной церкви с Русской зарубежной церковью.  </w:t>
      </w:r>
    </w:p>
    <w:p w:rsidR="000D478C" w:rsidRDefault="00882A58" w:rsidP="00DC2F93">
      <w:pPr>
        <w:spacing w:after="0" w:line="240" w:lineRule="auto"/>
        <w:contextualSpacing/>
      </w:pPr>
      <w:r>
        <w:t xml:space="preserve">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0D478C" w:rsidRDefault="00882A58" w:rsidP="00DC2F93">
      <w:pPr>
        <w:spacing w:after="0" w:line="240" w:lineRule="auto"/>
        <w:contextualSpacing/>
      </w:pPr>
      <w:r>
        <w:t xml:space="preserve">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Всеобщая история</w:t>
      </w:r>
      <w:r>
        <w:t xml:space="preserve">  </w:t>
      </w:r>
    </w:p>
    <w:p w:rsidR="000D478C" w:rsidRDefault="00882A58" w:rsidP="00DC2F93">
      <w:pPr>
        <w:spacing w:after="0" w:line="240" w:lineRule="auto"/>
        <w:ind w:left="561" w:right="326" w:hanging="10"/>
        <w:contextualSpacing/>
        <w:jc w:val="left"/>
      </w:pPr>
      <w:r>
        <w:rPr>
          <w:u w:val="single" w:color="000000"/>
        </w:rPr>
        <w:t>История Древнего мира</w:t>
      </w:r>
      <w:r>
        <w:t xml:space="preserve">  </w:t>
      </w:r>
    </w:p>
    <w:p w:rsidR="000D478C" w:rsidRDefault="00882A58" w:rsidP="00DC2F93">
      <w:pPr>
        <w:spacing w:after="0" w:line="240" w:lineRule="auto"/>
        <w:ind w:left="566" w:firstLine="0"/>
        <w:contextualSpacing/>
      </w:pPr>
      <w:r>
        <w:t xml:space="preserve">Что изучает история. Историческая хронология (счѐт лет «до н. э.» и «н. э.»). </w:t>
      </w:r>
    </w:p>
    <w:p w:rsidR="000D478C" w:rsidRDefault="00882A58" w:rsidP="00DC2F93">
      <w:pPr>
        <w:spacing w:after="0" w:line="240" w:lineRule="auto"/>
        <w:ind w:firstLine="0"/>
        <w:contextualSpacing/>
      </w:pPr>
      <w:r>
        <w:t xml:space="preserve">Историческая карта.  </w:t>
      </w:r>
    </w:p>
    <w:p w:rsidR="000D478C" w:rsidRDefault="00882A58" w:rsidP="00DC2F93">
      <w:pPr>
        <w:spacing w:after="0" w:line="240" w:lineRule="auto"/>
        <w:ind w:left="566" w:firstLine="0"/>
        <w:contextualSpacing/>
      </w:pPr>
      <w:r>
        <w:t xml:space="preserve">Источники исторических знаний. Вспомогательные исторические науки.  </w:t>
      </w:r>
    </w:p>
    <w:p w:rsidR="000D478C" w:rsidRDefault="00882A58" w:rsidP="00DC2F93">
      <w:pPr>
        <w:spacing w:after="0" w:line="240" w:lineRule="auto"/>
        <w:contextualSpacing/>
      </w:pPr>
      <w:r>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ремѐсел и торговли. Возникновение древнейших цивилизаций.  Древний мир: понятие и хронология. Карта Древнего мира.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Древний Восток</w:t>
      </w:r>
      <w:r>
        <w:t xml:space="preserve">  </w:t>
      </w:r>
    </w:p>
    <w:p w:rsidR="000D478C" w:rsidRDefault="00882A58" w:rsidP="00DC2F93">
      <w:pPr>
        <w:spacing w:after="0" w:line="240" w:lineRule="auto"/>
        <w:contextualSpacing/>
      </w:pPr>
      <w:r>
        <w:lastRenderedPageBreak/>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0D478C" w:rsidRDefault="00882A58" w:rsidP="00DC2F93">
      <w:pPr>
        <w:spacing w:after="0" w:line="240" w:lineRule="auto"/>
        <w:contextualSpacing/>
      </w:pPr>
      <w:r>
        <w:t xml:space="preserve">Древний Египет. Условия жизни и занятия населения. Управление государством (фараон, чиновники).  </w:t>
      </w:r>
    </w:p>
    <w:p w:rsidR="000D478C" w:rsidRDefault="00882A58" w:rsidP="00DC2F93">
      <w:pPr>
        <w:spacing w:after="0" w:line="240" w:lineRule="auto"/>
        <w:contextualSpacing/>
      </w:pPr>
      <w:r>
        <w:t xml:space="preserve">Религиозные верования египтян. Жрецы. Фараон-реформатор Эхнатон. Военные походы. Рабы. Познания древних египтян. Письменность. Храмы и пирамиды.  </w:t>
      </w:r>
    </w:p>
    <w:p w:rsidR="000D478C" w:rsidRDefault="00882A58" w:rsidP="00DC2F93">
      <w:pPr>
        <w:spacing w:after="0" w:line="240" w:lineRule="auto"/>
        <w:contextualSpacing/>
      </w:pPr>
      <w:r>
        <w:t xml:space="preserve">Восточное Средиземноморье в древности. Финикия: природные условия, занятия жителей. Развитие ремѐсел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0D478C" w:rsidRDefault="00882A58" w:rsidP="00DC2F93">
      <w:pPr>
        <w:spacing w:after="0" w:line="240" w:lineRule="auto"/>
        <w:contextualSpacing/>
      </w:pPr>
      <w: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0D478C" w:rsidRDefault="00882A58" w:rsidP="00DC2F93">
      <w:pPr>
        <w:spacing w:after="0" w:line="240" w:lineRule="auto"/>
        <w:contextualSpacing/>
      </w:pPr>
      <w: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0D478C" w:rsidRDefault="00882A58" w:rsidP="00DC2F93">
      <w:pPr>
        <w:spacing w:after="0" w:line="240" w:lineRule="auto"/>
        <w:contextualSpacing/>
      </w:pPr>
      <w:r>
        <w:t xml:space="preserve">Древний Китай. Условия жизни и хозяйственная деятельность населения. Создание объединѐнного государства. Империи Цинь и Хань. Жизнь в империи: правители и подданные, положение различных групп населения. Развитие ремѐсел и торговли. Великий шѐлковый путь. Религиозно-философские учения (конфуцианство). Научные знания и изобретения. Храмы. Великая Китайская стена.  Античный мир: понятие. Карта античного мира.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Древняя Греция</w:t>
      </w:r>
      <w:r>
        <w:t xml:space="preserve">  </w:t>
      </w:r>
    </w:p>
    <w:p w:rsidR="000D478C" w:rsidRDefault="00882A58" w:rsidP="00DC2F93">
      <w:pPr>
        <w:spacing w:after="0" w:line="240" w:lineRule="auto"/>
        <w:contextualSpacing/>
      </w:pPr>
      <w: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0D478C" w:rsidRDefault="00882A58" w:rsidP="00DC2F93">
      <w:pPr>
        <w:spacing w:after="0" w:line="240" w:lineRule="auto"/>
        <w:contextualSpacing/>
      </w:pPr>
      <w:r>
        <w:t xml:space="preserve">Греческие города-государства: политический строй, аристократия и демос. Развитие земледелия и ремѐсел. Великая греческая колонизация. Афины: утверждение демократии. </w:t>
      </w:r>
    </w:p>
    <w:p w:rsidR="000D478C" w:rsidRDefault="00882A58" w:rsidP="00DC2F93">
      <w:pPr>
        <w:spacing w:after="0" w:line="240" w:lineRule="auto"/>
        <w:ind w:firstLine="0"/>
        <w:contextualSpacing/>
      </w:pPr>
      <w:r>
        <w:t xml:space="preserve">Законы Солона, реформы Клисфена. Спарта: основные группы населения, политическое устройство. Спартанское воспитание.  </w:t>
      </w:r>
    </w:p>
    <w:p w:rsidR="000D478C" w:rsidRDefault="00882A58" w:rsidP="00DC2F93">
      <w:pPr>
        <w:spacing w:after="0" w:line="240" w:lineRule="auto"/>
        <w:ind w:left="566" w:firstLine="0"/>
        <w:contextualSpacing/>
      </w:pPr>
      <w:r>
        <w:t xml:space="preserve">Организация военного дела.  </w:t>
      </w:r>
    </w:p>
    <w:p w:rsidR="000D478C" w:rsidRDefault="00882A58" w:rsidP="00DC2F93">
      <w:pPr>
        <w:spacing w:after="0" w:line="240" w:lineRule="auto"/>
        <w:contextualSpacing/>
      </w:pPr>
      <w:r>
        <w:t xml:space="preserve">Классическая Греция. Греко-персидские войны: причины, участники, крупнейшие сражения, герои.  </w:t>
      </w:r>
    </w:p>
    <w:p w:rsidR="000D478C" w:rsidRDefault="00882A58" w:rsidP="00DC2F93">
      <w:pPr>
        <w:spacing w:after="0" w:line="240" w:lineRule="auto"/>
        <w:contextualSpacing/>
      </w:pPr>
      <w:r>
        <w:t xml:space="preserve">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0D478C" w:rsidRDefault="00882A58" w:rsidP="00DC2F93">
      <w:pPr>
        <w:spacing w:after="0" w:line="240" w:lineRule="auto"/>
        <w:contextualSpacing/>
      </w:pPr>
      <w:r>
        <w:t xml:space="preserve">Культура Древней Греции. Развитие наук. Греческая философия. Школа и образование. Литература.  </w:t>
      </w:r>
    </w:p>
    <w:p w:rsidR="000D478C" w:rsidRDefault="00882A58" w:rsidP="00DC2F93">
      <w:pPr>
        <w:spacing w:after="0" w:line="240" w:lineRule="auto"/>
        <w:contextualSpacing/>
      </w:pPr>
      <w:r>
        <w:t xml:space="preserve">Архитектура и скульптура. Быт и досуг древних греков. Театр. Спортивные состязания; Олимпийские игры.  </w:t>
      </w:r>
    </w:p>
    <w:p w:rsidR="000D478C" w:rsidRDefault="00882A58" w:rsidP="00DC2F93">
      <w:pPr>
        <w:spacing w:after="0" w:line="240" w:lineRule="auto"/>
        <w:contextualSpacing/>
      </w:pPr>
      <w:r>
        <w:t xml:space="preserve">Период эллинизма. Македонские завоевания. Держава Александра Македонского и еѐ распад.  </w:t>
      </w:r>
    </w:p>
    <w:p w:rsidR="000D478C" w:rsidRDefault="00882A58" w:rsidP="00DC2F93">
      <w:pPr>
        <w:spacing w:after="0" w:line="240" w:lineRule="auto"/>
        <w:ind w:left="566" w:firstLine="0"/>
        <w:contextualSpacing/>
      </w:pPr>
      <w:r>
        <w:t xml:space="preserve">Эллинистические государства Востока. Культура эллинистического мира.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Древний Рим</w:t>
      </w:r>
      <w:r>
        <w:t xml:space="preserve">  </w:t>
      </w:r>
    </w:p>
    <w:p w:rsidR="000D478C" w:rsidRDefault="00882A58" w:rsidP="00DC2F93">
      <w:pPr>
        <w:spacing w:after="0" w:line="240" w:lineRule="auto"/>
        <w:contextualSpacing/>
      </w:pPr>
      <w: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w:t>
      </w:r>
    </w:p>
    <w:p w:rsidR="000D478C" w:rsidRDefault="00882A58" w:rsidP="00DC2F93">
      <w:pPr>
        <w:spacing w:after="0" w:line="240" w:lineRule="auto"/>
        <w:contextualSpacing/>
      </w:pPr>
      <w:r>
        <w:t xml:space="preserve">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0D478C" w:rsidRDefault="00882A58" w:rsidP="00DC2F93">
      <w:pPr>
        <w:spacing w:after="0" w:line="240" w:lineRule="auto"/>
        <w:contextualSpacing/>
      </w:pPr>
      <w: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0D478C" w:rsidRDefault="00882A58" w:rsidP="00DC2F93">
      <w:pPr>
        <w:spacing w:after="0" w:line="240" w:lineRule="auto"/>
        <w:contextualSpacing/>
      </w:pPr>
      <w:r>
        <w:t xml:space="preserve">Культура Древнего Рима. Римская литература, золотой век поэзии. Ораторское искусство; Цицерон.  </w:t>
      </w:r>
    </w:p>
    <w:p w:rsidR="000D478C" w:rsidRDefault="00882A58" w:rsidP="00DC2F93">
      <w:pPr>
        <w:spacing w:after="0" w:line="240" w:lineRule="auto"/>
        <w:ind w:left="566" w:right="547" w:firstLine="0"/>
        <w:contextualSpacing/>
      </w:pPr>
      <w:r>
        <w:lastRenderedPageBreak/>
        <w:t xml:space="preserve">Развитие наук. Архитектура и скульптура. Пантеон. Быт и досуг римлян.  Историческое и культурное наследие древних цивилизаций.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История Средних веков</w:t>
      </w:r>
      <w:r>
        <w:t xml:space="preserve">  </w:t>
      </w:r>
    </w:p>
    <w:p w:rsidR="000D478C" w:rsidRDefault="00882A58" w:rsidP="00DC2F93">
      <w:pPr>
        <w:spacing w:after="0" w:line="240" w:lineRule="auto"/>
        <w:ind w:left="566" w:firstLine="0"/>
        <w:contextualSpacing/>
      </w:pPr>
      <w:r>
        <w:t xml:space="preserve">Средние века: понятие и хронологические рамки.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Раннее Средневековье</w:t>
      </w:r>
      <w:r>
        <w:t xml:space="preserve">  </w:t>
      </w:r>
    </w:p>
    <w:p w:rsidR="000D478C" w:rsidRDefault="00882A58" w:rsidP="00DC2F93">
      <w:pPr>
        <w:spacing w:after="0" w:line="240" w:lineRule="auto"/>
        <w:contextualSpacing/>
      </w:pPr>
      <w:r>
        <w:t xml:space="preserve">Начало Средневековья. Великое переселение народов. Образование варварских королевств.  </w:t>
      </w:r>
    </w:p>
    <w:p w:rsidR="000D478C" w:rsidRDefault="00882A58" w:rsidP="00DC2F93">
      <w:pPr>
        <w:spacing w:after="0" w:line="240" w:lineRule="auto"/>
        <w:contextualSpacing/>
      </w:pPr>
      <w: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w:t>
      </w:r>
    </w:p>
    <w:p w:rsidR="000D478C" w:rsidRDefault="00882A58" w:rsidP="00DC2F93">
      <w:pPr>
        <w:spacing w:after="0" w:line="240" w:lineRule="auto"/>
        <w:ind w:firstLine="0"/>
        <w:contextualSpacing/>
      </w:pPr>
      <w:r>
        <w:t xml:space="preserve">Ранние славянские государства. Складывание феодальных отношений в странах Европы.  </w:t>
      </w:r>
    </w:p>
    <w:p w:rsidR="000D478C" w:rsidRDefault="00882A58" w:rsidP="00DC2F93">
      <w:pPr>
        <w:spacing w:after="0" w:line="240" w:lineRule="auto"/>
        <w:ind w:left="566" w:firstLine="0"/>
        <w:contextualSpacing/>
      </w:pPr>
      <w:r>
        <w:t xml:space="preserve">Христианизация Европы. Светские правители и папы. Культура раннего Средневековья.  </w:t>
      </w:r>
    </w:p>
    <w:p w:rsidR="000D478C" w:rsidRDefault="00882A58" w:rsidP="00DC2F93">
      <w:pPr>
        <w:spacing w:after="0" w:line="240" w:lineRule="auto"/>
        <w:contextualSpacing/>
      </w:pPr>
      <w: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0D478C" w:rsidRDefault="00882A58" w:rsidP="00DC2F93">
      <w:pPr>
        <w:spacing w:after="0" w:line="240" w:lineRule="auto"/>
        <w:ind w:left="566" w:firstLine="0"/>
        <w:contextualSpacing/>
      </w:pPr>
      <w:r>
        <w:t xml:space="preserve">Арабы в VI–ХI вв.: расселение, занятия. Возникновение и распространение ислама. </w:t>
      </w:r>
    </w:p>
    <w:p w:rsidR="000D478C" w:rsidRDefault="00882A58" w:rsidP="00DC2F93">
      <w:pPr>
        <w:spacing w:after="0" w:line="240" w:lineRule="auto"/>
        <w:ind w:left="566" w:right="3343" w:hanging="566"/>
        <w:contextualSpacing/>
      </w:pPr>
      <w:r>
        <w:t xml:space="preserve">Завоевания арабов.  Арабский халифат, его расцвет и распад. Арабская культура.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Зрелое Средневековье</w:t>
      </w:r>
      <w:r>
        <w:t xml:space="preserve">  </w:t>
      </w:r>
    </w:p>
    <w:p w:rsidR="000D478C" w:rsidRDefault="00882A58" w:rsidP="00DC2F93">
      <w:pPr>
        <w:spacing w:after="0" w:line="240" w:lineRule="auto"/>
        <w:contextualSpacing/>
      </w:pPr>
      <w: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0D478C" w:rsidRDefault="00882A58" w:rsidP="00DC2F93">
      <w:pPr>
        <w:spacing w:after="0" w:line="240" w:lineRule="auto"/>
        <w:contextualSpacing/>
      </w:pPr>
      <w:r>
        <w:t xml:space="preserve">Крестьянство: феодальная зависимость, повинности, условия жизни. Крестьянская община.  </w:t>
      </w:r>
    </w:p>
    <w:p w:rsidR="000D478C" w:rsidRDefault="00882A58" w:rsidP="00DC2F93">
      <w:pPr>
        <w:spacing w:after="0" w:line="240" w:lineRule="auto"/>
        <w:contextualSpacing/>
      </w:pPr>
      <w:r>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w:t>
      </w:r>
    </w:p>
    <w:p w:rsidR="000D478C" w:rsidRDefault="00882A58" w:rsidP="00DC2F93">
      <w:pPr>
        <w:spacing w:after="0" w:line="240" w:lineRule="auto"/>
        <w:ind w:left="566" w:firstLine="0"/>
        <w:contextualSpacing/>
      </w:pPr>
      <w:r>
        <w:t xml:space="preserve">Быт горожан.  </w:t>
      </w:r>
    </w:p>
    <w:p w:rsidR="000D478C" w:rsidRDefault="00882A58" w:rsidP="00DC2F93">
      <w:pPr>
        <w:spacing w:after="0" w:line="240" w:lineRule="auto"/>
        <w:contextualSpacing/>
      </w:pPr>
      <w: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w:t>
      </w:r>
    </w:p>
    <w:p w:rsidR="000D478C" w:rsidRDefault="00882A58" w:rsidP="00DC2F93">
      <w:pPr>
        <w:spacing w:after="0" w:line="240" w:lineRule="auto"/>
        <w:ind w:firstLine="0"/>
        <w:contextualSpacing/>
      </w:pPr>
      <w:r>
        <w:t xml:space="preserve">Духовно-рыцарские ордены. Ереси: причины возникновения и распространения. Преследование еретиков.  </w:t>
      </w:r>
    </w:p>
    <w:p w:rsidR="000D478C" w:rsidRDefault="00882A58" w:rsidP="00DC2F93">
      <w:pPr>
        <w:spacing w:after="0" w:line="240" w:lineRule="auto"/>
        <w:contextualSpacing/>
      </w:pPr>
      <w:r>
        <w:t xml:space="preserve">Государства Европы в ХII–XV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w:t>
      </w:r>
    </w:p>
    <w:p w:rsidR="000D478C" w:rsidRDefault="00882A58" w:rsidP="00DC2F93">
      <w:pPr>
        <w:spacing w:after="0" w:line="240" w:lineRule="auto"/>
        <w:ind w:firstLine="0"/>
        <w:contextualSpacing/>
      </w:pPr>
      <w:r>
        <w:t xml:space="preserve">Реконкиста и образование централизованных государств на Пиренейском полуострове. </w:t>
      </w:r>
    </w:p>
    <w:p w:rsidR="000D478C" w:rsidRDefault="00882A58" w:rsidP="00DC2F93">
      <w:pPr>
        <w:spacing w:after="0" w:line="240" w:lineRule="auto"/>
        <w:ind w:firstLine="0"/>
        <w:contextualSpacing/>
      </w:pPr>
      <w:r>
        <w:t xml:space="preserve">Итальянские республики в XII–XV вв. Экономическое </w:t>
      </w:r>
      <w:proofErr w:type="gramStart"/>
      <w:r>
        <w:t>и  социальное</w:t>
      </w:r>
      <w:proofErr w:type="gramEnd"/>
      <w:r>
        <w:t xml:space="preserve"> развитие европейских стран. Обострение социальных противоречий в ХIV в. (Жакерия, восстание Уота Тайлера). Гуситское движение в Чехии.  </w:t>
      </w:r>
    </w:p>
    <w:p w:rsidR="000D478C" w:rsidRDefault="00882A58" w:rsidP="00DC2F93">
      <w:pPr>
        <w:spacing w:after="0" w:line="240" w:lineRule="auto"/>
        <w:contextualSpacing/>
      </w:pPr>
      <w:r>
        <w:t xml:space="preserve">Византийская империя и славянские государства в ХII–XV вв. Экспансия турок-османов и падение Византии.  </w:t>
      </w:r>
    </w:p>
    <w:p w:rsidR="000D478C" w:rsidRDefault="00882A58" w:rsidP="00DC2F93">
      <w:pPr>
        <w:spacing w:after="0" w:line="240" w:lineRule="auto"/>
        <w:contextualSpacing/>
      </w:pPr>
      <w: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w:t>
      </w:r>
    </w:p>
    <w:p w:rsidR="000D478C" w:rsidRDefault="00882A58" w:rsidP="00DC2F93">
      <w:pPr>
        <w:spacing w:after="0" w:line="240" w:lineRule="auto"/>
        <w:contextualSpacing/>
      </w:pPr>
      <w:r>
        <w:t xml:space="preserve">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0D478C" w:rsidRDefault="00882A58" w:rsidP="00DC2F93">
      <w:pPr>
        <w:spacing w:after="0" w:line="240" w:lineRule="auto"/>
        <w:contextualSpacing/>
      </w:pPr>
      <w:r>
        <w:t xml:space="preserve">Страны Востока в Средние века. Османская империя: завоевания турок-османов, управление империей, положение покорѐнных народов. Монгольская держава: общественный строй монгольских племѐн, завоевания Чингисхана и его потомков, управление подчинѐнными </w:t>
      </w:r>
      <w:r>
        <w:lastRenderedPageBreak/>
        <w:t xml:space="preserve">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w:t>
      </w:r>
    </w:p>
    <w:p w:rsidR="000D478C" w:rsidRDefault="00882A58" w:rsidP="00DC2F93">
      <w:pPr>
        <w:spacing w:after="0" w:line="240" w:lineRule="auto"/>
        <w:ind w:firstLine="0"/>
        <w:contextualSpacing/>
      </w:pPr>
      <w:r>
        <w:t xml:space="preserve">Архитектура.  </w:t>
      </w:r>
    </w:p>
    <w:p w:rsidR="000D478C" w:rsidRDefault="00882A58" w:rsidP="00DC2F93">
      <w:pPr>
        <w:spacing w:after="0" w:line="240" w:lineRule="auto"/>
        <w:ind w:left="566" w:firstLine="0"/>
        <w:contextualSpacing/>
      </w:pPr>
      <w:r>
        <w:t xml:space="preserve">Традиционные искусства и ремѐсла.  </w:t>
      </w:r>
    </w:p>
    <w:p w:rsidR="000D478C" w:rsidRDefault="00882A58" w:rsidP="00DC2F93">
      <w:pPr>
        <w:spacing w:after="0" w:line="240" w:lineRule="auto"/>
        <w:contextualSpacing/>
      </w:pPr>
      <w:r>
        <w:t xml:space="preserve">Государства доколумбовой Америки. Общественный строй. Религиозные верования населения. Культура.  </w:t>
      </w:r>
    </w:p>
    <w:p w:rsidR="000D478C" w:rsidRDefault="00882A58" w:rsidP="00DC2F93">
      <w:pPr>
        <w:spacing w:after="0" w:line="240" w:lineRule="auto"/>
        <w:ind w:left="566" w:firstLine="0"/>
        <w:contextualSpacing/>
      </w:pPr>
      <w:r>
        <w:t xml:space="preserve">Историческое и культурное наследие Средневековья.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Новая история</w:t>
      </w:r>
      <w:r>
        <w:t xml:space="preserve">  </w:t>
      </w:r>
    </w:p>
    <w:p w:rsidR="000D478C" w:rsidRDefault="00882A58" w:rsidP="00DC2F93">
      <w:pPr>
        <w:spacing w:after="0" w:line="240" w:lineRule="auto"/>
        <w:ind w:left="566" w:firstLine="0"/>
        <w:contextualSpacing/>
      </w:pPr>
      <w:r>
        <w:t xml:space="preserve">Новое время: понятие и хронологические рамки.  </w:t>
      </w:r>
    </w:p>
    <w:p w:rsidR="000D478C" w:rsidRDefault="00882A58" w:rsidP="00DC2F93">
      <w:pPr>
        <w:spacing w:after="0" w:line="240" w:lineRule="auto"/>
        <w:ind w:left="566" w:firstLine="0"/>
        <w:contextualSpacing/>
      </w:pPr>
      <w:r>
        <w:t xml:space="preserve">Европа в конце ХV – начале ХVII в.  </w:t>
      </w:r>
    </w:p>
    <w:p w:rsidR="000D478C" w:rsidRDefault="00882A58" w:rsidP="00DC2F93">
      <w:pPr>
        <w:spacing w:after="0" w:line="240" w:lineRule="auto"/>
        <w:contextualSpacing/>
      </w:pPr>
      <w: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0D478C" w:rsidRDefault="00882A58" w:rsidP="00DC2F93">
      <w:pPr>
        <w:spacing w:after="0" w:line="240" w:lineRule="auto"/>
        <w:contextualSpacing/>
      </w:pPr>
      <w:r>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0D478C" w:rsidRDefault="00882A58" w:rsidP="00DC2F93">
      <w:pPr>
        <w:spacing w:after="0" w:line="240" w:lineRule="auto"/>
        <w:ind w:left="566" w:firstLine="0"/>
        <w:contextualSpacing/>
      </w:pPr>
      <w:r>
        <w:t xml:space="preserve">Начало Реформации; М. Лютер. Развитие Реформации и Крестьянская война в Германии.  </w:t>
      </w:r>
    </w:p>
    <w:p w:rsidR="000D478C" w:rsidRDefault="00882A58" w:rsidP="00DC2F93">
      <w:pPr>
        <w:spacing w:after="0" w:line="240" w:lineRule="auto"/>
        <w:contextualSpacing/>
      </w:pPr>
      <w:r>
        <w:t xml:space="preserve">Распространение протестантизма в Европе. Борьба католической церкви против реформационного движения.  </w:t>
      </w:r>
    </w:p>
    <w:p w:rsidR="000D478C" w:rsidRDefault="00882A58" w:rsidP="00DC2F93">
      <w:pPr>
        <w:spacing w:after="0" w:line="240" w:lineRule="auto"/>
        <w:ind w:left="566" w:firstLine="0"/>
        <w:contextualSpacing/>
      </w:pPr>
      <w:r>
        <w:t xml:space="preserve">Религиозные войны.  </w:t>
      </w:r>
    </w:p>
    <w:p w:rsidR="000D478C" w:rsidRDefault="00882A58" w:rsidP="00DC2F93">
      <w:pPr>
        <w:spacing w:after="0" w:line="240" w:lineRule="auto"/>
        <w:contextualSpacing/>
      </w:pPr>
      <w:r>
        <w:t xml:space="preserve">Нидерландская революция: цели, участники, формы борьбы. Итоги и значение революции.  </w:t>
      </w:r>
    </w:p>
    <w:p w:rsidR="000D478C" w:rsidRDefault="00882A58" w:rsidP="00DC2F93">
      <w:pPr>
        <w:spacing w:after="0" w:line="240" w:lineRule="auto"/>
        <w:contextualSpacing/>
      </w:pPr>
      <w:r>
        <w:t xml:space="preserve">Международные отношения в раннее Новое время. Военные конфликты между европейскими державами.  </w:t>
      </w:r>
    </w:p>
    <w:p w:rsidR="000D478C" w:rsidRDefault="00882A58" w:rsidP="00DC2F93">
      <w:pPr>
        <w:spacing w:after="0" w:line="240" w:lineRule="auto"/>
        <w:ind w:left="566" w:firstLine="0"/>
        <w:contextualSpacing/>
      </w:pPr>
      <w:r>
        <w:t xml:space="preserve">Османская экспансия. Тридцатилетняя война; Вестфальский мир.  </w:t>
      </w:r>
    </w:p>
    <w:p w:rsidR="000D478C" w:rsidRDefault="00882A58" w:rsidP="00DC2F93">
      <w:pPr>
        <w:spacing w:after="0" w:line="240" w:lineRule="auto"/>
        <w:ind w:left="566" w:firstLine="0"/>
        <w:contextualSpacing/>
      </w:pPr>
      <w:r>
        <w:t xml:space="preserve">Страны Европы и Северной Америки в середине ХVII - ХVIII вв.  </w:t>
      </w:r>
    </w:p>
    <w:p w:rsidR="000D478C" w:rsidRDefault="00882A58" w:rsidP="00DC2F93">
      <w:pPr>
        <w:spacing w:after="0" w:line="240" w:lineRule="auto"/>
        <w:contextualSpacing/>
      </w:pPr>
      <w:r>
        <w:t xml:space="preserve">Английская революция XVII в.: причины, участники, этапы. О. Кромвель. Итоги и значение революции.  </w:t>
      </w:r>
    </w:p>
    <w:p w:rsidR="000D478C" w:rsidRDefault="00882A58" w:rsidP="00DC2F93">
      <w:pPr>
        <w:spacing w:after="0" w:line="240" w:lineRule="auto"/>
        <w:contextualSpacing/>
      </w:pPr>
      <w:r>
        <w:t xml:space="preserve">Экономическое и социальное развитие Европы в ХVII-ХVIII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Соединѐнных Штатов Америки; «отцыоснователи».  </w:t>
      </w:r>
    </w:p>
    <w:p w:rsidR="000D478C" w:rsidRDefault="00882A58" w:rsidP="00DC2F93">
      <w:pPr>
        <w:spacing w:after="0" w:line="240" w:lineRule="auto"/>
        <w:contextualSpacing/>
      </w:pPr>
      <w:r>
        <w:t xml:space="preserve">Французская революция ХУШ в.: причины, участники. Начало и основные этапы революции.  </w:t>
      </w:r>
    </w:p>
    <w:p w:rsidR="000D478C" w:rsidRDefault="00882A58" w:rsidP="00DC2F93">
      <w:pPr>
        <w:spacing w:after="0" w:line="240" w:lineRule="auto"/>
        <w:contextualSpacing/>
      </w:pPr>
      <w:r>
        <w:t xml:space="preserve">Политические течения и деятели революции. Программные и государственные документы. Революционные войны. Итоги и значение революции.  </w:t>
      </w:r>
    </w:p>
    <w:p w:rsidR="000D478C" w:rsidRDefault="00882A58" w:rsidP="00DC2F93">
      <w:pPr>
        <w:spacing w:after="0" w:line="240" w:lineRule="auto"/>
        <w:contextualSpacing/>
      </w:pPr>
      <w:r>
        <w:t xml:space="preserve">Европейская культура XVI–XVIII вв. Развитие науки: переворот в естествознании, возникновение новой картины мира; выдающиеся учѐные и изобретатели. Высокое Возрождение: художники и их произведения.  </w:t>
      </w:r>
    </w:p>
    <w:p w:rsidR="000D478C" w:rsidRDefault="00882A58" w:rsidP="00DC2F93">
      <w:pPr>
        <w:spacing w:after="0" w:line="240" w:lineRule="auto"/>
        <w:contextualSpacing/>
      </w:pPr>
      <w:r>
        <w:t xml:space="preserve">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w:t>
      </w:r>
    </w:p>
    <w:p w:rsidR="000D478C" w:rsidRDefault="00882A58" w:rsidP="00DC2F93">
      <w:pPr>
        <w:spacing w:after="0" w:line="240" w:lineRule="auto"/>
        <w:ind w:left="566" w:firstLine="0"/>
        <w:contextualSpacing/>
      </w:pPr>
      <w:r>
        <w:t xml:space="preserve">Европейские конфликты и дипломатия. Семилетняя война. Разделы Речи Посполитой. </w:t>
      </w:r>
    </w:p>
    <w:p w:rsidR="000D478C" w:rsidRDefault="00882A58" w:rsidP="00DC2F93">
      <w:pPr>
        <w:spacing w:after="0" w:line="240" w:lineRule="auto"/>
        <w:ind w:firstLine="0"/>
        <w:contextualSpacing/>
      </w:pPr>
      <w:r>
        <w:t xml:space="preserve">Колониальные захваты европейских держав.  </w:t>
      </w:r>
    </w:p>
    <w:p w:rsidR="000D478C" w:rsidRDefault="00882A58" w:rsidP="00DC2F93">
      <w:pPr>
        <w:spacing w:after="0" w:line="240" w:lineRule="auto"/>
        <w:ind w:left="566" w:firstLine="0"/>
        <w:contextualSpacing/>
      </w:pPr>
      <w:r>
        <w:t xml:space="preserve">Страны Востока в XVI–XVIII вв.  </w:t>
      </w:r>
    </w:p>
    <w:p w:rsidR="000D478C" w:rsidRDefault="00882A58" w:rsidP="00DC2F93">
      <w:pPr>
        <w:spacing w:after="0" w:line="240" w:lineRule="auto"/>
        <w:contextualSpacing/>
      </w:pPr>
      <w: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сѐгуната Токугава в Японии.  </w:t>
      </w:r>
    </w:p>
    <w:p w:rsidR="000D478C" w:rsidRDefault="00882A58" w:rsidP="00DC2F93">
      <w:pPr>
        <w:spacing w:after="0" w:line="240" w:lineRule="auto"/>
        <w:ind w:left="566" w:firstLine="0"/>
        <w:contextualSpacing/>
      </w:pPr>
      <w:r>
        <w:t xml:space="preserve">Страны Европы и Северной Америки в первой половине ХIХ в.  </w:t>
      </w:r>
    </w:p>
    <w:p w:rsidR="000D478C" w:rsidRDefault="00882A58" w:rsidP="00DC2F93">
      <w:pPr>
        <w:spacing w:after="0" w:line="240" w:lineRule="auto"/>
        <w:contextualSpacing/>
      </w:pPr>
      <w:r>
        <w:lastRenderedPageBreak/>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0D478C" w:rsidRDefault="00882A58" w:rsidP="00DC2F93">
      <w:pPr>
        <w:spacing w:after="0" w:line="240" w:lineRule="auto"/>
        <w:contextualSpacing/>
      </w:pPr>
      <w: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 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0D478C" w:rsidRDefault="00882A58" w:rsidP="00DC2F93">
      <w:pPr>
        <w:spacing w:after="0" w:line="240" w:lineRule="auto"/>
        <w:ind w:left="566" w:firstLine="0"/>
        <w:contextualSpacing/>
      </w:pPr>
      <w:r>
        <w:t xml:space="preserve">Страны Европы и Северной Америки во второй половине ХIХ в.  </w:t>
      </w:r>
    </w:p>
    <w:p w:rsidR="000D478C" w:rsidRDefault="00882A58" w:rsidP="00DC2F93">
      <w:pPr>
        <w:spacing w:after="0" w:line="240" w:lineRule="auto"/>
        <w:contextualSpacing/>
      </w:pPr>
      <w: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0D478C" w:rsidRDefault="00882A58" w:rsidP="00DC2F93">
      <w:pPr>
        <w:spacing w:after="0" w:line="240" w:lineRule="auto"/>
        <w:contextualSpacing/>
      </w:pPr>
      <w:r>
        <w:t xml:space="preserve">Соединѐнные Штаты Америки во второй половине ХIХ в.: экономика, социальные отношения, политическая жизнь. Север и Юг. Гражданская война (1861–1865). А. Линкольн.  </w:t>
      </w:r>
    </w:p>
    <w:p w:rsidR="000D478C" w:rsidRDefault="00882A58" w:rsidP="00DC2F93">
      <w:pPr>
        <w:spacing w:after="0" w:line="240" w:lineRule="auto"/>
        <w:contextualSpacing/>
      </w:pPr>
      <w:r>
        <w:t xml:space="preserve">Экономическое и социально-политическое развитие стран Европы и США в конце ХIХ в.  </w:t>
      </w:r>
    </w:p>
    <w:p w:rsidR="000D478C" w:rsidRDefault="00882A58" w:rsidP="00DC2F93">
      <w:pPr>
        <w:spacing w:after="0" w:line="240" w:lineRule="auto"/>
        <w:contextualSpacing/>
      </w:pPr>
      <w:r>
        <w:t xml:space="preserve">Завершение промышленного переворота. Индустриализация. Монополистический капитализм.  </w:t>
      </w:r>
    </w:p>
    <w:p w:rsidR="000D478C" w:rsidRDefault="00882A58" w:rsidP="00DC2F93">
      <w:pPr>
        <w:spacing w:after="0" w:line="240" w:lineRule="auto"/>
        <w:contextualSpacing/>
      </w:pPr>
      <w:r>
        <w:t xml:space="preserve">Технический прогресс в промышленности и сельском хозяйстве. Развитие транспорта и средств связи.  </w:t>
      </w:r>
    </w:p>
    <w:p w:rsidR="000D478C" w:rsidRDefault="00882A58" w:rsidP="00DC2F93">
      <w:pPr>
        <w:spacing w:after="0" w:line="240" w:lineRule="auto"/>
        <w:contextualSpacing/>
      </w:pPr>
      <w:r>
        <w:t xml:space="preserve">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0D478C" w:rsidRDefault="00882A58" w:rsidP="00DC2F93">
      <w:pPr>
        <w:spacing w:after="0" w:line="240" w:lineRule="auto"/>
        <w:ind w:left="566" w:firstLine="0"/>
        <w:contextualSpacing/>
      </w:pPr>
      <w:r>
        <w:t xml:space="preserve">Страны Азии в ХIХ в.  </w:t>
      </w:r>
    </w:p>
    <w:p w:rsidR="000D478C" w:rsidRDefault="00882A58" w:rsidP="00DC2F93">
      <w:pPr>
        <w:spacing w:after="0" w:line="240" w:lineRule="auto"/>
        <w:contextualSpacing/>
      </w:pPr>
      <w: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сѐгуната Токугава, преобразования эпохи Мэйдзи.  </w:t>
      </w:r>
    </w:p>
    <w:p w:rsidR="000D478C" w:rsidRDefault="00882A58" w:rsidP="00DC2F93">
      <w:pPr>
        <w:spacing w:after="0" w:line="240" w:lineRule="auto"/>
        <w:ind w:left="566" w:firstLine="0"/>
        <w:contextualSpacing/>
      </w:pPr>
      <w:r>
        <w:t xml:space="preserve">Война за независимость в Латинской Америке  </w:t>
      </w:r>
    </w:p>
    <w:p w:rsidR="000D478C" w:rsidRDefault="00882A58" w:rsidP="00DC2F93">
      <w:pPr>
        <w:spacing w:after="0" w:line="240" w:lineRule="auto"/>
        <w:contextualSpacing/>
      </w:pPr>
      <w:r>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Народы Африки в Новое время</w:t>
      </w:r>
      <w:r>
        <w:t xml:space="preserve">  </w:t>
      </w:r>
    </w:p>
    <w:p w:rsidR="000D478C" w:rsidRDefault="00882A58" w:rsidP="00DC2F93">
      <w:pPr>
        <w:spacing w:after="0" w:line="240" w:lineRule="auto"/>
        <w:contextualSpacing/>
      </w:pPr>
      <w:r>
        <w:t xml:space="preserve">Колониальные империи. Колониальные порядки и традиционные общественные отношения.  </w:t>
      </w:r>
    </w:p>
    <w:p w:rsidR="000D478C" w:rsidRDefault="00882A58" w:rsidP="00DC2F93">
      <w:pPr>
        <w:spacing w:after="0" w:line="240" w:lineRule="auto"/>
        <w:ind w:left="566" w:firstLine="0"/>
        <w:contextualSpacing/>
      </w:pPr>
      <w:r>
        <w:t xml:space="preserve">Выступления против колонизаторов.  </w:t>
      </w:r>
    </w:p>
    <w:p w:rsidR="000D478C" w:rsidRDefault="00882A58" w:rsidP="00DC2F93">
      <w:pPr>
        <w:spacing w:after="0" w:line="240" w:lineRule="auto"/>
        <w:ind w:left="566" w:firstLine="0"/>
        <w:contextualSpacing/>
      </w:pPr>
      <w:r>
        <w:t xml:space="preserve">Развитие культуры в XIX в.  </w:t>
      </w:r>
    </w:p>
    <w:p w:rsidR="000D478C" w:rsidRDefault="00882A58" w:rsidP="00DC2F93">
      <w:pPr>
        <w:spacing w:after="0" w:line="240" w:lineRule="auto"/>
        <w:contextualSpacing/>
      </w:pPr>
      <w: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0D478C" w:rsidRDefault="00882A58" w:rsidP="00DC2F93">
      <w:pPr>
        <w:spacing w:after="0" w:line="240" w:lineRule="auto"/>
        <w:ind w:left="566" w:firstLine="0"/>
        <w:contextualSpacing/>
      </w:pPr>
      <w:r>
        <w:t xml:space="preserve">Международные отношения в XIX в.  </w:t>
      </w:r>
    </w:p>
    <w:p w:rsidR="000D478C" w:rsidRDefault="00882A58" w:rsidP="00DC2F93">
      <w:pPr>
        <w:spacing w:after="0" w:line="240" w:lineRule="auto"/>
        <w:contextualSpacing/>
      </w:pPr>
      <w:r>
        <w:t xml:space="preserve">Внешнеполитические интересы великих держав и политика союзов в Европе. Восточный вопрос.  </w:t>
      </w:r>
    </w:p>
    <w:p w:rsidR="000D478C" w:rsidRDefault="00882A58" w:rsidP="00DC2F93">
      <w:pPr>
        <w:spacing w:after="0" w:line="240" w:lineRule="auto"/>
        <w:contextualSpacing/>
      </w:pPr>
      <w:r>
        <w:t xml:space="preserve">Колониальные захваты и колониальные империи. Старые и новые лидеры индустриального мира.  </w:t>
      </w:r>
    </w:p>
    <w:p w:rsidR="000D478C" w:rsidRDefault="00882A58" w:rsidP="00DC2F93">
      <w:pPr>
        <w:spacing w:after="0" w:line="240" w:lineRule="auto"/>
        <w:contextualSpacing/>
      </w:pPr>
      <w:r>
        <w:t xml:space="preserve">Активизация борьбы за передел мира. Формирование военно-политических блоков великих держав.  </w:t>
      </w:r>
    </w:p>
    <w:p w:rsidR="000D478C" w:rsidRDefault="00882A58" w:rsidP="00DC2F93">
      <w:pPr>
        <w:spacing w:after="0" w:line="240" w:lineRule="auto"/>
        <w:ind w:left="566" w:firstLine="0"/>
        <w:contextualSpacing/>
      </w:pPr>
      <w:r>
        <w:t xml:space="preserve">Историческое и культурное наследие Нового времени.  </w:t>
      </w:r>
    </w:p>
    <w:p w:rsidR="000D478C" w:rsidRDefault="00882A58" w:rsidP="00DC2F93">
      <w:pPr>
        <w:spacing w:after="0" w:line="240" w:lineRule="auto"/>
        <w:ind w:left="566" w:firstLine="0"/>
        <w:contextualSpacing/>
      </w:pPr>
      <w:r>
        <w:t xml:space="preserve">Новейшая история. ХХ – начало XXI в.  </w:t>
      </w:r>
    </w:p>
    <w:p w:rsidR="000D478C" w:rsidRDefault="00882A58" w:rsidP="00DC2F93">
      <w:pPr>
        <w:spacing w:after="0" w:line="240" w:lineRule="auto"/>
        <w:ind w:left="566" w:firstLine="0"/>
        <w:contextualSpacing/>
      </w:pPr>
      <w:r>
        <w:t xml:space="preserve">Мир к началу XX в. Новейшая история: понятие, периодизация.  </w:t>
      </w:r>
    </w:p>
    <w:p w:rsidR="000D478C" w:rsidRDefault="00882A58" w:rsidP="00DC2F93">
      <w:pPr>
        <w:spacing w:after="0" w:line="240" w:lineRule="auto"/>
        <w:ind w:left="566" w:firstLine="0"/>
        <w:contextualSpacing/>
      </w:pPr>
      <w:r>
        <w:lastRenderedPageBreak/>
        <w:t xml:space="preserve">Мир в 1900–1914 гг.  </w:t>
      </w:r>
    </w:p>
    <w:p w:rsidR="000D478C" w:rsidRDefault="00882A58" w:rsidP="00DC2F93">
      <w:pPr>
        <w:spacing w:after="0" w:line="240" w:lineRule="auto"/>
        <w:contextualSpacing/>
      </w:pPr>
      <w: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0D478C" w:rsidRDefault="00882A58" w:rsidP="00DC2F93">
      <w:pPr>
        <w:spacing w:after="0" w:line="240" w:lineRule="auto"/>
        <w:contextualSpacing/>
      </w:pPr>
      <w:r>
        <w:t xml:space="preserve">Страны Азии и Латинской Америки в 1900–1917 гг.: традиционные общественные отношения и проблемы модернизации. Подъѐм освободительных движений в колониальных и зависимых странах.  </w:t>
      </w:r>
    </w:p>
    <w:p w:rsidR="000D478C" w:rsidRDefault="00882A58" w:rsidP="00DC2F93">
      <w:pPr>
        <w:spacing w:after="0" w:line="240" w:lineRule="auto"/>
        <w:contextualSpacing/>
      </w:pPr>
      <w:r>
        <w:t xml:space="preserve">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  </w:t>
      </w:r>
    </w:p>
    <w:p w:rsidR="000D478C" w:rsidRDefault="00882A58" w:rsidP="00DC2F93">
      <w:pPr>
        <w:spacing w:after="0" w:line="240" w:lineRule="auto"/>
        <w:ind w:left="566" w:firstLine="0"/>
        <w:contextualSpacing/>
      </w:pPr>
      <w:r>
        <w:t xml:space="preserve">Первая мировая война (1914–1918 гг.)  </w:t>
      </w:r>
    </w:p>
    <w:p w:rsidR="000D478C" w:rsidRDefault="00882A58" w:rsidP="00DC2F93">
      <w:pPr>
        <w:spacing w:after="0" w:line="240" w:lineRule="auto"/>
        <w:contextualSpacing/>
      </w:pPr>
      <w:r>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0D478C" w:rsidRDefault="00882A58" w:rsidP="00DC2F93">
      <w:pPr>
        <w:spacing w:after="0" w:line="240" w:lineRule="auto"/>
        <w:ind w:left="566" w:firstLine="0"/>
        <w:contextualSpacing/>
      </w:pPr>
      <w:r>
        <w:t xml:space="preserve">Мир в 1918–1939 гг.  </w:t>
      </w:r>
    </w:p>
    <w:p w:rsidR="000D478C" w:rsidRDefault="00882A58" w:rsidP="00DC2F93">
      <w:pPr>
        <w:spacing w:after="0" w:line="240" w:lineRule="auto"/>
        <w:contextualSpacing/>
      </w:pPr>
      <w:r>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0D478C" w:rsidRDefault="00882A58" w:rsidP="00DC2F93">
      <w:pPr>
        <w:spacing w:after="0" w:line="240" w:lineRule="auto"/>
        <w:contextualSpacing/>
      </w:pPr>
      <w: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  </w:t>
      </w:r>
    </w:p>
    <w:p w:rsidR="000D478C" w:rsidRDefault="00882A58" w:rsidP="00DC2F93">
      <w:pPr>
        <w:spacing w:after="0" w:line="240" w:lineRule="auto"/>
        <w:contextualSpacing/>
      </w:pPr>
      <w:r>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0D478C" w:rsidRDefault="00882A58" w:rsidP="00DC2F93">
      <w:pPr>
        <w:spacing w:after="0" w:line="240" w:lineRule="auto"/>
        <w:contextualSpacing/>
      </w:pPr>
      <w:r>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0D478C" w:rsidRDefault="00882A58" w:rsidP="00DC2F93">
      <w:pPr>
        <w:spacing w:after="0" w:line="240" w:lineRule="auto"/>
        <w:contextualSpacing/>
      </w:pPr>
      <w:r>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0D478C" w:rsidRDefault="00882A58" w:rsidP="00DC2F93">
      <w:pPr>
        <w:spacing w:after="0" w:line="240" w:lineRule="auto"/>
        <w:contextualSpacing/>
      </w:pPr>
      <w:r>
        <w:t xml:space="preserve">Страны Азии в 1920–1930-е гг. Опыт модернизации в Турции; М. Кемаль Ататюрк. Революция 1920-х гг. в Китае. Движение народов Индии против колониального гнѐта; М. К. Ганди.  </w:t>
      </w:r>
    </w:p>
    <w:p w:rsidR="000D478C" w:rsidRDefault="00882A58" w:rsidP="00DC2F93">
      <w:pPr>
        <w:spacing w:after="0" w:line="240" w:lineRule="auto"/>
        <w:contextualSpacing/>
      </w:pPr>
      <w:r>
        <w:t xml:space="preserve">Развитие культуры в первой трети XX в. Социальные потрясения начала XX в. и духовная культура.  </w:t>
      </w:r>
    </w:p>
    <w:p w:rsidR="000D478C" w:rsidRDefault="00882A58" w:rsidP="00DC2F93">
      <w:pPr>
        <w:spacing w:after="0" w:line="240" w:lineRule="auto"/>
        <w:contextualSpacing/>
      </w:pPr>
      <w:r>
        <w:t xml:space="preserve">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0D478C" w:rsidRDefault="00882A58" w:rsidP="00DC2F93">
      <w:pPr>
        <w:spacing w:after="0" w:line="240" w:lineRule="auto"/>
        <w:contextualSpacing/>
      </w:pPr>
      <w:r>
        <w:t xml:space="preserve">Международные отношения в 1920-1930-е гг. Лига Наций и еѐ деятельность в 1920-е гг. Обострение международных отношений в 1930-е гг. Ось «Берлин–— Рим–— Токио». </w:t>
      </w:r>
    </w:p>
    <w:p w:rsidR="000D478C" w:rsidRDefault="00882A58" w:rsidP="00DC2F93">
      <w:pPr>
        <w:spacing w:after="0" w:line="240" w:lineRule="auto"/>
        <w:ind w:firstLine="0"/>
        <w:contextualSpacing/>
      </w:pPr>
      <w:r>
        <w:t xml:space="preserve">Агрессия на Дальнем Востоке, в Европе. Политика невмешательства и умиротворения. </w:t>
      </w:r>
    </w:p>
    <w:p w:rsidR="000D478C" w:rsidRDefault="00882A58" w:rsidP="00DC2F93">
      <w:pPr>
        <w:spacing w:after="0" w:line="240" w:lineRule="auto"/>
        <w:ind w:firstLine="0"/>
        <w:contextualSpacing/>
      </w:pPr>
      <w:r>
        <w:t xml:space="preserve">Дипломатические переговоры 1939 г., их результаты.  </w:t>
      </w:r>
    </w:p>
    <w:p w:rsidR="000D478C" w:rsidRDefault="00882A58" w:rsidP="00DC2F93">
      <w:pPr>
        <w:spacing w:after="0" w:line="240" w:lineRule="auto"/>
        <w:ind w:left="566" w:firstLine="0"/>
        <w:contextualSpacing/>
      </w:pPr>
      <w:r>
        <w:t xml:space="preserve">Вторая мировая война (1939–1945 гг.)  </w:t>
      </w:r>
    </w:p>
    <w:p w:rsidR="000D478C" w:rsidRDefault="00882A58" w:rsidP="00DC2F93">
      <w:pPr>
        <w:spacing w:after="0" w:line="240" w:lineRule="auto"/>
        <w:contextualSpacing/>
      </w:pPr>
      <w: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w:t>
      </w:r>
    </w:p>
    <w:p w:rsidR="000D478C" w:rsidRDefault="00882A58" w:rsidP="00DC2F93">
      <w:pPr>
        <w:spacing w:after="0" w:line="240" w:lineRule="auto"/>
        <w:ind w:left="566" w:firstLine="0"/>
        <w:contextualSpacing/>
      </w:pPr>
      <w:r>
        <w:t xml:space="preserve">Капитуляция Германии. Завершение войны на Дальнем Востоке. Итоги и уроки войны.  </w:t>
      </w:r>
    </w:p>
    <w:p w:rsidR="000D478C" w:rsidRDefault="00882A58" w:rsidP="00DC2F93">
      <w:pPr>
        <w:spacing w:after="0" w:line="240" w:lineRule="auto"/>
        <w:ind w:left="566" w:firstLine="0"/>
        <w:contextualSpacing/>
      </w:pPr>
      <w:r>
        <w:t xml:space="preserve">Мир во второй половине XX – начале XXI в.  </w:t>
      </w:r>
    </w:p>
    <w:p w:rsidR="000D478C" w:rsidRDefault="00882A58" w:rsidP="00DC2F93">
      <w:pPr>
        <w:spacing w:after="0" w:line="240" w:lineRule="auto"/>
        <w:contextualSpacing/>
      </w:pPr>
      <w:r>
        <w:t xml:space="preserve">Изменения на политической карте мира после Второй мировой войны. Отношения между державами победительницами. Формирование биполярного мира. Начало «холодной войны».  </w:t>
      </w:r>
    </w:p>
    <w:p w:rsidR="000D478C" w:rsidRDefault="00882A58" w:rsidP="00DC2F93">
      <w:pPr>
        <w:spacing w:after="0" w:line="240" w:lineRule="auto"/>
        <w:contextualSpacing/>
      </w:pPr>
      <w:r>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w:t>
      </w:r>
      <w:r>
        <w:lastRenderedPageBreak/>
        <w:t xml:space="preserve">постиндустриальному, информационному обществу. Эволюция социальной структуры общества.  </w:t>
      </w:r>
    </w:p>
    <w:p w:rsidR="000D478C" w:rsidRDefault="00882A58" w:rsidP="00DC2F93">
      <w:pPr>
        <w:spacing w:after="0" w:line="240" w:lineRule="auto"/>
        <w:ind w:left="-15" w:right="374" w:firstLine="566"/>
        <w:contextualSpacing/>
        <w:jc w:val="left"/>
      </w:pPr>
      <w:r>
        <w:t xml:space="preserve">Соединѐнные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0D478C" w:rsidRDefault="00882A58" w:rsidP="00DC2F93">
      <w:pPr>
        <w:spacing w:after="0" w:line="240" w:lineRule="auto"/>
        <w:contextualSpacing/>
      </w:pPr>
      <w: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0D478C" w:rsidRDefault="00882A58" w:rsidP="00DC2F93">
      <w:pPr>
        <w:spacing w:after="0" w:line="240" w:lineRule="auto"/>
        <w:contextualSpacing/>
      </w:pPr>
      <w:r>
        <w:t xml:space="preserve">Страны Восточной Европы во второй половине ХХ – начале XXI в. Революции середины 1940-х гг.  </w:t>
      </w:r>
    </w:p>
    <w:p w:rsidR="000D478C" w:rsidRDefault="00882A58" w:rsidP="00DC2F93">
      <w:pPr>
        <w:spacing w:after="0" w:line="240" w:lineRule="auto"/>
        <w:contextualSpacing/>
      </w:pPr>
      <w:r>
        <w:t xml:space="preserve">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0D478C" w:rsidRDefault="00882A58" w:rsidP="00DC2F93">
      <w:pPr>
        <w:spacing w:after="0" w:line="240" w:lineRule="auto"/>
        <w:contextualSpacing/>
      </w:pPr>
      <w:r>
        <w:t xml:space="preserve">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0D478C" w:rsidRDefault="00882A58" w:rsidP="00DC2F93">
      <w:pPr>
        <w:spacing w:after="0" w:line="240" w:lineRule="auto"/>
        <w:contextualSpacing/>
      </w:pPr>
      <w:r>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0D478C" w:rsidRDefault="00882A58" w:rsidP="00DC2F93">
      <w:pPr>
        <w:spacing w:after="0" w:line="240" w:lineRule="auto"/>
        <w:contextualSpacing/>
      </w:pPr>
      <w: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  </w:t>
      </w:r>
    </w:p>
    <w:p w:rsidR="000D478C" w:rsidRDefault="00882A58" w:rsidP="00DC2F93">
      <w:pPr>
        <w:spacing w:after="0" w:line="240" w:lineRule="auto"/>
        <w:contextualSpacing/>
      </w:pPr>
      <w:r>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w:t>
      </w:r>
    </w:p>
    <w:p w:rsidR="000D478C" w:rsidRDefault="00882A58" w:rsidP="00DC2F93">
      <w:pPr>
        <w:spacing w:after="0" w:line="240" w:lineRule="auto"/>
        <w:contextualSpacing/>
      </w:pPr>
      <w:r>
        <w:t xml:space="preserve">Изменение ситуации в Европе и мире в конце 1980-х – начале 1990-х гг. Распад биполярной системы. ООН, еѐ роль в современном мире.  </w:t>
      </w:r>
    </w:p>
    <w:p w:rsidR="000D478C" w:rsidRDefault="00882A58" w:rsidP="00DC2F93">
      <w:pPr>
        <w:spacing w:after="0" w:line="240" w:lineRule="auto"/>
        <w:contextualSpacing/>
      </w:pPr>
      <w:r>
        <w:t xml:space="preserve">Основное содержание и противоречия современной эпохи. Глобальные проблемы человечества. Мировое сообщество в начале XXI в.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2.2.2.5. ОБЩЕСТВОЗНАНИЕ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Социальная сущность личности</w:t>
      </w:r>
      <w:r>
        <w:t xml:space="preserve">  </w:t>
      </w:r>
    </w:p>
    <w:p w:rsidR="000D478C" w:rsidRDefault="00882A58" w:rsidP="00DC2F93">
      <w:pPr>
        <w:spacing w:after="0" w:line="240" w:lineRule="auto"/>
        <w:ind w:left="561" w:right="326" w:hanging="10"/>
        <w:contextualSpacing/>
        <w:jc w:val="left"/>
      </w:pPr>
      <w:r>
        <w:rPr>
          <w:u w:val="single" w:color="000000"/>
        </w:rPr>
        <w:t>Человек в социальном измерении</w:t>
      </w:r>
      <w:r>
        <w:t xml:space="preserve">  </w:t>
      </w:r>
    </w:p>
    <w:p w:rsidR="000D478C" w:rsidRDefault="00882A58" w:rsidP="00DC2F93">
      <w:pPr>
        <w:spacing w:after="0" w:line="240" w:lineRule="auto"/>
        <w:contextualSpacing/>
      </w:pPr>
      <w:r>
        <w:t xml:space="preserve">Природа человека. Интересы и потребности. Самооценка. Здоровый образ жизни. Безопасность жизни.  </w:t>
      </w:r>
    </w:p>
    <w:p w:rsidR="000D478C" w:rsidRDefault="00882A58" w:rsidP="00DC2F93">
      <w:pPr>
        <w:spacing w:after="0" w:line="240" w:lineRule="auto"/>
        <w:contextualSpacing/>
      </w:pPr>
      <w:r>
        <w:t xml:space="preserve">Деятельность и поведение. Мотивы деятельности. Виды деятельности. Люди с ограниченными возможностями и особыми потребностями.  </w:t>
      </w:r>
    </w:p>
    <w:p w:rsidR="000D478C" w:rsidRDefault="00882A58" w:rsidP="00DC2F93">
      <w:pPr>
        <w:spacing w:after="0" w:line="240" w:lineRule="auto"/>
        <w:ind w:left="566" w:firstLine="0"/>
        <w:contextualSpacing/>
      </w:pPr>
      <w:r>
        <w:t xml:space="preserve">Как человек познаѐт мир и самого себя. Образование и самообразование.  </w:t>
      </w:r>
    </w:p>
    <w:p w:rsidR="000D478C" w:rsidRDefault="00882A58" w:rsidP="00DC2F93">
      <w:pPr>
        <w:spacing w:after="0" w:line="240" w:lineRule="auto"/>
        <w:contextualSpacing/>
      </w:pPr>
      <w:r>
        <w:t xml:space="preserve">Социальное становление человека: как усваиваются социальные нормы. Социальные «параметры личности».  </w:t>
      </w:r>
    </w:p>
    <w:p w:rsidR="000D478C" w:rsidRDefault="00882A58" w:rsidP="00DC2F93">
      <w:pPr>
        <w:spacing w:after="0" w:line="240" w:lineRule="auto"/>
        <w:contextualSpacing/>
      </w:pPr>
      <w:r>
        <w:t xml:space="preserve">Положение личности в обществе: от чего оно зависит. Статус. Типичные социальные роли.  </w:t>
      </w:r>
    </w:p>
    <w:p w:rsidR="000D478C" w:rsidRDefault="00882A58" w:rsidP="00DC2F93">
      <w:pPr>
        <w:spacing w:after="0" w:line="240" w:lineRule="auto"/>
        <w:ind w:left="566" w:firstLine="0"/>
        <w:contextualSpacing/>
      </w:pPr>
      <w:r>
        <w:t xml:space="preserve">Возраст человека и социальные отношения. Особенности подросткового возраста. </w:t>
      </w:r>
    </w:p>
    <w:p w:rsidR="000D478C" w:rsidRDefault="00882A58" w:rsidP="00DC2F93">
      <w:pPr>
        <w:spacing w:after="0" w:line="240" w:lineRule="auto"/>
        <w:ind w:firstLine="0"/>
        <w:contextualSpacing/>
      </w:pPr>
      <w:r>
        <w:t xml:space="preserve">Отношения в семье и со сверстниками.  </w:t>
      </w:r>
    </w:p>
    <w:p w:rsidR="000D478C" w:rsidRDefault="00882A58" w:rsidP="00DC2F93">
      <w:pPr>
        <w:spacing w:after="0" w:line="240" w:lineRule="auto"/>
        <w:ind w:left="566" w:firstLine="0"/>
        <w:contextualSpacing/>
      </w:pPr>
      <w:r>
        <w:lastRenderedPageBreak/>
        <w:t xml:space="preserve">Гендер как «социальный пол». Различия в поведении мальчиков и девочек.  </w:t>
      </w:r>
    </w:p>
    <w:p w:rsidR="000D478C" w:rsidRDefault="00882A58" w:rsidP="00DC2F93">
      <w:pPr>
        <w:spacing w:after="0" w:line="240" w:lineRule="auto"/>
        <w:ind w:left="566" w:firstLine="0"/>
        <w:contextualSpacing/>
      </w:pPr>
      <w:r>
        <w:t xml:space="preserve">Национальная принадлежность: влияет ли она на социальное положение личности?  </w:t>
      </w:r>
    </w:p>
    <w:p w:rsidR="000D478C" w:rsidRDefault="00882A58" w:rsidP="00DC2F93">
      <w:pPr>
        <w:spacing w:after="0" w:line="240" w:lineRule="auto"/>
        <w:contextualSpacing/>
      </w:pPr>
      <w:r>
        <w:t xml:space="preserve">Гражданско-правовое положение личности в обществе. Юные граждане России: какие права человек получает от рождения.  </w:t>
      </w:r>
    </w:p>
    <w:p w:rsidR="000D478C" w:rsidRDefault="00882A58" w:rsidP="00DC2F93">
      <w:pPr>
        <w:spacing w:after="0" w:line="240" w:lineRule="auto"/>
        <w:ind w:left="566" w:firstLine="0"/>
        <w:contextualSpacing/>
      </w:pPr>
      <w:r>
        <w:t xml:space="preserve">Ближайшее социальное окружение  </w:t>
      </w:r>
    </w:p>
    <w:p w:rsidR="000D478C" w:rsidRDefault="00882A58" w:rsidP="00DC2F93">
      <w:pPr>
        <w:spacing w:after="0" w:line="240" w:lineRule="auto"/>
        <w:contextualSpacing/>
      </w:pPr>
      <w:r>
        <w:t xml:space="preserve">Семья и семейные отношения. Роли в семье. Семейные ценности и традиции. Забота и воспитание в семье.  </w:t>
      </w:r>
    </w:p>
    <w:p w:rsidR="000D478C" w:rsidRDefault="00882A58" w:rsidP="00DC2F93">
      <w:pPr>
        <w:spacing w:after="0" w:line="240" w:lineRule="auto"/>
        <w:ind w:left="566" w:firstLine="0"/>
        <w:contextualSpacing/>
      </w:pPr>
      <w:r>
        <w:t xml:space="preserve">Защита прав и интересов детей, оставшихся без попечения родителей.  </w:t>
      </w:r>
    </w:p>
    <w:p w:rsidR="000D478C" w:rsidRDefault="00882A58" w:rsidP="00DC2F93">
      <w:pPr>
        <w:spacing w:after="0" w:line="240" w:lineRule="auto"/>
        <w:ind w:left="566" w:firstLine="0"/>
        <w:contextualSpacing/>
      </w:pPr>
      <w:r>
        <w:t xml:space="preserve">Человек в малой группе. Ученический коллектив, группа сверстников.  </w:t>
      </w:r>
    </w:p>
    <w:p w:rsidR="000D478C" w:rsidRDefault="00882A58" w:rsidP="00DC2F93">
      <w:pPr>
        <w:spacing w:after="0" w:line="240" w:lineRule="auto"/>
        <w:contextualSpacing/>
      </w:pPr>
      <w:r>
        <w:t xml:space="preserve">Межличностные отношения. Общение. Межличностные конфликты и пути их разрешения.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Современное общество</w:t>
      </w:r>
      <w:r>
        <w:t xml:space="preserve">  </w:t>
      </w:r>
    </w:p>
    <w:p w:rsidR="000D478C" w:rsidRDefault="00882A58" w:rsidP="00DC2F93">
      <w:pPr>
        <w:spacing w:after="0" w:line="240" w:lineRule="auto"/>
        <w:ind w:left="561" w:right="326" w:hanging="10"/>
        <w:contextualSpacing/>
        <w:jc w:val="left"/>
      </w:pPr>
      <w:r>
        <w:rPr>
          <w:u w:val="single" w:color="000000"/>
        </w:rPr>
        <w:t>Общество – большой «дом» человечества</w:t>
      </w:r>
      <w:r>
        <w:t xml:space="preserve">  </w:t>
      </w:r>
    </w:p>
    <w:p w:rsidR="000D478C" w:rsidRDefault="00882A58" w:rsidP="00DC2F93">
      <w:pPr>
        <w:spacing w:after="0" w:line="240" w:lineRule="auto"/>
        <w:ind w:left="566" w:firstLine="0"/>
        <w:contextualSpacing/>
      </w:pPr>
      <w:r>
        <w:t xml:space="preserve">Что связывает людей в общество. Устойчивость и изменчивость в развитии общества. </w:t>
      </w:r>
    </w:p>
    <w:p w:rsidR="000D478C" w:rsidRDefault="00882A58" w:rsidP="00DC2F93">
      <w:pPr>
        <w:spacing w:after="0" w:line="240" w:lineRule="auto"/>
        <w:ind w:firstLine="0"/>
        <w:contextualSpacing/>
      </w:pPr>
      <w:r>
        <w:t xml:space="preserve">Основные типы обществ. Общественный прогресс.  </w:t>
      </w:r>
    </w:p>
    <w:p w:rsidR="000D478C" w:rsidRDefault="00882A58" w:rsidP="00DC2F93">
      <w:pPr>
        <w:spacing w:after="0" w:line="240" w:lineRule="auto"/>
        <w:ind w:left="566" w:firstLine="0"/>
        <w:contextualSpacing/>
      </w:pPr>
      <w:r>
        <w:t xml:space="preserve">Сферы общественной жизни, их взаимосвязь.  </w:t>
      </w:r>
    </w:p>
    <w:p w:rsidR="000D478C" w:rsidRDefault="00882A58" w:rsidP="00DC2F93">
      <w:pPr>
        <w:spacing w:after="0" w:line="240" w:lineRule="auto"/>
        <w:ind w:left="566" w:firstLine="0"/>
        <w:contextualSpacing/>
      </w:pPr>
      <w:r>
        <w:t xml:space="preserve">Труд и образ жизни людей: как создаются материальные блага. Экономика.  </w:t>
      </w:r>
    </w:p>
    <w:p w:rsidR="000D478C" w:rsidRDefault="00882A58" w:rsidP="00DC2F93">
      <w:pPr>
        <w:spacing w:after="0" w:line="240" w:lineRule="auto"/>
        <w:ind w:left="566" w:firstLine="0"/>
        <w:contextualSpacing/>
      </w:pPr>
      <w:r>
        <w:t xml:space="preserve">Социальные различия в обществе: причины их возникновения и проявления. </w:t>
      </w:r>
    </w:p>
    <w:p w:rsidR="000D478C" w:rsidRDefault="00882A58" w:rsidP="00DC2F93">
      <w:pPr>
        <w:spacing w:after="0" w:line="240" w:lineRule="auto"/>
        <w:ind w:firstLine="0"/>
        <w:contextualSpacing/>
      </w:pPr>
      <w:r>
        <w:t xml:space="preserve">Социальные общности и группы.  </w:t>
      </w:r>
    </w:p>
    <w:p w:rsidR="000D478C" w:rsidRDefault="00882A58" w:rsidP="00DC2F93">
      <w:pPr>
        <w:spacing w:after="0" w:line="240" w:lineRule="auto"/>
        <w:ind w:left="566" w:firstLine="0"/>
        <w:contextualSpacing/>
      </w:pPr>
      <w:r>
        <w:t xml:space="preserve">Государственная власть, еѐ роль в управлении общественной жизнью.  </w:t>
      </w:r>
    </w:p>
    <w:p w:rsidR="000D478C" w:rsidRDefault="00882A58" w:rsidP="00DC2F93">
      <w:pPr>
        <w:spacing w:after="0" w:line="240" w:lineRule="auto"/>
        <w:ind w:left="566" w:firstLine="0"/>
        <w:contextualSpacing/>
      </w:pPr>
      <w:r>
        <w:t xml:space="preserve">Из чего складывается духовная культура общества. Духовные богатства общества: </w:t>
      </w:r>
    </w:p>
    <w:p w:rsidR="000D478C" w:rsidRDefault="00882A58" w:rsidP="00DC2F93">
      <w:pPr>
        <w:spacing w:after="0" w:line="240" w:lineRule="auto"/>
        <w:ind w:firstLine="0"/>
        <w:contextualSpacing/>
      </w:pPr>
      <w:r>
        <w:t xml:space="preserve">создание, сохранение, распространение, усвоение.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Общество, в котором мы живѐм</w:t>
      </w:r>
      <w:r>
        <w:t xml:space="preserve">  </w:t>
      </w:r>
    </w:p>
    <w:p w:rsidR="000D478C" w:rsidRDefault="00882A58" w:rsidP="00DC2F93">
      <w:pPr>
        <w:spacing w:after="0" w:line="240" w:lineRule="auto"/>
        <w:ind w:left="566" w:firstLine="0"/>
        <w:contextualSpacing/>
      </w:pPr>
      <w:r>
        <w:t xml:space="preserve">Мир как единое целое. Ускорение мирового общественного развития.  </w:t>
      </w:r>
    </w:p>
    <w:p w:rsidR="000D478C" w:rsidRDefault="00882A58" w:rsidP="00DC2F93">
      <w:pPr>
        <w:spacing w:after="0" w:line="240" w:lineRule="auto"/>
        <w:ind w:left="566" w:firstLine="0"/>
        <w:contextualSpacing/>
      </w:pPr>
      <w:r>
        <w:t xml:space="preserve">Современные средства связи и коммуникации, их влияние на нашу жизнь.  </w:t>
      </w:r>
    </w:p>
    <w:p w:rsidR="000D478C" w:rsidRDefault="00882A58" w:rsidP="00DC2F93">
      <w:pPr>
        <w:spacing w:after="0" w:line="240" w:lineRule="auto"/>
        <w:contextualSpacing/>
      </w:pPr>
      <w:r>
        <w:t xml:space="preserve">Глобальные проблемы современности. Экологическая ситуация в современном глобальном мире: как спасти природу.  </w:t>
      </w:r>
    </w:p>
    <w:p w:rsidR="000D478C" w:rsidRDefault="00882A58" w:rsidP="00DC2F93">
      <w:pPr>
        <w:spacing w:after="0" w:line="240" w:lineRule="auto"/>
        <w:ind w:left="566" w:firstLine="0"/>
        <w:contextualSpacing/>
      </w:pPr>
      <w:r>
        <w:t xml:space="preserve">Российское общество в начале XXI в.  </w:t>
      </w:r>
    </w:p>
    <w:p w:rsidR="000D478C" w:rsidRDefault="00882A58" w:rsidP="00DC2F93">
      <w:pPr>
        <w:spacing w:after="0" w:line="240" w:lineRule="auto"/>
        <w:contextualSpacing/>
      </w:pPr>
      <w:r>
        <w:t xml:space="preserve">Ресурсы и возможности развития нашей страны: какие задачи стоят перед отечественной экономикой.  </w:t>
      </w:r>
    </w:p>
    <w:p w:rsidR="000D478C" w:rsidRDefault="00882A58" w:rsidP="00DC2F93">
      <w:pPr>
        <w:spacing w:after="0" w:line="240" w:lineRule="auto"/>
        <w:ind w:left="-15" w:right="374" w:firstLine="566"/>
        <w:contextualSpacing/>
        <w:jc w:val="left"/>
      </w:pPr>
      <w:r>
        <w:t xml:space="preserve">Основы конституционного строя Российской Федерации. Государственное устройство нашей страны, многонациональный состав еѐ населения. Что значит сегодня быть гражданином своего Отечества.  </w:t>
      </w:r>
    </w:p>
    <w:p w:rsidR="000D478C" w:rsidRDefault="00882A58" w:rsidP="00DC2F93">
      <w:pPr>
        <w:spacing w:after="0" w:line="240" w:lineRule="auto"/>
        <w:contextualSpacing/>
      </w:pPr>
      <w:r>
        <w:t xml:space="preserve">Духовные ценности российского народа. Культурные достижения народов России: как их сохранить и приумножить.  </w:t>
      </w:r>
    </w:p>
    <w:p w:rsidR="000D478C" w:rsidRDefault="00882A58" w:rsidP="00DC2F93">
      <w:pPr>
        <w:spacing w:after="0" w:line="240" w:lineRule="auto"/>
        <w:ind w:left="566" w:firstLine="0"/>
        <w:contextualSpacing/>
      </w:pPr>
      <w:r>
        <w:t xml:space="preserve">Место России среди других государств мира.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Социальные нормы</w:t>
      </w:r>
      <w:r>
        <w:t xml:space="preserve">  </w:t>
      </w:r>
    </w:p>
    <w:p w:rsidR="000D478C" w:rsidRDefault="00882A58" w:rsidP="00DC2F93">
      <w:pPr>
        <w:spacing w:after="0" w:line="240" w:lineRule="auto"/>
        <w:ind w:left="561" w:right="326" w:hanging="10"/>
        <w:contextualSpacing/>
        <w:jc w:val="left"/>
      </w:pPr>
      <w:r>
        <w:rPr>
          <w:u w:val="single" w:color="000000"/>
        </w:rPr>
        <w:t>Регулирование поведения людей в обществе</w:t>
      </w:r>
      <w:r>
        <w:t xml:space="preserve">  </w:t>
      </w:r>
    </w:p>
    <w:p w:rsidR="000D478C" w:rsidRDefault="00882A58" w:rsidP="00DC2F93">
      <w:pPr>
        <w:spacing w:after="0" w:line="240" w:lineRule="auto"/>
        <w:ind w:left="566" w:firstLine="0"/>
        <w:contextualSpacing/>
      </w:pPr>
      <w:r>
        <w:t xml:space="preserve">Социальные нормы и правила общественной жизни. Общественные традиции и обычаи.  </w:t>
      </w:r>
    </w:p>
    <w:p w:rsidR="000D478C" w:rsidRDefault="00882A58" w:rsidP="00DC2F93">
      <w:pPr>
        <w:spacing w:after="0" w:line="240" w:lineRule="auto"/>
        <w:ind w:left="566" w:firstLine="0"/>
        <w:contextualSpacing/>
      </w:pPr>
      <w:r>
        <w:t xml:space="preserve">Общественное сознание и ценности. Гражданственность и патриотизм.  </w:t>
      </w:r>
    </w:p>
    <w:p w:rsidR="000D478C" w:rsidRDefault="00882A58" w:rsidP="00DC2F93">
      <w:pPr>
        <w:spacing w:after="0" w:line="240" w:lineRule="auto"/>
        <w:contextualSpacing/>
      </w:pPr>
      <w:r>
        <w:t xml:space="preserve">Мораль, еѐ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0D478C" w:rsidRDefault="00882A58" w:rsidP="00DC2F93">
      <w:pPr>
        <w:spacing w:after="0" w:line="240" w:lineRule="auto"/>
        <w:ind w:left="566" w:firstLine="0"/>
        <w:contextualSpacing/>
      </w:pPr>
      <w:r>
        <w:t xml:space="preserve">Право, его роль в жизни человека, общества и государства. Основные признаки права. </w:t>
      </w:r>
    </w:p>
    <w:p w:rsidR="000D478C" w:rsidRDefault="00882A58" w:rsidP="00DC2F93">
      <w:pPr>
        <w:spacing w:after="0" w:line="240" w:lineRule="auto"/>
        <w:ind w:firstLine="0"/>
        <w:contextualSpacing/>
      </w:pPr>
      <w:r>
        <w:t xml:space="preserve">Нормы права.  </w:t>
      </w:r>
    </w:p>
    <w:p w:rsidR="000D478C" w:rsidRDefault="00882A58" w:rsidP="00DC2F93">
      <w:pPr>
        <w:spacing w:after="0" w:line="240" w:lineRule="auto"/>
        <w:ind w:left="566" w:firstLine="0"/>
        <w:contextualSpacing/>
      </w:pPr>
      <w:r>
        <w:t xml:space="preserve">Понятие прав, свобод и обязанностей.  </w:t>
      </w:r>
    </w:p>
    <w:p w:rsidR="000D478C" w:rsidRDefault="00882A58" w:rsidP="00DC2F93">
      <w:pPr>
        <w:spacing w:after="0" w:line="240" w:lineRule="auto"/>
        <w:ind w:left="566" w:firstLine="0"/>
        <w:contextualSpacing/>
      </w:pPr>
      <w:r>
        <w:t xml:space="preserve">Дееспособность и правоспособность человека. Правоотношения, субъекты права.  </w:t>
      </w:r>
    </w:p>
    <w:p w:rsidR="000D478C" w:rsidRDefault="00882A58" w:rsidP="00DC2F93">
      <w:pPr>
        <w:spacing w:after="0" w:line="240" w:lineRule="auto"/>
        <w:ind w:left="566" w:firstLine="0"/>
        <w:contextualSpacing/>
      </w:pPr>
      <w:r>
        <w:t xml:space="preserve">Конституция Российской Федерации – Основной закон государства. Конституция </w:t>
      </w:r>
    </w:p>
    <w:p w:rsidR="000D478C" w:rsidRDefault="00882A58" w:rsidP="00DC2F93">
      <w:pPr>
        <w:spacing w:after="0" w:line="240" w:lineRule="auto"/>
        <w:ind w:firstLine="0"/>
        <w:contextualSpacing/>
      </w:pPr>
      <w:r>
        <w:t xml:space="preserve">Российской  </w:t>
      </w:r>
    </w:p>
    <w:p w:rsidR="000D478C" w:rsidRDefault="00882A58" w:rsidP="00DC2F93">
      <w:pPr>
        <w:spacing w:after="0" w:line="240" w:lineRule="auto"/>
        <w:ind w:left="566" w:firstLine="0"/>
        <w:contextualSpacing/>
      </w:pPr>
      <w:r>
        <w:t xml:space="preserve">Федерации о правах и свободах человека и гражданина.  </w:t>
      </w:r>
    </w:p>
    <w:p w:rsidR="000D478C" w:rsidRDefault="00882A58" w:rsidP="00DC2F93">
      <w:pPr>
        <w:spacing w:after="0" w:line="240" w:lineRule="auto"/>
        <w:contextualSpacing/>
      </w:pPr>
      <w:r>
        <w:lastRenderedPageBreak/>
        <w:t xml:space="preserve">Личные </w:t>
      </w:r>
      <w:r>
        <w:tab/>
        <w:t xml:space="preserve">(гражданские) </w:t>
      </w:r>
      <w:r>
        <w:tab/>
        <w:t xml:space="preserve">права, </w:t>
      </w:r>
      <w:r>
        <w:tab/>
        <w:t xml:space="preserve">социально-экономические </w:t>
      </w:r>
      <w:r>
        <w:tab/>
        <w:t xml:space="preserve">и </w:t>
      </w:r>
      <w:r>
        <w:tab/>
        <w:t xml:space="preserve">культурные </w:t>
      </w:r>
      <w:r>
        <w:tab/>
        <w:t xml:space="preserve">права, политические права и свободы российских граждан.  </w:t>
      </w:r>
    </w:p>
    <w:p w:rsidR="000D478C" w:rsidRDefault="00882A58" w:rsidP="00DC2F93">
      <w:pPr>
        <w:spacing w:after="0" w:line="240" w:lineRule="auto"/>
        <w:ind w:left="566" w:firstLine="0"/>
        <w:contextualSpacing/>
      </w:pPr>
      <w:r>
        <w:t xml:space="preserve">Как защищаются права человека в России.  </w:t>
      </w:r>
    </w:p>
    <w:p w:rsidR="000D478C" w:rsidRDefault="00882A58" w:rsidP="00DC2F93">
      <w:pPr>
        <w:spacing w:after="0" w:line="240" w:lineRule="auto"/>
        <w:ind w:left="566" w:firstLine="0"/>
        <w:contextualSpacing/>
      </w:pPr>
      <w:r>
        <w:t xml:space="preserve">Конституционные обязанности российского гражданина. Обязанность платить налоги. </w:t>
      </w:r>
    </w:p>
    <w:p w:rsidR="000D478C" w:rsidRDefault="00882A58" w:rsidP="00DC2F93">
      <w:pPr>
        <w:spacing w:after="0" w:line="240" w:lineRule="auto"/>
        <w:ind w:firstLine="0"/>
        <w:contextualSpacing/>
      </w:pPr>
      <w:r>
        <w:t xml:space="preserve">Обязанность бережно относиться к природным богатствам. Защита Отечества –долг и обязанность.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Основы российского законодательства</w:t>
      </w:r>
      <w:r>
        <w:t xml:space="preserve">  </w:t>
      </w:r>
    </w:p>
    <w:p w:rsidR="000D478C" w:rsidRDefault="00882A58" w:rsidP="00DC2F93">
      <w:pPr>
        <w:spacing w:after="0" w:line="240" w:lineRule="auto"/>
        <w:ind w:left="566" w:firstLine="0"/>
        <w:contextualSpacing/>
      </w:pPr>
      <w:r>
        <w:t xml:space="preserve">Гражданские правоотношения. Гражданско-правовые споры. Судебное разбирательство.  </w:t>
      </w:r>
    </w:p>
    <w:p w:rsidR="000D478C" w:rsidRDefault="00882A58" w:rsidP="00DC2F93">
      <w:pPr>
        <w:spacing w:after="0" w:line="240" w:lineRule="auto"/>
        <w:contextualSpacing/>
      </w:pPr>
      <w:r>
        <w:t xml:space="preserve">Семейные правоотношения. Права и обязанности родителей и детей. Защита прав и интересов детей, оставшихся без родителей.  </w:t>
      </w:r>
    </w:p>
    <w:p w:rsidR="000D478C" w:rsidRDefault="00882A58" w:rsidP="00DC2F93">
      <w:pPr>
        <w:spacing w:after="0" w:line="240" w:lineRule="auto"/>
        <w:contextualSpacing/>
      </w:pPr>
      <w:r>
        <w:t xml:space="preserve">Трудовые правоотношения. Права, обязанности и ответственность работника и работодателя.  </w:t>
      </w:r>
    </w:p>
    <w:p w:rsidR="000D478C" w:rsidRDefault="00882A58" w:rsidP="00DC2F93">
      <w:pPr>
        <w:spacing w:after="0" w:line="240" w:lineRule="auto"/>
        <w:ind w:left="566" w:firstLine="0"/>
        <w:contextualSpacing/>
      </w:pPr>
      <w:r>
        <w:t xml:space="preserve">Особенности положения несовершеннолетних в трудовых правоотношениях.  </w:t>
      </w:r>
    </w:p>
    <w:p w:rsidR="000D478C" w:rsidRDefault="00882A58" w:rsidP="00DC2F93">
      <w:pPr>
        <w:spacing w:after="0" w:line="240" w:lineRule="auto"/>
        <w:ind w:left="566" w:firstLine="0"/>
        <w:contextualSpacing/>
      </w:pPr>
      <w:r>
        <w:t xml:space="preserve">Административные правоотношения. Административное правонарушение.  </w:t>
      </w:r>
    </w:p>
    <w:p w:rsidR="000D478C" w:rsidRDefault="00882A58" w:rsidP="00DC2F93">
      <w:pPr>
        <w:spacing w:after="0" w:line="240" w:lineRule="auto"/>
        <w:ind w:left="566" w:firstLine="0"/>
        <w:contextualSpacing/>
      </w:pPr>
      <w:r>
        <w:t xml:space="preserve">Преступление и наказание. Правовая ответственность несовершеннолетних.  Правоохранительные органы. Судебная система.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Экономика и социальные отношения</w:t>
      </w:r>
      <w:r>
        <w:t xml:space="preserve">  </w:t>
      </w:r>
    </w:p>
    <w:p w:rsidR="000D478C" w:rsidRDefault="00882A58" w:rsidP="00DC2F93">
      <w:pPr>
        <w:spacing w:after="0" w:line="240" w:lineRule="auto"/>
        <w:ind w:left="561" w:right="326" w:hanging="10"/>
        <w:contextualSpacing/>
        <w:jc w:val="left"/>
      </w:pPr>
      <w:r>
        <w:rPr>
          <w:u w:val="single" w:color="000000"/>
        </w:rPr>
        <w:t>Мир экономики</w:t>
      </w:r>
      <w:r>
        <w:t xml:space="preserve">  </w:t>
      </w:r>
    </w:p>
    <w:p w:rsidR="000D478C" w:rsidRDefault="00882A58" w:rsidP="00DC2F93">
      <w:pPr>
        <w:spacing w:after="0" w:line="240" w:lineRule="auto"/>
        <w:contextualSpacing/>
      </w:pPr>
      <w:r>
        <w:t xml:space="preserve">Экономика и еѐ роль в жизни общества. Экономические ресурсы и потребности. Товары и услуги.  </w:t>
      </w:r>
    </w:p>
    <w:p w:rsidR="000D478C" w:rsidRDefault="00882A58" w:rsidP="00DC2F93">
      <w:pPr>
        <w:spacing w:after="0" w:line="240" w:lineRule="auto"/>
        <w:ind w:left="566" w:firstLine="0"/>
        <w:contextualSpacing/>
      </w:pPr>
      <w:r>
        <w:t xml:space="preserve">Цикличность экономического развития.  </w:t>
      </w:r>
    </w:p>
    <w:p w:rsidR="000D478C" w:rsidRDefault="00882A58" w:rsidP="00DC2F93">
      <w:pPr>
        <w:spacing w:after="0" w:line="240" w:lineRule="auto"/>
        <w:contextualSpacing/>
      </w:pPr>
      <w:r>
        <w:t xml:space="preserve">Современное </w:t>
      </w:r>
      <w:r>
        <w:tab/>
        <w:t xml:space="preserve">производство. </w:t>
      </w:r>
      <w:r>
        <w:tab/>
        <w:t xml:space="preserve">Факторы </w:t>
      </w:r>
      <w:r>
        <w:tab/>
        <w:t xml:space="preserve">производства. </w:t>
      </w:r>
      <w:r>
        <w:tab/>
        <w:t xml:space="preserve">Новые </w:t>
      </w:r>
      <w:r>
        <w:tab/>
        <w:t xml:space="preserve">технологии </w:t>
      </w:r>
      <w:r>
        <w:tab/>
        <w:t xml:space="preserve">и </w:t>
      </w:r>
      <w:r>
        <w:tab/>
        <w:t xml:space="preserve">их возможности. Предприятия и их современные формы.  </w:t>
      </w:r>
    </w:p>
    <w:p w:rsidR="000D478C" w:rsidRDefault="00882A58" w:rsidP="00DC2F93">
      <w:pPr>
        <w:spacing w:after="0" w:line="240" w:lineRule="auto"/>
        <w:ind w:left="566" w:firstLine="0"/>
        <w:contextualSpacing/>
      </w:pPr>
      <w:r>
        <w:t xml:space="preserve">Типы экономических систем. Собственность и еѐ формы.  </w:t>
      </w:r>
    </w:p>
    <w:p w:rsidR="000D478C" w:rsidRDefault="00882A58" w:rsidP="00DC2F93">
      <w:pPr>
        <w:spacing w:after="0" w:line="240" w:lineRule="auto"/>
        <w:contextualSpacing/>
      </w:pPr>
      <w:r>
        <w:t xml:space="preserve">Рыночное регулирование экономики: возможности и границы. Виды рынков. Законы рыночной экономики.  </w:t>
      </w:r>
    </w:p>
    <w:p w:rsidR="000D478C" w:rsidRDefault="00882A58" w:rsidP="00DC2F93">
      <w:pPr>
        <w:spacing w:after="0" w:line="240" w:lineRule="auto"/>
        <w:ind w:left="566" w:firstLine="0"/>
        <w:contextualSpacing/>
      </w:pPr>
      <w:r>
        <w:t xml:space="preserve">Деньги и их функции. Инфляция. Роль банков в экономике.  </w:t>
      </w:r>
    </w:p>
    <w:p w:rsidR="000D478C" w:rsidRDefault="00882A58" w:rsidP="00DC2F93">
      <w:pPr>
        <w:spacing w:after="0" w:line="240" w:lineRule="auto"/>
        <w:ind w:left="566" w:firstLine="0"/>
        <w:contextualSpacing/>
      </w:pPr>
      <w:r>
        <w:t xml:space="preserve">Роль государства в рыночной экономике. Государственный бюджет. Налоги.  </w:t>
      </w:r>
    </w:p>
    <w:p w:rsidR="000D478C" w:rsidRDefault="00882A58" w:rsidP="00DC2F93">
      <w:pPr>
        <w:spacing w:after="0" w:line="240" w:lineRule="auto"/>
        <w:ind w:left="566" w:firstLine="0"/>
        <w:contextualSpacing/>
      </w:pPr>
      <w:r>
        <w:t xml:space="preserve">Занятость и безработица: какие профессии востребованы на рынке труда в начале XXI в. </w:t>
      </w:r>
    </w:p>
    <w:p w:rsidR="000D478C" w:rsidRDefault="00882A58" w:rsidP="00DC2F93">
      <w:pPr>
        <w:spacing w:after="0" w:line="240" w:lineRule="auto"/>
        <w:ind w:left="566" w:right="1812" w:hanging="566"/>
        <w:contextualSpacing/>
      </w:pPr>
      <w:r>
        <w:t xml:space="preserve">Причины безработицы. Роль государства в обеспечении занятости.  Особенности экономического развития России.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Человек в экономических отношениях</w:t>
      </w:r>
      <w:r>
        <w:t xml:space="preserve">  </w:t>
      </w:r>
    </w:p>
    <w:p w:rsidR="000D478C" w:rsidRDefault="00882A58" w:rsidP="00DC2F93">
      <w:pPr>
        <w:spacing w:after="0" w:line="240" w:lineRule="auto"/>
        <w:contextualSpacing/>
      </w:pPr>
      <w:r>
        <w:t xml:space="preserve">Основные участники экономики – производители и потребители. Роль человеческого фактора в развитии экономики.  </w:t>
      </w:r>
    </w:p>
    <w:p w:rsidR="000D478C" w:rsidRDefault="00882A58" w:rsidP="00DC2F93">
      <w:pPr>
        <w:spacing w:after="0" w:line="240" w:lineRule="auto"/>
        <w:ind w:left="566" w:firstLine="0"/>
        <w:contextualSpacing/>
      </w:pPr>
      <w:r>
        <w:t xml:space="preserve">Труд в современной экономике. Профессионализм и профессиональная успешность. </w:t>
      </w:r>
    </w:p>
    <w:p w:rsidR="000D478C" w:rsidRDefault="00882A58" w:rsidP="00DC2F93">
      <w:pPr>
        <w:spacing w:after="0" w:line="240" w:lineRule="auto"/>
        <w:ind w:firstLine="0"/>
        <w:contextualSpacing/>
      </w:pPr>
      <w:r>
        <w:t xml:space="preserve">Трудовая этика.  </w:t>
      </w:r>
    </w:p>
    <w:p w:rsidR="000D478C" w:rsidRDefault="00882A58" w:rsidP="00DC2F93">
      <w:pPr>
        <w:spacing w:after="0" w:line="240" w:lineRule="auto"/>
        <w:ind w:left="566" w:firstLine="0"/>
        <w:contextualSpacing/>
      </w:pPr>
      <w:r>
        <w:t xml:space="preserve">Заработная плата. Предприниматель. Этика предпринимательства.  </w:t>
      </w:r>
    </w:p>
    <w:p w:rsidR="000D478C" w:rsidRDefault="00882A58" w:rsidP="00DC2F93">
      <w:pPr>
        <w:spacing w:after="0" w:line="240" w:lineRule="auto"/>
        <w:ind w:left="566" w:right="1893" w:firstLine="0"/>
        <w:contextualSpacing/>
      </w:pPr>
      <w:r>
        <w:t xml:space="preserve">Экономика семьи. Прожиточный минимум. Семейное потребление.  Права потребителя.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Мир социальных отношений</w:t>
      </w:r>
      <w:r>
        <w:t xml:space="preserve">  </w:t>
      </w:r>
    </w:p>
    <w:p w:rsidR="000D478C" w:rsidRDefault="00882A58" w:rsidP="00DC2F93">
      <w:pPr>
        <w:spacing w:after="0" w:line="240" w:lineRule="auto"/>
        <w:contextualSpacing/>
      </w:pPr>
      <w: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0D478C" w:rsidRDefault="00882A58" w:rsidP="00DC2F93">
      <w:pPr>
        <w:spacing w:after="0" w:line="240" w:lineRule="auto"/>
        <w:ind w:left="-15" w:right="374" w:firstLine="566"/>
        <w:contextualSpacing/>
        <w:jc w:val="left"/>
      </w:pPr>
      <w: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w:t>
      </w:r>
    </w:p>
    <w:p w:rsidR="000D478C" w:rsidRDefault="00882A58" w:rsidP="00DC2F93">
      <w:pPr>
        <w:spacing w:after="0" w:line="240" w:lineRule="auto"/>
        <w:ind w:left="566" w:firstLine="0"/>
        <w:contextualSpacing/>
      </w:pPr>
      <w:r>
        <w:t xml:space="preserve">Средний класс и его место в современном обществе.  </w:t>
      </w:r>
    </w:p>
    <w:p w:rsidR="000D478C" w:rsidRDefault="00882A58" w:rsidP="00DC2F93">
      <w:pPr>
        <w:spacing w:after="0" w:line="240" w:lineRule="auto"/>
        <w:contextualSpacing/>
      </w:pPr>
      <w:r>
        <w:t xml:space="preserve">Основные социальные группы современного российского общества. Социальная политика Российского государства.  </w:t>
      </w:r>
    </w:p>
    <w:p w:rsidR="000D478C" w:rsidRDefault="00882A58" w:rsidP="00DC2F93">
      <w:pPr>
        <w:spacing w:after="0" w:line="240" w:lineRule="auto"/>
        <w:contextualSpacing/>
      </w:pPr>
      <w:r>
        <w:t xml:space="preserve">Нации и межнациональные отношения. Характеристика межнациональных отношений в современной России. Понятие толерантности.  </w:t>
      </w:r>
    </w:p>
    <w:p w:rsidR="000D478C" w:rsidRDefault="00882A58" w:rsidP="00DC2F93">
      <w:pPr>
        <w:spacing w:after="0" w:line="240" w:lineRule="auto"/>
        <w:ind w:left="566" w:right="0" w:firstLine="0"/>
        <w:contextualSpacing/>
        <w:jc w:val="left"/>
      </w:pPr>
      <w:r>
        <w:lastRenderedPageBreak/>
        <w:t xml:space="preserve"> </w:t>
      </w:r>
    </w:p>
    <w:p w:rsidR="000D478C" w:rsidRDefault="00882A58" w:rsidP="00DC2F93">
      <w:pPr>
        <w:spacing w:after="0" w:line="240" w:lineRule="auto"/>
        <w:ind w:left="561" w:right="326" w:hanging="10"/>
        <w:contextualSpacing/>
        <w:jc w:val="left"/>
      </w:pPr>
      <w:r>
        <w:rPr>
          <w:u w:val="single" w:color="000000"/>
        </w:rPr>
        <w:t>Политика. Культура</w:t>
      </w:r>
      <w:r>
        <w:t xml:space="preserve">  </w:t>
      </w:r>
    </w:p>
    <w:p w:rsidR="000D478C" w:rsidRDefault="00882A58" w:rsidP="00DC2F93">
      <w:pPr>
        <w:spacing w:after="0" w:line="240" w:lineRule="auto"/>
        <w:ind w:left="561" w:right="326" w:hanging="10"/>
        <w:contextualSpacing/>
        <w:jc w:val="left"/>
      </w:pPr>
      <w:r>
        <w:rPr>
          <w:u w:val="single" w:color="000000"/>
        </w:rPr>
        <w:t>Политическая жизнь общества</w:t>
      </w:r>
      <w:r>
        <w:t xml:space="preserve">  </w:t>
      </w:r>
    </w:p>
    <w:p w:rsidR="000D478C" w:rsidRDefault="00882A58" w:rsidP="00DC2F93">
      <w:pPr>
        <w:spacing w:after="0" w:line="240" w:lineRule="auto"/>
        <w:ind w:left="566" w:firstLine="0"/>
        <w:contextualSpacing/>
      </w:pPr>
      <w:r>
        <w:t xml:space="preserve">Власть. Властные отношения. Политика. Внутренняя и внешняя политика.  </w:t>
      </w:r>
    </w:p>
    <w:p w:rsidR="000D478C" w:rsidRDefault="00882A58" w:rsidP="00DC2F93">
      <w:pPr>
        <w:spacing w:after="0" w:line="240" w:lineRule="auto"/>
        <w:contextualSpacing/>
      </w:pPr>
      <w:r>
        <w:t xml:space="preserve">Сущность государства. Суверенитет. Государственное управление. Формы государства. Функции государства.  </w:t>
      </w:r>
    </w:p>
    <w:p w:rsidR="000D478C" w:rsidRDefault="00882A58" w:rsidP="00DC2F93">
      <w:pPr>
        <w:spacing w:after="0" w:line="240" w:lineRule="auto"/>
        <w:ind w:left="566" w:firstLine="0"/>
        <w:contextualSpacing/>
      </w:pPr>
      <w:r>
        <w:t xml:space="preserve">Наше государство – Российская Федерация. Государственное устройство России. </w:t>
      </w:r>
    </w:p>
    <w:p w:rsidR="000D478C" w:rsidRDefault="00882A58" w:rsidP="00DC2F93">
      <w:pPr>
        <w:spacing w:after="0" w:line="240" w:lineRule="auto"/>
        <w:ind w:firstLine="0"/>
        <w:contextualSpacing/>
      </w:pPr>
      <w:r>
        <w:t xml:space="preserve">Гражданство Российской Федерации.  </w:t>
      </w:r>
    </w:p>
    <w:p w:rsidR="000D478C" w:rsidRDefault="00882A58" w:rsidP="00DC2F93">
      <w:pPr>
        <w:spacing w:after="0" w:line="240" w:lineRule="auto"/>
        <w:ind w:left="566" w:firstLine="0"/>
        <w:contextualSpacing/>
      </w:pPr>
      <w:r>
        <w:t xml:space="preserve">Политический режим. Демократия. Парламентаризм.  </w:t>
      </w:r>
    </w:p>
    <w:p w:rsidR="000D478C" w:rsidRDefault="00882A58" w:rsidP="00DC2F93">
      <w:pPr>
        <w:spacing w:after="0" w:line="240" w:lineRule="auto"/>
        <w:ind w:left="566" w:firstLine="0"/>
        <w:contextualSpacing/>
      </w:pPr>
      <w:r>
        <w:t xml:space="preserve">Республика. Выборы и избирательные системы. Политические партии.  </w:t>
      </w:r>
    </w:p>
    <w:p w:rsidR="000D478C" w:rsidRDefault="00882A58" w:rsidP="00DC2F93">
      <w:pPr>
        <w:spacing w:after="0" w:line="240" w:lineRule="auto"/>
        <w:contextualSpacing/>
      </w:pPr>
      <w:r>
        <w:t xml:space="preserve">Правовое государство. Верховенство права. Разделение властей. Гражданское общество и правовое государство. Местное самоуправление.  </w:t>
      </w:r>
    </w:p>
    <w:p w:rsidR="000D478C" w:rsidRDefault="00882A58" w:rsidP="00DC2F93">
      <w:pPr>
        <w:spacing w:after="0" w:line="240" w:lineRule="auto"/>
        <w:contextualSpacing/>
      </w:pPr>
      <w:r>
        <w:t xml:space="preserve">Органы власти Российской Федерации. Органы законодательной власти. Органы исполнительной власти.  </w:t>
      </w:r>
    </w:p>
    <w:p w:rsidR="000D478C" w:rsidRDefault="00882A58" w:rsidP="00DC2F93">
      <w:pPr>
        <w:spacing w:after="0" w:line="240" w:lineRule="auto"/>
        <w:ind w:left="566" w:firstLine="0"/>
        <w:contextualSpacing/>
      </w:pPr>
      <w:r>
        <w:t xml:space="preserve">Правоохранительные органы. Судебная система.  </w:t>
      </w:r>
    </w:p>
    <w:p w:rsidR="000D478C" w:rsidRDefault="00882A58" w:rsidP="00DC2F93">
      <w:pPr>
        <w:spacing w:after="0" w:line="240" w:lineRule="auto"/>
        <w:ind w:left="566" w:firstLine="0"/>
        <w:contextualSpacing/>
      </w:pPr>
      <w:r>
        <w:t xml:space="preserve">Межгосударственные отношения. Международные политические организации.  </w:t>
      </w:r>
    </w:p>
    <w:p w:rsidR="000D478C" w:rsidRDefault="00882A58" w:rsidP="00DC2F93">
      <w:pPr>
        <w:tabs>
          <w:tab w:val="center" w:pos="916"/>
          <w:tab w:val="center" w:pos="1602"/>
          <w:tab w:val="center" w:pos="2634"/>
          <w:tab w:val="center" w:pos="4206"/>
          <w:tab w:val="center" w:pos="5817"/>
          <w:tab w:val="center" w:pos="7529"/>
          <w:tab w:val="center" w:pos="9142"/>
        </w:tabs>
        <w:spacing w:after="0" w:line="240" w:lineRule="auto"/>
        <w:ind w:right="0" w:firstLine="0"/>
        <w:contextualSpacing/>
        <w:jc w:val="left"/>
      </w:pPr>
      <w:r>
        <w:rPr>
          <w:rFonts w:ascii="Calibri" w:eastAsia="Calibri" w:hAnsi="Calibri" w:cs="Calibri"/>
          <w:sz w:val="22"/>
        </w:rPr>
        <w:tab/>
      </w:r>
      <w:r>
        <w:t xml:space="preserve">Войны </w:t>
      </w:r>
      <w:r>
        <w:tab/>
        <w:t xml:space="preserve">и </w:t>
      </w:r>
      <w:r>
        <w:tab/>
        <w:t xml:space="preserve">вооружѐнные </w:t>
      </w:r>
      <w:r>
        <w:tab/>
        <w:t xml:space="preserve">конфликты. </w:t>
      </w:r>
      <w:r>
        <w:tab/>
        <w:t xml:space="preserve">Национальная </w:t>
      </w:r>
      <w:r>
        <w:tab/>
        <w:t xml:space="preserve">безопасность. </w:t>
      </w:r>
      <w:r>
        <w:tab/>
        <w:t xml:space="preserve">Сепаратизм. </w:t>
      </w:r>
    </w:p>
    <w:p w:rsidR="000D478C" w:rsidRDefault="00882A58" w:rsidP="00DC2F93">
      <w:pPr>
        <w:spacing w:after="0" w:line="240" w:lineRule="auto"/>
        <w:ind w:firstLine="0"/>
        <w:contextualSpacing/>
      </w:pPr>
      <w:r>
        <w:t xml:space="preserve">Международно-правовая защита жертв вооружѐнных конфликтов.  </w:t>
      </w:r>
    </w:p>
    <w:p w:rsidR="000D478C" w:rsidRDefault="00882A58" w:rsidP="00DC2F93">
      <w:pPr>
        <w:spacing w:after="0" w:line="240" w:lineRule="auto"/>
        <w:ind w:left="566" w:firstLine="0"/>
        <w:contextualSpacing/>
      </w:pPr>
      <w:r>
        <w:t xml:space="preserve">Глобализация и еѐ противоречия.  </w:t>
      </w:r>
    </w:p>
    <w:p w:rsidR="000D478C" w:rsidRDefault="00882A58" w:rsidP="00DC2F93">
      <w:pPr>
        <w:spacing w:after="0" w:line="240" w:lineRule="auto"/>
        <w:contextualSpacing/>
      </w:pPr>
      <w:r>
        <w:t xml:space="preserve">Человек и политика. Политические события и судьбы людей. Гражданская активность. Патриотизм.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Культурно-информационная среда общественной жизни</w:t>
      </w:r>
      <w:r>
        <w:t xml:space="preserve">  </w:t>
      </w:r>
    </w:p>
    <w:p w:rsidR="000D478C" w:rsidRDefault="00882A58" w:rsidP="00DC2F93">
      <w:pPr>
        <w:spacing w:after="0" w:line="240" w:lineRule="auto"/>
        <w:ind w:left="566" w:firstLine="0"/>
        <w:contextualSpacing/>
      </w:pPr>
      <w:r>
        <w:t xml:space="preserve">Информация и способы еѐ распространения. Средства массовой информации. Интернет.  </w:t>
      </w:r>
    </w:p>
    <w:p w:rsidR="000D478C" w:rsidRDefault="00882A58" w:rsidP="00DC2F93">
      <w:pPr>
        <w:spacing w:after="0" w:line="240" w:lineRule="auto"/>
        <w:contextualSpacing/>
      </w:pPr>
      <w:r>
        <w:t xml:space="preserve">Культура, еѐ многообразие и формы. Культурные различия. Диалог культур как черта современного мира.  </w:t>
      </w:r>
    </w:p>
    <w:p w:rsidR="000D478C" w:rsidRDefault="00882A58" w:rsidP="00DC2F93">
      <w:pPr>
        <w:spacing w:after="0" w:line="240" w:lineRule="auto"/>
        <w:contextualSpacing/>
      </w:pPr>
      <w:r>
        <w:t xml:space="preserve">Роль религии в культурном развитии. Религиозные нормы. Мировые религии. Веротерпимость.  </w:t>
      </w:r>
    </w:p>
    <w:p w:rsidR="000D478C" w:rsidRDefault="00882A58" w:rsidP="00DC2F93">
      <w:pPr>
        <w:spacing w:after="0" w:line="240" w:lineRule="auto"/>
        <w:contextualSpacing/>
      </w:pPr>
      <w:r>
        <w:t xml:space="preserve">Культура Российской Федерации. Образование и наука. Искусство. Возрождение религиозной жизни в нашей стране.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Человек в меняющемся обществе</w:t>
      </w:r>
      <w:r>
        <w:t xml:space="preserve">  </w:t>
      </w:r>
    </w:p>
    <w:p w:rsidR="000D478C" w:rsidRDefault="00882A58" w:rsidP="00DC2F93">
      <w:pPr>
        <w:spacing w:after="0" w:line="240" w:lineRule="auto"/>
        <w:ind w:left="-15" w:right="374" w:firstLine="566"/>
        <w:contextualSpacing/>
        <w:jc w:val="left"/>
      </w:pPr>
      <w:r>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создаѐтся молодыми.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2.2.2.6. ГЕОГРАФИЯ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География Земли</w:t>
      </w:r>
      <w:r>
        <w:t xml:space="preserve">  </w:t>
      </w:r>
    </w:p>
    <w:p w:rsidR="000D478C" w:rsidRDefault="00882A58" w:rsidP="00DC2F93">
      <w:pPr>
        <w:spacing w:after="0" w:line="240" w:lineRule="auto"/>
        <w:ind w:left="561" w:right="326" w:hanging="10"/>
        <w:contextualSpacing/>
        <w:jc w:val="left"/>
      </w:pPr>
      <w:r>
        <w:rPr>
          <w:u w:val="single" w:color="000000"/>
        </w:rPr>
        <w:t>Источники географической информации</w:t>
      </w:r>
      <w:r>
        <w:t xml:space="preserve">  </w:t>
      </w:r>
    </w:p>
    <w:p w:rsidR="000D478C" w:rsidRDefault="00882A58" w:rsidP="00DC2F93">
      <w:pPr>
        <w:spacing w:after="0" w:line="240" w:lineRule="auto"/>
        <w:contextualSpacing/>
      </w:pPr>
      <w:r>
        <w:t xml:space="preserve">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  </w:t>
      </w:r>
    </w:p>
    <w:p w:rsidR="000D478C" w:rsidRDefault="00882A58" w:rsidP="00DC2F93">
      <w:pPr>
        <w:spacing w:after="0" w:line="240" w:lineRule="auto"/>
        <w:contextualSpacing/>
      </w:pPr>
      <w:r>
        <w:t xml:space="preserve">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0D478C" w:rsidRDefault="00882A58" w:rsidP="00DC2F93">
      <w:pPr>
        <w:spacing w:after="0" w:line="240" w:lineRule="auto"/>
        <w:contextualSpacing/>
      </w:pPr>
      <w:r>
        <w:t xml:space="preserve">План местности. Ориентирование и способы ориентирования на местности. Компас. Азимут.  </w:t>
      </w:r>
    </w:p>
    <w:p w:rsidR="000D478C" w:rsidRDefault="00882A58" w:rsidP="00DC2F93">
      <w:pPr>
        <w:spacing w:after="0" w:line="240" w:lineRule="auto"/>
        <w:contextualSpacing/>
      </w:pPr>
      <w:r>
        <w:t xml:space="preserve">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w:t>
      </w:r>
    </w:p>
    <w:p w:rsidR="000D478C" w:rsidRDefault="00882A58" w:rsidP="00DC2F93">
      <w:pPr>
        <w:spacing w:after="0" w:line="240" w:lineRule="auto"/>
        <w:ind w:left="566" w:firstLine="0"/>
        <w:contextualSpacing/>
      </w:pPr>
      <w:r>
        <w:t xml:space="preserve">Составление простейшего плана местности.  </w:t>
      </w:r>
    </w:p>
    <w:p w:rsidR="000D478C" w:rsidRDefault="00882A58" w:rsidP="00DC2F93">
      <w:pPr>
        <w:spacing w:after="0" w:line="240" w:lineRule="auto"/>
        <w:contextualSpacing/>
      </w:pPr>
      <w:r>
        <w:lastRenderedPageBreak/>
        <w:t xml:space="preserve">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0D478C" w:rsidRDefault="00882A58" w:rsidP="00DC2F93">
      <w:pPr>
        <w:spacing w:after="0" w:line="240" w:lineRule="auto"/>
        <w:contextualSpacing/>
      </w:pPr>
      <w:r>
        <w:t xml:space="preserve">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Природа Земли и человек</w:t>
      </w:r>
      <w:r>
        <w:t xml:space="preserve">  </w:t>
      </w:r>
    </w:p>
    <w:p w:rsidR="000D478C" w:rsidRDefault="00882A58" w:rsidP="00DC2F93">
      <w:pPr>
        <w:spacing w:after="0" w:line="240" w:lineRule="auto"/>
        <w:contextualSpacing/>
      </w:pPr>
      <w:r>
        <w:t xml:space="preserve">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освещѐнности. Часовые пояса. Влияние Космоса на Землю и жизнь людей.  </w:t>
      </w:r>
    </w:p>
    <w:p w:rsidR="000D478C" w:rsidRDefault="00882A58" w:rsidP="00DC2F93">
      <w:pPr>
        <w:spacing w:after="0" w:line="240" w:lineRule="auto"/>
        <w:contextualSpacing/>
      </w:pPr>
      <w:r>
        <w:t xml:space="preserve">Земная кора и литосфера. Рельеф Земли. Внутреннее строение Земли, методы его изучения.  </w:t>
      </w:r>
    </w:p>
    <w:p w:rsidR="000D478C" w:rsidRDefault="00882A58" w:rsidP="00DC2F93">
      <w:pPr>
        <w:spacing w:after="0" w:line="240" w:lineRule="auto"/>
        <w:contextualSpacing/>
      </w:pPr>
      <w:r>
        <w:t xml:space="preserve">Земная кора и литосфера. Горные породы и полезные ископаемые. Состав земной коры, еѐ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0D478C" w:rsidRDefault="00882A58" w:rsidP="00DC2F93">
      <w:pPr>
        <w:spacing w:after="0" w:line="240" w:lineRule="auto"/>
        <w:contextualSpacing/>
      </w:pPr>
      <w:r>
        <w:t xml:space="preserve">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0D478C" w:rsidRDefault="00882A58" w:rsidP="00DC2F93">
      <w:pPr>
        <w:spacing w:after="0" w:line="240" w:lineRule="auto"/>
        <w:contextualSpacing/>
      </w:pPr>
      <w:r>
        <w:t xml:space="preserve">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w:t>
      </w:r>
    </w:p>
    <w:p w:rsidR="000D478C" w:rsidRDefault="00882A58" w:rsidP="00DC2F93">
      <w:pPr>
        <w:spacing w:after="0" w:line="240" w:lineRule="auto"/>
        <w:ind w:left="566" w:firstLine="0"/>
        <w:contextualSpacing/>
      </w:pPr>
      <w:r>
        <w:t xml:space="preserve">Преобразование рельефа, антропогенные формы рельефа.  </w:t>
      </w:r>
    </w:p>
    <w:p w:rsidR="000D478C" w:rsidRDefault="00882A58" w:rsidP="00DC2F93">
      <w:pPr>
        <w:spacing w:after="0" w:line="240" w:lineRule="auto"/>
        <w:ind w:left="566" w:firstLine="0"/>
        <w:contextualSpacing/>
      </w:pPr>
      <w:r>
        <w:t xml:space="preserve">Атмосфера – воздушная оболочка Земли.  </w:t>
      </w:r>
    </w:p>
    <w:p w:rsidR="000D478C" w:rsidRDefault="00882A58" w:rsidP="00DC2F93">
      <w:pPr>
        <w:spacing w:after="0" w:line="240" w:lineRule="auto"/>
        <w:contextualSpacing/>
      </w:pPr>
      <w:r>
        <w:t xml:space="preserve">Атмосфера. Состав атмосферы, еѐ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0D478C" w:rsidRDefault="00882A58" w:rsidP="00DC2F93">
      <w:pPr>
        <w:spacing w:after="0" w:line="240" w:lineRule="auto"/>
        <w:contextualSpacing/>
      </w:pPr>
      <w:r>
        <w:t xml:space="preserve">Влага в атмосфере. Облачность, еѐ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0D478C" w:rsidRDefault="00882A58" w:rsidP="00DC2F93">
      <w:pPr>
        <w:spacing w:after="0" w:line="240" w:lineRule="auto"/>
        <w:contextualSpacing/>
      </w:pPr>
      <w:r>
        <w:t xml:space="preserve">Атмосферное давление, ветры. Изменение атмосферного давления с высотой. Направление и сила ветра.  </w:t>
      </w:r>
    </w:p>
    <w:p w:rsidR="000D478C" w:rsidRDefault="00882A58" w:rsidP="00DC2F93">
      <w:pPr>
        <w:spacing w:after="0" w:line="240" w:lineRule="auto"/>
        <w:contextualSpacing/>
      </w:pPr>
      <w:r>
        <w:t xml:space="preserve">Роза ветров. Постоянные ветры Земли. Типы воздушных масс, условия их формирования и свойства.  </w:t>
      </w:r>
    </w:p>
    <w:p w:rsidR="000D478C" w:rsidRDefault="00882A58" w:rsidP="00DC2F93">
      <w:pPr>
        <w:spacing w:after="0" w:line="240" w:lineRule="auto"/>
        <w:contextualSpacing/>
      </w:pPr>
      <w:r>
        <w:t xml:space="preserve">Погода и климат. Элементы погоды, способы их измерения, метеорологические приборы и инструменты.  </w:t>
      </w:r>
    </w:p>
    <w:p w:rsidR="000D478C" w:rsidRDefault="00882A58" w:rsidP="00DC2F93">
      <w:pPr>
        <w:spacing w:after="0" w:line="240" w:lineRule="auto"/>
        <w:contextualSpacing/>
      </w:pPr>
      <w:r>
        <w:t xml:space="preserve">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w:t>
      </w:r>
    </w:p>
    <w:p w:rsidR="000D478C" w:rsidRDefault="00882A58" w:rsidP="00DC2F93">
      <w:pPr>
        <w:spacing w:after="0" w:line="240" w:lineRule="auto"/>
        <w:contextualSpacing/>
      </w:pPr>
      <w:r>
        <w:t xml:space="preserve">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0D478C" w:rsidRDefault="00882A58" w:rsidP="00DC2F93">
      <w:pPr>
        <w:spacing w:after="0" w:line="240" w:lineRule="auto"/>
        <w:contextualSpacing/>
      </w:pPr>
      <w:r>
        <w:t xml:space="preserve">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0D478C" w:rsidRDefault="00882A58" w:rsidP="00DC2F93">
      <w:pPr>
        <w:spacing w:after="0" w:line="240" w:lineRule="auto"/>
        <w:ind w:left="566" w:firstLine="0"/>
        <w:contextualSpacing/>
      </w:pPr>
      <w:r>
        <w:t xml:space="preserve">Гидросфера – водная оболочка Земли.  </w:t>
      </w:r>
    </w:p>
    <w:p w:rsidR="000D478C" w:rsidRDefault="00882A58" w:rsidP="00DC2F93">
      <w:pPr>
        <w:spacing w:after="0" w:line="240" w:lineRule="auto"/>
        <w:ind w:left="566" w:firstLine="0"/>
        <w:contextualSpacing/>
      </w:pPr>
      <w:r>
        <w:t xml:space="preserve">Вода на Земле. Части гидросферы. Мировой круговорот воды.  </w:t>
      </w:r>
    </w:p>
    <w:p w:rsidR="000D478C" w:rsidRDefault="00882A58" w:rsidP="00DC2F93">
      <w:pPr>
        <w:spacing w:after="0" w:line="240" w:lineRule="auto"/>
        <w:contextualSpacing/>
      </w:pPr>
      <w:r>
        <w:lastRenderedPageBreak/>
        <w:t xml:space="preserve">Океаны. Части Мирового океана. Методы изучения морских глубин. Свойства вод Мирового океана.  </w:t>
      </w:r>
    </w:p>
    <w:p w:rsidR="000D478C" w:rsidRDefault="00882A58" w:rsidP="00DC2F93">
      <w:pPr>
        <w:spacing w:after="0" w:line="240" w:lineRule="auto"/>
        <w:contextualSpacing/>
      </w:pPr>
      <w:r>
        <w:t xml:space="preserve">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w:t>
      </w:r>
    </w:p>
    <w:p w:rsidR="000D478C" w:rsidRDefault="00882A58" w:rsidP="00DC2F93">
      <w:pPr>
        <w:spacing w:after="0" w:line="240" w:lineRule="auto"/>
        <w:contextualSpacing/>
      </w:pPr>
      <w:r>
        <w:t xml:space="preserve">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0D478C" w:rsidRDefault="00882A58" w:rsidP="00DC2F93">
      <w:pPr>
        <w:spacing w:after="0" w:line="240" w:lineRule="auto"/>
        <w:contextualSpacing/>
      </w:pPr>
      <w:r>
        <w:t xml:space="preserve">Воды суши. Реки Земли – их общие черты и различия. Речная система. Питание и режим рек. Озѐра,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0D478C" w:rsidRDefault="00882A58" w:rsidP="00DC2F93">
      <w:pPr>
        <w:spacing w:after="0" w:line="240" w:lineRule="auto"/>
        <w:contextualSpacing/>
      </w:pPr>
      <w: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0D478C" w:rsidRDefault="00882A58" w:rsidP="00DC2F93">
      <w:pPr>
        <w:spacing w:after="0" w:line="240" w:lineRule="auto"/>
        <w:contextualSpacing/>
      </w:pPr>
      <w:r>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0D478C" w:rsidRDefault="00882A58" w:rsidP="00DC2F93">
      <w:pPr>
        <w:spacing w:after="0" w:line="240" w:lineRule="auto"/>
        <w:contextualSpacing/>
      </w:pPr>
      <w:r>
        <w:t xml:space="preserve">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w:t>
      </w:r>
    </w:p>
    <w:p w:rsidR="000D478C" w:rsidRDefault="00882A58" w:rsidP="00DC2F93">
      <w:pPr>
        <w:spacing w:after="0" w:line="240" w:lineRule="auto"/>
        <w:contextualSpacing/>
      </w:pPr>
      <w:r>
        <w:t xml:space="preserve">Меры предупреждения опасных явлений и борьбы с ними, правила обеспечения личной безопасности.  </w:t>
      </w:r>
    </w:p>
    <w:p w:rsidR="000D478C" w:rsidRDefault="00882A58" w:rsidP="00DC2F93">
      <w:pPr>
        <w:spacing w:after="0" w:line="240" w:lineRule="auto"/>
        <w:contextualSpacing/>
      </w:pPr>
      <w:r>
        <w:t xml:space="preserve">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w:t>
      </w:r>
    </w:p>
    <w:p w:rsidR="000D478C" w:rsidRDefault="00882A58" w:rsidP="00DC2F93">
      <w:pPr>
        <w:spacing w:after="0" w:line="240" w:lineRule="auto"/>
        <w:contextualSpacing/>
      </w:pPr>
      <w:r>
        <w:t xml:space="preserve">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  </w:t>
      </w:r>
    </w:p>
    <w:p w:rsidR="000D478C" w:rsidRDefault="00882A58" w:rsidP="00DC2F93">
      <w:pPr>
        <w:spacing w:after="0" w:line="240" w:lineRule="auto"/>
        <w:contextualSpacing/>
      </w:pPr>
      <w:r>
        <w:t xml:space="preserve">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0D478C" w:rsidRDefault="00882A58" w:rsidP="00DC2F93">
      <w:pPr>
        <w:spacing w:after="0" w:line="240" w:lineRule="auto"/>
        <w:contextualSpacing/>
      </w:pPr>
      <w:r>
        <w:t xml:space="preserve">Географическая оболочка Земли. Строение, свойства и закономерности географической оболочки, взаимосвязи между еѐ составными частями. Территориальные комплексы: природные, природноантропогенные.  </w:t>
      </w:r>
    </w:p>
    <w:p w:rsidR="000D478C" w:rsidRDefault="00882A58" w:rsidP="00DC2F93">
      <w:pPr>
        <w:spacing w:after="0" w:line="240" w:lineRule="auto"/>
        <w:contextualSpacing/>
      </w:pPr>
      <w:r>
        <w:t xml:space="preserve">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Население Земли</w:t>
      </w:r>
      <w:r>
        <w:t xml:space="preserve">  </w:t>
      </w:r>
    </w:p>
    <w:p w:rsidR="000D478C" w:rsidRDefault="00882A58" w:rsidP="00DC2F93">
      <w:pPr>
        <w:spacing w:after="0" w:line="240" w:lineRule="auto"/>
        <w:contextualSpacing/>
      </w:pPr>
      <w:r>
        <w:t xml:space="preserve">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0D478C" w:rsidRDefault="00882A58" w:rsidP="00DC2F93">
      <w:pPr>
        <w:spacing w:after="0" w:line="240" w:lineRule="auto"/>
        <w:ind w:left="566" w:firstLine="0"/>
        <w:contextualSpacing/>
      </w:pPr>
      <w:r>
        <w:t xml:space="preserve">Численность населения Земли, еѐ изменение во времени.  </w:t>
      </w:r>
    </w:p>
    <w:p w:rsidR="000D478C" w:rsidRDefault="00882A58" w:rsidP="00DC2F93">
      <w:pPr>
        <w:spacing w:after="0" w:line="240" w:lineRule="auto"/>
        <w:contextualSpacing/>
      </w:pPr>
      <w:r>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0D478C" w:rsidRDefault="00882A58" w:rsidP="00DC2F93">
      <w:pPr>
        <w:spacing w:after="0" w:line="240" w:lineRule="auto"/>
        <w:contextualSpacing/>
      </w:pPr>
      <w:r>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w:t>
      </w:r>
      <w:r>
        <w:lastRenderedPageBreak/>
        <w:t xml:space="preserve">Влияние величины естественного прироста на средний возраст населения стран и продолжительность жизни. Миграции.  </w:t>
      </w:r>
    </w:p>
    <w:p w:rsidR="000D478C" w:rsidRDefault="00882A58" w:rsidP="00DC2F93">
      <w:pPr>
        <w:spacing w:after="0" w:line="240" w:lineRule="auto"/>
        <w:contextualSpacing/>
      </w:pPr>
      <w:r>
        <w:t xml:space="preserve">Размещение людей на Земле. Показатель плотности населения. Среднемировая плотность населения и еѐ изменение со временем. Карта плотности населения. Неравномерность размещения населения мира.  </w:t>
      </w:r>
    </w:p>
    <w:p w:rsidR="000D478C" w:rsidRDefault="00882A58" w:rsidP="00DC2F93">
      <w:pPr>
        <w:spacing w:after="0" w:line="240" w:lineRule="auto"/>
        <w:contextualSpacing/>
      </w:pPr>
      <w:r>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0D478C" w:rsidRDefault="00882A58" w:rsidP="00DC2F93">
      <w:pPr>
        <w:spacing w:after="0" w:line="240" w:lineRule="auto"/>
        <w:contextualSpacing/>
      </w:pPr>
      <w:r>
        <w:t xml:space="preserve">Народы и религии мира. Народ. Языковые семьи. География народов и языков. Карта народов мира.  </w:t>
      </w:r>
    </w:p>
    <w:p w:rsidR="000D478C" w:rsidRDefault="00882A58" w:rsidP="00DC2F93">
      <w:pPr>
        <w:spacing w:after="0" w:line="240" w:lineRule="auto"/>
        <w:ind w:left="566" w:firstLine="0"/>
        <w:contextualSpacing/>
      </w:pPr>
      <w:r>
        <w:t xml:space="preserve">Мировые и национальные религии, их география.  </w:t>
      </w:r>
    </w:p>
    <w:p w:rsidR="000D478C" w:rsidRDefault="00882A58" w:rsidP="00DC2F93">
      <w:pPr>
        <w:spacing w:after="0" w:line="240" w:lineRule="auto"/>
        <w:contextualSpacing/>
      </w:pPr>
      <w:r>
        <w:t xml:space="preserve">Хозяйственная деятельность людей. Понятие о современном хозяйстве, его составе. Основные виды хозяйственной деятельности людей, их география.  </w:t>
      </w:r>
    </w:p>
    <w:p w:rsidR="000D478C" w:rsidRDefault="00882A58" w:rsidP="00DC2F93">
      <w:pPr>
        <w:spacing w:after="0" w:line="240" w:lineRule="auto"/>
        <w:contextualSpacing/>
      </w:pPr>
      <w:r>
        <w:t xml:space="preserve">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Материки, океаны и страны</w:t>
      </w:r>
      <w:r>
        <w:t xml:space="preserve">  </w:t>
      </w:r>
    </w:p>
    <w:p w:rsidR="000D478C" w:rsidRDefault="00882A58" w:rsidP="00DC2F93">
      <w:pPr>
        <w:spacing w:after="0" w:line="240" w:lineRule="auto"/>
        <w:contextualSpacing/>
      </w:pPr>
      <w:r>
        <w:t xml:space="preserve">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0D478C" w:rsidRDefault="00882A58" w:rsidP="00DC2F93">
      <w:pPr>
        <w:spacing w:after="0" w:line="240" w:lineRule="auto"/>
        <w:contextualSpacing/>
      </w:pPr>
      <w:r>
        <w:t xml:space="preserve">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0D478C" w:rsidRDefault="00882A58" w:rsidP="00DC2F93">
      <w:pPr>
        <w:spacing w:after="0" w:line="240" w:lineRule="auto"/>
        <w:contextualSpacing/>
      </w:pPr>
      <w: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0D478C" w:rsidRDefault="00882A58" w:rsidP="00DC2F93">
      <w:pPr>
        <w:spacing w:after="0" w:line="240" w:lineRule="auto"/>
        <w:contextualSpacing/>
      </w:pPr>
      <w:r>
        <w:t xml:space="preserve">Историко-культурные районы мира. Памятники природного и культурного наследия человечества.  </w:t>
      </w:r>
    </w:p>
    <w:p w:rsidR="000D478C" w:rsidRDefault="00882A58" w:rsidP="00DC2F93">
      <w:pPr>
        <w:spacing w:after="0" w:line="240" w:lineRule="auto"/>
        <w:contextualSpacing/>
      </w:pPr>
      <w: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География России</w:t>
      </w:r>
      <w:r>
        <w:t xml:space="preserve">  </w:t>
      </w:r>
    </w:p>
    <w:p w:rsidR="000D478C" w:rsidRDefault="00882A58" w:rsidP="00DC2F93">
      <w:pPr>
        <w:spacing w:after="0" w:line="240" w:lineRule="auto"/>
        <w:contextualSpacing/>
      </w:pPr>
      <w:r>
        <w:t xml:space="preserve">Особенности географического положения России 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w:t>
      </w:r>
    </w:p>
    <w:p w:rsidR="000D478C" w:rsidRDefault="00882A58" w:rsidP="00DC2F93">
      <w:pPr>
        <w:spacing w:after="0" w:line="240" w:lineRule="auto"/>
        <w:ind w:left="566" w:firstLine="0"/>
        <w:contextualSpacing/>
      </w:pPr>
      <w:r>
        <w:t xml:space="preserve">Географическое положение России как фактор развития еѐ хозяйства.  </w:t>
      </w:r>
    </w:p>
    <w:p w:rsidR="000D478C" w:rsidRDefault="00882A58" w:rsidP="00DC2F93">
      <w:pPr>
        <w:spacing w:after="0" w:line="240" w:lineRule="auto"/>
        <w:contextualSpacing/>
      </w:pPr>
      <w:r>
        <w:t xml:space="preserve">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0D478C" w:rsidRDefault="00882A58" w:rsidP="00DC2F93">
      <w:pPr>
        <w:spacing w:after="0" w:line="240" w:lineRule="auto"/>
        <w:contextualSpacing/>
      </w:pPr>
      <w:r>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0D478C" w:rsidRDefault="00882A58" w:rsidP="00DC2F93">
      <w:pPr>
        <w:spacing w:after="0" w:line="240" w:lineRule="auto"/>
        <w:contextualSpacing/>
      </w:pPr>
      <w:r>
        <w:t xml:space="preserve">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  </w:t>
      </w:r>
    </w:p>
    <w:p w:rsidR="000D478C" w:rsidRDefault="00882A58" w:rsidP="00DC2F93">
      <w:pPr>
        <w:spacing w:after="0" w:line="240" w:lineRule="auto"/>
        <w:contextualSpacing/>
      </w:pPr>
      <w:r>
        <w:t xml:space="preserve">Современное административно-территориальное устройство страны. Федеративное устройство страны. Субъекты Российской Федерации, их равноправие и разнообразие. Федеральные округа.  </w:t>
      </w:r>
    </w:p>
    <w:p w:rsidR="000D478C" w:rsidRDefault="00882A58" w:rsidP="00DC2F93">
      <w:pPr>
        <w:spacing w:after="0" w:line="240" w:lineRule="auto"/>
        <w:ind w:left="566" w:right="0" w:firstLine="0"/>
        <w:contextualSpacing/>
        <w:jc w:val="left"/>
      </w:pPr>
      <w:r>
        <w:lastRenderedPageBreak/>
        <w:t xml:space="preserve"> </w:t>
      </w:r>
    </w:p>
    <w:p w:rsidR="000D478C" w:rsidRDefault="00882A58" w:rsidP="00DC2F93">
      <w:pPr>
        <w:spacing w:after="0" w:line="240" w:lineRule="auto"/>
        <w:ind w:left="561" w:right="326" w:hanging="10"/>
        <w:contextualSpacing/>
        <w:jc w:val="left"/>
      </w:pPr>
      <w:r>
        <w:rPr>
          <w:u w:val="single" w:color="000000"/>
        </w:rPr>
        <w:t>Природа России</w:t>
      </w:r>
      <w:r>
        <w:t xml:space="preserve">  </w:t>
      </w:r>
    </w:p>
    <w:p w:rsidR="000D478C" w:rsidRDefault="00882A58" w:rsidP="00DC2F93">
      <w:pPr>
        <w:spacing w:after="0" w:line="240" w:lineRule="auto"/>
        <w:contextualSpacing/>
      </w:pPr>
      <w:r>
        <w:t xml:space="preserve">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w:t>
      </w:r>
      <w:proofErr w:type="gramStart"/>
      <w:r>
        <w:t>природных  ресурсов</w:t>
      </w:r>
      <w:proofErr w:type="gramEnd"/>
      <w:r>
        <w:t xml:space="preserve">. Основные ресурсные базы. Группировка отраслей по их связи с природными </w:t>
      </w:r>
    </w:p>
    <w:p w:rsidR="000D478C" w:rsidRDefault="00882A58" w:rsidP="00DC2F93">
      <w:pPr>
        <w:spacing w:after="0" w:line="240" w:lineRule="auto"/>
        <w:ind w:firstLine="0"/>
        <w:contextualSpacing/>
      </w:pPr>
      <w:r>
        <w:t xml:space="preserve">ресурсами. Сравнение природно-ресурсного капитала различных районов России.  </w:t>
      </w:r>
    </w:p>
    <w:p w:rsidR="000D478C" w:rsidRDefault="00882A58" w:rsidP="00DC2F93">
      <w:pPr>
        <w:spacing w:after="0" w:line="240" w:lineRule="auto"/>
        <w:contextualSpacing/>
      </w:pPr>
      <w:r>
        <w:t xml:space="preserve">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w:t>
      </w:r>
    </w:p>
    <w:p w:rsidR="000D478C" w:rsidRDefault="00882A58" w:rsidP="00DC2F93">
      <w:pPr>
        <w:spacing w:after="0" w:line="240" w:lineRule="auto"/>
        <w:contextualSpacing/>
      </w:pPr>
      <w:r>
        <w:t xml:space="preserve">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0D478C" w:rsidRDefault="00882A58" w:rsidP="00DC2F93">
      <w:pPr>
        <w:spacing w:after="0" w:line="240" w:lineRule="auto"/>
        <w:contextualSpacing/>
      </w:pPr>
      <w: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0D478C" w:rsidRDefault="00882A58" w:rsidP="00DC2F93">
      <w:pPr>
        <w:spacing w:after="0" w:line="240" w:lineRule="auto"/>
        <w:contextualSpacing/>
      </w:pPr>
      <w:r>
        <w:t xml:space="preserve">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0D478C" w:rsidRDefault="00882A58" w:rsidP="00DC2F93">
      <w:pPr>
        <w:spacing w:after="0" w:line="240" w:lineRule="auto"/>
        <w:contextualSpacing/>
      </w:pPr>
      <w: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0D478C" w:rsidRDefault="00882A58" w:rsidP="00DC2F93">
      <w:pPr>
        <w:spacing w:after="0" w:line="240" w:lineRule="auto"/>
        <w:contextualSpacing/>
      </w:pPr>
      <w:r>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0D478C" w:rsidRDefault="00882A58" w:rsidP="00DC2F93">
      <w:pPr>
        <w:spacing w:after="0" w:line="240" w:lineRule="auto"/>
        <w:contextualSpacing/>
      </w:pPr>
      <w:r>
        <w:t xml:space="preserve">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еѐ хозяйственного использования.  </w:t>
      </w:r>
    </w:p>
    <w:p w:rsidR="000D478C" w:rsidRDefault="00882A58" w:rsidP="00DC2F93">
      <w:pPr>
        <w:spacing w:after="0" w:line="240" w:lineRule="auto"/>
        <w:contextualSpacing/>
      </w:pPr>
      <w:r>
        <w:t xml:space="preserve">Крупнейшие озѐра, их происхождение. Болота. Подземные воды. Ледники. Многолетняя мерзлота.  </w:t>
      </w:r>
    </w:p>
    <w:p w:rsidR="000D478C" w:rsidRDefault="00882A58" w:rsidP="00DC2F93">
      <w:pPr>
        <w:spacing w:after="0" w:line="240" w:lineRule="auto"/>
        <w:contextualSpacing/>
      </w:pPr>
      <w:r>
        <w:t xml:space="preserve">Объяснение закономерностей размещения разных видов вод суши и связанных с ними опасных природных явлений на территории страны.  </w:t>
      </w:r>
    </w:p>
    <w:p w:rsidR="000D478C" w:rsidRDefault="00882A58" w:rsidP="00DC2F93">
      <w:pPr>
        <w:spacing w:after="0" w:line="240" w:lineRule="auto"/>
        <w:contextualSpacing/>
      </w:pPr>
      <w:r>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w:t>
      </w:r>
    </w:p>
    <w:p w:rsidR="000D478C" w:rsidRDefault="00882A58" w:rsidP="00DC2F93">
      <w:pPr>
        <w:spacing w:after="0" w:line="240" w:lineRule="auto"/>
        <w:ind w:left="566" w:firstLine="0"/>
        <w:contextualSpacing/>
      </w:pPr>
      <w:r>
        <w:t xml:space="preserve">Внутренние воды и водные ресурсы своего региона и своей местности.  </w:t>
      </w:r>
    </w:p>
    <w:p w:rsidR="000D478C" w:rsidRDefault="00882A58" w:rsidP="00DC2F93">
      <w:pPr>
        <w:spacing w:after="0" w:line="240" w:lineRule="auto"/>
        <w:contextualSpacing/>
      </w:pPr>
      <w:r>
        <w:t xml:space="preserve">Почва и почвенные ресурсы. Почва – особый компонент природы. Факторы образования почв.  </w:t>
      </w:r>
    </w:p>
    <w:p w:rsidR="000D478C" w:rsidRDefault="00882A58" w:rsidP="00DC2F93">
      <w:pPr>
        <w:spacing w:after="0" w:line="240" w:lineRule="auto"/>
        <w:contextualSpacing/>
      </w:pPr>
      <w:r>
        <w:t xml:space="preserve">Основные типы почв, их свойства, различия в плодородии. Размещение основных типов почв на территории России.  </w:t>
      </w:r>
    </w:p>
    <w:p w:rsidR="000D478C" w:rsidRDefault="00882A58" w:rsidP="00DC2F93">
      <w:pPr>
        <w:spacing w:after="0" w:line="240" w:lineRule="auto"/>
        <w:contextualSpacing/>
      </w:pPr>
      <w: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w:t>
      </w:r>
      <w:r>
        <w:lastRenderedPageBreak/>
        <w:t xml:space="preserve">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0D478C" w:rsidRDefault="00882A58" w:rsidP="00DC2F93">
      <w:pPr>
        <w:spacing w:after="0" w:line="240" w:lineRule="auto"/>
        <w:contextualSpacing/>
      </w:pPr>
      <w:r>
        <w:t xml:space="preserve">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w:t>
      </w:r>
    </w:p>
    <w:p w:rsidR="000D478C" w:rsidRDefault="00882A58" w:rsidP="00DC2F93">
      <w:pPr>
        <w:spacing w:after="0" w:line="240" w:lineRule="auto"/>
        <w:contextualSpacing/>
      </w:pPr>
      <w:r>
        <w:t xml:space="preserve">Биологические ресурсы, их рациональное использование. Меры по охране растительного и животного мира.  </w:t>
      </w:r>
    </w:p>
    <w:p w:rsidR="000D478C" w:rsidRDefault="00882A58" w:rsidP="00DC2F93">
      <w:pPr>
        <w:spacing w:after="0" w:line="240" w:lineRule="auto"/>
        <w:ind w:left="566" w:firstLine="0"/>
        <w:contextualSpacing/>
      </w:pPr>
      <w:r>
        <w:t xml:space="preserve">Растительный и животный мир своего региона и своей местности.  </w:t>
      </w:r>
    </w:p>
    <w:p w:rsidR="000D478C" w:rsidRDefault="00882A58" w:rsidP="00DC2F93">
      <w:pPr>
        <w:spacing w:after="0" w:line="240" w:lineRule="auto"/>
        <w:contextualSpacing/>
      </w:pPr>
      <w:r>
        <w:t xml:space="preserve">Природно-хозяйственные зоны.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0D478C" w:rsidRDefault="00882A58" w:rsidP="00DC2F93">
      <w:pPr>
        <w:spacing w:after="0" w:line="240" w:lineRule="auto"/>
        <w:contextualSpacing/>
      </w:pPr>
      <w:r>
        <w:t xml:space="preserve">Природные ресурсы зон, их использование, экологические проблемы. Заповедники. Высотная поясность.  </w:t>
      </w:r>
    </w:p>
    <w:p w:rsidR="000D478C" w:rsidRDefault="00882A58" w:rsidP="00DC2F93">
      <w:pPr>
        <w:spacing w:after="0" w:line="240" w:lineRule="auto"/>
        <w:contextualSpacing/>
      </w:pPr>
      <w:r>
        <w:t xml:space="preserve">Особо охраняемые природные территории России. Памятники Всемирного природного наследия.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Население России</w:t>
      </w:r>
      <w:r>
        <w:t xml:space="preserve">  </w:t>
      </w:r>
    </w:p>
    <w:p w:rsidR="000D478C" w:rsidRDefault="00882A58" w:rsidP="00DC2F93">
      <w:pPr>
        <w:spacing w:after="0" w:line="240" w:lineRule="auto"/>
        <w:contextualSpacing/>
      </w:pPr>
      <w:r>
        <w:t xml:space="preserve">Численность населения России. Численность населения России в сравнении с другими государствами.  </w:t>
      </w:r>
    </w:p>
    <w:p w:rsidR="000D478C" w:rsidRDefault="00882A58" w:rsidP="00DC2F93">
      <w:pPr>
        <w:spacing w:after="0" w:line="240" w:lineRule="auto"/>
        <w:ind w:left="-15" w:right="374" w:firstLine="566"/>
        <w:contextualSpacing/>
        <w:jc w:val="left"/>
      </w:pPr>
      <w:r>
        <w:t xml:space="preserve">Особенности воспроизводства российского населения на рубеже XX и XXI вв. Основные показатели, характеризующие население страны и еѐ отдельных территорий. Прогнозирование изменения численности населения России и еѐ отдельных территорий.  </w:t>
      </w:r>
    </w:p>
    <w:p w:rsidR="000D478C" w:rsidRDefault="00882A58" w:rsidP="00DC2F93">
      <w:pPr>
        <w:spacing w:after="0" w:line="240" w:lineRule="auto"/>
        <w:contextualSpacing/>
      </w:pPr>
      <w:r>
        <w:t xml:space="preserve">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0D478C" w:rsidRDefault="00882A58" w:rsidP="00DC2F93">
      <w:pPr>
        <w:spacing w:after="0" w:line="240" w:lineRule="auto"/>
        <w:contextualSpacing/>
      </w:pPr>
      <w:r>
        <w:t xml:space="preserve">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0D478C" w:rsidRDefault="00882A58" w:rsidP="00DC2F93">
      <w:pPr>
        <w:spacing w:after="0" w:line="240" w:lineRule="auto"/>
        <w:contextualSpacing/>
      </w:pPr>
      <w:r>
        <w:t xml:space="preserve">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  </w:t>
      </w:r>
    </w:p>
    <w:p w:rsidR="000D478C" w:rsidRDefault="00882A58" w:rsidP="00DC2F93">
      <w:pPr>
        <w:spacing w:after="0" w:line="240" w:lineRule="auto"/>
        <w:contextualSpacing/>
      </w:pPr>
      <w:r>
        <w:t xml:space="preserve">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0D478C" w:rsidRDefault="00882A58" w:rsidP="00DC2F93">
      <w:pPr>
        <w:spacing w:after="0" w:line="240" w:lineRule="auto"/>
        <w:contextualSpacing/>
      </w:pPr>
      <w:r>
        <w:t xml:space="preserve">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Хозяйство России</w:t>
      </w:r>
      <w:r>
        <w:t xml:space="preserve">  </w:t>
      </w:r>
    </w:p>
    <w:p w:rsidR="000D478C" w:rsidRDefault="00882A58" w:rsidP="00DC2F93">
      <w:pPr>
        <w:spacing w:after="0" w:line="240" w:lineRule="auto"/>
        <w:contextualSpacing/>
      </w:pPr>
      <w:r>
        <w:t xml:space="preserve">Особенности хозяйства России. Отраслевая структура, функциональная и территориальная структуры хозяйства страны, факторы их формирования и развития. </w:t>
      </w:r>
      <w:r>
        <w:lastRenderedPageBreak/>
        <w:t xml:space="preserve">Экономико-географическое положение России как фактор развития еѐ хозяйства. Анализ экономических карт для определения типов территориальной структуры хозяйства.  </w:t>
      </w:r>
    </w:p>
    <w:p w:rsidR="000D478C" w:rsidRDefault="00882A58" w:rsidP="00DC2F93">
      <w:pPr>
        <w:spacing w:after="0" w:line="240" w:lineRule="auto"/>
        <w:contextualSpacing/>
      </w:pPr>
      <w:r>
        <w:t xml:space="preserve">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0D478C" w:rsidRDefault="00882A58" w:rsidP="00DC2F93">
      <w:pPr>
        <w:spacing w:after="0" w:line="240" w:lineRule="auto"/>
        <w:contextualSpacing/>
      </w:pPr>
      <w:r>
        <w:t xml:space="preserve">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0D478C" w:rsidRDefault="00882A58" w:rsidP="00DC2F93">
      <w:pPr>
        <w:spacing w:after="0" w:line="240" w:lineRule="auto"/>
        <w:contextualSpacing/>
      </w:pPr>
      <w:r>
        <w:t xml:space="preserve">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трудоѐмкого и металлоѐмкого машиностроения по картам.  </w:t>
      </w:r>
    </w:p>
    <w:p w:rsidR="000D478C" w:rsidRDefault="00882A58" w:rsidP="00DC2F93">
      <w:pPr>
        <w:spacing w:after="0" w:line="240" w:lineRule="auto"/>
        <w:ind w:left="10" w:right="377" w:hanging="10"/>
        <w:contextualSpacing/>
        <w:jc w:val="right"/>
      </w:pPr>
      <w:r>
        <w:t xml:space="preserve">Металлургия. Состав, место и значение в хозяйстве. Чѐрная и цветная металлургия: </w:t>
      </w:r>
    </w:p>
    <w:p w:rsidR="000D478C" w:rsidRDefault="00882A58" w:rsidP="00DC2F93">
      <w:pPr>
        <w:spacing w:after="0" w:line="240" w:lineRule="auto"/>
        <w:ind w:firstLine="0"/>
        <w:contextualSpacing/>
      </w:pPr>
      <w:r>
        <w:t xml:space="preserve">факторы размещения предприятий. География металлургии чѐрных, лѐгких и тяжѐлых цветных металлов: основные районы и центры. Металлургия и охрана окружающей среды.  </w:t>
      </w:r>
    </w:p>
    <w:p w:rsidR="000D478C" w:rsidRDefault="00882A58" w:rsidP="00DC2F93">
      <w:pPr>
        <w:spacing w:after="0" w:line="240" w:lineRule="auto"/>
        <w:contextualSpacing/>
      </w:pPr>
      <w:r>
        <w:t xml:space="preserve">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0D478C" w:rsidRDefault="00882A58" w:rsidP="00DC2F93">
      <w:pPr>
        <w:spacing w:after="0" w:line="240" w:lineRule="auto"/>
        <w:contextualSpacing/>
      </w:pPr>
      <w:r>
        <w:t xml:space="preserve">Лѐгкая промышленность. Состав, место и значение в хозяйстве. Факторы размещения предприятий.  </w:t>
      </w:r>
    </w:p>
    <w:p w:rsidR="000D478C" w:rsidRDefault="00882A58" w:rsidP="00DC2F93">
      <w:pPr>
        <w:spacing w:after="0" w:line="240" w:lineRule="auto"/>
        <w:contextualSpacing/>
      </w:pPr>
      <w:r>
        <w:t xml:space="preserve">География важнейших отраслей: основные районы и лесоперерабатывающие комплексы. Лесная промышленность и охрана окружающей среды.  </w:t>
      </w:r>
    </w:p>
    <w:p w:rsidR="000D478C" w:rsidRDefault="00882A58" w:rsidP="00DC2F93">
      <w:pPr>
        <w:spacing w:after="0" w:line="240" w:lineRule="auto"/>
        <w:contextualSpacing/>
      </w:pPr>
      <w:r>
        <w:t xml:space="preserve">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0D478C" w:rsidRDefault="00882A58" w:rsidP="00DC2F93">
      <w:pPr>
        <w:spacing w:after="0" w:line="240" w:lineRule="auto"/>
        <w:contextualSpacing/>
      </w:pPr>
      <w: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w:t>
      </w:r>
    </w:p>
    <w:p w:rsidR="000D478C" w:rsidRDefault="00882A58" w:rsidP="00DC2F93">
      <w:pPr>
        <w:spacing w:after="0" w:line="240" w:lineRule="auto"/>
        <w:contextualSpacing/>
      </w:pPr>
      <w:r>
        <w:t xml:space="preserve">Пищевая промышленность и охрана окружающей среды. Лѐгкая промышленность. Состав, место и значение в хозяйстве. Факторы размещения предприятий. География важнейших отраслей: основные районы и центры.  </w:t>
      </w:r>
    </w:p>
    <w:p w:rsidR="000D478C" w:rsidRDefault="00882A58" w:rsidP="00DC2F93">
      <w:pPr>
        <w:spacing w:after="0" w:line="240" w:lineRule="auto"/>
        <w:ind w:left="566" w:firstLine="0"/>
        <w:contextualSpacing/>
      </w:pPr>
      <w:r>
        <w:t xml:space="preserve">Лѐгкая промышленность и охрана окружающей среды.  </w:t>
      </w:r>
    </w:p>
    <w:p w:rsidR="000D478C" w:rsidRDefault="00882A58" w:rsidP="00DC2F93">
      <w:pPr>
        <w:spacing w:after="0" w:line="240" w:lineRule="auto"/>
        <w:contextualSpacing/>
      </w:pPr>
      <w:r>
        <w:t xml:space="preserve">Сфера услуг (инфраструктурный комплекс). Состав, место и значение в хозяйстве. Транспорт и связь.  </w:t>
      </w:r>
    </w:p>
    <w:p w:rsidR="000D478C" w:rsidRDefault="00882A58" w:rsidP="00DC2F93">
      <w:pPr>
        <w:spacing w:after="0" w:line="240" w:lineRule="auto"/>
        <w:ind w:left="566" w:firstLine="0"/>
        <w:contextualSpacing/>
      </w:pPr>
      <w:r>
        <w:t xml:space="preserve">Состав, место и значение в хозяйстве. География отдельных видов транспорта и связи: </w:t>
      </w:r>
    </w:p>
    <w:p w:rsidR="000D478C" w:rsidRDefault="00882A58" w:rsidP="00DC2F93">
      <w:pPr>
        <w:spacing w:after="0" w:line="240" w:lineRule="auto"/>
        <w:ind w:firstLine="0"/>
        <w:contextualSpacing/>
      </w:pPr>
      <w:r>
        <w:t xml:space="preserve">основные транспортные пути и линии связи, крупнейшие транспортные узлы. Транспорт и охрана окружающей среды.  </w:t>
      </w:r>
    </w:p>
    <w:p w:rsidR="000D478C" w:rsidRDefault="00882A58" w:rsidP="00DC2F93">
      <w:pPr>
        <w:spacing w:after="0" w:line="240" w:lineRule="auto"/>
        <w:contextualSpacing/>
      </w:pPr>
      <w:r>
        <w:t xml:space="preserve">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Районы России</w:t>
      </w:r>
      <w:r>
        <w:t xml:space="preserve">  </w:t>
      </w:r>
    </w:p>
    <w:p w:rsidR="000D478C" w:rsidRDefault="00882A58" w:rsidP="00DC2F93">
      <w:pPr>
        <w:spacing w:after="0" w:line="240" w:lineRule="auto"/>
        <w:contextualSpacing/>
      </w:pPr>
      <w:r>
        <w:t xml:space="preserve">Природно-хозяйственное районирование России. Принципы и виды природнохозяйственного районирования страны. Анализ разных видов районирования России.  </w:t>
      </w:r>
    </w:p>
    <w:p w:rsidR="000D478C" w:rsidRDefault="00882A58" w:rsidP="00DC2F93">
      <w:pPr>
        <w:spacing w:after="0" w:line="240" w:lineRule="auto"/>
        <w:ind w:left="566" w:firstLine="0"/>
        <w:contextualSpacing/>
      </w:pPr>
      <w:r>
        <w:t xml:space="preserve">Крупные регионы и районы России.  </w:t>
      </w:r>
    </w:p>
    <w:p w:rsidR="000D478C" w:rsidRDefault="00882A58" w:rsidP="00DC2F93">
      <w:pPr>
        <w:spacing w:after="0" w:line="240" w:lineRule="auto"/>
        <w:ind w:left="566" w:firstLine="0"/>
        <w:contextualSpacing/>
      </w:pPr>
      <w:r>
        <w:t xml:space="preserve">Регионы России: Западный и Восточный.  </w:t>
      </w:r>
    </w:p>
    <w:p w:rsidR="000D478C" w:rsidRDefault="00882A58" w:rsidP="00DC2F93">
      <w:pPr>
        <w:spacing w:after="0" w:line="240" w:lineRule="auto"/>
        <w:contextualSpacing/>
      </w:pPr>
      <w:r>
        <w:lastRenderedPageBreak/>
        <w:t xml:space="preserve">Районы России: Европейский Север, Центральная Россия, Европейский Юг, Поволжье, Урал, Западная Сибирь, Восточная Сибирь, Дальний Восток.  </w:t>
      </w:r>
    </w:p>
    <w:p w:rsidR="000D478C" w:rsidRDefault="00882A58" w:rsidP="00DC2F93">
      <w:pPr>
        <w:spacing w:after="0" w:line="240" w:lineRule="auto"/>
        <w:contextualSpacing/>
      </w:pPr>
      <w:r>
        <w:t xml:space="preserve">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0D478C" w:rsidRDefault="00882A58" w:rsidP="00DC2F93">
      <w:pPr>
        <w:spacing w:after="0" w:line="240" w:lineRule="auto"/>
        <w:contextualSpacing/>
      </w:pPr>
      <w:r>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0D478C" w:rsidRDefault="00882A58" w:rsidP="00DC2F93">
      <w:pPr>
        <w:spacing w:after="0" w:line="240" w:lineRule="auto"/>
        <w:contextualSpacing/>
      </w:pPr>
      <w: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w:t>
      </w:r>
      <w:proofErr w:type="gramStart"/>
      <w:r>
        <w:t>и  хозяйство</w:t>
      </w:r>
      <w:proofErr w:type="gramEnd"/>
      <w:r>
        <w:t xml:space="preserve">.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Россия в современном мире</w:t>
      </w:r>
      <w:r>
        <w:t xml:space="preserve">  </w:t>
      </w:r>
    </w:p>
    <w:p w:rsidR="000D478C" w:rsidRDefault="00882A58" w:rsidP="00DC2F93">
      <w:pPr>
        <w:spacing w:after="0" w:line="240" w:lineRule="auto"/>
        <w:contextualSpacing/>
      </w:pPr>
      <w:r>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2.2.2.7. МАТЕМАТИКА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Натуральные числа. Натуральный ряд. Десятичная система счисления. Арифметические действия с натуральными числами. Свойства арифметических действий.  </w:t>
      </w:r>
    </w:p>
    <w:p w:rsidR="000D478C" w:rsidRDefault="00882A58" w:rsidP="00DC2F93">
      <w:pPr>
        <w:spacing w:after="0" w:line="240" w:lineRule="auto"/>
        <w:ind w:left="566" w:firstLine="0"/>
        <w:contextualSpacing/>
      </w:pPr>
      <w:r>
        <w:t xml:space="preserve">Степень с натуральным показателем.  </w:t>
      </w:r>
    </w:p>
    <w:p w:rsidR="000D478C" w:rsidRDefault="00882A58" w:rsidP="00DC2F93">
      <w:pPr>
        <w:spacing w:after="0" w:line="240" w:lineRule="auto"/>
        <w:contextualSpacing/>
      </w:pPr>
      <w:r>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0D478C" w:rsidRDefault="00882A58" w:rsidP="00DC2F93">
      <w:pPr>
        <w:spacing w:after="0" w:line="240" w:lineRule="auto"/>
        <w:contextualSpacing/>
      </w:pPr>
      <w:r>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0D478C" w:rsidRDefault="00882A58" w:rsidP="00DC2F93">
      <w:pPr>
        <w:spacing w:after="0" w:line="240" w:lineRule="auto"/>
        <w:contextualSpacing/>
      </w:pPr>
      <w:r>
        <w:t xml:space="preserve">Дроби. Обыкновенные дроби. Основное свойство дроби. Сравнение обыкновенных дробей.  </w:t>
      </w:r>
    </w:p>
    <w:p w:rsidR="000D478C" w:rsidRDefault="00882A58" w:rsidP="00DC2F93">
      <w:pPr>
        <w:spacing w:after="0" w:line="240" w:lineRule="auto"/>
        <w:contextualSpacing/>
      </w:pPr>
      <w:r>
        <w:t xml:space="preserve">Арифметические действия с обыкновенными дробями. Нахождение части от целого и целого по его части.  </w:t>
      </w:r>
    </w:p>
    <w:p w:rsidR="000D478C" w:rsidRDefault="00882A58" w:rsidP="00DC2F93">
      <w:pPr>
        <w:spacing w:after="0" w:line="240" w:lineRule="auto"/>
        <w:contextualSpacing/>
      </w:pPr>
      <w:r>
        <w:t xml:space="preserve">Десятичные дроби. Сравнение десятичных дробей. Арифметические действия с десятичными дробями.  </w:t>
      </w:r>
    </w:p>
    <w:p w:rsidR="000D478C" w:rsidRDefault="00882A58" w:rsidP="00DC2F93">
      <w:pPr>
        <w:spacing w:after="0" w:line="240" w:lineRule="auto"/>
        <w:contextualSpacing/>
      </w:pPr>
      <w:r>
        <w:t xml:space="preserve">Представление десятичной дроби в виде обыкновенной дроби и обыкновенной в виде десятичной.  </w:t>
      </w:r>
    </w:p>
    <w:p w:rsidR="000D478C" w:rsidRDefault="00882A58" w:rsidP="00DC2F93">
      <w:pPr>
        <w:spacing w:after="0" w:line="240" w:lineRule="auto"/>
        <w:ind w:left="566" w:firstLine="0"/>
        <w:contextualSpacing/>
      </w:pPr>
      <w:r>
        <w:t xml:space="preserve">Проценты; нахождение процентов от величины и величины по еѐ процентам. </w:t>
      </w:r>
    </w:p>
    <w:p w:rsidR="000D478C" w:rsidRDefault="00882A58" w:rsidP="00DC2F93">
      <w:pPr>
        <w:spacing w:after="0" w:line="240" w:lineRule="auto"/>
        <w:ind w:firstLine="0"/>
        <w:contextualSpacing/>
      </w:pPr>
      <w:r>
        <w:t xml:space="preserve">Отношение; выражение отношения в процентах. Пропорция; основное свойство пропорции.  </w:t>
      </w:r>
    </w:p>
    <w:p w:rsidR="000D478C" w:rsidRDefault="00882A58" w:rsidP="00DC2F93">
      <w:pPr>
        <w:spacing w:after="0" w:line="240" w:lineRule="auto"/>
        <w:ind w:left="566" w:firstLine="0"/>
        <w:contextualSpacing/>
      </w:pPr>
      <w:r>
        <w:t xml:space="preserve">Решение текстовых задач арифметическими способами.  </w:t>
      </w:r>
    </w:p>
    <w:p w:rsidR="000D478C" w:rsidRDefault="00882A58" w:rsidP="00DC2F93">
      <w:pPr>
        <w:spacing w:after="0" w:line="240" w:lineRule="auto"/>
        <w:contextualSpacing/>
      </w:pPr>
      <w:r>
        <w:t xml:space="preserve">Рациональные числа. Положительные и отрицательные числа, модуль числа. Множество целых чисел.  </w:t>
      </w:r>
    </w:p>
    <w:p w:rsidR="000D478C" w:rsidRDefault="00882A58" w:rsidP="00DC2F93">
      <w:pPr>
        <w:spacing w:after="0" w:line="240" w:lineRule="auto"/>
        <w:contextualSpacing/>
      </w:pPr>
      <w:r>
        <w:t xml:space="preserve">Множество рациональных чисел; рациональное число как отношение m/n, где m- целое число, а n-натуральное.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0D478C" w:rsidRDefault="00882A58" w:rsidP="00DC2F93">
      <w:pPr>
        <w:spacing w:after="0" w:line="240" w:lineRule="auto"/>
        <w:ind w:left="566" w:firstLine="0"/>
        <w:contextualSpacing/>
      </w:pPr>
      <w:r>
        <w:t xml:space="preserve">Действительные числа. Квадратный корень из числа. Корень третьей степени.  </w:t>
      </w:r>
    </w:p>
    <w:p w:rsidR="000D478C" w:rsidRDefault="00882A58" w:rsidP="00DC2F93">
      <w:pPr>
        <w:spacing w:after="0" w:line="240" w:lineRule="auto"/>
        <w:contextualSpacing/>
      </w:pPr>
      <w:r>
        <w:t xml:space="preserve">Понятие об иррациональном числе. Иррациональность числа 2 и несоизмеримость стороны и диагонали квадрата. Десятичные приближения иррациональных чисел.  </w:t>
      </w:r>
    </w:p>
    <w:p w:rsidR="000D478C" w:rsidRDefault="00882A58" w:rsidP="00DC2F93">
      <w:pPr>
        <w:spacing w:after="0" w:line="240" w:lineRule="auto"/>
        <w:contextualSpacing/>
      </w:pPr>
      <w:r>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0D478C" w:rsidRDefault="00882A58" w:rsidP="00DC2F93">
      <w:pPr>
        <w:spacing w:after="0" w:line="240" w:lineRule="auto"/>
        <w:contextualSpacing/>
      </w:pPr>
      <w:r>
        <w:t xml:space="preserve">Координатная прямая. Изображение чисел точками координатной прямой. Числовые промежутки.  </w:t>
      </w:r>
    </w:p>
    <w:p w:rsidR="000D478C" w:rsidRDefault="00882A58" w:rsidP="00DC2F93">
      <w:pPr>
        <w:spacing w:after="0" w:line="240" w:lineRule="auto"/>
        <w:contextualSpacing/>
      </w:pPr>
      <w:r>
        <w:lastRenderedPageBreak/>
        <w:t xml:space="preserve">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0D478C" w:rsidRDefault="00882A58" w:rsidP="00DC2F93">
      <w:pPr>
        <w:spacing w:after="0" w:line="240" w:lineRule="auto"/>
        <w:contextualSpacing/>
      </w:pPr>
      <w:r>
        <w:t xml:space="preserve">Приближѐнное значение величины, точность приближения. Округление натуральных чисел и десятичных дробей. Прикидка и оценка результатов вычислений.  </w:t>
      </w:r>
    </w:p>
    <w:p w:rsidR="000D478C" w:rsidRDefault="00882A58" w:rsidP="00DC2F93">
      <w:pPr>
        <w:spacing w:after="0" w:line="240" w:lineRule="auto"/>
        <w:contextualSpacing/>
      </w:pPr>
      <w:r>
        <w:t xml:space="preserve">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w:t>
      </w:r>
    </w:p>
    <w:p w:rsidR="000D478C" w:rsidRDefault="00882A58" w:rsidP="00DC2F93">
      <w:pPr>
        <w:spacing w:after="0" w:line="240" w:lineRule="auto"/>
        <w:contextualSpacing/>
      </w:pPr>
      <w:r>
        <w:t xml:space="preserve">Преобразование буквенных выражений на основе свойств арифметических действий. Равенство буквенных выражений. Тождество.  </w:t>
      </w:r>
    </w:p>
    <w:p w:rsidR="000D478C" w:rsidRDefault="00882A58" w:rsidP="00DC2F93">
      <w:pPr>
        <w:spacing w:after="0" w:line="240" w:lineRule="auto"/>
        <w:contextualSpacing/>
      </w:pPr>
      <w:r>
        <w:t xml:space="preserve">Степень с натуральным показателем и еѐ свойства. Одночлены и многочлены. Степень многочлена.  </w:t>
      </w:r>
    </w:p>
    <w:p w:rsidR="000D478C" w:rsidRDefault="00882A58" w:rsidP="00DC2F93">
      <w:pPr>
        <w:spacing w:after="0" w:line="240" w:lineRule="auto"/>
        <w:contextualSpacing/>
      </w:pPr>
      <w:r>
        <w:t xml:space="preserve">Сложение, вычитание, умножение многочленов. Формулы сокращѐнного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трѐхчлен; разложение квадратного трѐхчлена на множители.  </w:t>
      </w:r>
    </w:p>
    <w:p w:rsidR="000D478C" w:rsidRDefault="00882A58" w:rsidP="00DC2F93">
      <w:pPr>
        <w:spacing w:after="0" w:line="240" w:lineRule="auto"/>
        <w:contextualSpacing/>
      </w:pPr>
      <w:r>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еѐ свойства.  </w:t>
      </w:r>
    </w:p>
    <w:p w:rsidR="000D478C" w:rsidRDefault="00882A58" w:rsidP="00DC2F93">
      <w:pPr>
        <w:spacing w:after="0" w:line="240" w:lineRule="auto"/>
        <w:ind w:left="566" w:firstLine="0"/>
        <w:contextualSpacing/>
      </w:pPr>
      <w:r>
        <w:t xml:space="preserve">Рациональные выражения и их преобразования. Доказательство тождеств.  </w:t>
      </w:r>
    </w:p>
    <w:p w:rsidR="000D478C" w:rsidRDefault="00882A58" w:rsidP="00DC2F93">
      <w:pPr>
        <w:spacing w:after="0" w:line="240" w:lineRule="auto"/>
        <w:contextualSpacing/>
      </w:pPr>
      <w:r>
        <w:t xml:space="preserve">Квадратные корни. Свойства арифметических квадратных корней и их применение к преобразованию числовых выражений и вычислениям.  </w:t>
      </w:r>
    </w:p>
    <w:p w:rsidR="000D478C" w:rsidRDefault="00882A58" w:rsidP="00DC2F93">
      <w:pPr>
        <w:spacing w:after="0" w:line="240" w:lineRule="auto"/>
        <w:contextualSpacing/>
      </w:pPr>
      <w:r>
        <w:t xml:space="preserve">Уравнения. Уравнение с одной переменной. Корень уравнения. Свойства числовых равенств.  </w:t>
      </w:r>
    </w:p>
    <w:p w:rsidR="000D478C" w:rsidRDefault="00882A58" w:rsidP="00DC2F93">
      <w:pPr>
        <w:spacing w:after="0" w:line="240" w:lineRule="auto"/>
        <w:ind w:left="566" w:firstLine="0"/>
        <w:contextualSpacing/>
      </w:pPr>
      <w:r>
        <w:t xml:space="preserve">Равносильность уравнений.  </w:t>
      </w:r>
    </w:p>
    <w:p w:rsidR="000D478C" w:rsidRDefault="00882A58" w:rsidP="00DC2F93">
      <w:pPr>
        <w:spacing w:after="0" w:line="240" w:lineRule="auto"/>
        <w:contextualSpacing/>
      </w:pPr>
      <w:r>
        <w:t xml:space="preserve">Линейное уравнение. Квадратное уравнение: формула корней квадратного уравнения. Теорема Виета.  </w:t>
      </w:r>
    </w:p>
    <w:p w:rsidR="000D478C" w:rsidRDefault="00882A58" w:rsidP="00DC2F93">
      <w:pPr>
        <w:spacing w:after="0" w:line="240" w:lineRule="auto"/>
        <w:contextualSpacing/>
      </w:pPr>
      <w:r>
        <w:t xml:space="preserve">Решение уравнений, сводящихся к линейным и квадратным. Примеры решения уравнений третьей и четвѐртой степеней. Решение дробно-рациональных уравнений.  </w:t>
      </w:r>
    </w:p>
    <w:p w:rsidR="000D478C" w:rsidRDefault="00882A58" w:rsidP="00DC2F93">
      <w:pPr>
        <w:spacing w:after="0" w:line="240" w:lineRule="auto"/>
        <w:contextualSpacing/>
      </w:pPr>
      <w:r>
        <w:t xml:space="preserve">Уравнение с двумя переменными. Линейное уравнение с двумя переменными, примеры решения уравнений в целых числах.  </w:t>
      </w:r>
    </w:p>
    <w:p w:rsidR="000D478C" w:rsidRDefault="00882A58" w:rsidP="00DC2F93">
      <w:pPr>
        <w:spacing w:after="0" w:line="240" w:lineRule="auto"/>
        <w:contextualSpacing/>
      </w:pPr>
      <w:r>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0D478C" w:rsidRDefault="00882A58" w:rsidP="00DC2F93">
      <w:pPr>
        <w:spacing w:after="0" w:line="240" w:lineRule="auto"/>
        <w:ind w:left="566" w:firstLine="0"/>
        <w:contextualSpacing/>
      </w:pPr>
      <w:r>
        <w:t xml:space="preserve">Решение текстовых задач алгебраическим способом.  </w:t>
      </w:r>
    </w:p>
    <w:p w:rsidR="000D478C" w:rsidRDefault="00882A58" w:rsidP="00DC2F93">
      <w:pPr>
        <w:spacing w:after="0" w:line="240" w:lineRule="auto"/>
        <w:contextualSpacing/>
      </w:pPr>
      <w:r>
        <w:t xml:space="preserve">Декартовы координаты на плоскости. Графическая интерпретация уравнения с двумя переменными.  </w:t>
      </w:r>
    </w:p>
    <w:p w:rsidR="000D478C" w:rsidRDefault="00882A58" w:rsidP="00DC2F93">
      <w:pPr>
        <w:spacing w:after="0" w:line="240" w:lineRule="auto"/>
        <w:contextualSpacing/>
      </w:pPr>
      <w:r>
        <w:t xml:space="preserve">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0D478C" w:rsidRDefault="00882A58" w:rsidP="00DC2F93">
      <w:pPr>
        <w:spacing w:after="0" w:line="240" w:lineRule="auto"/>
        <w:ind w:left="566" w:firstLine="0"/>
        <w:contextualSpacing/>
      </w:pPr>
      <w:r>
        <w:t xml:space="preserve">Неравенства. Числовые неравенства и их свойства.  </w:t>
      </w:r>
    </w:p>
    <w:p w:rsidR="000D478C" w:rsidRDefault="00882A58" w:rsidP="00DC2F93">
      <w:pPr>
        <w:spacing w:after="0" w:line="240" w:lineRule="auto"/>
        <w:contextualSpacing/>
      </w:pPr>
      <w:r>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0D478C" w:rsidRDefault="00882A58" w:rsidP="00DC2F93">
      <w:pPr>
        <w:spacing w:after="0" w:line="240" w:lineRule="auto"/>
        <w:contextualSpacing/>
      </w:pPr>
      <w:r>
        <w:t xml:space="preserve">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0D478C" w:rsidRDefault="00882A58" w:rsidP="00DC2F93">
      <w:pPr>
        <w:spacing w:after="0" w:line="240" w:lineRule="auto"/>
        <w:contextualSpacing/>
      </w:pPr>
      <w:r>
        <w:t>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еѐ график и свойства. Квадратичная функция, еѐ график и свойства. Степенные функции с натуральными показателями 2 и 3, их графики и свойства. Графики функций y = x, y = x</w:t>
      </w:r>
      <w:r>
        <w:rPr>
          <w:vertAlign w:val="superscript"/>
        </w:rPr>
        <w:t>2</w:t>
      </w:r>
      <w:r>
        <w:t>, y = x</w:t>
      </w:r>
      <w:proofErr w:type="gramStart"/>
      <w:r>
        <w:rPr>
          <w:vertAlign w:val="superscript"/>
        </w:rPr>
        <w:t>3</w:t>
      </w:r>
      <w:r>
        <w:t xml:space="preserve"> .</w:t>
      </w:r>
      <w:proofErr w:type="gramEnd"/>
      <w:r>
        <w:t xml:space="preserve">  </w:t>
      </w:r>
    </w:p>
    <w:p w:rsidR="000D478C" w:rsidRDefault="00882A58" w:rsidP="00DC2F93">
      <w:pPr>
        <w:spacing w:after="0" w:line="240" w:lineRule="auto"/>
        <w:contextualSpacing/>
      </w:pPr>
      <w:r>
        <w:lastRenderedPageBreak/>
        <w:t xml:space="preserve">Числовые последовательности. Понятие числовой последовательности. Задание последовательности рекуррентной формулой и формулой n-го члена.  </w:t>
      </w:r>
    </w:p>
    <w:p w:rsidR="000D478C" w:rsidRDefault="00882A58" w:rsidP="00DC2F93">
      <w:pPr>
        <w:spacing w:after="0" w:line="240" w:lineRule="auto"/>
        <w:contextualSpacing/>
      </w:pPr>
      <w:r>
        <w:t xml:space="preserve">Арифметическая и геометрическая прогрессии. Формулы n-го члена арифметической и геометрической прогрессий, суммы первых n-х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0D478C" w:rsidRDefault="00882A58" w:rsidP="00DC2F93">
      <w:pPr>
        <w:spacing w:after="0" w:line="240" w:lineRule="auto"/>
        <w:contextualSpacing/>
      </w:pPr>
      <w:r>
        <w:t xml:space="preserve">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0D478C" w:rsidRDefault="00882A58" w:rsidP="00DC2F93">
      <w:pPr>
        <w:spacing w:after="0" w:line="240" w:lineRule="auto"/>
        <w:contextualSpacing/>
      </w:pPr>
      <w:r>
        <w:t xml:space="preserve">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  </w:t>
      </w:r>
    </w:p>
    <w:p w:rsidR="000D478C" w:rsidRDefault="00882A58" w:rsidP="00DC2F93">
      <w:pPr>
        <w:spacing w:after="0" w:line="240" w:lineRule="auto"/>
        <w:contextualSpacing/>
      </w:pPr>
      <w:r>
        <w:t xml:space="preserve">Комбинаторика. Решение комбинаторных задач перебором вариантов. Комбинаторное правило умножения. Перестановки и факториал.  </w:t>
      </w:r>
    </w:p>
    <w:p w:rsidR="000D478C" w:rsidRDefault="00882A58" w:rsidP="00DC2F93">
      <w:pPr>
        <w:spacing w:after="0" w:line="240" w:lineRule="auto"/>
        <w:contextualSpacing/>
      </w:pPr>
      <w:r>
        <w:t xml:space="preserve">Наглядная геометрия. Наглядные представления о фигурах на плоскости: прямая, отрезок, луч, угол, ломаная, многоугольник, окружность, круг. Четырѐхугольник,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0D478C" w:rsidRDefault="00882A58" w:rsidP="00DC2F93">
      <w:pPr>
        <w:spacing w:after="0" w:line="240" w:lineRule="auto"/>
        <w:contextualSpacing/>
      </w:pPr>
      <w:r>
        <w:t xml:space="preserve">Длина отрезка, ломаной. Периметр многоугольника. Единицы измерения длины. Измерение длины отрезка, построение отрезка заданной длины.  </w:t>
      </w:r>
    </w:p>
    <w:p w:rsidR="000D478C" w:rsidRDefault="00882A58" w:rsidP="00DC2F93">
      <w:pPr>
        <w:spacing w:after="0" w:line="240" w:lineRule="auto"/>
        <w:contextualSpacing/>
      </w:pPr>
      <w:r>
        <w:t xml:space="preserve">Виды углов. Градусная мера угла. Измерение и построение углов с помощью транспортира. Биссектриса угла.  </w:t>
      </w:r>
    </w:p>
    <w:p w:rsidR="000D478C" w:rsidRDefault="00882A58" w:rsidP="00DC2F93">
      <w:pPr>
        <w:spacing w:after="0" w:line="240" w:lineRule="auto"/>
        <w:contextualSpacing/>
      </w:pPr>
      <w:r>
        <w:t xml:space="preserve">Понятие площади фигуры; единицы измерения площади. Площадь прямоугольника, квадрата.  </w:t>
      </w:r>
    </w:p>
    <w:p w:rsidR="000D478C" w:rsidRDefault="00882A58" w:rsidP="00DC2F93">
      <w:pPr>
        <w:spacing w:after="0" w:line="240" w:lineRule="auto"/>
        <w:ind w:left="10" w:right="377" w:hanging="10"/>
        <w:contextualSpacing/>
        <w:jc w:val="right"/>
      </w:pPr>
      <w:r>
        <w:t xml:space="preserve">Приближѐнное измерение площади фигур на клетчатой бумаге. Равновеликие фигуры. </w:t>
      </w:r>
    </w:p>
    <w:p w:rsidR="000D478C" w:rsidRDefault="00882A58" w:rsidP="00DC2F93">
      <w:pPr>
        <w:spacing w:after="0" w:line="240" w:lineRule="auto"/>
        <w:ind w:firstLine="0"/>
        <w:contextualSpacing/>
      </w:pPr>
      <w:r>
        <w:t xml:space="preserve">Разрезание и составление геометрических фигур.  </w:t>
      </w:r>
    </w:p>
    <w:p w:rsidR="000D478C" w:rsidRDefault="00882A58" w:rsidP="00DC2F93">
      <w:pPr>
        <w:spacing w:after="0" w:line="240" w:lineRule="auto"/>
        <w:contextualSpacing/>
      </w:pPr>
      <w: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w:t>
      </w:r>
    </w:p>
    <w:p w:rsidR="000D478C" w:rsidRDefault="00882A58" w:rsidP="00DC2F93">
      <w:pPr>
        <w:spacing w:after="0" w:line="240" w:lineRule="auto"/>
        <w:ind w:left="566" w:firstLine="0"/>
        <w:contextualSpacing/>
      </w:pPr>
      <w:r>
        <w:t xml:space="preserve">Правильные многогранники. Примеры развѐрток многогранников, цилиндра и конуса. </w:t>
      </w:r>
    </w:p>
    <w:p w:rsidR="000D478C" w:rsidRDefault="00882A58" w:rsidP="00DC2F93">
      <w:pPr>
        <w:spacing w:after="0" w:line="240" w:lineRule="auto"/>
        <w:ind w:firstLine="0"/>
        <w:contextualSpacing/>
      </w:pPr>
      <w:r>
        <w:t xml:space="preserve">Изготовление моделей пространственных фигур.  </w:t>
      </w:r>
    </w:p>
    <w:p w:rsidR="000D478C" w:rsidRDefault="00882A58" w:rsidP="00DC2F93">
      <w:pPr>
        <w:spacing w:after="0" w:line="240" w:lineRule="auto"/>
        <w:ind w:left="566" w:firstLine="0"/>
        <w:contextualSpacing/>
      </w:pPr>
      <w:r>
        <w:t xml:space="preserve">Понятие объѐма; единицы объѐма. Объѐм прямоугольного параллелепипеда, куба.  </w:t>
      </w:r>
    </w:p>
    <w:p w:rsidR="000D478C" w:rsidRDefault="00882A58" w:rsidP="00DC2F93">
      <w:pPr>
        <w:spacing w:after="0" w:line="240" w:lineRule="auto"/>
        <w:contextualSpacing/>
      </w:pPr>
      <w:r>
        <w:t xml:space="preserve">Понятие о равенстве фигур. Центральная, осевая и зеркальная симметрии. Изображение симметричных фигур.  </w:t>
      </w:r>
    </w:p>
    <w:p w:rsidR="000D478C" w:rsidRDefault="00882A58" w:rsidP="00DC2F93">
      <w:pPr>
        <w:spacing w:after="0" w:line="240" w:lineRule="auto"/>
        <w:ind w:left="566" w:firstLine="0"/>
        <w:contextualSpacing/>
      </w:pPr>
      <w:r>
        <w:t xml:space="preserve">Геометрические фигуры. Прямые и углы. Точка, прямая, плоскость. Отрезок, луч. Угол. </w:t>
      </w:r>
    </w:p>
    <w:p w:rsidR="000D478C" w:rsidRDefault="00882A58" w:rsidP="00DC2F93">
      <w:pPr>
        <w:spacing w:after="0" w:line="240" w:lineRule="auto"/>
        <w:ind w:firstLine="0"/>
        <w:contextualSpacing/>
      </w:pPr>
      <w:r>
        <w:t xml:space="preserve">Виды углов.  </w:t>
      </w:r>
    </w:p>
    <w:p w:rsidR="000D478C" w:rsidRDefault="00882A58" w:rsidP="00DC2F93">
      <w:pPr>
        <w:spacing w:after="0" w:line="240" w:lineRule="auto"/>
        <w:ind w:left="566" w:firstLine="0"/>
        <w:contextualSpacing/>
      </w:pPr>
      <w:r>
        <w:t xml:space="preserve">Вертикальные и смежные углы. Биссектриса угла.  </w:t>
      </w:r>
    </w:p>
    <w:p w:rsidR="000D478C" w:rsidRDefault="00882A58" w:rsidP="00DC2F93">
      <w:pPr>
        <w:spacing w:after="0" w:line="240" w:lineRule="auto"/>
        <w:contextualSpacing/>
      </w:pPr>
      <w:r>
        <w:t xml:space="preserve">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  </w:t>
      </w:r>
    </w:p>
    <w:p w:rsidR="000D478C" w:rsidRDefault="00882A58" w:rsidP="00DC2F93">
      <w:pPr>
        <w:spacing w:after="0" w:line="240" w:lineRule="auto"/>
        <w:contextualSpacing/>
      </w:pPr>
      <w:r>
        <w:t xml:space="preserve">Геометрическое место точек. Свойства биссектрисы угла и серединного перпендикуляра к отрезку.  </w:t>
      </w:r>
    </w:p>
    <w:p w:rsidR="000D478C" w:rsidRDefault="00882A58" w:rsidP="00DC2F93">
      <w:pPr>
        <w:spacing w:after="0" w:line="240" w:lineRule="auto"/>
        <w:contextualSpacing/>
      </w:pPr>
      <w: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w:t>
      </w:r>
      <w:proofErr w:type="gramStart"/>
      <w:r>
        <w:t>Сумма  углов</w:t>
      </w:r>
      <w:proofErr w:type="gramEnd"/>
      <w:r>
        <w:t xml:space="preserve">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w:t>
      </w:r>
    </w:p>
    <w:p w:rsidR="000D478C" w:rsidRDefault="00882A58" w:rsidP="00DC2F93">
      <w:pPr>
        <w:spacing w:after="0" w:line="240" w:lineRule="auto"/>
        <w:contextualSpacing/>
      </w:pPr>
      <w:r>
        <w:lastRenderedPageBreak/>
        <w:t xml:space="preserve">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0D478C" w:rsidRDefault="00882A58" w:rsidP="00DC2F93">
      <w:pPr>
        <w:spacing w:after="0" w:line="240" w:lineRule="auto"/>
        <w:contextualSpacing/>
      </w:pPr>
      <w:r>
        <w:t xml:space="preserve">Четырѐхугольник. Параллелограмм, его свойства и признаки. Прямоугольник, квадрат, ромб, их свойства и признаки. Трапеция, средняя линия трапеции.  </w:t>
      </w:r>
    </w:p>
    <w:p w:rsidR="000D478C" w:rsidRDefault="00882A58" w:rsidP="00DC2F93">
      <w:pPr>
        <w:spacing w:after="0" w:line="240" w:lineRule="auto"/>
        <w:contextualSpacing/>
      </w:pPr>
      <w:r>
        <w:t xml:space="preserve">Многоугольник. Выпуклые многоугольники. Сумма углов выпуклого многоугольника. Правильные многоугольники.  </w:t>
      </w:r>
    </w:p>
    <w:p w:rsidR="000D478C" w:rsidRDefault="00882A58" w:rsidP="00DC2F93">
      <w:pPr>
        <w:spacing w:after="0" w:line="240" w:lineRule="auto"/>
        <w:contextualSpacing/>
      </w:pPr>
      <w: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0D478C" w:rsidRDefault="00882A58" w:rsidP="00DC2F93">
      <w:pPr>
        <w:spacing w:after="0" w:line="240" w:lineRule="auto"/>
        <w:ind w:left="566" w:firstLine="0"/>
        <w:contextualSpacing/>
      </w:pPr>
      <w:r>
        <w:t xml:space="preserve">Геометрические преобразования. Понятие о равенстве фигур. Понятие о движении: </w:t>
      </w:r>
    </w:p>
    <w:p w:rsidR="000D478C" w:rsidRDefault="00882A58" w:rsidP="00DC2F93">
      <w:pPr>
        <w:spacing w:after="0" w:line="240" w:lineRule="auto"/>
        <w:ind w:firstLine="0"/>
        <w:contextualSpacing/>
      </w:pPr>
      <w:r>
        <w:t xml:space="preserve">осевая и центральная симметрии, параллельный перенос, поворот. Понятие о подобии фигур и гомотетии.  </w:t>
      </w:r>
    </w:p>
    <w:p w:rsidR="000D478C" w:rsidRDefault="00882A58" w:rsidP="00DC2F93">
      <w:pPr>
        <w:spacing w:after="0" w:line="240" w:lineRule="auto"/>
        <w:contextualSpacing/>
      </w:pPr>
      <w:r>
        <w:t xml:space="preserve">Решение задач на вычисление, доказательство и построение с использованием свойств изученных фигур.  </w:t>
      </w:r>
    </w:p>
    <w:p w:rsidR="000D478C" w:rsidRDefault="00882A58" w:rsidP="00DC2F93">
      <w:pPr>
        <w:spacing w:after="0" w:line="240" w:lineRule="auto"/>
        <w:contextualSpacing/>
      </w:pPr>
      <w:r>
        <w:t xml:space="preserve">Измерение геометрических величин. Длина отрезка. Расстояние от точки до прямой. Расстояние между параллельными прямыми.  </w:t>
      </w:r>
    </w:p>
    <w:p w:rsidR="000D478C" w:rsidRDefault="00882A58" w:rsidP="00DC2F93">
      <w:pPr>
        <w:spacing w:after="0" w:line="240" w:lineRule="auto"/>
        <w:ind w:left="566" w:firstLine="0"/>
        <w:contextualSpacing/>
      </w:pPr>
      <w:r>
        <w:t xml:space="preserve">Периметр многоугольника.  </w:t>
      </w:r>
    </w:p>
    <w:p w:rsidR="000D478C" w:rsidRDefault="00882A58" w:rsidP="00DC2F93">
      <w:pPr>
        <w:spacing w:after="0" w:line="240" w:lineRule="auto"/>
        <w:ind w:left="566" w:firstLine="0"/>
        <w:contextualSpacing/>
      </w:pPr>
      <w:r>
        <w:t xml:space="preserve">Длина окружности, число π, длина дуги окружности.  </w:t>
      </w:r>
    </w:p>
    <w:p w:rsidR="000D478C" w:rsidRDefault="00882A58" w:rsidP="00DC2F93">
      <w:pPr>
        <w:spacing w:after="0" w:line="240" w:lineRule="auto"/>
        <w:contextualSpacing/>
      </w:pPr>
      <w:r>
        <w:t xml:space="preserve">Градусная мера угла, соответствие между величиной центрального угла и длиной дуги окружности.  </w:t>
      </w:r>
    </w:p>
    <w:p w:rsidR="000D478C" w:rsidRDefault="00882A58" w:rsidP="00DC2F93">
      <w:pPr>
        <w:spacing w:after="0" w:line="240" w:lineRule="auto"/>
        <w:contextualSpacing/>
      </w:pPr>
      <w:r>
        <w:t xml:space="preserve">Понятие площади плоских фигур. Равносоставленные и равновеликие фигуры. Площадь прямоугольника.  </w:t>
      </w:r>
    </w:p>
    <w:p w:rsidR="000D478C" w:rsidRDefault="00882A58" w:rsidP="00DC2F93">
      <w:pPr>
        <w:spacing w:after="0" w:line="240" w:lineRule="auto"/>
        <w:ind w:left="566" w:firstLine="0"/>
        <w:contextualSpacing/>
      </w:pPr>
      <w:r>
        <w:t xml:space="preserve">Площади параллелограмма, треугольника и трапеции. Площадь многоугольника. </w:t>
      </w:r>
    </w:p>
    <w:p w:rsidR="000D478C" w:rsidRDefault="00882A58" w:rsidP="00DC2F93">
      <w:pPr>
        <w:spacing w:after="0" w:line="240" w:lineRule="auto"/>
        <w:ind w:firstLine="0"/>
        <w:contextualSpacing/>
      </w:pPr>
      <w:r>
        <w:t xml:space="preserve">Площадь круга и площадь сектора. Соотношение между площадями подобных фигур.  </w:t>
      </w:r>
    </w:p>
    <w:p w:rsidR="000D478C" w:rsidRDefault="00882A58" w:rsidP="00DC2F93">
      <w:pPr>
        <w:spacing w:after="0" w:line="240" w:lineRule="auto"/>
        <w:ind w:left="566" w:firstLine="0"/>
        <w:contextualSpacing/>
      </w:pPr>
      <w:r>
        <w:t xml:space="preserve">Решение задач на вычисление и доказательство с использованием изученных формул.  </w:t>
      </w:r>
    </w:p>
    <w:p w:rsidR="000D478C" w:rsidRDefault="00882A58" w:rsidP="00DC2F93">
      <w:pPr>
        <w:spacing w:after="0" w:line="240" w:lineRule="auto"/>
        <w:contextualSpacing/>
      </w:pPr>
      <w:r>
        <w:t xml:space="preserve">Координаты. Уравнение прямой. Координаты середины отрезка. Формула расстояния между двумя точками плоскости. Уравнение окружности.  </w:t>
      </w:r>
    </w:p>
    <w:p w:rsidR="000D478C" w:rsidRDefault="00882A58" w:rsidP="00DC2F93">
      <w:pPr>
        <w:spacing w:after="0" w:line="240" w:lineRule="auto"/>
        <w:contextualSpacing/>
      </w:pPr>
      <w:r>
        <w:t xml:space="preserve">Векторы. Длина (модуль) вектора. Равенство векторов. Коллинеарные векторы. Координаты вектора.  </w:t>
      </w:r>
    </w:p>
    <w:p w:rsidR="000D478C" w:rsidRDefault="00882A58" w:rsidP="00DC2F93">
      <w:pPr>
        <w:spacing w:after="0" w:line="240" w:lineRule="auto"/>
        <w:contextualSpacing/>
      </w:pPr>
      <w:r>
        <w:t xml:space="preserve">Умножение вектора на число, сумма векторов, разложение вектора по двум неколлинеарным векторам.  </w:t>
      </w:r>
    </w:p>
    <w:p w:rsidR="000D478C" w:rsidRDefault="00882A58" w:rsidP="00DC2F93">
      <w:pPr>
        <w:spacing w:after="0" w:line="240" w:lineRule="auto"/>
        <w:ind w:left="566" w:firstLine="0"/>
        <w:contextualSpacing/>
      </w:pPr>
      <w:r>
        <w:t xml:space="preserve">Скалярное произведение векторов.  </w:t>
      </w:r>
    </w:p>
    <w:p w:rsidR="000D478C" w:rsidRDefault="00882A58" w:rsidP="00DC2F93">
      <w:pPr>
        <w:spacing w:after="0" w:line="240" w:lineRule="auto"/>
        <w:contextualSpacing/>
      </w:pPr>
      <w:r>
        <w:t xml:space="preserve">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w:t>
      </w:r>
    </w:p>
    <w:p w:rsidR="000D478C" w:rsidRDefault="00882A58" w:rsidP="00DC2F93">
      <w:pPr>
        <w:spacing w:after="0" w:line="240" w:lineRule="auto"/>
        <w:contextualSpacing/>
      </w:pPr>
      <w:r>
        <w:t xml:space="preserve">Пустое множество и его обозначение. Подмножество. Объединение и пересечение множеств.  </w:t>
      </w:r>
    </w:p>
    <w:p w:rsidR="000D478C" w:rsidRDefault="00882A58" w:rsidP="00DC2F93">
      <w:pPr>
        <w:spacing w:after="0" w:line="240" w:lineRule="auto"/>
        <w:ind w:left="566" w:firstLine="0"/>
        <w:contextualSpacing/>
      </w:pPr>
      <w:r>
        <w:t xml:space="preserve">Иллюстрация отношений между множествами с помощью диаграмм Эйлера - Венна.  </w:t>
      </w:r>
    </w:p>
    <w:p w:rsidR="000D478C" w:rsidRDefault="00882A58" w:rsidP="00DC2F93">
      <w:pPr>
        <w:spacing w:after="0" w:line="240" w:lineRule="auto"/>
        <w:contextualSpacing/>
      </w:pPr>
      <w:r>
        <w:t xml:space="preserve">Элементы логики. Определение. Аксиомы и теоремы. Доказательство. Доказательство от противного.  </w:t>
      </w:r>
    </w:p>
    <w:p w:rsidR="000D478C" w:rsidRDefault="00882A58" w:rsidP="00DC2F93">
      <w:pPr>
        <w:spacing w:after="0" w:line="240" w:lineRule="auto"/>
        <w:ind w:left="566" w:firstLine="0"/>
        <w:contextualSpacing/>
      </w:pPr>
      <w:r>
        <w:t xml:space="preserve">Теорема, обратная данной. Пример и контрпример.  </w:t>
      </w:r>
    </w:p>
    <w:p w:rsidR="000D478C" w:rsidRDefault="00882A58" w:rsidP="00DC2F93">
      <w:pPr>
        <w:spacing w:after="0" w:line="240" w:lineRule="auto"/>
        <w:contextualSpacing/>
      </w:pPr>
      <w:r>
        <w:t xml:space="preserve">Понятие о равносильности, следовании, употребление логических связок если... то, в том и только в том случае, логические связки и, или.  </w:t>
      </w:r>
    </w:p>
    <w:p w:rsidR="000D478C" w:rsidRDefault="00882A58" w:rsidP="00DC2F93">
      <w:pPr>
        <w:spacing w:after="0" w:line="240" w:lineRule="auto"/>
        <w:ind w:left="566" w:firstLine="0"/>
        <w:contextualSpacing/>
      </w:pPr>
      <w:r>
        <w:t xml:space="preserve">Математика в историческом развитии. История формирования понятия числа: </w:t>
      </w:r>
    </w:p>
    <w:p w:rsidR="000D478C" w:rsidRDefault="00882A58" w:rsidP="00DC2F93">
      <w:pPr>
        <w:spacing w:after="0" w:line="240" w:lineRule="auto"/>
        <w:ind w:firstLine="0"/>
        <w:contextualSpacing/>
      </w:pPr>
      <w:r>
        <w:t xml:space="preserve">натуральные числа, дроби, недостаточность рациональных чисел для геометрических измерений, иррациональные числа.  </w:t>
      </w:r>
    </w:p>
    <w:p w:rsidR="000D478C" w:rsidRDefault="00882A58" w:rsidP="00DC2F93">
      <w:pPr>
        <w:spacing w:after="0" w:line="240" w:lineRule="auto"/>
        <w:contextualSpacing/>
      </w:pPr>
      <w:r>
        <w:t xml:space="preserve">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0D478C" w:rsidRDefault="00882A58" w:rsidP="00DC2F93">
      <w:pPr>
        <w:spacing w:after="0" w:line="240" w:lineRule="auto"/>
        <w:contextualSpacing/>
      </w:pPr>
      <w: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w:t>
      </w:r>
      <w:r>
        <w:lastRenderedPageBreak/>
        <w:t xml:space="preserve">уравнений, неразрешимость в радикалах уравнений степени, большей четырѐх. Н. Тарталья, Дж. Кардано, Н. X. Абель, Э. Галуа.  </w:t>
      </w:r>
    </w:p>
    <w:p w:rsidR="000D478C" w:rsidRDefault="00882A58" w:rsidP="00DC2F93">
      <w:pPr>
        <w:spacing w:after="0" w:line="240" w:lineRule="auto"/>
        <w:contextualSpacing/>
      </w:pPr>
      <w:r>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0D478C" w:rsidRDefault="00882A58" w:rsidP="00DC2F93">
      <w:pPr>
        <w:spacing w:after="0" w:line="240" w:lineRule="auto"/>
        <w:contextualSpacing/>
      </w:pPr>
      <w:r>
        <w:t xml:space="preserve">Задача Леонардо Пизанского (Фибоначчи) о кроликах, числа Фибоначчи. Задача о шахматной доске.  </w:t>
      </w:r>
    </w:p>
    <w:p w:rsidR="000D478C" w:rsidRDefault="00882A58" w:rsidP="00DC2F93">
      <w:pPr>
        <w:spacing w:after="0" w:line="240" w:lineRule="auto"/>
        <w:contextualSpacing/>
      </w:pPr>
      <w:r>
        <w:t xml:space="preserve">Истоки теории вероятностей: страховое дело, азартные игры. П. Ферма и Б. Паскаль. Я. Бернулли. А. Н. Колмогоров.  </w:t>
      </w:r>
    </w:p>
    <w:p w:rsidR="000D478C" w:rsidRDefault="00882A58" w:rsidP="00DC2F93">
      <w:pPr>
        <w:spacing w:after="0" w:line="240" w:lineRule="auto"/>
        <w:contextualSpacing/>
      </w:pPr>
      <w: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w:t>
      </w:r>
    </w:p>
    <w:p w:rsidR="000D478C" w:rsidRDefault="00882A58" w:rsidP="00DC2F93">
      <w:pPr>
        <w:spacing w:after="0" w:line="240" w:lineRule="auto"/>
        <w:contextualSpacing/>
      </w:pPr>
      <w:r>
        <w:t xml:space="preserve">История числа. Золотое сечение. «Начала» Евклида. Л. Эйлер. Н. И. Лобачевский. История пятого постулата. Софизм, парадоксы.  </w:t>
      </w:r>
    </w:p>
    <w:p w:rsidR="000D478C" w:rsidRDefault="00882A58" w:rsidP="00DC2F93">
      <w:pPr>
        <w:spacing w:after="0" w:line="240" w:lineRule="auto"/>
        <w:ind w:left="566" w:right="0" w:firstLine="0"/>
        <w:contextualSpacing/>
        <w:jc w:val="left"/>
      </w:pPr>
      <w:r>
        <w:t xml:space="preserve"> </w:t>
      </w:r>
    </w:p>
    <w:p w:rsidR="000D478C" w:rsidRDefault="0079758F" w:rsidP="00DC2F93">
      <w:pPr>
        <w:pStyle w:val="2"/>
        <w:spacing w:after="0" w:line="240" w:lineRule="auto"/>
        <w:ind w:left="561" w:right="368"/>
        <w:contextualSpacing/>
      </w:pPr>
      <w:r>
        <w:t>2.2.2.8. ИНФОРМАТИКА И ИКТ</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Информация и способы еѐ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  </w:t>
      </w:r>
    </w:p>
    <w:p w:rsidR="000D478C" w:rsidRDefault="00882A58" w:rsidP="00DC2F93">
      <w:pPr>
        <w:spacing w:after="0" w:line="240" w:lineRule="auto"/>
        <w:ind w:left="566" w:firstLine="0"/>
        <w:contextualSpacing/>
      </w:pPr>
      <w:r>
        <w:t xml:space="preserve">Описание информации при помощи текстов. Язык. Письмо. Знак. Алфавит. Символ </w:t>
      </w:r>
    </w:p>
    <w:p w:rsidR="000D478C" w:rsidRDefault="00882A58" w:rsidP="00DC2F93">
      <w:pPr>
        <w:spacing w:after="0" w:line="240" w:lineRule="auto"/>
        <w:ind w:firstLine="0"/>
        <w:contextualSpacing/>
      </w:pPr>
      <w:r>
        <w:t xml:space="preserve">(«буква»).  </w:t>
      </w:r>
    </w:p>
    <w:p w:rsidR="000D478C" w:rsidRDefault="00882A58" w:rsidP="00DC2F93">
      <w:pPr>
        <w:spacing w:after="0" w:line="240" w:lineRule="auto"/>
        <w:contextualSpacing/>
      </w:pPr>
      <w:r>
        <w:t xml:space="preserve">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0D478C" w:rsidRDefault="00882A58" w:rsidP="00DC2F93">
      <w:pPr>
        <w:spacing w:after="0" w:line="240" w:lineRule="auto"/>
        <w:contextualSpacing/>
      </w:pPr>
      <w: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0D478C" w:rsidRDefault="00882A58" w:rsidP="00DC2F93">
      <w:pPr>
        <w:spacing w:after="0" w:line="240" w:lineRule="auto"/>
        <w:contextualSpacing/>
      </w:pPr>
      <w: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0D478C" w:rsidRDefault="00882A58" w:rsidP="00DC2F93">
      <w:pPr>
        <w:spacing w:after="0" w:line="240" w:lineRule="auto"/>
        <w:contextualSpacing/>
      </w:pPr>
      <w:r>
        <w:t xml:space="preserve">Примеры кодов. Код КОИ-8. Представление о стандарте Юникод. Значение стандартов для ИКТ.  </w:t>
      </w:r>
    </w:p>
    <w:p w:rsidR="000D478C" w:rsidRDefault="00882A58" w:rsidP="00DC2F93">
      <w:pPr>
        <w:spacing w:after="0" w:line="240" w:lineRule="auto"/>
        <w:contextualSpacing/>
      </w:pPr>
      <w:r>
        <w:t xml:space="preserve">Знакомство с двоичной записью целых чисел. Запись натуральных чисел в пределах 256.  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0D478C" w:rsidRDefault="00882A58" w:rsidP="00DC2F93">
      <w:pPr>
        <w:spacing w:after="0" w:line="240" w:lineRule="auto"/>
        <w:contextualSpacing/>
      </w:pPr>
      <w: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0D478C" w:rsidRDefault="00882A58" w:rsidP="00DC2F93">
      <w:pPr>
        <w:spacing w:after="0" w:line="240" w:lineRule="auto"/>
        <w:ind w:left="566" w:firstLine="0"/>
        <w:contextualSpacing/>
      </w:pPr>
      <w:r>
        <w:t xml:space="preserve">Бит и байт – единицы размера двоичных текстов, производные единицы.  </w:t>
      </w:r>
    </w:p>
    <w:p w:rsidR="000D478C" w:rsidRDefault="00882A58" w:rsidP="00DC2F93">
      <w:pPr>
        <w:spacing w:after="0" w:line="240" w:lineRule="auto"/>
        <w:contextualSpacing/>
      </w:pPr>
      <w:r>
        <w:t xml:space="preserve">Понятие о носителях информации, используемых в ИКТ, их истории и перспективах развития.  </w:t>
      </w:r>
    </w:p>
    <w:p w:rsidR="000D478C" w:rsidRDefault="00882A58" w:rsidP="00DC2F93">
      <w:pPr>
        <w:spacing w:after="0" w:line="240" w:lineRule="auto"/>
        <w:contextualSpacing/>
      </w:pPr>
      <w:r>
        <w:t xml:space="preserve">Виды памяти современных компьютеров. Оперативная и внешняя память. Представление о характерных объѐмах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0D478C" w:rsidRDefault="00882A58" w:rsidP="00DC2F93">
      <w:pPr>
        <w:spacing w:after="0" w:line="240" w:lineRule="auto"/>
        <w:contextualSpacing/>
      </w:pPr>
      <w:r>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0D478C" w:rsidRDefault="00882A58" w:rsidP="00DC2F93">
      <w:pPr>
        <w:spacing w:after="0" w:line="240" w:lineRule="auto"/>
        <w:contextualSpacing/>
      </w:pPr>
      <w:r>
        <w:t xml:space="preserve">Основы алгоритмической культуры. Понятие исполнителя. Обстановка (среда обитания) исполнителя.  </w:t>
      </w:r>
    </w:p>
    <w:p w:rsidR="000D478C" w:rsidRDefault="00882A58" w:rsidP="00DC2F93">
      <w:pPr>
        <w:spacing w:after="0" w:line="240" w:lineRule="auto"/>
        <w:contextualSpacing/>
      </w:pPr>
      <w:r>
        <w:lastRenderedPageBreak/>
        <w:t xml:space="preserve">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0D478C" w:rsidRDefault="00882A58" w:rsidP="00DC2F93">
      <w:pPr>
        <w:spacing w:after="0" w:line="240" w:lineRule="auto"/>
        <w:contextualSpacing/>
      </w:pPr>
      <w:r>
        <w:t xml:space="preserve">Понятие алгоритма как описания поведения исполнителя при заданных начальных данных (начальной обстановке).  </w:t>
      </w:r>
    </w:p>
    <w:p w:rsidR="000D478C" w:rsidRDefault="00882A58" w:rsidP="00DC2F93">
      <w:pPr>
        <w:spacing w:after="0" w:line="240" w:lineRule="auto"/>
        <w:contextualSpacing/>
      </w:pPr>
      <w: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0D478C" w:rsidRDefault="00882A58" w:rsidP="00DC2F93">
      <w:pPr>
        <w:spacing w:after="0" w:line="240" w:lineRule="auto"/>
        <w:contextualSpacing/>
      </w:pPr>
      <w:r>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0D478C" w:rsidRDefault="00882A58" w:rsidP="00DC2F93">
      <w:pPr>
        <w:spacing w:after="0" w:line="240" w:lineRule="auto"/>
        <w:contextualSpacing/>
      </w:pPr>
      <w:r>
        <w:t xml:space="preserve">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  </w:t>
      </w:r>
    </w:p>
    <w:p w:rsidR="000D478C" w:rsidRDefault="00882A58" w:rsidP="00DC2F93">
      <w:pPr>
        <w:spacing w:after="0" w:line="240" w:lineRule="auto"/>
        <w:contextualSpacing/>
      </w:pPr>
      <w: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0D478C" w:rsidRDefault="00882A58" w:rsidP="00DC2F93">
      <w:pPr>
        <w:spacing w:after="0" w:line="240" w:lineRule="auto"/>
        <w:ind w:left="566" w:firstLine="0"/>
        <w:contextualSpacing/>
      </w:pPr>
      <w:r>
        <w:t xml:space="preserve">Знакомство с графами, деревьями, списками, символьными строками.  </w:t>
      </w:r>
    </w:p>
    <w:p w:rsidR="000D478C" w:rsidRDefault="00882A58" w:rsidP="00DC2F93">
      <w:pPr>
        <w:spacing w:after="0" w:line="240" w:lineRule="auto"/>
        <w:contextualSpacing/>
      </w:pPr>
      <w:r>
        <w:t xml:space="preserve">Понятие о методах разработки программ (пошаговое выполнение, отладка, тестирование).  </w:t>
      </w:r>
    </w:p>
    <w:p w:rsidR="000D478C" w:rsidRDefault="00882A58" w:rsidP="00DC2F93">
      <w:pPr>
        <w:spacing w:after="0" w:line="240" w:lineRule="auto"/>
        <w:ind w:left="566" w:firstLine="0"/>
        <w:contextualSpacing/>
      </w:pPr>
      <w:r>
        <w:t xml:space="preserve">Использование программных систем и сервисов.  </w:t>
      </w:r>
    </w:p>
    <w:p w:rsidR="000D478C" w:rsidRDefault="00882A58" w:rsidP="00DC2F93">
      <w:pPr>
        <w:spacing w:after="0" w:line="240" w:lineRule="auto"/>
        <w:contextualSpacing/>
      </w:pPr>
      <w:r>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w:t>
      </w:r>
    </w:p>
    <w:p w:rsidR="000D478C" w:rsidRDefault="00882A58" w:rsidP="00DC2F93">
      <w:pPr>
        <w:spacing w:after="0" w:line="240" w:lineRule="auto"/>
        <w:ind w:firstLine="0"/>
        <w:contextualSpacing/>
      </w:pPr>
      <w:r>
        <w:t xml:space="preserve">Гигиенические, эргономические и технические условия эксплуатации средств ИКТ.  </w:t>
      </w:r>
    </w:p>
    <w:p w:rsidR="000D478C" w:rsidRDefault="00882A58" w:rsidP="00DC2F93">
      <w:pPr>
        <w:spacing w:after="0" w:line="240" w:lineRule="auto"/>
        <w:ind w:left="566" w:firstLine="0"/>
        <w:contextualSpacing/>
      </w:pPr>
      <w:r>
        <w:t xml:space="preserve">Компьютерные вирусы. Антивирусная профилактика.  </w:t>
      </w:r>
    </w:p>
    <w:p w:rsidR="000D478C" w:rsidRDefault="00882A58" w:rsidP="00DC2F93">
      <w:pPr>
        <w:spacing w:after="0" w:line="240" w:lineRule="auto"/>
        <w:contextualSpacing/>
      </w:pPr>
      <w:r>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0D478C" w:rsidRDefault="00882A58" w:rsidP="00DC2F93">
      <w:pPr>
        <w:spacing w:after="0" w:line="240" w:lineRule="auto"/>
        <w:ind w:left="566" w:firstLine="0"/>
        <w:contextualSpacing/>
      </w:pPr>
      <w:r>
        <w:t xml:space="preserve">Архивирование и разархивирование.  </w:t>
      </w:r>
    </w:p>
    <w:p w:rsidR="000D478C" w:rsidRDefault="00882A58" w:rsidP="00DC2F93">
      <w:pPr>
        <w:spacing w:after="0" w:line="240" w:lineRule="auto"/>
        <w:contextualSpacing/>
      </w:pPr>
      <w:r>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w:t>
      </w:r>
    </w:p>
    <w:p w:rsidR="000D478C" w:rsidRDefault="00882A58" w:rsidP="00DC2F93">
      <w:pPr>
        <w:spacing w:after="0" w:line="240" w:lineRule="auto"/>
        <w:ind w:left="566" w:firstLine="0"/>
        <w:contextualSpacing/>
      </w:pPr>
      <w:r>
        <w:t xml:space="preserve">Деловая переписка, учебная публикация, коллективная работа.  </w:t>
      </w:r>
    </w:p>
    <w:p w:rsidR="000D478C" w:rsidRDefault="00882A58" w:rsidP="00DC2F93">
      <w:pPr>
        <w:spacing w:after="0" w:line="240" w:lineRule="auto"/>
        <w:contextualSpacing/>
      </w:pPr>
      <w:r>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0D478C" w:rsidRDefault="00882A58" w:rsidP="00DC2F93">
      <w:pPr>
        <w:spacing w:after="0" w:line="240" w:lineRule="auto"/>
        <w:contextualSpacing/>
      </w:pPr>
      <w:r>
        <w:t xml:space="preserve">Гипертекст. Браузеры. Компьютерные энциклопедии и компьютерные словари. Средства поиска информации.  </w:t>
      </w:r>
    </w:p>
    <w:p w:rsidR="000D478C" w:rsidRDefault="00882A58" w:rsidP="00DC2F93">
      <w:pPr>
        <w:spacing w:after="0" w:line="240" w:lineRule="auto"/>
        <w:contextualSpacing/>
      </w:pPr>
      <w:r>
        <w:t xml:space="preserve">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0D478C" w:rsidRDefault="00882A58" w:rsidP="00DC2F93">
      <w:pPr>
        <w:spacing w:after="0" w:line="240" w:lineRule="auto"/>
        <w:contextualSpacing/>
      </w:pPr>
      <w: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w:t>
      </w:r>
    </w:p>
    <w:p w:rsidR="000D478C" w:rsidRDefault="00882A58" w:rsidP="00DC2F93">
      <w:pPr>
        <w:spacing w:after="0" w:line="240" w:lineRule="auto"/>
        <w:ind w:left="566" w:firstLine="0"/>
        <w:contextualSpacing/>
      </w:pPr>
      <w:r>
        <w:t xml:space="preserve">Поисковые машины.  </w:t>
      </w:r>
    </w:p>
    <w:p w:rsidR="000D478C" w:rsidRDefault="00882A58" w:rsidP="00DC2F93">
      <w:pPr>
        <w:spacing w:after="0" w:line="240" w:lineRule="auto"/>
        <w:contextualSpacing/>
      </w:pPr>
      <w:r>
        <w:t xml:space="preserve">Постановка вопроса о достоверности полученной информации, о еѐ подкреплѐнности доказательствами. Знакомство с возможными подходами к оценке достоверности информации (оценка надѐжности источника, сравнение данных из разных источников и в разные моменты времени и т. п.).  </w:t>
      </w:r>
    </w:p>
    <w:p w:rsidR="000D478C" w:rsidRDefault="00882A58" w:rsidP="00DC2F93">
      <w:pPr>
        <w:spacing w:after="0" w:line="240" w:lineRule="auto"/>
        <w:contextualSpacing/>
      </w:pPr>
      <w:r>
        <w:t xml:space="preserve">Передача информации. Источник и приѐмник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0D478C" w:rsidRDefault="00882A58" w:rsidP="00DC2F93">
      <w:pPr>
        <w:spacing w:after="0" w:line="240" w:lineRule="auto"/>
        <w:contextualSpacing/>
      </w:pPr>
      <w:r>
        <w:t xml:space="preserve">Организация взаимодействия в информационной среде: электронная переписка, чат, форум, телеконференция, сайт.  </w:t>
      </w:r>
    </w:p>
    <w:p w:rsidR="000D478C" w:rsidRDefault="00882A58" w:rsidP="00DC2F93">
      <w:pPr>
        <w:spacing w:after="0" w:line="240" w:lineRule="auto"/>
        <w:contextualSpacing/>
      </w:pPr>
      <w:r>
        <w:lastRenderedPageBreak/>
        <w:t xml:space="preserve">Понятие модели объекта, процесса или явления. Математическая (компьютерная) модель. Еѐ отличия от словесного (литературного) описания объекта или процесса.  </w:t>
      </w:r>
    </w:p>
    <w:p w:rsidR="000D478C" w:rsidRDefault="00882A58" w:rsidP="00DC2F93">
      <w:pPr>
        <w:spacing w:after="0" w:line="240" w:lineRule="auto"/>
        <w:contextualSpacing/>
      </w:pPr>
      <w:r>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еѐ программная реализация, проведение компьютерного эксперимента, анализ его результатов.  </w:t>
      </w:r>
    </w:p>
    <w:p w:rsidR="000D478C" w:rsidRDefault="00882A58" w:rsidP="00DC2F93">
      <w:pPr>
        <w:spacing w:after="0" w:line="240" w:lineRule="auto"/>
        <w:contextualSpacing/>
      </w:pPr>
      <w:r>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0D478C" w:rsidRDefault="00882A58" w:rsidP="00DC2F93">
      <w:pPr>
        <w:spacing w:after="0" w:line="240" w:lineRule="auto"/>
        <w:contextualSpacing/>
      </w:pPr>
      <w: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0D478C" w:rsidRDefault="00882A58" w:rsidP="00DC2F93">
      <w:pPr>
        <w:spacing w:after="0" w:line="240" w:lineRule="auto"/>
        <w:ind w:left="566" w:firstLine="0"/>
        <w:contextualSpacing/>
      </w:pPr>
      <w:r>
        <w:t xml:space="preserve">Тенденции развития ИКТ (суперкомпьютеры, мобильные вычислительные устройства).  </w:t>
      </w:r>
    </w:p>
    <w:p w:rsidR="000D478C" w:rsidRDefault="00882A58" w:rsidP="00DC2F93">
      <w:pPr>
        <w:spacing w:after="0" w:line="240" w:lineRule="auto"/>
        <w:contextualSpacing/>
      </w:pPr>
      <w:r>
        <w:t xml:space="preserve">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2.2.2.9. ФИЗИКА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Физика и физические методы изучения природы</w:t>
      </w:r>
      <w:r>
        <w:t xml:space="preserve">  </w:t>
      </w:r>
    </w:p>
    <w:p w:rsidR="000D478C" w:rsidRDefault="00882A58" w:rsidP="00DC2F93">
      <w:pPr>
        <w:spacing w:after="0" w:line="240" w:lineRule="auto"/>
        <w:contextualSpacing/>
      </w:pPr>
      <w:r>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Механические явления. Кинематика</w:t>
      </w:r>
      <w:r>
        <w:t xml:space="preserve">  </w:t>
      </w:r>
    </w:p>
    <w:p w:rsidR="000D478C" w:rsidRDefault="00882A58" w:rsidP="00DC2F93">
      <w:pPr>
        <w:spacing w:after="0" w:line="240" w:lineRule="auto"/>
        <w:contextualSpacing/>
      </w:pPr>
      <w:r>
        <w:t xml:space="preserve">Механическое движение. Траектория. Путь – скалярная величина. Скорость – векторная величина.  </w:t>
      </w:r>
    </w:p>
    <w:p w:rsidR="000D478C" w:rsidRDefault="00882A58" w:rsidP="00DC2F93">
      <w:pPr>
        <w:spacing w:after="0" w:line="240" w:lineRule="auto"/>
        <w:contextualSpacing/>
      </w:pPr>
      <w:r>
        <w:t xml:space="preserve">Модуль вектора скорости. Равномерное прямолинейное движение. Относительность механического движения.  </w:t>
      </w:r>
    </w:p>
    <w:p w:rsidR="000D478C" w:rsidRDefault="00882A58" w:rsidP="00DC2F93">
      <w:pPr>
        <w:spacing w:after="0" w:line="240" w:lineRule="auto"/>
        <w:ind w:left="566" w:firstLine="0"/>
        <w:contextualSpacing/>
      </w:pPr>
      <w:r>
        <w:t xml:space="preserve">Графики зависимости пути и модуля скорости от времени движения.  </w:t>
      </w:r>
    </w:p>
    <w:p w:rsidR="000D478C" w:rsidRDefault="00882A58" w:rsidP="00DC2F93">
      <w:pPr>
        <w:spacing w:after="0" w:line="240" w:lineRule="auto"/>
        <w:contextualSpacing/>
      </w:pPr>
      <w: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Динамика</w:t>
      </w:r>
      <w:r>
        <w:t xml:space="preserve">  </w:t>
      </w:r>
    </w:p>
    <w:p w:rsidR="000D478C" w:rsidRDefault="00882A58" w:rsidP="00DC2F93">
      <w:pPr>
        <w:spacing w:after="0" w:line="240" w:lineRule="auto"/>
        <w:contextualSpacing/>
      </w:pPr>
      <w:r>
        <w:t xml:space="preserve">Инерция. Инертность тел. Первый закон Ньютона. Взаимодействие тел. Масса – скалярная величина.  </w:t>
      </w:r>
    </w:p>
    <w:p w:rsidR="000D478C" w:rsidRDefault="00882A58" w:rsidP="00DC2F93">
      <w:pPr>
        <w:spacing w:after="0" w:line="240" w:lineRule="auto"/>
        <w:contextualSpacing/>
      </w:pPr>
      <w:r>
        <w:t xml:space="preserve">Плотность вещества. Сила – векторная величина. Второй закон Ньютона. Третий закон Ньютона. Движение и силы.  </w:t>
      </w:r>
    </w:p>
    <w:p w:rsidR="000D478C" w:rsidRDefault="00882A58" w:rsidP="00DC2F93">
      <w:pPr>
        <w:spacing w:after="0" w:line="240" w:lineRule="auto"/>
        <w:contextualSpacing/>
      </w:pPr>
      <w:r>
        <w:t xml:space="preserve">Сила упругости. Сила трения. Сила тяжести. Закон всемирного тяготения. Центр тяжести.  </w:t>
      </w:r>
    </w:p>
    <w:p w:rsidR="000D478C" w:rsidRDefault="00882A58" w:rsidP="00DC2F93">
      <w:pPr>
        <w:spacing w:after="0" w:line="240" w:lineRule="auto"/>
        <w:contextualSpacing/>
      </w:pPr>
      <w:r>
        <w:t xml:space="preserve">Давление. Атмосферное давление. Закон Паскаля. Закон Архимеда. Условие плавания тел.  </w:t>
      </w:r>
    </w:p>
    <w:p w:rsidR="000D478C" w:rsidRDefault="00882A58" w:rsidP="00DC2F93">
      <w:pPr>
        <w:spacing w:after="0" w:line="240" w:lineRule="auto"/>
        <w:ind w:left="566" w:firstLine="0"/>
        <w:contextualSpacing/>
      </w:pPr>
      <w:r>
        <w:t xml:space="preserve">Условия равновесия твѐрдого тела.  </w:t>
      </w:r>
    </w:p>
    <w:p w:rsidR="000D478C" w:rsidRDefault="00882A58" w:rsidP="00DC2F93">
      <w:pPr>
        <w:spacing w:after="0" w:line="240" w:lineRule="auto"/>
        <w:contextualSpacing/>
      </w:pPr>
      <w:r>
        <w:t xml:space="preserve">Законы сохранения импульса и механической энергии. Механические колебания и волны Импульс. Закон сохранения импульса. Реактивное движение.  </w:t>
      </w:r>
    </w:p>
    <w:p w:rsidR="000D478C" w:rsidRDefault="00882A58" w:rsidP="00DC2F93">
      <w:pPr>
        <w:spacing w:after="0" w:line="240" w:lineRule="auto"/>
        <w:contextualSpacing/>
      </w:pPr>
      <w:r>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0D478C" w:rsidRDefault="00882A58" w:rsidP="00DC2F93">
      <w:pPr>
        <w:spacing w:after="0" w:line="240" w:lineRule="auto"/>
        <w:contextualSpacing/>
      </w:pPr>
      <w:r>
        <w:t xml:space="preserve">Механические колебания. Резонанс. Механические волны. Звук. Использование колебаний в технике.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Строение и свойства вещества</w:t>
      </w:r>
      <w:r>
        <w:t xml:space="preserve">  </w:t>
      </w:r>
    </w:p>
    <w:p w:rsidR="000D478C" w:rsidRDefault="00882A58" w:rsidP="00DC2F93">
      <w:pPr>
        <w:spacing w:after="0" w:line="240" w:lineRule="auto"/>
        <w:contextualSpacing/>
      </w:pPr>
      <w:r>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твѐрдых тел.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Тепловые явления</w:t>
      </w:r>
      <w:r>
        <w:t xml:space="preserve">  </w:t>
      </w:r>
    </w:p>
    <w:p w:rsidR="000D478C" w:rsidRDefault="00882A58" w:rsidP="00DC2F93">
      <w:pPr>
        <w:spacing w:after="0" w:line="240" w:lineRule="auto"/>
        <w:contextualSpacing/>
      </w:pPr>
      <w:r>
        <w:lastRenderedPageBreak/>
        <w:t xml:space="preserve">Тепловое равновесие. Температура. Внутренняя энергия. Работа и теплопередача. Виды теплопередачи.  </w:t>
      </w:r>
    </w:p>
    <w:p w:rsidR="000D478C" w:rsidRDefault="00882A58" w:rsidP="00DC2F93">
      <w:pPr>
        <w:spacing w:after="0" w:line="240" w:lineRule="auto"/>
        <w:contextualSpacing/>
      </w:pPr>
      <w:r>
        <w:t xml:space="preserve">Количество теплоты. Испарение и конденсация. Кипение. Влажность воздуха. Плавление и кристаллизация.  </w:t>
      </w:r>
    </w:p>
    <w:p w:rsidR="000D478C" w:rsidRDefault="00882A58" w:rsidP="00DC2F93">
      <w:pPr>
        <w:spacing w:after="0" w:line="240" w:lineRule="auto"/>
        <w:ind w:left="566" w:firstLine="0"/>
        <w:contextualSpacing/>
      </w:pPr>
      <w:r>
        <w:t xml:space="preserve">Закон сохранения энергии в тепловых процессах.  </w:t>
      </w:r>
    </w:p>
    <w:p w:rsidR="000D478C" w:rsidRDefault="00882A58" w:rsidP="00DC2F93">
      <w:pPr>
        <w:spacing w:after="0" w:line="240" w:lineRule="auto"/>
        <w:contextualSpacing/>
      </w:pPr>
      <w:r>
        <w:t xml:space="preserve">Преобразования энергии в тепловых машинах. КПД тепловой машины. Экологические проблемы теплоэнергетики.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Электрические явления</w:t>
      </w:r>
      <w:r>
        <w:t xml:space="preserve">  </w:t>
      </w:r>
    </w:p>
    <w:p w:rsidR="000D478C" w:rsidRDefault="00882A58" w:rsidP="00DC2F93">
      <w:pPr>
        <w:spacing w:after="0" w:line="240" w:lineRule="auto"/>
        <w:contextualSpacing/>
      </w:pPr>
      <w:r>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0D478C" w:rsidRDefault="00882A58" w:rsidP="00DC2F93">
      <w:pPr>
        <w:spacing w:after="0" w:line="240" w:lineRule="auto"/>
        <w:contextualSpacing/>
      </w:pPr>
      <w:r>
        <w:t xml:space="preserve">Постоянный электрический ток. Сила тока. Электрическое сопротивление. Электрическое напряжение.  </w:t>
      </w:r>
    </w:p>
    <w:p w:rsidR="000D478C" w:rsidRDefault="00882A58" w:rsidP="00DC2F93">
      <w:pPr>
        <w:spacing w:after="0" w:line="240" w:lineRule="auto"/>
        <w:contextualSpacing/>
      </w:pPr>
      <w:r>
        <w:t xml:space="preserve">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Магнитные явления</w:t>
      </w:r>
      <w:r>
        <w:t xml:space="preserve">  </w:t>
      </w:r>
    </w:p>
    <w:p w:rsidR="000D478C" w:rsidRDefault="00882A58" w:rsidP="00DC2F93">
      <w:pPr>
        <w:spacing w:after="0" w:line="240" w:lineRule="auto"/>
        <w:ind w:left="566" w:firstLine="0"/>
        <w:contextualSpacing/>
      </w:pPr>
      <w:r>
        <w:t xml:space="preserve">Постоянные магниты. Взаимодействие магнитов. Магнитное поле. Магнитное поле тока. </w:t>
      </w:r>
    </w:p>
    <w:p w:rsidR="000D478C" w:rsidRDefault="00882A58" w:rsidP="00DC2F93">
      <w:pPr>
        <w:spacing w:after="0" w:line="240" w:lineRule="auto"/>
        <w:ind w:firstLine="0"/>
        <w:contextualSpacing/>
      </w:pPr>
      <w:r>
        <w:t xml:space="preserve">Действие магнитного поля на проводник с током.  </w:t>
      </w:r>
    </w:p>
    <w:p w:rsidR="000D478C" w:rsidRDefault="00882A58" w:rsidP="00DC2F93">
      <w:pPr>
        <w:spacing w:after="0" w:line="240" w:lineRule="auto"/>
        <w:ind w:left="566" w:firstLine="0"/>
        <w:contextualSpacing/>
      </w:pPr>
      <w:r>
        <w:t xml:space="preserve">Электродвигатель постоянного тока.  </w:t>
      </w:r>
    </w:p>
    <w:p w:rsidR="000D478C" w:rsidRDefault="00882A58" w:rsidP="00DC2F93">
      <w:pPr>
        <w:spacing w:after="0" w:line="240" w:lineRule="auto"/>
        <w:ind w:left="566" w:firstLine="0"/>
        <w:contextualSpacing/>
      </w:pPr>
      <w:r>
        <w:t xml:space="preserve">Электромагнитная индукция. Электрогенератор. Трансформатор.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Электромагнитные колебания и волны</w:t>
      </w:r>
      <w:r>
        <w:t xml:space="preserve">  </w:t>
      </w:r>
    </w:p>
    <w:p w:rsidR="000D478C" w:rsidRDefault="00882A58" w:rsidP="00DC2F93">
      <w:pPr>
        <w:spacing w:after="0" w:line="240" w:lineRule="auto"/>
        <w:contextualSpacing/>
      </w:pPr>
      <w:r>
        <w:t xml:space="preserve">Электромагнитные колебания. Электромагнитные волны. Влияние электромагнитных излучений на живые организмы.  </w:t>
      </w:r>
    </w:p>
    <w:p w:rsidR="000D478C" w:rsidRDefault="00882A58" w:rsidP="00DC2F93">
      <w:pPr>
        <w:spacing w:after="0" w:line="240" w:lineRule="auto"/>
        <w:ind w:left="566" w:firstLine="0"/>
        <w:contextualSpacing/>
      </w:pPr>
      <w:r>
        <w:t xml:space="preserve">Принципы радиосвязи и телевидения.  </w:t>
      </w:r>
    </w:p>
    <w:p w:rsidR="000D478C" w:rsidRDefault="00882A58" w:rsidP="00DC2F93">
      <w:pPr>
        <w:spacing w:after="0" w:line="240" w:lineRule="auto"/>
        <w:contextualSpacing/>
      </w:pPr>
      <w: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Квантовые явления</w:t>
      </w:r>
      <w:r>
        <w:t xml:space="preserve">  </w:t>
      </w:r>
    </w:p>
    <w:p w:rsidR="000D478C" w:rsidRDefault="00882A58" w:rsidP="00DC2F93">
      <w:pPr>
        <w:spacing w:after="0" w:line="240" w:lineRule="auto"/>
        <w:contextualSpacing/>
      </w:pPr>
      <w:r>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w:t>
      </w:r>
    </w:p>
    <w:p w:rsidR="000D478C" w:rsidRDefault="00882A58" w:rsidP="00DC2F93">
      <w:pPr>
        <w:spacing w:after="0" w:line="240" w:lineRule="auto"/>
        <w:contextualSpacing/>
      </w:pPr>
      <w:r>
        <w:t xml:space="preserve">Методы регистрации ядерных излучений. Ядерные реакции. Ядерный реактор. Термоядерные реакции.  </w:t>
      </w:r>
    </w:p>
    <w:p w:rsidR="000D478C" w:rsidRDefault="00882A58" w:rsidP="00DC2F93">
      <w:pPr>
        <w:spacing w:after="0" w:line="240" w:lineRule="auto"/>
        <w:contextualSpacing/>
      </w:pPr>
      <w:r>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Строение и эволюция Вселенной</w:t>
      </w:r>
      <w:r>
        <w:t xml:space="preserve">  </w:t>
      </w:r>
    </w:p>
    <w:p w:rsidR="000D478C" w:rsidRDefault="00882A58" w:rsidP="00DC2F93">
      <w:pPr>
        <w:spacing w:after="0" w:line="240" w:lineRule="auto"/>
        <w:contextualSpacing/>
      </w:pPr>
      <w: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звѐзд. Строение Вселенной.  Эволюция Вселенной.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2.2.2.10. БИОЛОГИЯ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Живые организмы</w:t>
      </w:r>
      <w:r>
        <w:t xml:space="preserve">  </w:t>
      </w:r>
    </w:p>
    <w:p w:rsidR="000D478C" w:rsidRDefault="00882A58" w:rsidP="00DC2F93">
      <w:pPr>
        <w:spacing w:after="0" w:line="240" w:lineRule="auto"/>
        <w:contextualSpacing/>
      </w:pPr>
      <w:r>
        <w:t xml:space="preserve">Биология как наука. Роль биологии в практической деятельности людей. Разнообразие организмов.  </w:t>
      </w:r>
    </w:p>
    <w:p w:rsidR="000D478C" w:rsidRDefault="00882A58" w:rsidP="00DC2F93">
      <w:pPr>
        <w:spacing w:after="0" w:line="240" w:lineRule="auto"/>
        <w:contextualSpacing/>
      </w:pPr>
      <w:r>
        <w:t xml:space="preserve">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0D478C" w:rsidRDefault="00882A58" w:rsidP="00DC2F93">
      <w:pPr>
        <w:spacing w:after="0" w:line="240" w:lineRule="auto"/>
        <w:ind w:left="566" w:firstLine="0"/>
        <w:contextualSpacing/>
      </w:pPr>
      <w:r>
        <w:lastRenderedPageBreak/>
        <w:t xml:space="preserve">Правила работы в кабинете биологии, с биологическими приборами и инструментами.  </w:t>
      </w:r>
    </w:p>
    <w:p w:rsidR="000D478C" w:rsidRDefault="00882A58" w:rsidP="00DC2F93">
      <w:pPr>
        <w:spacing w:after="0" w:line="240" w:lineRule="auto"/>
        <w:contextualSpacing/>
      </w:pPr>
      <w:r>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0D478C" w:rsidRDefault="00882A58" w:rsidP="00DC2F93">
      <w:pPr>
        <w:spacing w:after="0" w:line="240" w:lineRule="auto"/>
        <w:contextualSpacing/>
      </w:pPr>
      <w:r>
        <w:t xml:space="preserve">Грибы. Многообразие грибов, их роль в природе и жизни человека. Съедобные и ядовитые грибы.  </w:t>
      </w:r>
    </w:p>
    <w:p w:rsidR="000D478C" w:rsidRDefault="00882A58" w:rsidP="00DC2F93">
      <w:pPr>
        <w:spacing w:after="0" w:line="240" w:lineRule="auto"/>
        <w:ind w:left="566" w:firstLine="0"/>
        <w:contextualSpacing/>
      </w:pPr>
      <w:r>
        <w:t xml:space="preserve">Приѐмы оказания первой помощи при отравлении грибами.  </w:t>
      </w:r>
    </w:p>
    <w:p w:rsidR="000D478C" w:rsidRDefault="00882A58" w:rsidP="00DC2F93">
      <w:pPr>
        <w:spacing w:after="0" w:line="240" w:lineRule="auto"/>
        <w:ind w:left="566" w:firstLine="0"/>
        <w:contextualSpacing/>
      </w:pPr>
      <w:r>
        <w:t xml:space="preserve">Лишайники. Роль лишайников в природе и жизни человека.  </w:t>
      </w:r>
    </w:p>
    <w:p w:rsidR="000D478C" w:rsidRDefault="00882A58" w:rsidP="00DC2F93">
      <w:pPr>
        <w:spacing w:after="0" w:line="240" w:lineRule="auto"/>
        <w:contextualSpacing/>
      </w:pPr>
      <w:r>
        <w:t xml:space="preserve">Вирусы – неклеточные формы. Заболевания, вызываемые вирусами. Меры профилактики заболеваний.  </w:t>
      </w:r>
    </w:p>
    <w:p w:rsidR="000D478C" w:rsidRDefault="00882A58" w:rsidP="00DC2F93">
      <w:pPr>
        <w:spacing w:after="0" w:line="240" w:lineRule="auto"/>
        <w:contextualSpacing/>
      </w:pPr>
      <w: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w:t>
      </w:r>
    </w:p>
    <w:p w:rsidR="000D478C" w:rsidRDefault="00882A58" w:rsidP="00DC2F93">
      <w:pPr>
        <w:spacing w:after="0" w:line="240" w:lineRule="auto"/>
        <w:contextualSpacing/>
      </w:pPr>
      <w:r>
        <w:t xml:space="preserve">Охрана редких и исчезающих видов растений. Основные растительные сообщества. Усложнение растений в процессе эволюции.  </w:t>
      </w:r>
    </w:p>
    <w:p w:rsidR="000D478C" w:rsidRDefault="00882A58" w:rsidP="00DC2F93">
      <w:pPr>
        <w:spacing w:after="0" w:line="240" w:lineRule="auto"/>
        <w:contextualSpacing/>
      </w:pPr>
      <w:r>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w:t>
      </w:r>
    </w:p>
    <w:p w:rsidR="000D478C" w:rsidRDefault="00882A58" w:rsidP="00DC2F93">
      <w:pPr>
        <w:spacing w:after="0" w:line="240" w:lineRule="auto"/>
        <w:ind w:firstLine="0"/>
        <w:contextualSpacing/>
      </w:pPr>
      <w:r>
        <w:t xml:space="preserve">Сельскохозяйственные и домашние животные. </w:t>
      </w:r>
      <w:proofErr w:type="gramStart"/>
      <w:r>
        <w:t>Профилактика  заболеваний</w:t>
      </w:r>
      <w:proofErr w:type="gramEnd"/>
      <w:r>
        <w:t xml:space="preserve">,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Человек и его здоровье</w:t>
      </w:r>
      <w:r>
        <w:t xml:space="preserve">  </w:t>
      </w:r>
    </w:p>
    <w:p w:rsidR="000D478C" w:rsidRDefault="00882A58" w:rsidP="00DC2F93">
      <w:pPr>
        <w:spacing w:after="0" w:line="240" w:lineRule="auto"/>
        <w:contextualSpacing/>
      </w:pPr>
      <w:r>
        <w:t xml:space="preserve">Человек и окружающая среда. Природная и социальная среда обитания человека. Защита среды обитания человека.  </w:t>
      </w:r>
    </w:p>
    <w:p w:rsidR="000D478C" w:rsidRDefault="00882A58" w:rsidP="00DC2F93">
      <w:pPr>
        <w:spacing w:after="0" w:line="240" w:lineRule="auto"/>
        <w:contextualSpacing/>
      </w:pPr>
      <w:r>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w:t>
      </w:r>
    </w:p>
    <w:p w:rsidR="000D478C" w:rsidRDefault="00882A58" w:rsidP="00DC2F93">
      <w:pPr>
        <w:spacing w:after="0" w:line="240" w:lineRule="auto"/>
        <w:ind w:left="566" w:firstLine="0"/>
        <w:contextualSpacing/>
      </w:pPr>
      <w:r>
        <w:t xml:space="preserve">Методы изучения организма человека.  </w:t>
      </w:r>
    </w:p>
    <w:p w:rsidR="000D478C" w:rsidRDefault="00882A58" w:rsidP="00DC2F93">
      <w:pPr>
        <w:spacing w:after="0" w:line="240" w:lineRule="auto"/>
        <w:contextualSpacing/>
      </w:pPr>
      <w:r>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0D478C" w:rsidRDefault="00882A58" w:rsidP="00DC2F93">
      <w:pPr>
        <w:spacing w:after="0" w:line="240" w:lineRule="auto"/>
        <w:contextualSpacing/>
      </w:pPr>
      <w:r>
        <w:t xml:space="preserve">Транспорт веществ. Внутренняя среда организма, значение еѐ постоянства. Кровеносная и лимфатическая системы. Кровь. Группы крови. Лимфа. Переливание крови. Иммунитет. Антитела. Аллергические реакции.  </w:t>
      </w:r>
    </w:p>
    <w:p w:rsidR="000D478C" w:rsidRDefault="00882A58" w:rsidP="00DC2F93">
      <w:pPr>
        <w:spacing w:after="0" w:line="240" w:lineRule="auto"/>
        <w:ind w:left="566" w:firstLine="0"/>
        <w:contextualSpacing/>
      </w:pPr>
      <w:r>
        <w:t xml:space="preserve">Предупредительные прививки. Лечебные сыворотки. Строение и работа сердца. </w:t>
      </w:r>
    </w:p>
    <w:p w:rsidR="000D478C" w:rsidRDefault="00882A58" w:rsidP="00DC2F93">
      <w:pPr>
        <w:spacing w:after="0" w:line="240" w:lineRule="auto"/>
        <w:ind w:firstLine="0"/>
        <w:contextualSpacing/>
      </w:pPr>
      <w:r>
        <w:t xml:space="preserve">Кровяное давление и пульс.  </w:t>
      </w:r>
    </w:p>
    <w:p w:rsidR="000D478C" w:rsidRDefault="00882A58" w:rsidP="00DC2F93">
      <w:pPr>
        <w:spacing w:after="0" w:line="240" w:lineRule="auto"/>
        <w:ind w:left="566" w:firstLine="0"/>
        <w:contextualSpacing/>
      </w:pPr>
      <w:r>
        <w:t xml:space="preserve">Приѐмы оказания первой помощи при кровотечениях.  </w:t>
      </w:r>
    </w:p>
    <w:p w:rsidR="000D478C" w:rsidRDefault="00882A58" w:rsidP="00DC2F93">
      <w:pPr>
        <w:spacing w:after="0" w:line="240" w:lineRule="auto"/>
        <w:contextualSpacing/>
      </w:pPr>
      <w:r>
        <w:t xml:space="preserve">Дыхание. Дыхательная система. Строение органов дыхания. Регуляция дыхания. Газообмен в лѐгких и тканях. Гигиена органов дыхания. Заболевания органов дыхания и их предупреждение. Приѐмы оказания первой помощи при отравлении угарным газом, спасении утопающего. Инфекционные заболевания и меры их профилактики. Вред табакокурения.  </w:t>
      </w:r>
    </w:p>
    <w:p w:rsidR="000D478C" w:rsidRDefault="00882A58" w:rsidP="00DC2F93">
      <w:pPr>
        <w:spacing w:after="0" w:line="240" w:lineRule="auto"/>
        <w:contextualSpacing/>
      </w:pPr>
      <w:r>
        <w:t xml:space="preserve">Питание. Пищеварение. Пищеварительная система. Нарушения работы пищеварительной системы и их профилактика.  </w:t>
      </w:r>
    </w:p>
    <w:p w:rsidR="000D478C" w:rsidRDefault="00882A58" w:rsidP="00DC2F93">
      <w:pPr>
        <w:spacing w:after="0" w:line="240" w:lineRule="auto"/>
        <w:contextualSpacing/>
      </w:pPr>
      <w: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0D478C" w:rsidRDefault="00882A58" w:rsidP="00DC2F93">
      <w:pPr>
        <w:spacing w:after="0" w:line="240" w:lineRule="auto"/>
        <w:contextualSpacing/>
      </w:pPr>
      <w:r>
        <w:t xml:space="preserve">Покровы тела. Строение и функции кожи. Роль кожи в терморегуляции. Уход за кожей, волосами, ногтями. Приѐмы оказания первой помощи при травмах, ожогах, обморожениях и их профилактика.  </w:t>
      </w:r>
    </w:p>
    <w:p w:rsidR="000D478C" w:rsidRDefault="00882A58" w:rsidP="00DC2F93">
      <w:pPr>
        <w:spacing w:after="0" w:line="240" w:lineRule="auto"/>
        <w:ind w:left="566" w:firstLine="0"/>
        <w:contextualSpacing/>
      </w:pPr>
      <w:r>
        <w:t xml:space="preserve">Закаливание организма.  </w:t>
      </w:r>
    </w:p>
    <w:p w:rsidR="000D478C" w:rsidRDefault="00882A58" w:rsidP="00DC2F93">
      <w:pPr>
        <w:spacing w:after="0" w:line="240" w:lineRule="auto"/>
        <w:contextualSpacing/>
      </w:pPr>
      <w:r>
        <w:lastRenderedPageBreak/>
        <w:t xml:space="preserve">Выделение. Строение и функции выделительной системы. Заболевания органов мочевыделительной системы и их предупреждение.  </w:t>
      </w:r>
    </w:p>
    <w:p w:rsidR="000D478C" w:rsidRDefault="00882A58" w:rsidP="00DC2F93">
      <w:pPr>
        <w:spacing w:after="0" w:line="240" w:lineRule="auto"/>
        <w:contextualSpacing/>
      </w:pPr>
      <w:r>
        <w:t xml:space="preserve">Размножение и развитие. Половые железы и половые клетки. Половое созревание. Инфекции, передающиеся половым путѐм, их профилактика. ВИЧ-инфекция и еѐ профилактика. Наследственные заболевания. Медико-генетическое консультирование. Оплодотворение, внутриутробное развитие.  </w:t>
      </w:r>
    </w:p>
    <w:p w:rsidR="000D478C" w:rsidRDefault="00882A58" w:rsidP="00DC2F93">
      <w:pPr>
        <w:spacing w:after="0" w:line="240" w:lineRule="auto"/>
        <w:contextualSpacing/>
      </w:pPr>
      <w:r>
        <w:t xml:space="preserve">Беременность. Вредное влияние на развитие организма курения, употребления алкоголя, наркотиков. Роды.  </w:t>
      </w:r>
    </w:p>
    <w:p w:rsidR="000D478C" w:rsidRDefault="00882A58" w:rsidP="00DC2F93">
      <w:pPr>
        <w:spacing w:after="0" w:line="240" w:lineRule="auto"/>
        <w:ind w:left="566" w:firstLine="0"/>
        <w:contextualSpacing/>
      </w:pPr>
      <w:r>
        <w:t xml:space="preserve">Развитие после рождения.  </w:t>
      </w:r>
    </w:p>
    <w:p w:rsidR="000D478C" w:rsidRDefault="00882A58" w:rsidP="00DC2F93">
      <w:pPr>
        <w:spacing w:after="0" w:line="240" w:lineRule="auto"/>
        <w:contextualSpacing/>
      </w:pPr>
      <w:r>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0D478C" w:rsidRDefault="00882A58" w:rsidP="00DC2F93">
      <w:pPr>
        <w:spacing w:after="0" w:line="240" w:lineRule="auto"/>
        <w:contextualSpacing/>
      </w:pPr>
      <w: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0D478C" w:rsidRDefault="00882A58" w:rsidP="00DC2F93">
      <w:pPr>
        <w:spacing w:after="0" w:line="240" w:lineRule="auto"/>
        <w:contextualSpacing/>
      </w:pPr>
      <w: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w:t>
      </w:r>
    </w:p>
    <w:p w:rsidR="000D478C" w:rsidRDefault="00882A58" w:rsidP="00DC2F93">
      <w:pPr>
        <w:spacing w:after="0" w:line="240" w:lineRule="auto"/>
        <w:contextualSpacing/>
      </w:pPr>
      <w:r>
        <w:t xml:space="preserve">Способности и одарѐнность. Межличностные отношения. Роль обучения и воспитания в развитии поведения и психики человека.  </w:t>
      </w:r>
    </w:p>
    <w:p w:rsidR="000D478C" w:rsidRDefault="00882A58" w:rsidP="00DC2F93">
      <w:pPr>
        <w:spacing w:after="0" w:line="240" w:lineRule="auto"/>
        <w:contextualSpacing/>
      </w:pPr>
      <w:r>
        <w:t xml:space="preserve">Здоровый образ жизни. Соблюдение санитарно-гигиенических норм и правил здорового образа жизни.  </w:t>
      </w:r>
    </w:p>
    <w:p w:rsidR="000D478C" w:rsidRDefault="00882A58" w:rsidP="00DC2F93">
      <w:pPr>
        <w:spacing w:after="0" w:line="240" w:lineRule="auto"/>
        <w:contextualSpacing/>
      </w:pPr>
      <w:r>
        <w:t xml:space="preserve">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w:t>
      </w:r>
    </w:p>
    <w:p w:rsidR="000D478C" w:rsidRDefault="00882A58" w:rsidP="00DC2F93">
      <w:pPr>
        <w:spacing w:after="0" w:line="240" w:lineRule="auto"/>
        <w:ind w:left="566" w:firstLine="0"/>
        <w:contextualSpacing/>
      </w:pPr>
      <w:r>
        <w:t xml:space="preserve">Вредные и полезные привычки, их влияние на состояние здоровья.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Общие биологические закономерности</w:t>
      </w:r>
      <w:r>
        <w:t xml:space="preserve">  </w:t>
      </w:r>
    </w:p>
    <w:p w:rsidR="000D478C" w:rsidRDefault="00882A58" w:rsidP="00DC2F93">
      <w:pPr>
        <w:spacing w:after="0" w:line="240" w:lineRule="auto"/>
        <w:contextualSpacing/>
      </w:pPr>
      <w:r>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0D478C" w:rsidRDefault="00882A58" w:rsidP="00DC2F93">
      <w:pPr>
        <w:spacing w:after="0" w:line="240" w:lineRule="auto"/>
        <w:contextualSpacing/>
      </w:pPr>
      <w:r>
        <w:t xml:space="preserve">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  </w:t>
      </w:r>
    </w:p>
    <w:p w:rsidR="000D478C" w:rsidRDefault="00882A58" w:rsidP="00DC2F93">
      <w:pPr>
        <w:spacing w:after="0" w:line="240" w:lineRule="auto"/>
        <w:contextualSpacing/>
      </w:pPr>
      <w:r>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0D478C" w:rsidRDefault="00882A58" w:rsidP="00DC2F93">
      <w:pPr>
        <w:spacing w:after="0" w:line="240" w:lineRule="auto"/>
        <w:contextualSpacing/>
      </w:pPr>
      <w:r>
        <w:t xml:space="preserve">Рост и развитие организмов. Размножение. Бесполое и половое размножение. Половые клетки.  </w:t>
      </w:r>
    </w:p>
    <w:p w:rsidR="000D478C" w:rsidRDefault="00882A58" w:rsidP="00DC2F93">
      <w:pPr>
        <w:spacing w:after="0" w:line="240" w:lineRule="auto"/>
        <w:ind w:left="566" w:firstLine="0"/>
        <w:contextualSpacing/>
      </w:pPr>
      <w:r>
        <w:t xml:space="preserve">Оплодотворение.  </w:t>
      </w:r>
    </w:p>
    <w:p w:rsidR="000D478C" w:rsidRDefault="00882A58" w:rsidP="00DC2F93">
      <w:pPr>
        <w:spacing w:after="0" w:line="240" w:lineRule="auto"/>
        <w:contextualSpacing/>
      </w:pPr>
      <w:r>
        <w:t xml:space="preserve">Наследственность и изменчивость – свойства организмов. Наследственная и ненаследственная изменчивость.  </w:t>
      </w:r>
    </w:p>
    <w:p w:rsidR="000D478C" w:rsidRDefault="00882A58" w:rsidP="00DC2F93">
      <w:pPr>
        <w:spacing w:after="0" w:line="240" w:lineRule="auto"/>
        <w:contextualSpacing/>
      </w:pPr>
      <w:r>
        <w:t xml:space="preserve">Система и эволюция органического мира. Вид – основная систематическая единица. Признаки вида. Ч.  </w:t>
      </w:r>
    </w:p>
    <w:p w:rsidR="000D478C" w:rsidRDefault="00882A58" w:rsidP="00DC2F93">
      <w:pPr>
        <w:spacing w:after="0" w:line="240" w:lineRule="auto"/>
        <w:ind w:left="566" w:firstLine="0"/>
        <w:contextualSpacing/>
      </w:pPr>
      <w:r>
        <w:t xml:space="preserve">Дарвин – основоположник учения об эволюции. Движущие виды эволюции: </w:t>
      </w:r>
    </w:p>
    <w:p w:rsidR="000D478C" w:rsidRDefault="00882A58" w:rsidP="00DC2F93">
      <w:pPr>
        <w:spacing w:after="0" w:line="240" w:lineRule="auto"/>
        <w:ind w:firstLine="0"/>
        <w:contextualSpacing/>
      </w:pPr>
      <w:r>
        <w:t xml:space="preserve">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0D478C" w:rsidRDefault="00882A58" w:rsidP="00DC2F93">
      <w:pPr>
        <w:spacing w:after="0" w:line="240" w:lineRule="auto"/>
        <w:contextualSpacing/>
      </w:pPr>
      <w:r>
        <w:t xml:space="preserve">Взаимосвязи организмов и окружающей среды. Среда - источник веществ, энергии и информации.  </w:t>
      </w:r>
    </w:p>
    <w:p w:rsidR="000D478C" w:rsidRDefault="00882A58" w:rsidP="00DC2F93">
      <w:pPr>
        <w:spacing w:after="0" w:line="240" w:lineRule="auto"/>
        <w:contextualSpacing/>
      </w:pPr>
      <w:r>
        <w:t xml:space="preserve">Влияние экологических факторов на организмы. Экосистемная организация живой природы. Экосистема.  </w:t>
      </w:r>
    </w:p>
    <w:p w:rsidR="000D478C" w:rsidRDefault="00882A58" w:rsidP="00DC2F93">
      <w:pPr>
        <w:spacing w:after="0" w:line="240" w:lineRule="auto"/>
        <w:contextualSpacing/>
      </w:pPr>
      <w:r>
        <w:t xml:space="preserve">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w:t>
      </w:r>
    </w:p>
    <w:p w:rsidR="000D478C" w:rsidRDefault="00882A58" w:rsidP="00DC2F93">
      <w:pPr>
        <w:spacing w:after="0" w:line="240" w:lineRule="auto"/>
        <w:contextualSpacing/>
      </w:pPr>
      <w:r>
        <w:lastRenderedPageBreak/>
        <w:t xml:space="preserve">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2.2.2.11. ХИМИЯ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Основные понятия химии (уровень атомно-молекулярных представлений)</w:t>
      </w:r>
      <w:r>
        <w:t xml:space="preserve">  </w:t>
      </w:r>
    </w:p>
    <w:p w:rsidR="000D478C" w:rsidRDefault="00882A58" w:rsidP="00DC2F93">
      <w:pPr>
        <w:spacing w:after="0" w:line="240" w:lineRule="auto"/>
        <w:contextualSpacing/>
      </w:pPr>
      <w: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0D478C" w:rsidRDefault="00882A58" w:rsidP="00DC2F93">
      <w:pPr>
        <w:spacing w:after="0" w:line="240" w:lineRule="auto"/>
        <w:contextualSpacing/>
      </w:pPr>
      <w:r>
        <w:t xml:space="preserve">Чистые вещества и смеси. Очистка веществ. Простые и сложные вещества. Металлы и неметаллы.  </w:t>
      </w:r>
    </w:p>
    <w:p w:rsidR="000D478C" w:rsidRDefault="00882A58" w:rsidP="00DC2F93">
      <w:pPr>
        <w:spacing w:after="0" w:line="240" w:lineRule="auto"/>
        <w:contextualSpacing/>
      </w:pPr>
      <w:r>
        <w:t xml:space="preserve">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0D478C" w:rsidRDefault="00882A58" w:rsidP="00DC2F93">
      <w:pPr>
        <w:spacing w:after="0" w:line="240" w:lineRule="auto"/>
        <w:contextualSpacing/>
      </w:pPr>
      <w:r>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объѐм.  </w:t>
      </w:r>
    </w:p>
    <w:p w:rsidR="000D478C" w:rsidRDefault="00882A58" w:rsidP="00DC2F93">
      <w:pPr>
        <w:spacing w:after="0" w:line="240" w:lineRule="auto"/>
        <w:contextualSpacing/>
      </w:pPr>
      <w:r>
        <w:t xml:space="preserve">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расчѐты по уравнениям химических реакций.  </w:t>
      </w:r>
    </w:p>
    <w:p w:rsidR="000D478C" w:rsidRDefault="00882A58" w:rsidP="00DC2F93">
      <w:pPr>
        <w:spacing w:after="0" w:line="240" w:lineRule="auto"/>
        <w:contextualSpacing/>
      </w:pPr>
      <w:r>
        <w:t xml:space="preserve">Основные классы неорганических соединений. Номенклатура неорганических веществ. Кислород.  </w:t>
      </w:r>
    </w:p>
    <w:p w:rsidR="000D478C" w:rsidRDefault="00882A58" w:rsidP="00DC2F93">
      <w:pPr>
        <w:spacing w:after="0" w:line="240" w:lineRule="auto"/>
        <w:contextualSpacing/>
      </w:pPr>
      <w:r>
        <w:t xml:space="preserve">Воздух. Горение. Оксиды. Оксиды металлов и неметаллов. Водород. Вода. Очистка воды. Аэрация воды.  </w:t>
      </w:r>
    </w:p>
    <w:p w:rsidR="000D478C" w:rsidRDefault="00882A58" w:rsidP="00DC2F93">
      <w:pPr>
        <w:spacing w:after="0" w:line="240" w:lineRule="auto"/>
        <w:contextualSpacing/>
      </w:pPr>
      <w:r>
        <w:t xml:space="preserve">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w:t>
      </w:r>
    </w:p>
    <w:p w:rsidR="000D478C" w:rsidRDefault="00882A58" w:rsidP="00DC2F93">
      <w:pPr>
        <w:spacing w:after="0" w:line="240" w:lineRule="auto"/>
        <w:contextualSpacing/>
      </w:pPr>
      <w:r>
        <w:t xml:space="preserve">Взаимодействие солей с металлами, кислотами, щелочами. Связь между основными классами неорганических соединений.  </w:t>
      </w:r>
    </w:p>
    <w:p w:rsidR="000D478C" w:rsidRDefault="00882A58" w:rsidP="00DC2F93">
      <w:pPr>
        <w:spacing w:after="0" w:line="240" w:lineRule="auto"/>
        <w:contextualSpacing/>
      </w:pPr>
      <w:r>
        <w:t xml:space="preserve">Первоначальные представления о естественных семействах (группах) химических элементов: щелочные металлы, галогены.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right="326" w:firstLine="566"/>
        <w:contextualSpacing/>
        <w:jc w:val="left"/>
      </w:pPr>
      <w:r>
        <w:rPr>
          <w:u w:val="single" w:color="000000"/>
        </w:rPr>
        <w:t>Периодический закон и периодическая система химических элементов Д. И. Менделеева.</w:t>
      </w:r>
      <w:r>
        <w:t xml:space="preserve"> </w:t>
      </w:r>
      <w:r>
        <w:rPr>
          <w:u w:val="single" w:color="000000"/>
        </w:rPr>
        <w:t>Строение вещества</w:t>
      </w:r>
      <w:r>
        <w:t xml:space="preserve">  </w:t>
      </w:r>
    </w:p>
    <w:p w:rsidR="000D478C" w:rsidRDefault="00882A58" w:rsidP="00DC2F93">
      <w:pPr>
        <w:spacing w:after="0" w:line="240" w:lineRule="auto"/>
        <w:contextualSpacing/>
      </w:pPr>
      <w:r>
        <w:t xml:space="preserve">Периодический закон. История открытия периодического закона. Значение периодического закона для развития науки.  </w:t>
      </w:r>
    </w:p>
    <w:p w:rsidR="000D478C" w:rsidRDefault="00882A58" w:rsidP="00DC2F93">
      <w:pPr>
        <w:spacing w:after="0" w:line="240" w:lineRule="auto"/>
        <w:contextualSpacing/>
      </w:pPr>
      <w:r>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0D478C" w:rsidRDefault="00882A58" w:rsidP="00DC2F93">
      <w:pPr>
        <w:spacing w:after="0" w:line="240" w:lineRule="auto"/>
        <w:contextualSpacing/>
      </w:pPr>
      <w:r>
        <w:t xml:space="preserve">Строение атома: ядро и электронная оболочка. Состав атомных ядер: протоны и нейтроны. Изотопы.  </w:t>
      </w:r>
    </w:p>
    <w:p w:rsidR="000D478C" w:rsidRDefault="00882A58" w:rsidP="00DC2F93">
      <w:pPr>
        <w:spacing w:after="0" w:line="240" w:lineRule="auto"/>
        <w:contextualSpacing/>
      </w:pPr>
      <w:r>
        <w:t xml:space="preserve">Заряд атомного ядра, массовое число и относительная атомная масса. Электронная оболочка атома.  </w:t>
      </w:r>
    </w:p>
    <w:p w:rsidR="000D478C" w:rsidRDefault="00882A58" w:rsidP="00DC2F93">
      <w:pPr>
        <w:spacing w:after="0" w:line="240" w:lineRule="auto"/>
        <w:ind w:left="566" w:firstLine="0"/>
        <w:contextualSpacing/>
      </w:pPr>
      <w:r>
        <w:t xml:space="preserve">Электронные слои атомов элементов малых периодов.  </w:t>
      </w:r>
    </w:p>
    <w:p w:rsidR="000D478C" w:rsidRDefault="00882A58" w:rsidP="00DC2F93">
      <w:pPr>
        <w:spacing w:after="0" w:line="240" w:lineRule="auto"/>
        <w:contextualSpacing/>
      </w:pPr>
      <w:r>
        <w:t xml:space="preserve">Химическая связь. Электроотрицательность атомов. Ковалентная неполярная и полярная связь. Ионная связь. Валентность, степень окисления, заряд иона.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Многообразие химических реакций</w:t>
      </w:r>
      <w:r>
        <w:t xml:space="preserve">  </w:t>
      </w:r>
    </w:p>
    <w:p w:rsidR="000D478C" w:rsidRDefault="00882A58" w:rsidP="00DC2F93">
      <w:pPr>
        <w:spacing w:after="0" w:line="240" w:lineRule="auto"/>
        <w:contextualSpacing/>
      </w:pPr>
      <w:r>
        <w:lastRenderedPageBreak/>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
    <w:p w:rsidR="000D478C" w:rsidRDefault="00882A58" w:rsidP="00DC2F93">
      <w:pPr>
        <w:spacing w:after="0" w:line="240" w:lineRule="auto"/>
        <w:ind w:left="566" w:firstLine="0"/>
        <w:contextualSpacing/>
      </w:pPr>
      <w:r>
        <w:t xml:space="preserve">Скорость химических реакций. Факторы, влияющие на скорость химических реакций.  </w:t>
      </w:r>
    </w:p>
    <w:p w:rsidR="000D478C" w:rsidRDefault="00882A58" w:rsidP="00DC2F93">
      <w:pPr>
        <w:spacing w:after="0" w:line="240" w:lineRule="auto"/>
        <w:contextualSpacing/>
      </w:pPr>
      <w:r>
        <w:t xml:space="preserve">Растворы. Электролитическая диссоциация. Электролиты и неэлектролиты. Катионы и анионы.  </w:t>
      </w:r>
    </w:p>
    <w:p w:rsidR="000D478C" w:rsidRDefault="00882A58" w:rsidP="00DC2F93">
      <w:pPr>
        <w:spacing w:after="0" w:line="240" w:lineRule="auto"/>
        <w:contextualSpacing/>
      </w:pPr>
      <w:r>
        <w:t xml:space="preserve">Диссоциация солей, кислот и оснований в водных растворах. Реакции ионного обмена в растворах электролитов.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Многообразие веществ</w:t>
      </w:r>
      <w:r>
        <w:t xml:space="preserve">  </w:t>
      </w:r>
    </w:p>
    <w:p w:rsidR="000D478C" w:rsidRDefault="00882A58" w:rsidP="00DC2F93">
      <w:pPr>
        <w:spacing w:after="0" w:line="240" w:lineRule="auto"/>
        <w:contextualSpacing/>
      </w:pPr>
      <w:r>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0D478C" w:rsidRDefault="00882A58" w:rsidP="00DC2F93">
      <w:pPr>
        <w:spacing w:after="0" w:line="240" w:lineRule="auto"/>
        <w:contextualSpacing/>
      </w:pPr>
      <w: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Экспериментальная химия</w:t>
      </w:r>
      <w:r>
        <w:t xml:space="preserve">  </w:t>
      </w:r>
    </w:p>
    <w:p w:rsidR="000D478C" w:rsidRDefault="00882A58" w:rsidP="00DC2F93">
      <w:pPr>
        <w:spacing w:after="0" w:line="240" w:lineRule="auto"/>
        <w:contextualSpacing/>
      </w:pPr>
      <w: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приведѐн в примерном тематическом планировании.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2.2.2.12. ИЗОБРАЗИТЕЛЬНОЕ ИСКУССТВО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0D478C" w:rsidRDefault="00882A58" w:rsidP="00DC2F93">
      <w:pPr>
        <w:spacing w:after="0" w:line="240" w:lineRule="auto"/>
        <w:contextualSpacing/>
      </w:pPr>
      <w:r>
        <w:t xml:space="preserve">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  </w:t>
      </w:r>
    </w:p>
    <w:p w:rsidR="000D478C" w:rsidRDefault="00882A58" w:rsidP="00DC2F93">
      <w:pPr>
        <w:spacing w:after="0" w:line="240" w:lineRule="auto"/>
        <w:contextualSpacing/>
      </w:pPr>
      <w:r>
        <w:t xml:space="preserve">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w:t>
      </w:r>
    </w:p>
    <w:p w:rsidR="000D478C" w:rsidRDefault="00882A58" w:rsidP="00DC2F93">
      <w:pPr>
        <w:spacing w:after="0" w:line="240" w:lineRule="auto"/>
        <w:contextualSpacing/>
      </w:pPr>
      <w:r>
        <w:t xml:space="preserve">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0D478C" w:rsidRDefault="00882A58" w:rsidP="00DC2F93">
      <w:pPr>
        <w:spacing w:after="0" w:line="240" w:lineRule="auto"/>
        <w:contextualSpacing/>
      </w:pPr>
      <w:r>
        <w:t xml:space="preserve">Роль искусства в создании материальной среды жизни человека. Роль искусства в организации предметно-пространственной среды жизни человека.  </w:t>
      </w:r>
    </w:p>
    <w:p w:rsidR="000D478C" w:rsidRDefault="00882A58" w:rsidP="00DC2F93">
      <w:pPr>
        <w:spacing w:after="0" w:line="240" w:lineRule="auto"/>
        <w:contextualSpacing/>
      </w:pPr>
      <w:r>
        <w:t xml:space="preserve">Искусство в современном мире. Изобразительное искусство, архитектура, дизайн в современном мире.  </w:t>
      </w:r>
    </w:p>
    <w:p w:rsidR="000D478C" w:rsidRDefault="00882A58" w:rsidP="00DC2F93">
      <w:pPr>
        <w:spacing w:after="0" w:line="240" w:lineRule="auto"/>
        <w:contextualSpacing/>
      </w:pPr>
      <w:r>
        <w:t xml:space="preserve">Изобразительная природа визуальных искусств, их роль в современном мире. Роль музея в современной культуре.  </w:t>
      </w:r>
    </w:p>
    <w:p w:rsidR="000D478C" w:rsidRDefault="00882A58" w:rsidP="00DC2F93">
      <w:pPr>
        <w:spacing w:after="0" w:line="240" w:lineRule="auto"/>
        <w:ind w:left="566" w:firstLine="0"/>
        <w:contextualSpacing/>
      </w:pPr>
      <w:r>
        <w:t xml:space="preserve">Духовно-нравственные проблемы жизни и искусства.  </w:t>
      </w:r>
    </w:p>
    <w:p w:rsidR="000D478C" w:rsidRDefault="00882A58" w:rsidP="00DC2F93">
      <w:pPr>
        <w:spacing w:after="0" w:line="240" w:lineRule="auto"/>
        <w:contextualSpacing/>
      </w:pPr>
      <w:r>
        <w:t xml:space="preserve">Выражение в образах искусства нравственного поиска человечества, нравственного выбора отдельного человека.  </w:t>
      </w:r>
    </w:p>
    <w:p w:rsidR="000D478C" w:rsidRDefault="00882A58" w:rsidP="00DC2F93">
      <w:pPr>
        <w:spacing w:after="0" w:line="240" w:lineRule="auto"/>
        <w:contextualSpacing/>
      </w:pPr>
      <w:r>
        <w:lastRenderedPageBreak/>
        <w:t xml:space="preserve">Традиционный и современный уклад семейной жизни, отражѐнный в искусстве. Образы мира, защиты Отечества в жизни и в искусстве.  </w:t>
      </w:r>
    </w:p>
    <w:p w:rsidR="000D478C" w:rsidRDefault="00882A58" w:rsidP="00DC2F93">
      <w:pPr>
        <w:spacing w:after="0" w:line="240" w:lineRule="auto"/>
        <w:ind w:left="566" w:firstLine="0"/>
        <w:contextualSpacing/>
      </w:pPr>
      <w:r>
        <w:t xml:space="preserve">Народные праздники, обряды в искусстве и в современной жизни.  </w:t>
      </w:r>
    </w:p>
    <w:p w:rsidR="000D478C" w:rsidRDefault="00882A58" w:rsidP="00DC2F93">
      <w:pPr>
        <w:spacing w:after="0" w:line="240" w:lineRule="auto"/>
        <w:contextualSpacing/>
      </w:pPr>
      <w:r>
        <w:t xml:space="preserve">Взаимоотношения между народами, между людьми разных поколений в жизни и в искусстве.  </w:t>
      </w:r>
    </w:p>
    <w:p w:rsidR="000D478C" w:rsidRDefault="00882A58" w:rsidP="00DC2F93">
      <w:pPr>
        <w:spacing w:after="0" w:line="240" w:lineRule="auto"/>
        <w:contextualSpacing/>
      </w:pPr>
      <w:r>
        <w:t xml:space="preserve">Специфика художественного изображения. Художественный образ – основа и цель любого искусства.  </w:t>
      </w:r>
    </w:p>
    <w:p w:rsidR="000D478C" w:rsidRDefault="00882A58" w:rsidP="00DC2F93">
      <w:pPr>
        <w:spacing w:after="0" w:line="240" w:lineRule="auto"/>
        <w:ind w:left="566" w:firstLine="0"/>
        <w:contextualSpacing/>
      </w:pPr>
      <w:r>
        <w:t xml:space="preserve">Условность художественного изображения. Реальность и фантазия в искусстве.  </w:t>
      </w:r>
    </w:p>
    <w:p w:rsidR="000D478C" w:rsidRDefault="00882A58" w:rsidP="00DC2F93">
      <w:pPr>
        <w:spacing w:after="0" w:line="240" w:lineRule="auto"/>
        <w:ind w:left="566" w:firstLine="0"/>
        <w:contextualSpacing/>
      </w:pPr>
      <w:r>
        <w:t xml:space="preserve">Средства художественной выразительности. </w:t>
      </w:r>
    </w:p>
    <w:p w:rsidR="000D478C" w:rsidRDefault="00882A58" w:rsidP="00DC2F93">
      <w:pPr>
        <w:spacing w:after="0" w:line="240" w:lineRule="auto"/>
        <w:contextualSpacing/>
      </w:pPr>
      <w:r>
        <w:t xml:space="preserve">Художественные материалы и художественные техники. Материалы живописи, графики, скульптуры. Художественные техники.  </w:t>
      </w:r>
    </w:p>
    <w:p w:rsidR="000D478C" w:rsidRDefault="00882A58" w:rsidP="00DC2F93">
      <w:pPr>
        <w:spacing w:after="0" w:line="240" w:lineRule="auto"/>
        <w:contextualSpacing/>
      </w:pPr>
      <w:r>
        <w:t xml:space="preserve">Композиция. Композиция – главное средство выразительности художественного произведения.  </w:t>
      </w:r>
    </w:p>
    <w:p w:rsidR="000D478C" w:rsidRDefault="00882A58" w:rsidP="00DC2F93">
      <w:pPr>
        <w:spacing w:after="0" w:line="240" w:lineRule="auto"/>
        <w:ind w:left="566" w:firstLine="0"/>
        <w:contextualSpacing/>
      </w:pPr>
      <w:r>
        <w:t xml:space="preserve">Раскрытие в композиции сущности произведения.  </w:t>
      </w:r>
    </w:p>
    <w:p w:rsidR="000D478C" w:rsidRDefault="00882A58" w:rsidP="00DC2F93">
      <w:pPr>
        <w:spacing w:after="0" w:line="240" w:lineRule="auto"/>
        <w:ind w:left="566" w:firstLine="0"/>
        <w:contextualSpacing/>
      </w:pPr>
      <w:r>
        <w:t xml:space="preserve">Пропорции. Линейная и воздушная перспектива. Контраст в композиции.  </w:t>
      </w:r>
    </w:p>
    <w:p w:rsidR="000D478C" w:rsidRDefault="00882A58" w:rsidP="00DC2F93">
      <w:pPr>
        <w:spacing w:after="0" w:line="240" w:lineRule="auto"/>
        <w:contextualSpacing/>
      </w:pPr>
      <w:r>
        <w:t xml:space="preserve">Цвет. Цветовые отношения. Колорит картины. Напряжѐнность и насыщенность цвета. Свет и цвет.  </w:t>
      </w:r>
    </w:p>
    <w:p w:rsidR="000D478C" w:rsidRDefault="00882A58" w:rsidP="00DC2F93">
      <w:pPr>
        <w:spacing w:after="0" w:line="240" w:lineRule="auto"/>
        <w:ind w:left="566" w:firstLine="0"/>
        <w:contextualSpacing/>
      </w:pPr>
      <w:r>
        <w:t xml:space="preserve">Характер мазка.  </w:t>
      </w:r>
    </w:p>
    <w:p w:rsidR="000D478C" w:rsidRDefault="00882A58" w:rsidP="00DC2F93">
      <w:pPr>
        <w:spacing w:after="0" w:line="240" w:lineRule="auto"/>
        <w:contextualSpacing/>
      </w:pPr>
      <w:r>
        <w:t xml:space="preserve">Линия, штрих, пятно. Линия, штрих, пятно и художественный образ. Передача графическими средствами эмоционального состояния природы, человека, животного.  </w:t>
      </w:r>
    </w:p>
    <w:p w:rsidR="000D478C" w:rsidRDefault="00882A58" w:rsidP="00DC2F93">
      <w:pPr>
        <w:spacing w:after="0" w:line="240" w:lineRule="auto"/>
        <w:contextualSpacing/>
      </w:pPr>
      <w:r>
        <w:t xml:space="preserve">Объѐм и форма. Передача на плоскости и в пространстве многообразных форм предметного мира.  </w:t>
      </w:r>
    </w:p>
    <w:p w:rsidR="000D478C" w:rsidRDefault="00882A58" w:rsidP="00DC2F93">
      <w:pPr>
        <w:spacing w:after="0" w:line="240" w:lineRule="auto"/>
        <w:ind w:left="566" w:firstLine="0"/>
        <w:contextualSpacing/>
      </w:pPr>
      <w:r>
        <w:t xml:space="preserve">Трансформация и стилизация форм. Взаимоотношение формы и характера.  </w:t>
      </w:r>
    </w:p>
    <w:p w:rsidR="000D478C" w:rsidRDefault="00882A58" w:rsidP="00DC2F93">
      <w:pPr>
        <w:spacing w:after="0" w:line="240" w:lineRule="auto"/>
        <w:contextualSpacing/>
      </w:pPr>
      <w:r>
        <w:t xml:space="preserve">Ритм. Роль ритма в построении композиции в живописи и рисунке, архитектуре, декоративно-прикладном искусстве.  </w:t>
      </w:r>
    </w:p>
    <w:p w:rsidR="000D478C" w:rsidRDefault="00882A58" w:rsidP="00DC2F93">
      <w:pPr>
        <w:spacing w:after="0" w:line="240" w:lineRule="auto"/>
        <w:contextualSpacing/>
      </w:pPr>
      <w:r>
        <w:t xml:space="preserve">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0D478C" w:rsidRDefault="00882A58" w:rsidP="00DC2F93">
      <w:pPr>
        <w:spacing w:after="0" w:line="240" w:lineRule="auto"/>
        <w:contextualSpacing/>
      </w:pPr>
      <w:r>
        <w:t xml:space="preserve">Конструктивные виды искусства.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  </w:t>
      </w:r>
    </w:p>
    <w:p w:rsidR="000D478C" w:rsidRDefault="00882A58" w:rsidP="00DC2F93">
      <w:pPr>
        <w:spacing w:after="0" w:line="240" w:lineRule="auto"/>
        <w:ind w:left="566" w:firstLine="0"/>
        <w:contextualSpacing/>
      </w:pPr>
      <w:r>
        <w:t xml:space="preserve">Архитектурный образ. Архитектура – летопись времѐн.  </w:t>
      </w:r>
    </w:p>
    <w:p w:rsidR="000D478C" w:rsidRDefault="00882A58" w:rsidP="00DC2F93">
      <w:pPr>
        <w:spacing w:after="0" w:line="240" w:lineRule="auto"/>
        <w:contextualSpacing/>
      </w:pPr>
      <w:r>
        <w:t xml:space="preserve">Виды дизайна. Промышленный дизайн. Индустрия моды. Архитектурный и ландшафтный дизайн.  </w:t>
      </w:r>
    </w:p>
    <w:p w:rsidR="000D478C" w:rsidRDefault="00882A58" w:rsidP="00DC2F93">
      <w:pPr>
        <w:tabs>
          <w:tab w:val="center" w:pos="1110"/>
          <w:tab w:val="center" w:pos="2401"/>
          <w:tab w:val="center" w:pos="3998"/>
          <w:tab w:val="center" w:pos="6038"/>
          <w:tab w:val="center" w:pos="7297"/>
          <w:tab w:val="center" w:pos="8230"/>
          <w:tab w:val="center" w:pos="9438"/>
        </w:tabs>
        <w:spacing w:after="0" w:line="240" w:lineRule="auto"/>
        <w:ind w:right="0" w:firstLine="0"/>
        <w:contextualSpacing/>
        <w:jc w:val="left"/>
      </w:pPr>
      <w:r>
        <w:rPr>
          <w:rFonts w:ascii="Calibri" w:eastAsia="Calibri" w:hAnsi="Calibri" w:cs="Calibri"/>
          <w:sz w:val="22"/>
        </w:rPr>
        <w:tab/>
      </w:r>
      <w:r>
        <w:t xml:space="preserve">Проектная </w:t>
      </w:r>
      <w:r>
        <w:tab/>
        <w:t xml:space="preserve">культура. </w:t>
      </w:r>
      <w:r>
        <w:tab/>
        <w:t xml:space="preserve">Проектирование </w:t>
      </w:r>
      <w:r>
        <w:tab/>
        <w:t xml:space="preserve">пространственной </w:t>
      </w:r>
      <w:r>
        <w:tab/>
        <w:t xml:space="preserve">и </w:t>
      </w:r>
      <w:r>
        <w:tab/>
        <w:t xml:space="preserve">предметной </w:t>
      </w:r>
      <w:r>
        <w:tab/>
        <w:t xml:space="preserve">среды. </w:t>
      </w:r>
    </w:p>
    <w:p w:rsidR="000D478C" w:rsidRDefault="00882A58" w:rsidP="00DC2F93">
      <w:pPr>
        <w:spacing w:after="0" w:line="240" w:lineRule="auto"/>
        <w:ind w:firstLine="0"/>
        <w:contextualSpacing/>
      </w:pPr>
      <w:r>
        <w:t xml:space="preserve">Графический дизайн, артдизайн. Компьютерная графика и анимация.  </w:t>
      </w:r>
    </w:p>
    <w:p w:rsidR="000D478C" w:rsidRDefault="00882A58" w:rsidP="00DC2F93">
      <w:pPr>
        <w:spacing w:after="0" w:line="240" w:lineRule="auto"/>
        <w:contextualSpacing/>
      </w:pPr>
      <w:r>
        <w:t xml:space="preserve">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w:t>
      </w:r>
    </w:p>
    <w:p w:rsidR="000D478C" w:rsidRDefault="00882A58" w:rsidP="00DC2F93">
      <w:pPr>
        <w:spacing w:after="0" w:line="240" w:lineRule="auto"/>
        <w:contextualSpacing/>
      </w:pPr>
      <w:r>
        <w:t xml:space="preserve">Стилизация и знаковый характер декоративного образа. Материалы декоративноприкладного искусства.  </w:t>
      </w:r>
    </w:p>
    <w:p w:rsidR="000D478C" w:rsidRDefault="00882A58" w:rsidP="00DC2F93">
      <w:pPr>
        <w:spacing w:after="0" w:line="240" w:lineRule="auto"/>
        <w:ind w:left="566" w:firstLine="0"/>
        <w:contextualSpacing/>
      </w:pPr>
      <w:r>
        <w:t xml:space="preserve">Украшение в жизни людей, его функции в жизни общества.  </w:t>
      </w:r>
    </w:p>
    <w:p w:rsidR="000D478C" w:rsidRDefault="00882A58" w:rsidP="00DC2F93">
      <w:pPr>
        <w:spacing w:after="0" w:line="240" w:lineRule="auto"/>
        <w:contextualSpacing/>
      </w:pPr>
      <w:r>
        <w:t xml:space="preserve">Изображение в синтетических и экранных видах искусства и художественная фотография.  </w:t>
      </w:r>
    </w:p>
    <w:p w:rsidR="000D478C" w:rsidRDefault="00882A58" w:rsidP="00DC2F93">
      <w:pPr>
        <w:spacing w:after="0" w:line="240" w:lineRule="auto"/>
        <w:contextualSpacing/>
      </w:pPr>
      <w: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0D478C" w:rsidRDefault="00882A58" w:rsidP="00DC2F93">
      <w:pPr>
        <w:spacing w:after="0" w:line="240" w:lineRule="auto"/>
        <w:ind w:left="566" w:right="0" w:firstLine="0"/>
        <w:contextualSpacing/>
        <w:jc w:val="left"/>
      </w:pPr>
      <w:r>
        <w:t xml:space="preserve"> </w:t>
      </w:r>
    </w:p>
    <w:p w:rsidR="00AE21DB" w:rsidRDefault="00AE21DB" w:rsidP="00DC2F93">
      <w:pPr>
        <w:pStyle w:val="2"/>
        <w:spacing w:after="0" w:line="240" w:lineRule="auto"/>
        <w:ind w:left="561" w:right="368"/>
        <w:contextualSpacing/>
      </w:pPr>
    </w:p>
    <w:p w:rsidR="00AE21DB" w:rsidRDefault="00AE21DB" w:rsidP="00DC2F93">
      <w:pPr>
        <w:pStyle w:val="2"/>
        <w:spacing w:after="0" w:line="240" w:lineRule="auto"/>
        <w:ind w:left="561" w:right="368"/>
        <w:contextualSpacing/>
      </w:pPr>
    </w:p>
    <w:p w:rsidR="000D478C" w:rsidRDefault="00882A58" w:rsidP="00DC2F93">
      <w:pPr>
        <w:pStyle w:val="2"/>
        <w:spacing w:after="0" w:line="240" w:lineRule="auto"/>
        <w:ind w:left="561" w:right="368"/>
        <w:contextualSpacing/>
      </w:pPr>
      <w:r>
        <w:t xml:space="preserve">2.2.2.13. МУЗЫКА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0D478C" w:rsidRDefault="00882A58" w:rsidP="00DC2F93">
      <w:pPr>
        <w:spacing w:after="0" w:line="240" w:lineRule="auto"/>
        <w:contextualSpacing/>
      </w:pPr>
      <w:r>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0D478C" w:rsidRDefault="00882A58" w:rsidP="00DC2F93">
      <w:pPr>
        <w:spacing w:after="0" w:line="240" w:lineRule="auto"/>
        <w:contextualSpacing/>
      </w:pPr>
      <w:r>
        <w:t xml:space="preserve">Воздействие музыки на человека, еѐ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0D478C" w:rsidRDefault="00882A58" w:rsidP="00DC2F93">
      <w:pPr>
        <w:spacing w:after="0" w:line="240" w:lineRule="auto"/>
        <w:contextualSpacing/>
      </w:pPr>
      <w:r>
        <w:t xml:space="preserve">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0D478C" w:rsidRDefault="00882A58" w:rsidP="00DC2F93">
      <w:pPr>
        <w:spacing w:after="0" w:line="240" w:lineRule="auto"/>
        <w:contextualSpacing/>
      </w:pPr>
      <w: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трѐхчастные, вариации, рондо, сюиты, сонатно-симфонический цикл. Воплощение единства содержания и художественной формы.  </w:t>
      </w:r>
    </w:p>
    <w:p w:rsidR="000D478C" w:rsidRDefault="00882A58" w:rsidP="00DC2F93">
      <w:pPr>
        <w:spacing w:after="0" w:line="240" w:lineRule="auto"/>
        <w:contextualSpacing/>
      </w:pPr>
      <w: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 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0D478C" w:rsidRDefault="00882A58" w:rsidP="00DC2F93">
      <w:pPr>
        <w:spacing w:after="0" w:line="240" w:lineRule="auto"/>
        <w:contextualSpacing/>
      </w:pPr>
      <w:r>
        <w:t xml:space="preserve">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0D478C" w:rsidRDefault="00882A58" w:rsidP="00DC2F93">
      <w:pPr>
        <w:spacing w:after="0" w:line="240" w:lineRule="auto"/>
        <w:contextualSpacing/>
      </w:pPr>
      <w:r>
        <w:t xml:space="preserve">Отечественная и зарубежная музыка композиторов XX в., еѐ стилевое многообразие (импрессионизм, неофольклоризм и неоклассицизм). Музыкальное творчество композиторов академического направления.  </w:t>
      </w:r>
    </w:p>
    <w:p w:rsidR="000D478C" w:rsidRDefault="00882A58" w:rsidP="00DC2F93">
      <w:pPr>
        <w:spacing w:after="0" w:line="240" w:lineRule="auto"/>
        <w:contextualSpacing/>
      </w:pPr>
      <w:r>
        <w:t xml:space="preserve">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  </w:t>
      </w:r>
    </w:p>
    <w:p w:rsidR="000D478C" w:rsidRDefault="00882A58" w:rsidP="00DC2F93">
      <w:pPr>
        <w:spacing w:after="0" w:line="240" w:lineRule="auto"/>
        <w:contextualSpacing/>
      </w:pPr>
      <w: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w:t>
      </w:r>
    </w:p>
    <w:p w:rsidR="000D478C" w:rsidRDefault="00882A58" w:rsidP="00DC2F93">
      <w:pPr>
        <w:spacing w:after="0" w:line="240" w:lineRule="auto"/>
        <w:contextualSpacing/>
      </w:pPr>
      <w:r>
        <w:t xml:space="preserve">Певческие голоса: сопрано, меццо-сопрано, альт, тенор, баритон, бас. Хоры: народный, академический.  </w:t>
      </w:r>
    </w:p>
    <w:p w:rsidR="000D478C" w:rsidRDefault="00882A58" w:rsidP="00DC2F93">
      <w:pPr>
        <w:spacing w:after="0" w:line="240" w:lineRule="auto"/>
        <w:contextualSpacing/>
      </w:pPr>
      <w:r>
        <w:t xml:space="preserve">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0D478C" w:rsidRDefault="00882A58" w:rsidP="00DC2F93">
      <w:pPr>
        <w:spacing w:after="0" w:line="240" w:lineRule="auto"/>
        <w:ind w:left="566" w:right="0" w:firstLine="0"/>
        <w:contextualSpacing/>
        <w:jc w:val="left"/>
      </w:pPr>
      <w:r>
        <w:t xml:space="preserve"> </w:t>
      </w:r>
    </w:p>
    <w:p w:rsidR="00AE21DB" w:rsidRDefault="00AE21DB" w:rsidP="00DC2F93">
      <w:pPr>
        <w:pStyle w:val="2"/>
        <w:spacing w:after="0" w:line="240" w:lineRule="auto"/>
        <w:ind w:left="561" w:right="368"/>
        <w:contextualSpacing/>
      </w:pPr>
    </w:p>
    <w:p w:rsidR="00AE21DB" w:rsidRDefault="00AE21DB" w:rsidP="00DC2F93">
      <w:pPr>
        <w:pStyle w:val="2"/>
        <w:spacing w:after="0" w:line="240" w:lineRule="auto"/>
        <w:ind w:left="561" w:right="368"/>
        <w:contextualSpacing/>
      </w:pPr>
    </w:p>
    <w:p w:rsidR="00AE21DB" w:rsidRDefault="00AE21DB" w:rsidP="00DC2F93">
      <w:pPr>
        <w:pStyle w:val="2"/>
        <w:spacing w:after="0" w:line="240" w:lineRule="auto"/>
        <w:ind w:left="561" w:right="368"/>
        <w:contextualSpacing/>
      </w:pPr>
    </w:p>
    <w:p w:rsidR="000D478C" w:rsidRDefault="00882A58" w:rsidP="00DC2F93">
      <w:pPr>
        <w:pStyle w:val="2"/>
        <w:spacing w:after="0" w:line="240" w:lineRule="auto"/>
        <w:ind w:left="561" w:right="368"/>
        <w:contextualSpacing/>
      </w:pPr>
      <w:r>
        <w:t xml:space="preserve">2.2.2.14. ТЕХНОЛОГИЯ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Содержание курса «Технология» определяется образовательным учреждением с учѐтом региональных особенностей, материально-технического обеспечения, а также использования следующих направлений и разделов курса: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Индустриальные технологии</w:t>
      </w:r>
      <w:r>
        <w:t xml:space="preserve">  </w:t>
      </w:r>
    </w:p>
    <w:p w:rsidR="000D478C" w:rsidRDefault="00882A58" w:rsidP="00DC2F93">
      <w:pPr>
        <w:spacing w:after="0" w:line="240" w:lineRule="auto"/>
        <w:ind w:left="566" w:right="1277" w:firstLine="0"/>
        <w:contextualSpacing/>
      </w:pPr>
      <w:r>
        <w:t xml:space="preserve">Технологии обработки конструкционных и поделочных </w:t>
      </w:r>
      <w:proofErr w:type="gramStart"/>
      <w:r>
        <w:t>материалов  Технологии</w:t>
      </w:r>
      <w:proofErr w:type="gramEnd"/>
      <w:r>
        <w:t xml:space="preserve"> ручной обработки древесины и древесных материалов.  </w:t>
      </w:r>
    </w:p>
    <w:p w:rsidR="000D478C" w:rsidRDefault="00882A58" w:rsidP="00DC2F93">
      <w:pPr>
        <w:spacing w:after="0" w:line="240" w:lineRule="auto"/>
        <w:ind w:left="566" w:firstLine="0"/>
        <w:contextualSpacing/>
      </w:pPr>
      <w:r>
        <w:t xml:space="preserve">Технологии машинной обработки древесины и древесных материалов.  </w:t>
      </w:r>
    </w:p>
    <w:p w:rsidR="000D478C" w:rsidRDefault="00882A58" w:rsidP="00DC2F93">
      <w:pPr>
        <w:spacing w:after="0" w:line="240" w:lineRule="auto"/>
        <w:ind w:left="566" w:firstLine="0"/>
        <w:contextualSpacing/>
      </w:pPr>
      <w:r>
        <w:t xml:space="preserve">Технологии ручной обработки металлов и искусственных материалов.  </w:t>
      </w:r>
    </w:p>
    <w:p w:rsidR="000D478C" w:rsidRDefault="00882A58" w:rsidP="00DC2F93">
      <w:pPr>
        <w:spacing w:after="0" w:line="240" w:lineRule="auto"/>
        <w:ind w:left="566" w:right="684" w:firstLine="0"/>
        <w:contextualSpacing/>
      </w:pPr>
      <w:r>
        <w:t xml:space="preserve">Технологии машинной обработки металлов и искусственных материалов.  Технологии художественно-прикладной обработки материалов.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Электротехника</w:t>
      </w:r>
      <w:r>
        <w:t xml:space="preserve">  </w:t>
      </w:r>
    </w:p>
    <w:p w:rsidR="000D478C" w:rsidRDefault="00882A58" w:rsidP="00DC2F93">
      <w:pPr>
        <w:spacing w:after="0" w:line="240" w:lineRule="auto"/>
        <w:contextualSpacing/>
      </w:pPr>
      <w:r>
        <w:t xml:space="preserve">Электромонтажные и сборочные технологии. Электротехнические устройства с элементами автоматики.  </w:t>
      </w:r>
    </w:p>
    <w:p w:rsidR="000D478C" w:rsidRDefault="00882A58" w:rsidP="00DC2F93">
      <w:pPr>
        <w:spacing w:after="0" w:line="240" w:lineRule="auto"/>
        <w:ind w:left="566" w:firstLine="0"/>
        <w:contextualSpacing/>
      </w:pPr>
      <w:r>
        <w:t xml:space="preserve">Бытовые электроприборы.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Технологии ведения дома</w:t>
      </w:r>
      <w:r>
        <w:t xml:space="preserve"> </w:t>
      </w:r>
    </w:p>
    <w:p w:rsidR="000D478C" w:rsidRDefault="00882A58" w:rsidP="00DC2F93">
      <w:pPr>
        <w:spacing w:after="0" w:line="240" w:lineRule="auto"/>
        <w:ind w:left="561" w:right="326" w:hanging="10"/>
        <w:contextualSpacing/>
        <w:jc w:val="left"/>
      </w:pPr>
      <w:r>
        <w:rPr>
          <w:u w:val="single" w:color="000000"/>
        </w:rPr>
        <w:t>Кулинария</w:t>
      </w:r>
      <w:r>
        <w:t xml:space="preserve">  </w:t>
      </w:r>
    </w:p>
    <w:p w:rsidR="000D478C" w:rsidRDefault="00882A58" w:rsidP="00DC2F93">
      <w:pPr>
        <w:spacing w:after="0" w:line="240" w:lineRule="auto"/>
        <w:ind w:left="566" w:firstLine="0"/>
        <w:contextualSpacing/>
      </w:pPr>
      <w:r>
        <w:t xml:space="preserve">Санитария и гигиена.  </w:t>
      </w:r>
    </w:p>
    <w:p w:rsidR="000D478C" w:rsidRDefault="00882A58" w:rsidP="00DC2F93">
      <w:pPr>
        <w:spacing w:after="0" w:line="240" w:lineRule="auto"/>
        <w:ind w:left="566" w:firstLine="0"/>
        <w:contextualSpacing/>
      </w:pPr>
      <w:r>
        <w:t xml:space="preserve">Физиология питания.  </w:t>
      </w:r>
    </w:p>
    <w:p w:rsidR="000D478C" w:rsidRDefault="00882A58" w:rsidP="00DC2F93">
      <w:pPr>
        <w:spacing w:after="0" w:line="240" w:lineRule="auto"/>
        <w:ind w:left="566" w:firstLine="0"/>
        <w:contextualSpacing/>
      </w:pPr>
      <w:r>
        <w:t xml:space="preserve">Блюда из яиц, бутерброды, горячие напитки.  </w:t>
      </w:r>
    </w:p>
    <w:p w:rsidR="000D478C" w:rsidRDefault="00882A58" w:rsidP="00DC2F93">
      <w:pPr>
        <w:spacing w:after="0" w:line="240" w:lineRule="auto"/>
        <w:ind w:left="566" w:firstLine="0"/>
        <w:contextualSpacing/>
      </w:pPr>
      <w:r>
        <w:t xml:space="preserve">Блюда из овощей.  </w:t>
      </w:r>
    </w:p>
    <w:p w:rsidR="000D478C" w:rsidRDefault="00882A58" w:rsidP="00DC2F93">
      <w:pPr>
        <w:spacing w:after="0" w:line="240" w:lineRule="auto"/>
        <w:ind w:left="566" w:firstLine="0"/>
        <w:contextualSpacing/>
      </w:pPr>
      <w:r>
        <w:t xml:space="preserve">Блюда из молока и кисломолочных продуктов.  </w:t>
      </w:r>
    </w:p>
    <w:p w:rsidR="000D478C" w:rsidRDefault="00882A58" w:rsidP="00DC2F93">
      <w:pPr>
        <w:spacing w:after="0" w:line="240" w:lineRule="auto"/>
        <w:ind w:left="566" w:firstLine="0"/>
        <w:contextualSpacing/>
      </w:pPr>
      <w:r>
        <w:t xml:space="preserve">Блюда из рыбы и морепродуктов.  </w:t>
      </w:r>
    </w:p>
    <w:p w:rsidR="000D478C" w:rsidRDefault="00882A58" w:rsidP="00DC2F93">
      <w:pPr>
        <w:spacing w:after="0" w:line="240" w:lineRule="auto"/>
        <w:ind w:left="566" w:firstLine="0"/>
        <w:contextualSpacing/>
      </w:pPr>
      <w:r>
        <w:t xml:space="preserve">Блюда из птицы.  </w:t>
      </w:r>
    </w:p>
    <w:p w:rsidR="000D478C" w:rsidRDefault="00882A58" w:rsidP="00DC2F93">
      <w:pPr>
        <w:spacing w:after="0" w:line="240" w:lineRule="auto"/>
        <w:ind w:left="566" w:firstLine="0"/>
        <w:contextualSpacing/>
      </w:pPr>
      <w:r>
        <w:t xml:space="preserve">Блюда из мяса.  </w:t>
      </w:r>
    </w:p>
    <w:p w:rsidR="000D478C" w:rsidRDefault="00882A58" w:rsidP="00DC2F93">
      <w:pPr>
        <w:spacing w:after="0" w:line="240" w:lineRule="auto"/>
        <w:ind w:left="566" w:firstLine="0"/>
        <w:contextualSpacing/>
      </w:pPr>
      <w:r>
        <w:t xml:space="preserve">Блюда из круп, бобовых и макаронных изделий.  </w:t>
      </w:r>
    </w:p>
    <w:p w:rsidR="000D478C" w:rsidRDefault="00882A58" w:rsidP="00DC2F93">
      <w:pPr>
        <w:spacing w:after="0" w:line="240" w:lineRule="auto"/>
        <w:ind w:left="566" w:firstLine="0"/>
        <w:contextualSpacing/>
      </w:pPr>
      <w:r>
        <w:t xml:space="preserve">Заправочные супы.  </w:t>
      </w:r>
    </w:p>
    <w:p w:rsidR="000D478C" w:rsidRDefault="00882A58" w:rsidP="00DC2F93">
      <w:pPr>
        <w:spacing w:after="0" w:line="240" w:lineRule="auto"/>
        <w:ind w:left="566" w:firstLine="0"/>
        <w:contextualSpacing/>
      </w:pPr>
      <w:r>
        <w:t xml:space="preserve">Изделия из теста.  </w:t>
      </w:r>
    </w:p>
    <w:p w:rsidR="000D478C" w:rsidRDefault="00882A58" w:rsidP="00DC2F93">
      <w:pPr>
        <w:spacing w:after="0" w:line="240" w:lineRule="auto"/>
        <w:ind w:left="566" w:firstLine="0"/>
        <w:contextualSpacing/>
      </w:pPr>
      <w:r>
        <w:t xml:space="preserve">Сервировка стола.  </w:t>
      </w:r>
    </w:p>
    <w:p w:rsidR="000D478C" w:rsidRDefault="00882A58" w:rsidP="00DC2F93">
      <w:pPr>
        <w:spacing w:after="0" w:line="240" w:lineRule="auto"/>
        <w:ind w:left="566" w:firstLine="0"/>
        <w:contextualSpacing/>
      </w:pPr>
      <w:r>
        <w:t xml:space="preserve">Этикет.  </w:t>
      </w:r>
    </w:p>
    <w:p w:rsidR="000D478C" w:rsidRDefault="00882A58" w:rsidP="00DC2F93">
      <w:pPr>
        <w:spacing w:after="0" w:line="240" w:lineRule="auto"/>
        <w:ind w:left="566" w:firstLine="0"/>
        <w:contextualSpacing/>
      </w:pPr>
      <w:r>
        <w:t xml:space="preserve">Приготовление обеда в походных условиях.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2282" w:hanging="10"/>
        <w:contextualSpacing/>
        <w:jc w:val="left"/>
      </w:pPr>
      <w:r>
        <w:rPr>
          <w:u w:val="single" w:color="000000"/>
        </w:rPr>
        <w:t xml:space="preserve">Создание изделий из текстильных и поделочных </w:t>
      </w:r>
      <w:proofErr w:type="gramStart"/>
      <w:r>
        <w:rPr>
          <w:u w:val="single" w:color="000000"/>
        </w:rPr>
        <w:t>материалов</w:t>
      </w:r>
      <w:r>
        <w:t xml:space="preserve">  Свойства</w:t>
      </w:r>
      <w:proofErr w:type="gramEnd"/>
      <w:r>
        <w:t xml:space="preserve"> текстильных материалов.  </w:t>
      </w:r>
    </w:p>
    <w:p w:rsidR="000D478C" w:rsidRDefault="00882A58" w:rsidP="00DC2F93">
      <w:pPr>
        <w:spacing w:after="0" w:line="240" w:lineRule="auto"/>
        <w:ind w:left="566" w:firstLine="0"/>
        <w:contextualSpacing/>
      </w:pPr>
      <w:r>
        <w:t xml:space="preserve">Элементы машиноведения.  </w:t>
      </w:r>
    </w:p>
    <w:p w:rsidR="000D478C" w:rsidRDefault="00882A58" w:rsidP="00DC2F93">
      <w:pPr>
        <w:spacing w:after="0" w:line="240" w:lineRule="auto"/>
        <w:ind w:left="566" w:firstLine="0"/>
        <w:contextualSpacing/>
      </w:pPr>
      <w:r>
        <w:t xml:space="preserve">Конструирование швейных изделий.  </w:t>
      </w:r>
    </w:p>
    <w:p w:rsidR="000D478C" w:rsidRDefault="00882A58" w:rsidP="00DC2F93">
      <w:pPr>
        <w:spacing w:after="0" w:line="240" w:lineRule="auto"/>
        <w:ind w:left="566" w:firstLine="0"/>
        <w:contextualSpacing/>
      </w:pPr>
      <w:r>
        <w:t xml:space="preserve">Моделирование швейных изделий.  </w:t>
      </w:r>
    </w:p>
    <w:p w:rsidR="000D478C" w:rsidRDefault="00882A58" w:rsidP="00DC2F93">
      <w:pPr>
        <w:spacing w:after="0" w:line="240" w:lineRule="auto"/>
        <w:ind w:left="566" w:firstLine="0"/>
        <w:contextualSpacing/>
      </w:pPr>
      <w:r>
        <w:t xml:space="preserve">Технология изготовления швейных изделий.  </w:t>
      </w:r>
    </w:p>
    <w:p w:rsidR="000D478C" w:rsidRDefault="00882A58" w:rsidP="00DC2F93">
      <w:pPr>
        <w:spacing w:after="0" w:line="240" w:lineRule="auto"/>
        <w:ind w:left="566" w:firstLine="0"/>
        <w:contextualSpacing/>
      </w:pPr>
      <w:r>
        <w:t xml:space="preserve">Выполнение образцов ручных стежков, строчек и швов.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Художественные ремѐсла</w:t>
      </w:r>
      <w:r>
        <w:t xml:space="preserve">  </w:t>
      </w:r>
    </w:p>
    <w:p w:rsidR="000D478C" w:rsidRDefault="00882A58" w:rsidP="00DC2F93">
      <w:pPr>
        <w:spacing w:after="0" w:line="240" w:lineRule="auto"/>
        <w:ind w:left="566" w:firstLine="0"/>
        <w:contextualSpacing/>
      </w:pPr>
      <w:r>
        <w:t xml:space="preserve">Декоративно-прикладное искусство.  </w:t>
      </w:r>
    </w:p>
    <w:p w:rsidR="000D478C" w:rsidRDefault="00882A58" w:rsidP="00DC2F93">
      <w:pPr>
        <w:spacing w:after="0" w:line="240" w:lineRule="auto"/>
        <w:contextualSpacing/>
      </w:pPr>
      <w:r>
        <w:t xml:space="preserve">Основы композиции и законы восприятия цвета при создании предметов декоративноприкладного искусства.  </w:t>
      </w:r>
    </w:p>
    <w:p w:rsidR="000D478C" w:rsidRDefault="00882A58" w:rsidP="00DC2F93">
      <w:pPr>
        <w:spacing w:after="0" w:line="240" w:lineRule="auto"/>
        <w:ind w:left="566" w:firstLine="0"/>
        <w:contextualSpacing/>
      </w:pPr>
      <w:r>
        <w:t xml:space="preserve">Лоскутное шитьѐ.  </w:t>
      </w:r>
    </w:p>
    <w:p w:rsidR="000D478C" w:rsidRDefault="00882A58" w:rsidP="00DC2F93">
      <w:pPr>
        <w:spacing w:after="0" w:line="240" w:lineRule="auto"/>
        <w:ind w:left="566" w:firstLine="0"/>
        <w:contextualSpacing/>
      </w:pPr>
      <w:r>
        <w:t xml:space="preserve">Роспись ткани.  </w:t>
      </w:r>
    </w:p>
    <w:p w:rsidR="000D478C" w:rsidRDefault="00882A58" w:rsidP="00DC2F93">
      <w:pPr>
        <w:spacing w:after="0" w:line="240" w:lineRule="auto"/>
        <w:ind w:left="566" w:right="6757" w:firstLine="0"/>
        <w:contextualSpacing/>
      </w:pPr>
      <w:r>
        <w:lastRenderedPageBreak/>
        <w:t xml:space="preserve">Вязание крючком.  Вязание на спицах.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Сельскохозяйственные технологии</w:t>
      </w:r>
      <w:r>
        <w:t xml:space="preserve">  </w:t>
      </w:r>
    </w:p>
    <w:p w:rsidR="000D478C" w:rsidRDefault="00882A58" w:rsidP="00DC2F93">
      <w:pPr>
        <w:spacing w:after="0" w:line="240" w:lineRule="auto"/>
        <w:ind w:left="566" w:firstLine="0"/>
        <w:contextualSpacing/>
      </w:pPr>
      <w:r>
        <w:t xml:space="preserve">Технологии растениеводства  </w:t>
      </w:r>
    </w:p>
    <w:p w:rsidR="000D478C" w:rsidRDefault="00882A58" w:rsidP="00DC2F93">
      <w:pPr>
        <w:spacing w:after="0" w:line="240" w:lineRule="auto"/>
        <w:ind w:left="566" w:firstLine="0"/>
        <w:contextualSpacing/>
      </w:pPr>
      <w:r>
        <w:t xml:space="preserve">Технологии выращивания овощных и цветочно-декоративных культур.  </w:t>
      </w:r>
    </w:p>
    <w:p w:rsidR="000D478C" w:rsidRDefault="00882A58" w:rsidP="00DC2F93">
      <w:pPr>
        <w:spacing w:after="0" w:line="240" w:lineRule="auto"/>
        <w:ind w:left="566" w:firstLine="0"/>
        <w:contextualSpacing/>
      </w:pPr>
      <w:r>
        <w:t xml:space="preserve">Технологии выращивания плодовых и ягодных культур.  </w:t>
      </w:r>
    </w:p>
    <w:p w:rsidR="000D478C" w:rsidRDefault="00882A58" w:rsidP="00DC2F93">
      <w:pPr>
        <w:spacing w:after="0" w:line="240" w:lineRule="auto"/>
        <w:ind w:left="566" w:firstLine="0"/>
        <w:contextualSpacing/>
      </w:pPr>
      <w:r>
        <w:t xml:space="preserve">Технологии выращивания растений рассадным способом и в защищѐнном грунте.  </w:t>
      </w:r>
    </w:p>
    <w:p w:rsidR="000D478C" w:rsidRDefault="00882A58" w:rsidP="00DC2F93">
      <w:pPr>
        <w:spacing w:after="0" w:line="240" w:lineRule="auto"/>
        <w:contextualSpacing/>
      </w:pPr>
      <w:r>
        <w:t xml:space="preserve">Организация производства продукции растениеводства на пришкольном участке и в личном подсобном хозяйстве.  </w:t>
      </w:r>
    </w:p>
    <w:p w:rsidR="000D478C" w:rsidRDefault="00882A58" w:rsidP="00DC2F93">
      <w:pPr>
        <w:spacing w:after="0" w:line="240" w:lineRule="auto"/>
        <w:ind w:left="566" w:firstLine="0"/>
        <w:contextualSpacing/>
      </w:pPr>
      <w:r>
        <w:t xml:space="preserve">Профессиональное образование и профессиональная карьера.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 xml:space="preserve">Технологии исследовательской, опытнической и проектной </w:t>
      </w:r>
      <w:proofErr w:type="gramStart"/>
      <w:r>
        <w:rPr>
          <w:u w:val="single" w:color="000000"/>
        </w:rPr>
        <w:t>деятельности</w:t>
      </w:r>
      <w:r>
        <w:t xml:space="preserve">  Исследовательская</w:t>
      </w:r>
      <w:proofErr w:type="gramEnd"/>
      <w:r>
        <w:t xml:space="preserve"> и созидательная деятельность.  </w:t>
      </w:r>
    </w:p>
    <w:p w:rsidR="000D478C" w:rsidRDefault="00882A58" w:rsidP="00DC2F93">
      <w:pPr>
        <w:spacing w:after="0" w:line="240" w:lineRule="auto"/>
        <w:ind w:left="566" w:right="1038" w:firstLine="0"/>
        <w:contextualSpacing/>
      </w:pPr>
      <w:r>
        <w:t xml:space="preserve">Современное производство и профессиональное </w:t>
      </w:r>
      <w:proofErr w:type="gramStart"/>
      <w:r>
        <w:t>самоопределение  Сферы</w:t>
      </w:r>
      <w:proofErr w:type="gramEnd"/>
      <w:r>
        <w:t xml:space="preserve"> производства, профессиональное образование и профессиональная карьера.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2.2.2.15. ФИЗИЧЕСКАЯ КУЛЬТУРА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Знания о физической культуре</w:t>
      </w:r>
      <w:r>
        <w:t xml:space="preserve">  </w:t>
      </w:r>
    </w:p>
    <w:p w:rsidR="000D478C" w:rsidRDefault="00882A58" w:rsidP="00DC2F93">
      <w:pPr>
        <w:spacing w:after="0" w:line="240" w:lineRule="auto"/>
        <w:ind w:left="566" w:firstLine="0"/>
        <w:contextualSpacing/>
      </w:pPr>
      <w:r>
        <w:t xml:space="preserve">История физической культуры. Олимпийские игры древности.  </w:t>
      </w:r>
    </w:p>
    <w:p w:rsidR="000D478C" w:rsidRDefault="00882A58" w:rsidP="00DC2F93">
      <w:pPr>
        <w:spacing w:after="0" w:line="240" w:lineRule="auto"/>
        <w:ind w:left="566" w:firstLine="0"/>
        <w:contextualSpacing/>
      </w:pPr>
      <w:r>
        <w:t xml:space="preserve">Возрождение Олимпийских игр и олимпийского движения.  </w:t>
      </w:r>
    </w:p>
    <w:p w:rsidR="000D478C" w:rsidRDefault="00882A58" w:rsidP="00DC2F93">
      <w:pPr>
        <w:spacing w:after="0" w:line="240" w:lineRule="auto"/>
        <w:contextualSpacing/>
      </w:pPr>
      <w:r>
        <w:t xml:space="preserve">История зарождения олимпийского движения в России. Олимпийское движение в России (СССР).  </w:t>
      </w:r>
    </w:p>
    <w:p w:rsidR="000D478C" w:rsidRDefault="00882A58" w:rsidP="00DC2F93">
      <w:pPr>
        <w:spacing w:after="0" w:line="240" w:lineRule="auto"/>
        <w:ind w:left="566" w:firstLine="0"/>
        <w:contextualSpacing/>
      </w:pPr>
      <w:r>
        <w:t xml:space="preserve">Выдающиеся достижения отечественных спортсменов на Олимпийских играх.  </w:t>
      </w:r>
    </w:p>
    <w:p w:rsidR="000D478C" w:rsidRDefault="00882A58" w:rsidP="00DC2F93">
      <w:pPr>
        <w:spacing w:after="0" w:line="240" w:lineRule="auto"/>
        <w:ind w:left="566" w:firstLine="0"/>
        <w:contextualSpacing/>
      </w:pPr>
      <w:r>
        <w:t xml:space="preserve">Краткая характеристика видов спорта, входящих в программу Олимпийских игр.  </w:t>
      </w:r>
    </w:p>
    <w:p w:rsidR="000D478C" w:rsidRDefault="00882A58" w:rsidP="00DC2F93">
      <w:pPr>
        <w:spacing w:after="0" w:line="240" w:lineRule="auto"/>
        <w:ind w:left="566" w:firstLine="0"/>
        <w:contextualSpacing/>
      </w:pPr>
      <w:r>
        <w:t xml:space="preserve">Физическая культура в современном обществе.  </w:t>
      </w:r>
    </w:p>
    <w:p w:rsidR="000D478C" w:rsidRDefault="00882A58" w:rsidP="00DC2F93">
      <w:pPr>
        <w:spacing w:after="0" w:line="240" w:lineRule="auto"/>
        <w:contextualSpacing/>
      </w:pPr>
      <w:r>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0D478C" w:rsidRDefault="00882A58" w:rsidP="00DC2F93">
      <w:pPr>
        <w:spacing w:after="0" w:line="240" w:lineRule="auto"/>
        <w:ind w:left="566" w:firstLine="0"/>
        <w:contextualSpacing/>
      </w:pPr>
      <w:r>
        <w:t xml:space="preserve">Физическая культура (основные понятия). Физическое развитие человека.  </w:t>
      </w:r>
    </w:p>
    <w:p w:rsidR="000D478C" w:rsidRDefault="00882A58" w:rsidP="00DC2F93">
      <w:pPr>
        <w:spacing w:after="0" w:line="240" w:lineRule="auto"/>
        <w:contextualSpacing/>
      </w:pPr>
      <w:r>
        <w:t xml:space="preserve">Физическая подготовка и еѐ связь с укреплением здоровья, развитием физических качеств.  </w:t>
      </w:r>
    </w:p>
    <w:p w:rsidR="000D478C" w:rsidRDefault="00882A58" w:rsidP="00DC2F93">
      <w:pPr>
        <w:spacing w:after="0" w:line="240" w:lineRule="auto"/>
        <w:ind w:left="566" w:firstLine="0"/>
        <w:contextualSpacing/>
      </w:pPr>
      <w:r>
        <w:t xml:space="preserve">Организация и планирование самостоятельных занятий по развитию физических качеств.  </w:t>
      </w:r>
    </w:p>
    <w:p w:rsidR="000D478C" w:rsidRDefault="00882A58" w:rsidP="00DC2F93">
      <w:pPr>
        <w:spacing w:after="0" w:line="240" w:lineRule="auto"/>
        <w:ind w:left="566" w:firstLine="0"/>
        <w:contextualSpacing/>
      </w:pPr>
      <w:r>
        <w:t xml:space="preserve">Техническая подготовка. Техника движений и еѐ основные показатели.  </w:t>
      </w:r>
    </w:p>
    <w:p w:rsidR="000D478C" w:rsidRDefault="00882A58" w:rsidP="00DC2F93">
      <w:pPr>
        <w:spacing w:after="0" w:line="240" w:lineRule="auto"/>
        <w:ind w:left="566" w:firstLine="0"/>
        <w:contextualSpacing/>
      </w:pPr>
      <w:r>
        <w:t xml:space="preserve">Всестороннее и гармоничное физическое развитие.  </w:t>
      </w:r>
    </w:p>
    <w:p w:rsidR="000D478C" w:rsidRDefault="00882A58" w:rsidP="00DC2F93">
      <w:pPr>
        <w:spacing w:after="0" w:line="240" w:lineRule="auto"/>
        <w:ind w:left="566" w:firstLine="0"/>
        <w:contextualSpacing/>
      </w:pPr>
      <w:r>
        <w:t xml:space="preserve">Адаптивная физическая культура.  </w:t>
      </w:r>
    </w:p>
    <w:p w:rsidR="000D478C" w:rsidRDefault="00882A58" w:rsidP="00DC2F93">
      <w:pPr>
        <w:spacing w:after="0" w:line="240" w:lineRule="auto"/>
        <w:ind w:left="566" w:firstLine="0"/>
        <w:contextualSpacing/>
      </w:pPr>
      <w:r>
        <w:t xml:space="preserve">Спортивная подготовка.  </w:t>
      </w:r>
    </w:p>
    <w:p w:rsidR="000D478C" w:rsidRDefault="00882A58" w:rsidP="00DC2F93">
      <w:pPr>
        <w:spacing w:after="0" w:line="240" w:lineRule="auto"/>
        <w:ind w:left="566" w:firstLine="0"/>
        <w:contextualSpacing/>
      </w:pPr>
      <w:r>
        <w:t xml:space="preserve">Здоровье и здоровый образ жизни.  </w:t>
      </w:r>
    </w:p>
    <w:p w:rsidR="000D478C" w:rsidRDefault="00882A58" w:rsidP="00DC2F93">
      <w:pPr>
        <w:spacing w:after="0" w:line="240" w:lineRule="auto"/>
        <w:ind w:left="566" w:firstLine="0"/>
        <w:contextualSpacing/>
      </w:pPr>
      <w:r>
        <w:t xml:space="preserve">Профессионально-прикладная физическая подготовка.  </w:t>
      </w:r>
    </w:p>
    <w:p w:rsidR="000D478C" w:rsidRDefault="00882A58" w:rsidP="00DC2F93">
      <w:pPr>
        <w:spacing w:after="0" w:line="240" w:lineRule="auto"/>
        <w:ind w:left="566" w:firstLine="0"/>
        <w:contextualSpacing/>
      </w:pPr>
      <w:r>
        <w:t xml:space="preserve">Допинг. Концепция честного спорта.  </w:t>
      </w:r>
    </w:p>
    <w:p w:rsidR="000D478C" w:rsidRDefault="00882A58" w:rsidP="00DC2F93">
      <w:pPr>
        <w:spacing w:after="0" w:line="240" w:lineRule="auto"/>
        <w:contextualSpacing/>
      </w:pPr>
      <w:r>
        <w:t xml:space="preserve">Физическая культура человека. Режим дня, его основное содержание и правила планирования.  </w:t>
      </w:r>
    </w:p>
    <w:p w:rsidR="000D478C" w:rsidRDefault="00882A58" w:rsidP="00DC2F93">
      <w:pPr>
        <w:spacing w:after="0" w:line="240" w:lineRule="auto"/>
        <w:ind w:left="566" w:firstLine="0"/>
        <w:contextualSpacing/>
      </w:pPr>
      <w:r>
        <w:t xml:space="preserve">Закаливание организма. Правила безопасности и гигиенические требования.  </w:t>
      </w:r>
    </w:p>
    <w:p w:rsidR="000D478C" w:rsidRDefault="00882A58" w:rsidP="00DC2F93">
      <w:pPr>
        <w:spacing w:after="0" w:line="240" w:lineRule="auto"/>
        <w:contextualSpacing/>
      </w:pPr>
      <w:r>
        <w:t xml:space="preserve">Влияние занятий физической культурой на формирование положительных качеств личности.  </w:t>
      </w:r>
    </w:p>
    <w:p w:rsidR="000D478C" w:rsidRDefault="00882A58" w:rsidP="00DC2F93">
      <w:pPr>
        <w:spacing w:after="0" w:line="240" w:lineRule="auto"/>
        <w:ind w:left="566" w:firstLine="0"/>
        <w:contextualSpacing/>
      </w:pPr>
      <w:r>
        <w:t xml:space="preserve">Проведение самостоятельных занятий по коррекции осанки и телосложения.  </w:t>
      </w:r>
    </w:p>
    <w:p w:rsidR="000D478C" w:rsidRDefault="00882A58" w:rsidP="00DC2F93">
      <w:pPr>
        <w:spacing w:after="0" w:line="240" w:lineRule="auto"/>
        <w:ind w:left="566" w:firstLine="0"/>
        <w:contextualSpacing/>
      </w:pPr>
      <w:r>
        <w:t xml:space="preserve">Восстановительный массаж.  </w:t>
      </w:r>
    </w:p>
    <w:p w:rsidR="000D478C" w:rsidRDefault="00882A58" w:rsidP="00DC2F93">
      <w:pPr>
        <w:spacing w:after="0" w:line="240" w:lineRule="auto"/>
        <w:ind w:left="566" w:firstLine="0"/>
        <w:contextualSpacing/>
      </w:pPr>
      <w:r>
        <w:t xml:space="preserve">Проведение банных процедур.  </w:t>
      </w:r>
    </w:p>
    <w:p w:rsidR="000D478C" w:rsidRDefault="00882A58" w:rsidP="00DC2F93">
      <w:pPr>
        <w:spacing w:after="0" w:line="240" w:lineRule="auto"/>
        <w:ind w:left="566" w:firstLine="0"/>
        <w:contextualSpacing/>
      </w:pPr>
      <w:r>
        <w:t xml:space="preserve">Доврачебная помощь во время занятий физической культурой и спортом.  </w:t>
      </w:r>
    </w:p>
    <w:p w:rsidR="000D478C" w:rsidRDefault="00882A58" w:rsidP="00DC2F93">
      <w:pPr>
        <w:spacing w:after="0" w:line="240" w:lineRule="auto"/>
        <w:ind w:left="566" w:firstLine="0"/>
        <w:contextualSpacing/>
      </w:pPr>
      <w:r>
        <w:t xml:space="preserve">Способы двигательной (физкультурной) деятельности  </w:t>
      </w:r>
    </w:p>
    <w:p w:rsidR="000D478C" w:rsidRDefault="00882A58" w:rsidP="00DC2F93">
      <w:pPr>
        <w:spacing w:after="0" w:line="240" w:lineRule="auto"/>
        <w:contextualSpacing/>
      </w:pPr>
      <w:r>
        <w:t xml:space="preserve">Организация и проведение самостоятельных занятий физической культурой. Подготовка к занятиям физической культурой.  </w:t>
      </w:r>
    </w:p>
    <w:p w:rsidR="000D478C" w:rsidRDefault="00882A58" w:rsidP="00DC2F93">
      <w:pPr>
        <w:spacing w:after="0" w:line="240" w:lineRule="auto"/>
        <w:contextualSpacing/>
      </w:pPr>
      <w:r>
        <w:t xml:space="preserve">Выбор упражнений и составление индивидуальных комплексов для утренней зарядки, физкультминуток, физкультпауз (подвижных перемен).  </w:t>
      </w:r>
    </w:p>
    <w:p w:rsidR="000D478C" w:rsidRDefault="00882A58" w:rsidP="00DC2F93">
      <w:pPr>
        <w:spacing w:after="0" w:line="240" w:lineRule="auto"/>
        <w:ind w:left="566" w:firstLine="0"/>
        <w:contextualSpacing/>
      </w:pPr>
      <w:r>
        <w:t xml:space="preserve">Планирование занятий физической культурой.  </w:t>
      </w:r>
    </w:p>
    <w:p w:rsidR="000D478C" w:rsidRDefault="00882A58" w:rsidP="00DC2F93">
      <w:pPr>
        <w:spacing w:after="0" w:line="240" w:lineRule="auto"/>
        <w:ind w:left="566" w:firstLine="0"/>
        <w:contextualSpacing/>
      </w:pPr>
      <w:r>
        <w:lastRenderedPageBreak/>
        <w:t xml:space="preserve">Проведение самостоятельных занятий прикладной физической подготовкой.  </w:t>
      </w:r>
    </w:p>
    <w:p w:rsidR="000D478C" w:rsidRDefault="00882A58" w:rsidP="00DC2F93">
      <w:pPr>
        <w:spacing w:after="0" w:line="240" w:lineRule="auto"/>
        <w:ind w:left="566" w:firstLine="0"/>
        <w:contextualSpacing/>
      </w:pPr>
      <w:r>
        <w:t xml:space="preserve">Организация досуга средствами физической культуры.  </w:t>
      </w:r>
    </w:p>
    <w:p w:rsidR="000D478C" w:rsidRDefault="00882A58" w:rsidP="00DC2F93">
      <w:pPr>
        <w:spacing w:after="0" w:line="240" w:lineRule="auto"/>
        <w:ind w:left="566" w:firstLine="0"/>
        <w:contextualSpacing/>
      </w:pPr>
      <w:r>
        <w:t xml:space="preserve">Оценка эффективности занятий физической культурой.  </w:t>
      </w:r>
    </w:p>
    <w:p w:rsidR="000D478C" w:rsidRDefault="00882A58" w:rsidP="00DC2F93">
      <w:pPr>
        <w:spacing w:after="0" w:line="240" w:lineRule="auto"/>
        <w:ind w:left="566" w:firstLine="0"/>
        <w:contextualSpacing/>
      </w:pPr>
      <w:r>
        <w:t xml:space="preserve">Самонаблюдение и самоконтроль.  </w:t>
      </w:r>
    </w:p>
    <w:p w:rsidR="000D478C" w:rsidRDefault="00882A58" w:rsidP="00DC2F93">
      <w:pPr>
        <w:spacing w:after="0" w:line="240" w:lineRule="auto"/>
        <w:contextualSpacing/>
      </w:pPr>
      <w: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Измерение резервов организма и состояния здоровья с помощью функциональных проб.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Физическое совершенствование</w:t>
      </w:r>
      <w:r>
        <w:t xml:space="preserve">  </w:t>
      </w:r>
    </w:p>
    <w:p w:rsidR="000D478C" w:rsidRDefault="00882A58" w:rsidP="00DC2F93">
      <w:pPr>
        <w:spacing w:after="0" w:line="240" w:lineRule="auto"/>
        <w:contextualSpacing/>
      </w:pPr>
      <w:r>
        <w:t xml:space="preserve">Физкультурно-оздоровительная деятельность. Оздоровительные формы занятий в режиме учебного дня и учебной недели.  </w:t>
      </w:r>
    </w:p>
    <w:p w:rsidR="000D478C" w:rsidRDefault="00882A58" w:rsidP="00DC2F93">
      <w:pPr>
        <w:spacing w:after="0" w:line="240" w:lineRule="auto"/>
        <w:contextualSpacing/>
      </w:pPr>
      <w:r>
        <w:t xml:space="preserve">Индивидуальные комплексы адаптивной (лечебной) и корригирующей физической культуры.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 xml:space="preserve">Спортивно-оздоровительная деятельность с общеразвивающей </w:t>
      </w:r>
      <w:proofErr w:type="gramStart"/>
      <w:r>
        <w:rPr>
          <w:u w:val="single" w:color="000000"/>
        </w:rPr>
        <w:t>направленностью</w:t>
      </w:r>
      <w:r>
        <w:t xml:space="preserve">  Гимнастика</w:t>
      </w:r>
      <w:proofErr w:type="gramEnd"/>
      <w:r>
        <w:t xml:space="preserve"> с основами акробатики. Организующие команды и приѐмы.  </w:t>
      </w:r>
    </w:p>
    <w:p w:rsidR="000D478C" w:rsidRDefault="00882A58" w:rsidP="00DC2F93">
      <w:pPr>
        <w:spacing w:after="0" w:line="240" w:lineRule="auto"/>
        <w:ind w:left="566" w:firstLine="0"/>
        <w:contextualSpacing/>
      </w:pPr>
      <w:r>
        <w:t xml:space="preserve">Акробатические упражнения и комбинации.  </w:t>
      </w:r>
    </w:p>
    <w:p w:rsidR="000D478C" w:rsidRDefault="00882A58" w:rsidP="00DC2F93">
      <w:pPr>
        <w:spacing w:after="0" w:line="240" w:lineRule="auto"/>
        <w:ind w:left="566" w:firstLine="0"/>
        <w:contextualSpacing/>
      </w:pPr>
      <w:r>
        <w:t xml:space="preserve">Ритмическая гимнастика (девочки).  </w:t>
      </w:r>
    </w:p>
    <w:p w:rsidR="000D478C" w:rsidRDefault="00882A58" w:rsidP="00DC2F93">
      <w:pPr>
        <w:spacing w:after="0" w:line="240" w:lineRule="auto"/>
        <w:ind w:left="566" w:firstLine="0"/>
        <w:contextualSpacing/>
      </w:pPr>
      <w:r>
        <w:t xml:space="preserve">Опорные прыжки.  </w:t>
      </w:r>
    </w:p>
    <w:p w:rsidR="000D478C" w:rsidRDefault="00882A58" w:rsidP="00DC2F93">
      <w:pPr>
        <w:spacing w:after="0" w:line="240" w:lineRule="auto"/>
        <w:ind w:left="566" w:firstLine="0"/>
        <w:contextualSpacing/>
      </w:pPr>
      <w:r>
        <w:t xml:space="preserve">Упражнения и комбинации на гимнастическом бревне (девочки).  </w:t>
      </w:r>
    </w:p>
    <w:p w:rsidR="000D478C" w:rsidRDefault="00882A58" w:rsidP="00DC2F93">
      <w:pPr>
        <w:spacing w:after="0" w:line="240" w:lineRule="auto"/>
        <w:ind w:left="566" w:firstLine="0"/>
        <w:contextualSpacing/>
      </w:pPr>
      <w:r>
        <w:t xml:space="preserve">Упражнения и комбинации на гимнастической перекладине (мальчики).  </w:t>
      </w:r>
    </w:p>
    <w:p w:rsidR="000D478C" w:rsidRDefault="00882A58" w:rsidP="00DC2F93">
      <w:pPr>
        <w:spacing w:after="0" w:line="240" w:lineRule="auto"/>
        <w:contextualSpacing/>
      </w:pPr>
      <w:r>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0D478C" w:rsidRDefault="00882A58" w:rsidP="00DC2F93">
      <w:pPr>
        <w:spacing w:after="0" w:line="240" w:lineRule="auto"/>
        <w:ind w:left="566" w:firstLine="0"/>
        <w:contextualSpacing/>
      </w:pPr>
      <w:r>
        <w:t xml:space="preserve">Лѐгкая атлетика. Беговые упражнения.  </w:t>
      </w:r>
    </w:p>
    <w:p w:rsidR="000D478C" w:rsidRDefault="00882A58" w:rsidP="00DC2F93">
      <w:pPr>
        <w:spacing w:after="0" w:line="240" w:lineRule="auto"/>
        <w:ind w:left="566" w:firstLine="0"/>
        <w:contextualSpacing/>
      </w:pPr>
      <w:r>
        <w:t xml:space="preserve">Прыжковые упражнения.  </w:t>
      </w:r>
    </w:p>
    <w:p w:rsidR="000D478C" w:rsidRDefault="00882A58" w:rsidP="00DC2F93">
      <w:pPr>
        <w:spacing w:after="0" w:line="240" w:lineRule="auto"/>
        <w:ind w:left="566" w:firstLine="0"/>
        <w:contextualSpacing/>
      </w:pPr>
      <w:r>
        <w:t xml:space="preserve">Метание малого мяча.  </w:t>
      </w:r>
    </w:p>
    <w:p w:rsidR="000D478C" w:rsidRDefault="00882A58" w:rsidP="00DC2F93">
      <w:pPr>
        <w:spacing w:after="0" w:line="240" w:lineRule="auto"/>
        <w:ind w:left="566" w:firstLine="0"/>
        <w:contextualSpacing/>
      </w:pPr>
      <w:r>
        <w:t xml:space="preserve">Лыжные гонки. Передвижения на лыжах.  </w:t>
      </w:r>
    </w:p>
    <w:p w:rsidR="000D478C" w:rsidRDefault="00882A58" w:rsidP="00DC2F93">
      <w:pPr>
        <w:spacing w:after="0" w:line="240" w:lineRule="auto"/>
        <w:ind w:left="566" w:firstLine="0"/>
        <w:contextualSpacing/>
      </w:pPr>
      <w:r>
        <w:t xml:space="preserve">Подъѐмы, спуски, повороты, торможения.  </w:t>
      </w:r>
    </w:p>
    <w:p w:rsidR="000D478C" w:rsidRDefault="00882A58" w:rsidP="00DC2F93">
      <w:pPr>
        <w:spacing w:after="0" w:line="240" w:lineRule="auto"/>
        <w:ind w:left="566" w:firstLine="0"/>
        <w:contextualSpacing/>
      </w:pPr>
      <w:r>
        <w:t xml:space="preserve">Спортивные игры. Баскетбол. Игра по правилам.  </w:t>
      </w:r>
    </w:p>
    <w:p w:rsidR="000D478C" w:rsidRDefault="00882A58" w:rsidP="00DC2F93">
      <w:pPr>
        <w:spacing w:after="0" w:line="240" w:lineRule="auto"/>
        <w:ind w:left="566" w:firstLine="0"/>
        <w:contextualSpacing/>
      </w:pPr>
      <w:r>
        <w:t xml:space="preserve">Волейбол. Игра по правилам.  </w:t>
      </w:r>
    </w:p>
    <w:p w:rsidR="000D478C" w:rsidRDefault="00882A58" w:rsidP="00DC2F93">
      <w:pPr>
        <w:spacing w:after="0" w:line="240" w:lineRule="auto"/>
        <w:ind w:left="566" w:firstLine="0"/>
        <w:contextualSpacing/>
      </w:pPr>
      <w:r>
        <w:t xml:space="preserve">Футбол. Игра по правилам.  </w:t>
      </w:r>
    </w:p>
    <w:p w:rsidR="000D478C" w:rsidRDefault="00882A58" w:rsidP="00DC2F93">
      <w:pPr>
        <w:spacing w:after="0" w:line="240" w:lineRule="auto"/>
        <w:ind w:left="566" w:firstLine="0"/>
        <w:contextualSpacing/>
      </w:pPr>
      <w:r>
        <w:t xml:space="preserve">Прикладно-ориентированная подготовка. Прикладно-ориентированные упражнения.  </w:t>
      </w:r>
    </w:p>
    <w:p w:rsidR="000D478C" w:rsidRDefault="00882A58" w:rsidP="00DC2F93">
      <w:pPr>
        <w:spacing w:after="0" w:line="240" w:lineRule="auto"/>
        <w:ind w:left="566" w:firstLine="0"/>
        <w:contextualSpacing/>
      </w:pPr>
      <w:r>
        <w:t xml:space="preserve">Упражнения общеразвивающей направленности. Общефизическая подготовка.  </w:t>
      </w:r>
    </w:p>
    <w:p w:rsidR="000D478C" w:rsidRDefault="00882A58" w:rsidP="00DC2F93">
      <w:pPr>
        <w:spacing w:after="0" w:line="240" w:lineRule="auto"/>
        <w:contextualSpacing/>
      </w:pPr>
      <w:r>
        <w:t xml:space="preserve">Гимнастика с основами акробатики. Развитие гибкости, координации движений, силы, выносливости.  </w:t>
      </w:r>
    </w:p>
    <w:p w:rsidR="000D478C" w:rsidRDefault="00882A58" w:rsidP="00DC2F93">
      <w:pPr>
        <w:spacing w:after="0" w:line="240" w:lineRule="auto"/>
        <w:ind w:left="566" w:firstLine="0"/>
        <w:contextualSpacing/>
      </w:pPr>
      <w:r>
        <w:t xml:space="preserve">Лѐгкая атлетика. Развитие выносливости, силы, быстроты, </w:t>
      </w:r>
      <w:proofErr w:type="gramStart"/>
      <w:r>
        <w:t>коорди-нации</w:t>
      </w:r>
      <w:proofErr w:type="gramEnd"/>
      <w:r>
        <w:t xml:space="preserve"> движений.  </w:t>
      </w:r>
    </w:p>
    <w:p w:rsidR="000D478C" w:rsidRDefault="00882A58" w:rsidP="00DC2F93">
      <w:pPr>
        <w:spacing w:after="0" w:line="240" w:lineRule="auto"/>
        <w:ind w:left="566" w:firstLine="0"/>
        <w:contextualSpacing/>
      </w:pPr>
      <w:r>
        <w:t xml:space="preserve">Лыжные гонки. Развитие выносливости, силы, координации движений, быстроты.  </w:t>
      </w:r>
    </w:p>
    <w:p w:rsidR="000D478C" w:rsidRDefault="00882A58" w:rsidP="00DC2F93">
      <w:pPr>
        <w:spacing w:after="0" w:line="240" w:lineRule="auto"/>
        <w:ind w:left="566" w:right="683" w:firstLine="0"/>
        <w:contextualSpacing/>
      </w:pPr>
      <w:r>
        <w:t xml:space="preserve">Баскетбол. Развитие быстроты, силы, выносливости, координации движений.  Футбол. Развитие быстроты, силы, выносливости.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2"/>
        <w:spacing w:after="0" w:line="240" w:lineRule="auto"/>
        <w:ind w:left="561" w:right="368"/>
        <w:contextualSpacing/>
      </w:pPr>
      <w:r>
        <w:t xml:space="preserve">2.2.2.16. ОСНОВЫ БЕЗОПАСНОСТИ ЖИЗНЕДЕЯТЕЛЬНОСТИ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Основы безопасности личности, общества и государства</w:t>
      </w:r>
      <w:r>
        <w:t xml:space="preserve">  </w:t>
      </w:r>
    </w:p>
    <w:p w:rsidR="000D478C" w:rsidRDefault="00882A58" w:rsidP="00DC2F93">
      <w:pPr>
        <w:spacing w:after="0" w:line="240" w:lineRule="auto"/>
        <w:ind w:left="561" w:right="326" w:hanging="10"/>
        <w:contextualSpacing/>
        <w:jc w:val="left"/>
      </w:pPr>
      <w:r>
        <w:rPr>
          <w:u w:val="single" w:color="000000"/>
        </w:rPr>
        <w:t>Основы комплексной безопасности</w:t>
      </w:r>
      <w:r>
        <w:t xml:space="preserve">  </w:t>
      </w:r>
    </w:p>
    <w:p w:rsidR="000D478C" w:rsidRDefault="00882A58" w:rsidP="00DC2F93">
      <w:pPr>
        <w:spacing w:after="0" w:line="240" w:lineRule="auto"/>
        <w:contextualSpacing/>
      </w:pPr>
      <w:r>
        <w:t xml:space="preserve">Обеспечение личной безопасности в повседневной жизни. Пожарная безопасность. Безопасность на дорогах. Безопасность в быту. Безопасность на водоѐмах. Экология и безопасность. Опасные ситуации социального характера.  </w:t>
      </w:r>
    </w:p>
    <w:p w:rsidR="000D478C" w:rsidRDefault="00882A58" w:rsidP="00DC2F93">
      <w:pPr>
        <w:spacing w:after="0" w:line="240" w:lineRule="auto"/>
        <w:contextualSpacing/>
      </w:pPr>
      <w:r>
        <w:t xml:space="preserve">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  </w:t>
      </w:r>
    </w:p>
    <w:p w:rsidR="000D478C" w:rsidRDefault="00882A58" w:rsidP="00DC2F93">
      <w:pPr>
        <w:spacing w:after="0" w:line="240" w:lineRule="auto"/>
        <w:contextualSpacing/>
      </w:pPr>
      <w:r>
        <w:lastRenderedPageBreak/>
        <w:t xml:space="preserve">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0D478C" w:rsidRDefault="00882A58" w:rsidP="00DC2F93">
      <w:pPr>
        <w:spacing w:after="0" w:line="240" w:lineRule="auto"/>
        <w:contextualSpacing/>
      </w:pPr>
      <w:r>
        <w:t xml:space="preserve">Обеспечение безопасности в чрезвычайных ситуациях природного, техногенного и социального характера. Чрезвычайные ситуации природного характера. Чрезвычайные ситуации техногенного характера.  </w:t>
      </w:r>
    </w:p>
    <w:p w:rsidR="000D478C" w:rsidRDefault="00882A58" w:rsidP="00DC2F93">
      <w:pPr>
        <w:spacing w:after="0" w:line="240" w:lineRule="auto"/>
        <w:ind w:left="566" w:firstLine="0"/>
        <w:contextualSpacing/>
      </w:pPr>
      <w:r>
        <w:t xml:space="preserve">Современный комплекс проблем безопасности социального характера.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Защита населения Российской Федерации от чрезвычайных ситуаций</w:t>
      </w:r>
      <w:r>
        <w:t xml:space="preserve">  </w:t>
      </w:r>
    </w:p>
    <w:p w:rsidR="000D478C" w:rsidRDefault="00882A58" w:rsidP="00DC2F93">
      <w:pPr>
        <w:spacing w:after="0" w:line="240" w:lineRule="auto"/>
        <w:contextualSpacing/>
      </w:pPr>
      <w:r>
        <w:t xml:space="preserve">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Основы противодействия терроризму и экстремизму в Российской Федерации</w:t>
      </w:r>
      <w:r>
        <w:t xml:space="preserve">  </w:t>
      </w:r>
    </w:p>
    <w:p w:rsidR="000D478C" w:rsidRDefault="00882A58" w:rsidP="00DC2F93">
      <w:pPr>
        <w:spacing w:after="0" w:line="240" w:lineRule="auto"/>
        <w:contextualSpacing/>
      </w:pPr>
      <w:r>
        <w:t xml:space="preserve">Экстремизм и терроризм – чрезвычайные опасности для общества и государства. Основные причины возникновения терроризма и экстремизма. Противодействие терроризму в мировом сообществе.  </w:t>
      </w:r>
    </w:p>
    <w:p w:rsidR="000D478C" w:rsidRDefault="00882A58" w:rsidP="00DC2F93">
      <w:pPr>
        <w:spacing w:after="0" w:line="240" w:lineRule="auto"/>
        <w:contextualSpacing/>
      </w:pPr>
      <w:r>
        <w:t xml:space="preserve">Нормативно-правовая база противодействия терроризму, экстремизму и наркозависимости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w:t>
      </w:r>
    </w:p>
    <w:p w:rsidR="000D478C" w:rsidRDefault="00882A58" w:rsidP="00DC2F93">
      <w:pPr>
        <w:spacing w:after="0" w:line="240" w:lineRule="auto"/>
        <w:contextualSpacing/>
      </w:pPr>
      <w:r>
        <w:t xml:space="preserve">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  </w:t>
      </w:r>
    </w:p>
    <w:p w:rsidR="000D478C" w:rsidRDefault="00882A58" w:rsidP="00DC2F93">
      <w:pPr>
        <w:spacing w:after="0" w:line="240" w:lineRule="auto"/>
        <w:contextualSpacing/>
      </w:pPr>
      <w:r>
        <w:t xml:space="preserve">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Вооружѐнных сил Российской Федерации в борьбе с терроризмом.  </w:t>
      </w:r>
    </w:p>
    <w:p w:rsidR="000D478C" w:rsidRDefault="00882A58" w:rsidP="00DC2F93">
      <w:pPr>
        <w:spacing w:after="0" w:line="240" w:lineRule="auto"/>
        <w:contextualSpacing/>
      </w:pPr>
      <w:r>
        <w:t xml:space="preserve">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  </w:t>
      </w:r>
    </w:p>
    <w:p w:rsidR="000D478C" w:rsidRDefault="00882A58" w:rsidP="00DC2F93">
      <w:pPr>
        <w:spacing w:after="0" w:line="240" w:lineRule="auto"/>
        <w:contextualSpacing/>
      </w:pPr>
      <w:r>
        <w:t xml:space="preserve">Влияние уровня культуры в области безопасности жизнедеятельности на формирование антитеррористического поведения.  </w:t>
      </w:r>
    </w:p>
    <w:p w:rsidR="000D478C" w:rsidRDefault="00882A58" w:rsidP="00DC2F93">
      <w:pPr>
        <w:spacing w:after="0" w:line="240" w:lineRule="auto"/>
        <w:ind w:left="566" w:firstLine="0"/>
        <w:contextualSpacing/>
      </w:pPr>
      <w:r>
        <w:t xml:space="preserve">Профилактика террористической деятельности.  </w:t>
      </w:r>
    </w:p>
    <w:p w:rsidR="000D478C" w:rsidRDefault="00882A58" w:rsidP="00DC2F93">
      <w:pPr>
        <w:spacing w:after="0" w:line="240" w:lineRule="auto"/>
        <w:contextualSpacing/>
      </w:pPr>
      <w:r>
        <w:t xml:space="preserve">Ответственность несовершеннолетних за антиобщественное поведение и за участие в террористической 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0D478C" w:rsidRDefault="00882A58" w:rsidP="00DC2F93">
      <w:pPr>
        <w:spacing w:after="0" w:line="240" w:lineRule="auto"/>
        <w:ind w:left="566" w:firstLine="0"/>
        <w:contextualSpacing/>
      </w:pPr>
      <w:r>
        <w:t xml:space="preserve">Наказание за участие в террористической и экстремистской деятельности.  </w:t>
      </w:r>
    </w:p>
    <w:p w:rsidR="000D478C" w:rsidRDefault="00882A58" w:rsidP="00DC2F93">
      <w:pPr>
        <w:spacing w:after="0" w:line="240" w:lineRule="auto"/>
        <w:contextualSpacing/>
      </w:pPr>
      <w:r>
        <w:t xml:space="preserve">Обеспечение личной безопасности при угрозе террористического акта. Взрывы в местах массового скопления людей.  </w:t>
      </w:r>
    </w:p>
    <w:p w:rsidR="000D478C" w:rsidRDefault="00882A58" w:rsidP="00DC2F93">
      <w:pPr>
        <w:spacing w:after="0" w:line="240" w:lineRule="auto"/>
        <w:contextualSpacing/>
      </w:pPr>
      <w:r>
        <w:t xml:space="preserve">Захват воздушных и морских судов, автомашин и других транспортных средств и удерживание в них заложников.  </w:t>
      </w:r>
    </w:p>
    <w:p w:rsidR="000D478C" w:rsidRDefault="00882A58" w:rsidP="00DC2F93">
      <w:pPr>
        <w:spacing w:after="0" w:line="240" w:lineRule="auto"/>
        <w:ind w:left="566" w:firstLine="0"/>
        <w:contextualSpacing/>
      </w:pPr>
      <w:r>
        <w:t xml:space="preserve">Правила поведения при возможной опасности взрыва.  </w:t>
      </w:r>
    </w:p>
    <w:p w:rsidR="000D478C" w:rsidRDefault="00882A58" w:rsidP="00DC2F93">
      <w:pPr>
        <w:spacing w:after="0" w:line="240" w:lineRule="auto"/>
        <w:ind w:left="566" w:firstLine="0"/>
        <w:contextualSpacing/>
      </w:pPr>
      <w:r>
        <w:t xml:space="preserve">Правила безопасного поведения, если взрыв произошѐл.  </w:t>
      </w:r>
    </w:p>
    <w:p w:rsidR="000D478C" w:rsidRDefault="00882A58" w:rsidP="00DC2F93">
      <w:pPr>
        <w:spacing w:after="0" w:line="240" w:lineRule="auto"/>
        <w:ind w:left="566" w:firstLine="0"/>
        <w:contextualSpacing/>
      </w:pPr>
      <w:r>
        <w:t xml:space="preserve">Меры безопасности в случае похищения или захвата в заложники.  </w:t>
      </w:r>
    </w:p>
    <w:p w:rsidR="000D478C" w:rsidRDefault="00882A58" w:rsidP="00DC2F93">
      <w:pPr>
        <w:spacing w:after="0" w:line="240" w:lineRule="auto"/>
        <w:ind w:left="566" w:right="3545" w:firstLine="0"/>
        <w:contextualSpacing/>
      </w:pPr>
      <w:r>
        <w:t xml:space="preserve">Обеспечение безопасности при захвате самолѐта.  Правила поведения при перестрелке.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Основы медицинских знаний и здорового образа жизни</w:t>
      </w:r>
      <w:r>
        <w:t xml:space="preserve">  </w:t>
      </w:r>
    </w:p>
    <w:p w:rsidR="000D478C" w:rsidRDefault="00882A58" w:rsidP="00DC2F93">
      <w:pPr>
        <w:spacing w:after="0" w:line="240" w:lineRule="auto"/>
        <w:ind w:left="561" w:right="326" w:hanging="10"/>
        <w:contextualSpacing/>
        <w:jc w:val="left"/>
      </w:pPr>
      <w:r>
        <w:rPr>
          <w:u w:val="single" w:color="000000"/>
        </w:rPr>
        <w:lastRenderedPageBreak/>
        <w:t>Основы здорового образа жизни</w:t>
      </w:r>
      <w:r>
        <w:t xml:space="preserve">  </w:t>
      </w:r>
    </w:p>
    <w:p w:rsidR="000D478C" w:rsidRDefault="00882A58" w:rsidP="00DC2F93">
      <w:pPr>
        <w:spacing w:after="0" w:line="240" w:lineRule="auto"/>
        <w:contextualSpacing/>
      </w:pPr>
      <w:r>
        <w:t xml:space="preserve">Здоровый образ жизни и его составляющие. Основные понятия о здоровье и здоровом образе жизни.  </w:t>
      </w:r>
    </w:p>
    <w:p w:rsidR="000D478C" w:rsidRDefault="00882A58" w:rsidP="00DC2F93">
      <w:pPr>
        <w:spacing w:after="0" w:line="240" w:lineRule="auto"/>
        <w:ind w:left="566" w:firstLine="0"/>
        <w:contextualSpacing/>
      </w:pPr>
      <w:r>
        <w:t xml:space="preserve">Составляющие здорового образа жизни.  </w:t>
      </w:r>
    </w:p>
    <w:p w:rsidR="000D478C" w:rsidRDefault="00882A58" w:rsidP="00DC2F93">
      <w:pPr>
        <w:spacing w:after="0" w:line="240" w:lineRule="auto"/>
        <w:contextualSpacing/>
      </w:pPr>
      <w:r>
        <w:t xml:space="preserve">Факторы, разрушающие здоровье. Вредные привычки и их влияние на здоровье. Ранние половые связи и их отрицательные последствия для здоровья человека.  </w:t>
      </w:r>
    </w:p>
    <w:p w:rsidR="000D478C" w:rsidRDefault="00882A58" w:rsidP="00DC2F93">
      <w:pPr>
        <w:spacing w:after="0" w:line="240" w:lineRule="auto"/>
        <w:ind w:left="566" w:firstLine="0"/>
        <w:contextualSpacing/>
      </w:pPr>
      <w:r>
        <w:t xml:space="preserve">Правовые аспекты взаимоотношения полов. Семья в современном обществе.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Основы медицинских знаний и оказание первой медицинской помощи</w:t>
      </w:r>
      <w:r>
        <w:t xml:space="preserve">  </w:t>
      </w:r>
    </w:p>
    <w:p w:rsidR="000D478C" w:rsidRDefault="00882A58" w:rsidP="00DC2F93">
      <w:pPr>
        <w:spacing w:after="0" w:line="240" w:lineRule="auto"/>
        <w:contextualSpacing/>
      </w:pPr>
      <w:r>
        <w:t xml:space="preserve">Оказание первой медицинской помощи. Первая медицинская помощь и правила еѐ оказания.  </w:t>
      </w:r>
    </w:p>
    <w:p w:rsidR="000D478C" w:rsidRDefault="00882A58" w:rsidP="00DC2F93">
      <w:pPr>
        <w:spacing w:after="0" w:line="240" w:lineRule="auto"/>
        <w:contextualSpacing/>
      </w:pPr>
      <w:r>
        <w:t xml:space="preserve">Первая медицинская помощь при неотложных состояниях. Правила оказания первой медицинской помощи при неотложных состояниях.  </w:t>
      </w:r>
    </w:p>
    <w:p w:rsidR="000D478C" w:rsidRDefault="00882A58" w:rsidP="00DC2F93">
      <w:pPr>
        <w:spacing w:after="0" w:line="240" w:lineRule="auto"/>
        <w:contextualSpacing/>
      </w:pPr>
      <w:r>
        <w:t xml:space="preserve">Первая медицинская помощь при массовых поражениях. Комплекс простейших мероприятий по оказанию первой медицинской помощи при массовых поражениях.  </w:t>
      </w:r>
    </w:p>
    <w:p w:rsidR="000D478C" w:rsidRDefault="00882A58" w:rsidP="00DC2F93">
      <w:pPr>
        <w:spacing w:after="0" w:line="240" w:lineRule="auto"/>
        <w:ind w:left="566" w:right="0" w:firstLine="0"/>
        <w:contextualSpacing/>
        <w:jc w:val="left"/>
      </w:pPr>
      <w:r>
        <w:rPr>
          <w:b/>
        </w:rPr>
        <w:t xml:space="preserve"> </w:t>
      </w:r>
      <w:r>
        <w:rPr>
          <w:b/>
        </w:rPr>
        <w:tab/>
        <w:t xml:space="preserve"> </w:t>
      </w:r>
    </w:p>
    <w:p w:rsidR="000D478C" w:rsidRDefault="00882A58" w:rsidP="00DC2F93">
      <w:pPr>
        <w:spacing w:after="0" w:line="240" w:lineRule="auto"/>
        <w:ind w:left="10" w:right="368" w:hanging="10"/>
        <w:contextualSpacing/>
      </w:pPr>
      <w:r>
        <w:rPr>
          <w:b/>
        </w:rPr>
        <w:t xml:space="preserve">2.2.2.17. </w:t>
      </w:r>
      <w:r w:rsidR="00AE21DB">
        <w:rPr>
          <w:b/>
        </w:rPr>
        <w:t>РОДНОЙ ЯЗЫК</w:t>
      </w:r>
      <w:r>
        <w:rPr>
          <w:b/>
        </w:rPr>
        <w:t xml:space="preserve"> (РУССКИЙ) </w:t>
      </w:r>
    </w:p>
    <w:p w:rsidR="000D478C" w:rsidRDefault="00882A58" w:rsidP="00DC2F93">
      <w:pPr>
        <w:spacing w:after="0" w:line="240" w:lineRule="auto"/>
        <w:ind w:right="0" w:firstLine="0"/>
        <w:contextualSpacing/>
        <w:jc w:val="left"/>
      </w:pPr>
      <w:r>
        <w:rPr>
          <w:b/>
        </w:rPr>
        <w:t xml:space="preserve"> </w:t>
      </w:r>
    </w:p>
    <w:p w:rsidR="000D478C" w:rsidRDefault="00882A58" w:rsidP="00DC2F93">
      <w:pPr>
        <w:pStyle w:val="1"/>
        <w:spacing w:after="0" w:line="240" w:lineRule="auto"/>
        <w:ind w:left="-5"/>
        <w:contextualSpacing/>
      </w:pPr>
      <w:r>
        <w:t>СЛОВО И СЛОВЕСНОСТЬ</w:t>
      </w:r>
      <w:r>
        <w:rPr>
          <w:u w:val="none"/>
        </w:rPr>
        <w:t xml:space="preserve"> </w:t>
      </w:r>
    </w:p>
    <w:p w:rsidR="000D478C" w:rsidRDefault="00882A58" w:rsidP="00DC2F93">
      <w:pPr>
        <w:spacing w:after="0" w:line="240" w:lineRule="auto"/>
        <w:ind w:firstLine="0"/>
        <w:contextualSpacing/>
      </w:pPr>
      <w:r>
        <w:t xml:space="preserve">Язык и слово. Значение языка в жизни человечества. Многогранность понятия «слово». Словесность как словесное творчество, способность изображать посредством языка различные предметы и явления, выражать мысли и чувства. Словесность как произведение искусства слова, совокупность всех словесных произведений — книжных и устных народных.  </w:t>
      </w:r>
    </w:p>
    <w:p w:rsidR="000D478C" w:rsidRDefault="00882A58" w:rsidP="00DC2F93">
      <w:pPr>
        <w:spacing w:after="0" w:line="240" w:lineRule="auto"/>
        <w:ind w:firstLine="0"/>
        <w:contextualSpacing/>
      </w:pPr>
      <w:r>
        <w:t xml:space="preserve">Русская словесность, ее происхождение и развитие. </w:t>
      </w:r>
    </w:p>
    <w:p w:rsidR="000D478C" w:rsidRDefault="00882A58" w:rsidP="00DC2F93">
      <w:pPr>
        <w:pStyle w:val="1"/>
        <w:spacing w:after="0" w:line="240" w:lineRule="auto"/>
        <w:ind w:left="-5"/>
        <w:contextualSpacing/>
      </w:pPr>
      <w:r>
        <w:t>РАЗНОВИДНОСТИ УПОТРЕБЛЕНИЯ ЯЗЫКА</w:t>
      </w:r>
      <w:r>
        <w:rPr>
          <w:u w:val="none"/>
        </w:rPr>
        <w:t xml:space="preserve"> </w:t>
      </w:r>
    </w:p>
    <w:p w:rsidR="000D478C" w:rsidRDefault="00882A58" w:rsidP="00DC2F93">
      <w:pPr>
        <w:spacing w:after="0" w:line="240" w:lineRule="auto"/>
        <w:ind w:firstLine="0"/>
        <w:contextualSpacing/>
      </w:pPr>
      <w:r>
        <w:t xml:space="preserve">Разговорный язык, его назначение. Свойства разговорного языка, его использование в художественных произведениях. </w:t>
      </w:r>
    </w:p>
    <w:p w:rsidR="000D478C" w:rsidRDefault="00882A58" w:rsidP="00DC2F93">
      <w:pPr>
        <w:spacing w:after="0" w:line="240" w:lineRule="auto"/>
        <w:ind w:firstLine="0"/>
        <w:contextualSpacing/>
      </w:pPr>
      <w:r>
        <w:t xml:space="preserve">Разновидности разговорного языка: «общий» разговорный язык, просторечие, территориальные и профессиональные диалекты, жаргоны, арго. Использование разговорного языка в общении людей и в литературе. </w:t>
      </w:r>
    </w:p>
    <w:p w:rsidR="000D478C" w:rsidRDefault="00882A58" w:rsidP="00DC2F93">
      <w:pPr>
        <w:spacing w:after="0" w:line="240" w:lineRule="auto"/>
        <w:ind w:firstLine="0"/>
        <w:contextualSpacing/>
      </w:pPr>
      <w:r>
        <w:t xml:space="preserve">Литературный язык и его разновидности. Нормы употребления языка, их обязательность для всех, кто говорит и пишет на данном языке. Употребление литературного языка в разных сферах жизни. Разновидности литературного языка: официально-деловой, научный и публицистический стили. </w:t>
      </w:r>
    </w:p>
    <w:p w:rsidR="000D478C" w:rsidRDefault="00882A58" w:rsidP="00DC2F93">
      <w:pPr>
        <w:spacing w:after="0" w:line="240" w:lineRule="auto"/>
        <w:ind w:firstLine="0"/>
        <w:contextualSpacing/>
      </w:pPr>
      <w:r>
        <w:t xml:space="preserve">Язык художественной литературы как особая разновидность употребления языка. Язык как материал, из которого строится художественное произведение, и язык как результат художественного творчества, важнейшая сторона произведения словесности. </w:t>
      </w:r>
    </w:p>
    <w:p w:rsidR="000D478C" w:rsidRDefault="00882A58" w:rsidP="00DC2F93">
      <w:pPr>
        <w:spacing w:after="0" w:line="240" w:lineRule="auto"/>
        <w:ind w:right="0" w:firstLine="0"/>
        <w:contextualSpacing/>
        <w:jc w:val="left"/>
      </w:pPr>
      <w:r>
        <w:rPr>
          <w:b/>
        </w:rPr>
        <w:t xml:space="preserve"> </w:t>
      </w:r>
    </w:p>
    <w:p w:rsidR="000D478C" w:rsidRDefault="00882A58" w:rsidP="00DC2F93">
      <w:pPr>
        <w:pStyle w:val="1"/>
        <w:spacing w:after="0" w:line="240" w:lineRule="auto"/>
        <w:ind w:left="-5"/>
        <w:contextualSpacing/>
      </w:pPr>
      <w:r>
        <w:t>УСТНАЯ НАРОДНАЯ СЛОВЕСНОСТЬ</w:t>
      </w:r>
      <w:r>
        <w:rPr>
          <w:u w:val="none"/>
        </w:rPr>
        <w:t xml:space="preserve"> </w:t>
      </w:r>
    </w:p>
    <w:p w:rsidR="000D478C" w:rsidRDefault="00882A58" w:rsidP="00DC2F93">
      <w:pPr>
        <w:spacing w:after="0" w:line="240" w:lineRule="auto"/>
        <w:ind w:firstLine="0"/>
        <w:contextualSpacing/>
      </w:pPr>
      <w:r>
        <w:t xml:space="preserve">Понятия о произведении устной народной словесности. Знакомство со сказками. Виды сказок. </w:t>
      </w:r>
    </w:p>
    <w:p w:rsidR="000D478C" w:rsidRDefault="00882A58" w:rsidP="00DC2F93">
      <w:pPr>
        <w:spacing w:after="0" w:line="240" w:lineRule="auto"/>
        <w:ind w:firstLine="0"/>
        <w:contextualSpacing/>
      </w:pPr>
      <w:r>
        <w:t xml:space="preserve">Особенности словесного выражения содержания в сказках. Правдивость сказки. </w:t>
      </w:r>
    </w:p>
    <w:p w:rsidR="000D478C" w:rsidRDefault="00882A58" w:rsidP="00DC2F93">
      <w:pPr>
        <w:spacing w:after="0" w:line="240" w:lineRule="auto"/>
        <w:ind w:firstLine="0"/>
        <w:contextualSpacing/>
      </w:pPr>
      <w:r>
        <w:t xml:space="preserve">Другие виды народной словесности: небылицы, пословицы, поговорки, загадки, скороговорки, считалки. </w:t>
      </w:r>
    </w:p>
    <w:p w:rsidR="000D478C" w:rsidRDefault="00882A58" w:rsidP="00DC2F93">
      <w:pPr>
        <w:spacing w:after="0" w:line="240" w:lineRule="auto"/>
        <w:ind w:firstLine="0"/>
        <w:contextualSpacing/>
      </w:pPr>
      <w:r>
        <w:t xml:space="preserve">Использование в произведениях устной народной словесности языковых средств выражения содержания. </w:t>
      </w:r>
    </w:p>
    <w:p w:rsidR="000D478C" w:rsidRDefault="00882A58" w:rsidP="00DC2F93">
      <w:pPr>
        <w:spacing w:after="0" w:line="240" w:lineRule="auto"/>
        <w:ind w:firstLine="0"/>
        <w:contextualSpacing/>
      </w:pPr>
      <w:r>
        <w:t xml:space="preserve">Понятия о произведении устной народной словесности. Знакомство со сказками. Виды сказок. </w:t>
      </w:r>
    </w:p>
    <w:p w:rsidR="000D478C" w:rsidRDefault="00882A58" w:rsidP="00DC2F93">
      <w:pPr>
        <w:spacing w:after="0" w:line="240" w:lineRule="auto"/>
        <w:ind w:firstLine="0"/>
        <w:contextualSpacing/>
      </w:pPr>
      <w:r>
        <w:t xml:space="preserve">Особенности словесного выражения содержания в сказках. Правдивость сказки. </w:t>
      </w:r>
    </w:p>
    <w:p w:rsidR="000D478C" w:rsidRDefault="00882A58" w:rsidP="00DC2F93">
      <w:pPr>
        <w:spacing w:after="0" w:line="240" w:lineRule="auto"/>
        <w:ind w:firstLine="0"/>
        <w:contextualSpacing/>
      </w:pPr>
      <w:r>
        <w:t xml:space="preserve">Другие виды народной словесности: небылицы, пословицы, поговорки, загадки, скороговорки, считалки. </w:t>
      </w:r>
    </w:p>
    <w:p w:rsidR="000D478C" w:rsidRDefault="00882A58" w:rsidP="00DC2F93">
      <w:pPr>
        <w:spacing w:after="0" w:line="240" w:lineRule="auto"/>
        <w:ind w:firstLine="0"/>
        <w:contextualSpacing/>
      </w:pPr>
      <w:r>
        <w:t xml:space="preserve">Использование в произведениях устной народной словесности языковых средств выражения содержания. </w:t>
      </w:r>
    </w:p>
    <w:p w:rsidR="000D478C" w:rsidRDefault="00882A58" w:rsidP="00DC2F93">
      <w:pPr>
        <w:spacing w:after="0" w:line="240" w:lineRule="auto"/>
        <w:ind w:firstLine="0"/>
        <w:contextualSpacing/>
      </w:pPr>
      <w:r>
        <w:t xml:space="preserve">Эпические виды народной словесности: сказка, легенда, небылица, пословица, поговорка, загадка, предание, былина, анекдот. </w:t>
      </w:r>
    </w:p>
    <w:p w:rsidR="000D478C" w:rsidRDefault="00882A58" w:rsidP="00DC2F93">
      <w:pPr>
        <w:spacing w:after="0" w:line="240" w:lineRule="auto"/>
        <w:ind w:firstLine="0"/>
        <w:contextualSpacing/>
      </w:pPr>
      <w:r>
        <w:lastRenderedPageBreak/>
        <w:t xml:space="preserve">Особенности словесного выражения содержания в эпических произведениях устной народной словесности. </w:t>
      </w:r>
    </w:p>
    <w:p w:rsidR="000D478C" w:rsidRDefault="00882A58" w:rsidP="00DC2F93">
      <w:pPr>
        <w:spacing w:after="0" w:line="240" w:lineRule="auto"/>
        <w:ind w:firstLine="0"/>
        <w:contextualSpacing/>
      </w:pPr>
      <w:r>
        <w:t xml:space="preserve">Лирические виды народной словесности: песня, частушка. Особенности словесного выражения содержания в лирических произведениях устной народной словесности. </w:t>
      </w:r>
    </w:p>
    <w:p w:rsidR="000D478C" w:rsidRDefault="00882A58" w:rsidP="00DC2F93">
      <w:pPr>
        <w:spacing w:after="0" w:line="240" w:lineRule="auto"/>
        <w:ind w:firstLine="0"/>
        <w:contextualSpacing/>
      </w:pPr>
      <w:r>
        <w:t xml:space="preserve">Драматические виды народной словесности: народная драма, театр Петрушки. </w:t>
      </w:r>
    </w:p>
    <w:p w:rsidR="000D478C" w:rsidRDefault="00882A58" w:rsidP="00DC2F93">
      <w:pPr>
        <w:spacing w:after="0" w:line="240" w:lineRule="auto"/>
        <w:ind w:firstLine="0"/>
        <w:contextualSpacing/>
      </w:pPr>
      <w:r>
        <w:t xml:space="preserve">Особенности языка и стиха (раѐк) драматических произведений устной народной словесности. </w:t>
      </w:r>
    </w:p>
    <w:p w:rsidR="000D478C" w:rsidRDefault="00882A58" w:rsidP="00DC2F93">
      <w:pPr>
        <w:pStyle w:val="1"/>
        <w:spacing w:after="0" w:line="240" w:lineRule="auto"/>
        <w:ind w:left="-5"/>
        <w:contextualSpacing/>
      </w:pPr>
      <w:r>
        <w:t>БОГАТСТВО ЛЕКСИКИ РУССКОГО ЯЗЫКА</w:t>
      </w:r>
      <w:r>
        <w:rPr>
          <w:u w:val="none"/>
        </w:rPr>
        <w:t xml:space="preserve"> </w:t>
      </w:r>
    </w:p>
    <w:p w:rsidR="000D478C" w:rsidRDefault="00882A58" w:rsidP="00DC2F93">
      <w:pPr>
        <w:spacing w:after="0" w:line="240" w:lineRule="auto"/>
        <w:ind w:firstLine="0"/>
        <w:contextualSpacing/>
      </w:pPr>
      <w:r>
        <w:t xml:space="preserve">Лексическое значение слова. Способы определения значения слова. Слова однозначные и многозначные. Употребление многозначных слов в произведениях словесности. </w:t>
      </w:r>
    </w:p>
    <w:p w:rsidR="000D478C" w:rsidRDefault="00882A58" w:rsidP="00DC2F93">
      <w:pPr>
        <w:spacing w:after="0" w:line="240" w:lineRule="auto"/>
        <w:ind w:firstLine="0"/>
        <w:contextualSpacing/>
      </w:pPr>
      <w:r>
        <w:t xml:space="preserve">Слова-термины, способы определения понятия. </w:t>
      </w:r>
    </w:p>
    <w:p w:rsidR="000D478C" w:rsidRDefault="00882A58" w:rsidP="00DC2F93">
      <w:pPr>
        <w:spacing w:after="0" w:line="240" w:lineRule="auto"/>
        <w:ind w:firstLine="0"/>
        <w:contextualSpacing/>
      </w:pPr>
      <w:r>
        <w:t xml:space="preserve">Омонимы, их отличие от многозначных слов. Роль омонимов в художественных произведениях. </w:t>
      </w:r>
    </w:p>
    <w:p w:rsidR="000D478C" w:rsidRDefault="00882A58" w:rsidP="00DC2F93">
      <w:pPr>
        <w:spacing w:after="0" w:line="240" w:lineRule="auto"/>
        <w:ind w:firstLine="0"/>
        <w:contextualSpacing/>
      </w:pPr>
      <w:r>
        <w:t xml:space="preserve">Синонимы, их роль в художественных произведениях. Антонимы, их роль в художественных произведениях. Неологизмы, их роль в художественных произведениях. Устаревшие слова: </w:t>
      </w:r>
    </w:p>
    <w:p w:rsidR="000D478C" w:rsidRDefault="00882A58" w:rsidP="00DC2F93">
      <w:pPr>
        <w:spacing w:after="0" w:line="240" w:lineRule="auto"/>
        <w:ind w:firstLine="0"/>
        <w:contextualSpacing/>
      </w:pPr>
      <w:r>
        <w:t xml:space="preserve">архаизмы и историзмы, их значение в произведении. </w:t>
      </w:r>
    </w:p>
    <w:p w:rsidR="000D478C" w:rsidRDefault="00882A58" w:rsidP="00DC2F93">
      <w:pPr>
        <w:spacing w:after="0" w:line="240" w:lineRule="auto"/>
        <w:ind w:firstLine="0"/>
        <w:contextualSpacing/>
      </w:pPr>
      <w:r>
        <w:t xml:space="preserve">Фразеологизмы, их способность придавать произведению разговорную или книжную окраску. </w:t>
      </w:r>
    </w:p>
    <w:p w:rsidR="000D478C" w:rsidRDefault="00882A58" w:rsidP="00DC2F93">
      <w:pPr>
        <w:pStyle w:val="1"/>
        <w:spacing w:after="0" w:line="240" w:lineRule="auto"/>
        <w:ind w:left="-5"/>
        <w:contextualSpacing/>
      </w:pPr>
      <w:r>
        <w:t>ФОРМЫ СЛОВЕСНОГО ВЫРАЖЕНИЯ</w:t>
      </w:r>
      <w:r>
        <w:rPr>
          <w:u w:val="none"/>
        </w:rPr>
        <w:t xml:space="preserve"> </w:t>
      </w:r>
    </w:p>
    <w:p w:rsidR="000D478C" w:rsidRDefault="00882A58" w:rsidP="00DC2F93">
      <w:pPr>
        <w:spacing w:after="0" w:line="240" w:lineRule="auto"/>
        <w:ind w:firstLine="0"/>
        <w:contextualSpacing/>
      </w:pPr>
      <w:r>
        <w:t xml:space="preserve">Устная и письменная формы словесного выражения. Возможность употребления разговорного и литературного языка в устной и письменной формах. </w:t>
      </w:r>
    </w:p>
    <w:p w:rsidR="000D478C" w:rsidRDefault="00882A58" w:rsidP="00DC2F93">
      <w:pPr>
        <w:spacing w:after="0" w:line="240" w:lineRule="auto"/>
        <w:ind w:firstLine="0"/>
        <w:contextualSpacing/>
      </w:pPr>
      <w:r>
        <w:t xml:space="preserve">Диалог и монолог в нехудожественных видах письменности. Формы словесного выражения в художественном произведении. Повествование, описание и рассуждение в произведении словесности. </w:t>
      </w:r>
    </w:p>
    <w:p w:rsidR="000D478C" w:rsidRDefault="00882A58" w:rsidP="00DC2F93">
      <w:pPr>
        <w:spacing w:after="0" w:line="240" w:lineRule="auto"/>
        <w:ind w:firstLine="0"/>
        <w:contextualSpacing/>
      </w:pPr>
      <w:r>
        <w:t xml:space="preserve">Изображение разговорного языка в художественном произведении. Диалог и монолог героя. Сказ. </w:t>
      </w:r>
    </w:p>
    <w:p w:rsidR="000D478C" w:rsidRDefault="00882A58" w:rsidP="00DC2F93">
      <w:pPr>
        <w:spacing w:after="0" w:line="240" w:lineRule="auto"/>
        <w:ind w:firstLine="0"/>
        <w:contextualSpacing/>
      </w:pPr>
      <w:r>
        <w:t xml:space="preserve">Стихотворная и прозаическая формы словесного выражения. Особенности словесного выражения в стихах и в прозе. Ритм и интонация в стихах и в прозе. Стих и смысл. </w:t>
      </w:r>
    </w:p>
    <w:p w:rsidR="000D478C" w:rsidRDefault="00882A58" w:rsidP="00DC2F93">
      <w:pPr>
        <w:pStyle w:val="1"/>
        <w:spacing w:after="0" w:line="240" w:lineRule="auto"/>
        <w:ind w:left="-5"/>
        <w:contextualSpacing/>
      </w:pPr>
      <w:r>
        <w:t>СТИЛИСТИЧЕСКАЯ ОКРАСКА СЛОВА. СТИЛЬ</w:t>
      </w:r>
      <w:r>
        <w:rPr>
          <w:u w:val="none"/>
        </w:rPr>
        <w:t xml:space="preserve">  </w:t>
      </w:r>
    </w:p>
    <w:p w:rsidR="000D478C" w:rsidRDefault="00882A58" w:rsidP="00DC2F93">
      <w:pPr>
        <w:spacing w:after="0" w:line="240" w:lineRule="auto"/>
        <w:ind w:firstLine="0"/>
        <w:contextualSpacing/>
      </w:pPr>
      <w:r>
        <w:t xml:space="preserve">Стилистические возможности лексики и фразеологии. Слова и выражения нейтральные и стилистически окрашенные. Зависимость смысла высказывания от стилистической окраски слов и выражений. </w:t>
      </w:r>
    </w:p>
    <w:p w:rsidR="000D478C" w:rsidRDefault="00882A58" w:rsidP="00DC2F93">
      <w:pPr>
        <w:spacing w:after="0" w:line="240" w:lineRule="auto"/>
        <w:ind w:firstLine="0"/>
        <w:contextualSpacing/>
      </w:pPr>
      <w:r>
        <w:t xml:space="preserve">Стилистические возможности грамматики: имени существительного, имени прилагательного, глагола. </w:t>
      </w:r>
    </w:p>
    <w:p w:rsidR="000D478C" w:rsidRDefault="00882A58" w:rsidP="00DC2F93">
      <w:pPr>
        <w:spacing w:after="0" w:line="240" w:lineRule="auto"/>
        <w:ind w:firstLine="0"/>
        <w:contextualSpacing/>
      </w:pPr>
      <w:r>
        <w:t xml:space="preserve">Стиль как разновидность употребления языка и стиль художественной литературы как идейно-художественное своеобразие произведений. </w:t>
      </w:r>
    </w:p>
    <w:p w:rsidR="000D478C" w:rsidRDefault="00882A58" w:rsidP="00DC2F93">
      <w:pPr>
        <w:spacing w:after="0" w:line="240" w:lineRule="auto"/>
        <w:ind w:firstLine="0"/>
        <w:contextualSpacing/>
      </w:pPr>
      <w:r>
        <w:t xml:space="preserve">Стилизация как воспроизведение чужого стиля: иной эпохи, иной национальной культуры, народной поэзии, иного автора, определенного жанра. </w:t>
      </w:r>
    </w:p>
    <w:p w:rsidR="000D478C" w:rsidRDefault="00882A58" w:rsidP="00DC2F93">
      <w:pPr>
        <w:spacing w:after="0" w:line="240" w:lineRule="auto"/>
        <w:ind w:firstLine="0"/>
        <w:contextualSpacing/>
      </w:pPr>
      <w:r>
        <w:t xml:space="preserve">Пародия — воспроизведение чужого стиля с целью его осмеяния. </w:t>
      </w:r>
    </w:p>
    <w:p w:rsidR="000D478C" w:rsidRDefault="00882A58" w:rsidP="00DC2F93">
      <w:pPr>
        <w:pStyle w:val="1"/>
        <w:spacing w:after="0" w:line="240" w:lineRule="auto"/>
        <w:ind w:left="-5"/>
        <w:contextualSpacing/>
      </w:pPr>
      <w:r>
        <w:t>РОДЫ, ВИДЫ И ЖАНРЫ ПРОИЗВЕДЕНИЙ СЛОВЕСНОСТИ ДУХОВНАЯ</w:t>
      </w:r>
      <w:r>
        <w:rPr>
          <w:u w:val="none"/>
        </w:rPr>
        <w:t xml:space="preserve"> </w:t>
      </w:r>
      <w:r>
        <w:t>ЛИТЕРАТУРА</w:t>
      </w:r>
      <w:r>
        <w:rPr>
          <w:u w:val="none"/>
        </w:rPr>
        <w:t xml:space="preserve"> </w:t>
      </w:r>
    </w:p>
    <w:p w:rsidR="000D478C" w:rsidRDefault="00882A58" w:rsidP="00DC2F93">
      <w:pPr>
        <w:spacing w:after="0" w:line="240" w:lineRule="auto"/>
        <w:ind w:firstLine="0"/>
        <w:contextualSpacing/>
      </w:pPr>
      <w:r>
        <w:t xml:space="preserve">Библия: уникальность жанра этой Книги. Библия как Откровение, как история духовного восхождения человечества и как произведение словесности. </w:t>
      </w:r>
    </w:p>
    <w:p w:rsidR="000D478C" w:rsidRDefault="00882A58" w:rsidP="00DC2F93">
      <w:pPr>
        <w:spacing w:after="0" w:line="240" w:lineRule="auto"/>
        <w:ind w:firstLine="0"/>
        <w:contextualSpacing/>
      </w:pPr>
      <w:r>
        <w:t xml:space="preserve">Жанры библейских книг: повесть, житие, притча, молитва, проповедь, послание, псалом. </w:t>
      </w:r>
    </w:p>
    <w:p w:rsidR="000D478C" w:rsidRDefault="00882A58" w:rsidP="00DC2F93">
      <w:pPr>
        <w:spacing w:after="0" w:line="240" w:lineRule="auto"/>
        <w:ind w:firstLine="0"/>
        <w:contextualSpacing/>
      </w:pPr>
      <w:r>
        <w:t xml:space="preserve">Своеобразие стиля Библии. </w:t>
      </w:r>
    </w:p>
    <w:p w:rsidR="000D478C" w:rsidRDefault="00882A58" w:rsidP="00DC2F93">
      <w:pPr>
        <w:spacing w:after="0" w:line="240" w:lineRule="auto"/>
        <w:ind w:firstLine="0"/>
        <w:contextualSpacing/>
      </w:pPr>
      <w:r>
        <w:t xml:space="preserve">Использование библейских жанров и стиля в русской литературе. </w:t>
      </w:r>
    </w:p>
    <w:p w:rsidR="000D478C" w:rsidRDefault="00882A58" w:rsidP="00DC2F93">
      <w:pPr>
        <w:pStyle w:val="1"/>
        <w:spacing w:after="0" w:line="240" w:lineRule="auto"/>
        <w:ind w:left="-5"/>
        <w:contextualSpacing/>
      </w:pPr>
      <w:r>
        <w:t xml:space="preserve"> ЭПИЧЕСКИЕ ПРОИЗВЕДЕНИЯ, ИХ СВОЕОБРАЗИЕ И ВИДЫ</w:t>
      </w:r>
      <w:r>
        <w:rPr>
          <w:u w:val="none"/>
        </w:rPr>
        <w:t xml:space="preserve">  </w:t>
      </w:r>
    </w:p>
    <w:p w:rsidR="000D478C" w:rsidRDefault="00882A58" w:rsidP="00DC2F93">
      <w:pPr>
        <w:spacing w:after="0" w:line="240" w:lineRule="auto"/>
        <w:ind w:left="-5" w:right="374" w:hanging="10"/>
        <w:contextualSpacing/>
        <w:jc w:val="left"/>
      </w:pPr>
      <w:r>
        <w:t xml:space="preserve">Виды и жанры эпических произведений, литературная сказка, небылица, загадка, скороговорка, басня, рассказ, повесть, роман. Литературный герой в эпическом произведении. </w:t>
      </w:r>
    </w:p>
    <w:p w:rsidR="000D478C" w:rsidRDefault="00882A58" w:rsidP="00DC2F93">
      <w:pPr>
        <w:spacing w:after="0" w:line="240" w:lineRule="auto"/>
        <w:ind w:left="-5" w:right="374" w:hanging="10"/>
        <w:contextualSpacing/>
        <w:jc w:val="left"/>
      </w:pPr>
      <w:r>
        <w:t xml:space="preserve">Языковые </w:t>
      </w:r>
      <w:r>
        <w:tab/>
        <w:t xml:space="preserve">средства </w:t>
      </w:r>
      <w:r>
        <w:tab/>
        <w:t xml:space="preserve">изображения характера: </w:t>
      </w:r>
      <w:r>
        <w:tab/>
        <w:t xml:space="preserve">описание </w:t>
      </w:r>
      <w:r>
        <w:tab/>
        <w:t xml:space="preserve">(портрет, </w:t>
      </w:r>
      <w:r>
        <w:tab/>
        <w:t xml:space="preserve">интерьер, </w:t>
      </w:r>
      <w:r>
        <w:tab/>
        <w:t xml:space="preserve">пейзаж), повествование о поступках героя и о происходящих с ним событиях, монолог-рассуждение героя и автора, диалоги героев. </w:t>
      </w:r>
    </w:p>
    <w:p w:rsidR="000D478C" w:rsidRDefault="00882A58" w:rsidP="00DC2F93">
      <w:pPr>
        <w:spacing w:after="0" w:line="240" w:lineRule="auto"/>
        <w:ind w:firstLine="0"/>
        <w:contextualSpacing/>
      </w:pPr>
      <w:r>
        <w:t xml:space="preserve">Сюжет эпического произведения, созданный средствами языка. Этапы и назначение сюжета. </w:t>
      </w:r>
    </w:p>
    <w:p w:rsidR="000D478C" w:rsidRDefault="00882A58" w:rsidP="00DC2F93">
      <w:pPr>
        <w:spacing w:after="0" w:line="240" w:lineRule="auto"/>
        <w:ind w:firstLine="0"/>
        <w:contextualSpacing/>
      </w:pPr>
      <w:r>
        <w:t xml:space="preserve">Композиция эпического произведения, созданная средствами языка. Внесюжетные элементы. Система образов. Сопоставление эпизодов, картин, героев. Художественная деталь: повествовательная, описательная. </w:t>
      </w:r>
    </w:p>
    <w:p w:rsidR="000D478C" w:rsidRDefault="00882A58" w:rsidP="00DC2F93">
      <w:pPr>
        <w:pStyle w:val="1"/>
        <w:spacing w:after="0" w:line="240" w:lineRule="auto"/>
        <w:ind w:left="-5"/>
        <w:contextualSpacing/>
      </w:pPr>
      <w:r>
        <w:lastRenderedPageBreak/>
        <w:t>ЛИРИЧЕСКОЕ ПРОИЗВЕДЕНИЕ</w:t>
      </w:r>
      <w:r>
        <w:rPr>
          <w:u w:val="none"/>
        </w:rPr>
        <w:t xml:space="preserve"> </w:t>
      </w:r>
    </w:p>
    <w:p w:rsidR="000D478C" w:rsidRDefault="00882A58" w:rsidP="00DC2F93">
      <w:pPr>
        <w:spacing w:after="0" w:line="240" w:lineRule="auto"/>
        <w:ind w:left="-5" w:right="374" w:hanging="10"/>
        <w:contextualSpacing/>
        <w:jc w:val="left"/>
      </w:pPr>
      <w:r>
        <w:t xml:space="preserve">Лирическое </w:t>
      </w:r>
      <w:proofErr w:type="gramStart"/>
      <w:r>
        <w:t>произведение.Особенности</w:t>
      </w:r>
      <w:proofErr w:type="gramEnd"/>
      <w:r>
        <w:t xml:space="preserve"> языка лирического произведения. Ритм и стих как средства выражения мысли и чувства в лирическом произведении. Двусложные и трехсложные размеры стиха. </w:t>
      </w:r>
    </w:p>
    <w:p w:rsidR="000D478C" w:rsidRDefault="00882A58" w:rsidP="00DC2F93">
      <w:pPr>
        <w:spacing w:after="0" w:line="240" w:lineRule="auto"/>
        <w:ind w:firstLine="0"/>
        <w:contextualSpacing/>
      </w:pPr>
      <w:r>
        <w:t xml:space="preserve">Роль аллитерации в стихотворном тексте. </w:t>
      </w:r>
    </w:p>
    <w:p w:rsidR="000D478C" w:rsidRDefault="00882A58" w:rsidP="00DC2F93">
      <w:pPr>
        <w:spacing w:after="0" w:line="240" w:lineRule="auto"/>
        <w:ind w:firstLine="0"/>
        <w:contextualSpacing/>
      </w:pPr>
      <w:r>
        <w:t xml:space="preserve">Рифма, ее значения: смысловое (выделение главного слова), эстетическое (красота звучания), ритмообразующее (сигнал завершения строки), композиционное (связывание строк в строфу). </w:t>
      </w:r>
    </w:p>
    <w:p w:rsidR="000D478C" w:rsidRDefault="00882A58" w:rsidP="00DC2F93">
      <w:pPr>
        <w:spacing w:after="0" w:line="240" w:lineRule="auto"/>
        <w:ind w:firstLine="0"/>
        <w:contextualSpacing/>
      </w:pPr>
      <w:r>
        <w:t xml:space="preserve">Мужские, женские и дактилические рифмы. </w:t>
      </w:r>
    </w:p>
    <w:p w:rsidR="000D478C" w:rsidRDefault="00882A58" w:rsidP="00DC2F93">
      <w:pPr>
        <w:spacing w:after="0" w:line="240" w:lineRule="auto"/>
        <w:ind w:firstLine="0"/>
        <w:contextualSpacing/>
      </w:pPr>
      <w:r>
        <w:t xml:space="preserve">Стиховая пауза. </w:t>
      </w:r>
    </w:p>
    <w:p w:rsidR="000D478C" w:rsidRDefault="00882A58" w:rsidP="00DC2F93">
      <w:pPr>
        <w:pStyle w:val="1"/>
        <w:spacing w:after="0" w:line="240" w:lineRule="auto"/>
        <w:ind w:left="-5"/>
        <w:contextualSpacing/>
      </w:pPr>
      <w:r>
        <w:t>ДРАМАТИЧЕСКОЕ ПРОИЗВЕДЕНИЕ, ЕГО ОСОБЕННОСТИ</w:t>
      </w:r>
      <w:r>
        <w:rPr>
          <w:u w:val="none"/>
        </w:rPr>
        <w:t xml:space="preserve"> </w:t>
      </w:r>
    </w:p>
    <w:p w:rsidR="000D478C" w:rsidRDefault="00882A58" w:rsidP="00DC2F93">
      <w:pPr>
        <w:spacing w:after="0" w:line="240" w:lineRule="auto"/>
        <w:ind w:firstLine="0"/>
        <w:contextualSpacing/>
      </w:pPr>
      <w:r>
        <w:t xml:space="preserve">Особенности языка драматического произведения. </w:t>
      </w:r>
    </w:p>
    <w:p w:rsidR="000D478C" w:rsidRDefault="00882A58" w:rsidP="00DC2F93">
      <w:pPr>
        <w:spacing w:after="0" w:line="240" w:lineRule="auto"/>
        <w:ind w:firstLine="0"/>
        <w:contextualSpacing/>
      </w:pPr>
      <w:r>
        <w:t xml:space="preserve">Языковые средства изображения характеров в драматическом произведении. Роль диалога и монолога. Реплика. Авторская ремарка. Способы повествования и описания в пьесе. Сюжет драматического произведения. </w:t>
      </w:r>
    </w:p>
    <w:p w:rsidR="005D46C1" w:rsidRDefault="00882A58" w:rsidP="00DC2F93">
      <w:pPr>
        <w:pStyle w:val="1"/>
        <w:spacing w:after="0" w:line="240" w:lineRule="auto"/>
        <w:ind w:left="-5"/>
        <w:contextualSpacing/>
      </w:pPr>
      <w:r>
        <w:t>СРЕДСТВА ХУДОЖЕСТВЕННОЙ ИЗОБРАЗИТЕЛЬНОСТИ</w:t>
      </w:r>
    </w:p>
    <w:p w:rsidR="000D478C" w:rsidRDefault="00882A58" w:rsidP="00DC2F93">
      <w:pPr>
        <w:pStyle w:val="1"/>
        <w:spacing w:after="0" w:line="240" w:lineRule="auto"/>
        <w:ind w:left="0" w:firstLine="0"/>
        <w:contextualSpacing/>
        <w:jc w:val="both"/>
      </w:pPr>
      <w:r>
        <w:rPr>
          <w:b w:val="0"/>
        </w:rPr>
        <w:t>СОДЕРЖАНИЕ</w:t>
      </w:r>
    </w:p>
    <w:p w:rsidR="000D478C" w:rsidRDefault="00882A58" w:rsidP="00DC2F93">
      <w:pPr>
        <w:spacing w:after="0" w:line="240" w:lineRule="auto"/>
        <w:ind w:firstLine="0"/>
        <w:contextualSpacing/>
      </w:pPr>
      <w:r>
        <w:t xml:space="preserve">Значение и многообразие средств художественной изобразительности языка. Семантика различных средств языка. Употребление их в разговорном языке и в художественном произведении. Индивидуально-авторские особенности применения средств художественной изобразительности. </w:t>
      </w:r>
    </w:p>
    <w:p w:rsidR="000D478C" w:rsidRDefault="00882A58" w:rsidP="00DC2F93">
      <w:pPr>
        <w:spacing w:after="0" w:line="240" w:lineRule="auto"/>
        <w:ind w:firstLine="0"/>
        <w:contextualSpacing/>
      </w:pPr>
      <w:r>
        <w:t xml:space="preserve">Понятие об эпитете. Эпитет и стиль писателя. </w:t>
      </w:r>
    </w:p>
    <w:p w:rsidR="000D478C" w:rsidRDefault="00882A58" w:rsidP="00DC2F93">
      <w:pPr>
        <w:spacing w:after="0" w:line="240" w:lineRule="auto"/>
        <w:ind w:firstLine="0"/>
        <w:contextualSpacing/>
      </w:pPr>
      <w:r>
        <w:t xml:space="preserve">Сравнение и параллелизм, развернутое сравнение, их роль в произведении. </w:t>
      </w:r>
    </w:p>
    <w:p w:rsidR="000D478C" w:rsidRDefault="00882A58" w:rsidP="00DC2F93">
      <w:pPr>
        <w:spacing w:after="0" w:line="240" w:lineRule="auto"/>
        <w:ind w:firstLine="0"/>
        <w:contextualSpacing/>
      </w:pPr>
      <w:r>
        <w:t xml:space="preserve">Олицетворение. Олицетворение и стиль писателя. </w:t>
      </w:r>
    </w:p>
    <w:p w:rsidR="000D478C" w:rsidRDefault="00882A58" w:rsidP="00DC2F93">
      <w:pPr>
        <w:spacing w:after="0" w:line="240" w:lineRule="auto"/>
        <w:ind w:firstLine="0"/>
        <w:contextualSpacing/>
      </w:pPr>
      <w:r>
        <w:t xml:space="preserve">Метафора, олицетворение, метонимия, синекдоха, гипербола. </w:t>
      </w:r>
    </w:p>
    <w:p w:rsidR="000D478C" w:rsidRDefault="00882A58" w:rsidP="00DC2F93">
      <w:pPr>
        <w:spacing w:after="0" w:line="240" w:lineRule="auto"/>
        <w:ind w:firstLine="0"/>
        <w:contextualSpacing/>
      </w:pPr>
      <w:r>
        <w:t xml:space="preserve">Порядок слов в предложении, инверсия, повтор, риторический вопрос и риторическое восклицание, антитеза. </w:t>
      </w:r>
    </w:p>
    <w:p w:rsidR="000D478C" w:rsidRDefault="00882A58" w:rsidP="00DC2F93">
      <w:pPr>
        <w:spacing w:after="0" w:line="240" w:lineRule="auto"/>
        <w:ind w:firstLine="0"/>
        <w:contextualSpacing/>
      </w:pPr>
      <w:r>
        <w:t xml:space="preserve">Употребление средств художественной изобразительности в произведениях словесности Аллегория и символ. Употребление в произведении этих средств художественной изобразительности. </w:t>
      </w:r>
    </w:p>
    <w:p w:rsidR="000D478C" w:rsidRDefault="00882A58" w:rsidP="00DC2F93">
      <w:pPr>
        <w:spacing w:after="0" w:line="240" w:lineRule="auto"/>
        <w:ind w:firstLine="0"/>
        <w:contextualSpacing/>
      </w:pPr>
      <w:r>
        <w:t xml:space="preserve">Гипербола. Гипербола в разговорном языке, в диалогах пьесы, в эпическом и лирическом произведениях. Значение гиперболы. </w:t>
      </w:r>
    </w:p>
    <w:p w:rsidR="000D478C" w:rsidRDefault="00882A58" w:rsidP="00DC2F93">
      <w:pPr>
        <w:spacing w:after="0" w:line="240" w:lineRule="auto"/>
        <w:ind w:firstLine="0"/>
        <w:contextualSpacing/>
      </w:pPr>
      <w:r>
        <w:t xml:space="preserve">Фантастика. </w:t>
      </w:r>
    </w:p>
    <w:p w:rsidR="000D478C" w:rsidRDefault="00882A58" w:rsidP="00DC2F93">
      <w:pPr>
        <w:spacing w:after="0" w:line="240" w:lineRule="auto"/>
        <w:ind w:firstLine="0"/>
        <w:contextualSpacing/>
      </w:pPr>
      <w:r>
        <w:t xml:space="preserve">Парадокс и алогизм, их роль в произведении. </w:t>
      </w:r>
    </w:p>
    <w:p w:rsidR="000D478C" w:rsidRDefault="00882A58" w:rsidP="00DC2F93">
      <w:pPr>
        <w:spacing w:after="0" w:line="240" w:lineRule="auto"/>
        <w:ind w:firstLine="0"/>
        <w:contextualSpacing/>
      </w:pPr>
      <w:r>
        <w:t xml:space="preserve">Гротеск и его значение в произведении. Различная эмоциональная окраска гротеска. </w:t>
      </w:r>
    </w:p>
    <w:p w:rsidR="000D478C" w:rsidRDefault="00882A58" w:rsidP="00DC2F93">
      <w:pPr>
        <w:spacing w:after="0" w:line="240" w:lineRule="auto"/>
        <w:ind w:firstLine="0"/>
        <w:contextualSpacing/>
      </w:pPr>
      <w:r>
        <w:t xml:space="preserve">Бурлеск как жанр и как изобразительное средство языка. </w:t>
      </w:r>
    </w:p>
    <w:p w:rsidR="000D478C" w:rsidRDefault="00882A58" w:rsidP="00DC2F93">
      <w:pPr>
        <w:spacing w:after="0" w:line="240" w:lineRule="auto"/>
        <w:ind w:firstLine="0"/>
        <w:contextualSpacing/>
      </w:pPr>
      <w:r>
        <w:t xml:space="preserve">«Макаронический» стиль. Значение употребления этого средства в произведении словесности. </w:t>
      </w:r>
    </w:p>
    <w:p w:rsidR="000D478C" w:rsidRDefault="00882A58" w:rsidP="00DC2F93">
      <w:pPr>
        <w:spacing w:after="0" w:line="240" w:lineRule="auto"/>
        <w:ind w:firstLine="0"/>
        <w:contextualSpacing/>
      </w:pPr>
      <w:r>
        <w:t xml:space="preserve">Этимологизация и внутренняя форма слова. Ложная (народная) этимология. Игра слов. </w:t>
      </w:r>
    </w:p>
    <w:p w:rsidR="000D478C" w:rsidRDefault="00882A58" w:rsidP="00DC2F93">
      <w:pPr>
        <w:spacing w:after="0" w:line="240" w:lineRule="auto"/>
        <w:ind w:firstLine="0"/>
        <w:contextualSpacing/>
      </w:pPr>
      <w:r>
        <w:t xml:space="preserve">Ассоциативность сюжетов, образов, тем. Явные и скрытые ассоциации. </w:t>
      </w:r>
    </w:p>
    <w:p w:rsidR="000D478C" w:rsidRDefault="00882A58" w:rsidP="00DC2F93">
      <w:pPr>
        <w:spacing w:after="0" w:line="240" w:lineRule="auto"/>
        <w:ind w:firstLine="0"/>
        <w:contextualSpacing/>
      </w:pPr>
      <w:r>
        <w:t xml:space="preserve">Квипрокво как изобразительное средство языка и как способ построения сюжета. </w:t>
      </w:r>
    </w:p>
    <w:p w:rsidR="000D478C" w:rsidRDefault="00882A58" w:rsidP="00DC2F93">
      <w:pPr>
        <w:pStyle w:val="1"/>
        <w:spacing w:after="0" w:line="240" w:lineRule="auto"/>
        <w:ind w:left="-5"/>
        <w:contextualSpacing/>
      </w:pPr>
      <w:r>
        <w:t>ПРОИЗВЕДЕНИЕ ИСКУССТВА СЛОВА КАК ЕДИНСТВО</w:t>
      </w:r>
      <w:r>
        <w:rPr>
          <w:u w:val="none"/>
        </w:rPr>
        <w:t xml:space="preserve"> </w:t>
      </w:r>
      <w:r>
        <w:t>ХУДОЖЕСТВЕННОГО СОДЕРЖАНИЯ И ЕГО СЛОВЕСНОГО ВЫРАЖЕНИЯ</w:t>
      </w:r>
      <w:r>
        <w:rPr>
          <w:u w:val="none"/>
        </w:rPr>
        <w:t xml:space="preserve"> </w:t>
      </w:r>
    </w:p>
    <w:p w:rsidR="000D478C" w:rsidRDefault="00882A58" w:rsidP="00DC2F93">
      <w:pPr>
        <w:spacing w:after="0" w:line="240" w:lineRule="auto"/>
        <w:ind w:firstLine="0"/>
        <w:contextualSpacing/>
      </w:pPr>
      <w:r>
        <w:t xml:space="preserve">Эстетическое освоение действительности в искусстве слова. Эстетический идеал. </w:t>
      </w:r>
    </w:p>
    <w:p w:rsidR="000D478C" w:rsidRDefault="00882A58" w:rsidP="00DC2F93">
      <w:pPr>
        <w:spacing w:after="0" w:line="240" w:lineRule="auto"/>
        <w:ind w:firstLine="0"/>
        <w:contextualSpacing/>
      </w:pPr>
      <w:r>
        <w:t xml:space="preserve">Художественный образ. Различные виды художественного образа. Свойства словесного художественного образа: наличие «внутренней формы» и авторской эстетической оценки, результат творчества. </w:t>
      </w:r>
    </w:p>
    <w:p w:rsidR="000D478C" w:rsidRDefault="00882A58" w:rsidP="00DC2F93">
      <w:pPr>
        <w:spacing w:after="0" w:line="240" w:lineRule="auto"/>
        <w:ind w:firstLine="0"/>
        <w:contextualSpacing/>
      </w:pPr>
      <w:r>
        <w:t xml:space="preserve">Художественная действительность: объективное и субъективное начала в ней. Художественное содержание. </w:t>
      </w:r>
    </w:p>
    <w:p w:rsidR="000D478C" w:rsidRDefault="00882A58" w:rsidP="00DC2F93">
      <w:pPr>
        <w:spacing w:after="0" w:line="240" w:lineRule="auto"/>
        <w:ind w:firstLine="0"/>
        <w:contextualSpacing/>
      </w:pPr>
      <w:r>
        <w:t xml:space="preserve">Словесная форма выражения художественного содержания. «Приращение смысла» слова. Отбор и организация словесного материала. Общая образность языка в произведении. Эстетическая функция языка. </w:t>
      </w:r>
    </w:p>
    <w:p w:rsidR="000D478C" w:rsidRDefault="00882A58" w:rsidP="00DC2F93">
      <w:pPr>
        <w:spacing w:after="0" w:line="240" w:lineRule="auto"/>
        <w:ind w:firstLine="0"/>
        <w:contextualSpacing/>
      </w:pPr>
      <w:r>
        <w:t xml:space="preserve">Художественное время и художественное пространство (хронотоп) как один из видов художественного образа. Хронотоп в произведениях разных родов словесности как средство выражения художественного содержания. </w:t>
      </w:r>
    </w:p>
    <w:p w:rsidR="000D478C" w:rsidRDefault="00882A58" w:rsidP="00DC2F93">
      <w:pPr>
        <w:spacing w:after="0" w:line="240" w:lineRule="auto"/>
        <w:ind w:firstLine="0"/>
        <w:contextualSpacing/>
      </w:pPr>
      <w:r>
        <w:t xml:space="preserve">Герой произведения словесности как средство выражения художественного содержания. </w:t>
      </w:r>
    </w:p>
    <w:p w:rsidR="000D478C" w:rsidRDefault="00882A58" w:rsidP="00DC2F93">
      <w:pPr>
        <w:spacing w:after="0" w:line="240" w:lineRule="auto"/>
        <w:ind w:firstLine="0"/>
        <w:contextualSpacing/>
      </w:pPr>
      <w:r>
        <w:lastRenderedPageBreak/>
        <w:t xml:space="preserve">Своеобразие изображения человека в эпическом, лирическом и драматическом произведениях. </w:t>
      </w:r>
    </w:p>
    <w:p w:rsidR="000D478C" w:rsidRDefault="00882A58" w:rsidP="00DC2F93">
      <w:pPr>
        <w:pStyle w:val="1"/>
        <w:spacing w:after="0" w:line="240" w:lineRule="auto"/>
        <w:ind w:left="-5"/>
        <w:contextualSpacing/>
      </w:pPr>
      <w:r>
        <w:t>ПРОИЗВЕДЕНИЕ СЛОВЕСНОСТИ В ИСТОРИИ КУЛЬТУРЫ</w:t>
      </w:r>
      <w:r>
        <w:rPr>
          <w:u w:val="none"/>
        </w:rPr>
        <w:t xml:space="preserve">  </w:t>
      </w:r>
    </w:p>
    <w:p w:rsidR="000D478C" w:rsidRDefault="00882A58" w:rsidP="00DC2F93">
      <w:pPr>
        <w:spacing w:after="0" w:line="240" w:lineRule="auto"/>
        <w:ind w:firstLine="0"/>
        <w:contextualSpacing/>
      </w:pPr>
      <w:r>
        <w:t xml:space="preserve">Взаимосвязь разных национальных культур. Значение перевода произведения словесности на другой язык. Индивидуальность переводчика. </w:t>
      </w:r>
    </w:p>
    <w:p w:rsidR="000D478C" w:rsidRDefault="00882A58" w:rsidP="00DC2F93">
      <w:pPr>
        <w:spacing w:after="0" w:line="240" w:lineRule="auto"/>
        <w:ind w:firstLine="0"/>
        <w:contextualSpacing/>
      </w:pPr>
      <w:r>
        <w:t xml:space="preserve">Развитие словесности. Традиции и новаторство, использование традиций в произведениях словесности. Пародия как средство литературной борьбы. Обращение к «вечным» образам и мотивам, новая жизнь типических героев, созданных в прошедшую эпоху. </w:t>
      </w:r>
    </w:p>
    <w:p w:rsidR="000D478C" w:rsidRDefault="00882A58" w:rsidP="00DC2F93">
      <w:pPr>
        <w:spacing w:after="0" w:line="240" w:lineRule="auto"/>
        <w:ind w:left="-5" w:right="374" w:hanging="10"/>
        <w:contextualSpacing/>
        <w:jc w:val="left"/>
      </w:pPr>
      <w:r>
        <w:t xml:space="preserve">Роль словесности в развитии общества и в жизни личности. Значение художественной словесности для развития языка. Значение произведения словесности для его времени. Познание мира средствами искусства слова. Нравственные проблемы в произведениях словесности. Очеловечивание мира. Главное назначение искусства — помочь совершенствованию человека. </w:t>
      </w:r>
    </w:p>
    <w:p w:rsidR="000D478C" w:rsidRDefault="00882A58" w:rsidP="00DC2F93">
      <w:pPr>
        <w:spacing w:after="0" w:line="240" w:lineRule="auto"/>
        <w:ind w:right="0" w:firstLine="0"/>
        <w:contextualSpacing/>
        <w:jc w:val="left"/>
      </w:pPr>
      <w:r>
        <w:rPr>
          <w:b/>
        </w:rPr>
        <w:t xml:space="preserve"> </w:t>
      </w:r>
    </w:p>
    <w:p w:rsidR="000D478C" w:rsidRDefault="00882A58" w:rsidP="00DC2F93">
      <w:pPr>
        <w:pStyle w:val="2"/>
        <w:spacing w:after="0" w:line="240" w:lineRule="auto"/>
        <w:ind w:left="10" w:right="368"/>
        <w:contextualSpacing/>
      </w:pPr>
      <w:r>
        <w:t xml:space="preserve">2.2.2.18. </w:t>
      </w:r>
      <w:proofErr w:type="gramStart"/>
      <w:r>
        <w:t>РОДНОЙ  ЯЗЫК</w:t>
      </w:r>
      <w:proofErr w:type="gramEnd"/>
      <w:r>
        <w:t xml:space="preserve"> (БАШКИРСКИЙ) </w:t>
      </w:r>
    </w:p>
    <w:p w:rsidR="000D478C" w:rsidRDefault="00882A58" w:rsidP="00DC2F93">
      <w:pPr>
        <w:spacing w:after="0" w:line="240" w:lineRule="auto"/>
        <w:ind w:right="0" w:firstLine="0"/>
        <w:contextualSpacing/>
        <w:jc w:val="left"/>
      </w:pPr>
      <w:r>
        <w:rPr>
          <w:b/>
          <w:sz w:val="22"/>
        </w:rPr>
        <w:t xml:space="preserve"> </w:t>
      </w:r>
    </w:p>
    <w:p w:rsidR="000D478C" w:rsidRDefault="00882A58" w:rsidP="00DC2F93">
      <w:pPr>
        <w:spacing w:after="0" w:line="240" w:lineRule="auto"/>
        <w:ind w:firstLine="0"/>
        <w:contextualSpacing/>
      </w:pPr>
      <w:r>
        <w:t xml:space="preserve">Башланғыс </w:t>
      </w:r>
      <w:proofErr w:type="gramStart"/>
      <w:r>
        <w:t>кластар</w:t>
      </w:r>
      <w:r>
        <w:rPr>
          <w:rFonts w:ascii="Cambria Math" w:eastAsia="Cambria Math" w:hAnsi="Cambria Math" w:cs="Cambria Math"/>
        </w:rPr>
        <w:t>ҙ</w:t>
      </w:r>
      <w:proofErr w:type="gramEnd"/>
      <w:r>
        <w:rPr>
          <w:rFonts w:ascii="Cambria Math" w:eastAsia="Cambria Math" w:hAnsi="Cambria Math" w:cs="Cambria Math"/>
        </w:rPr>
        <w:t xml:space="preserve"> </w:t>
      </w:r>
      <w:r>
        <w:t>а үтелгҽндҽр</w:t>
      </w:r>
      <w:r>
        <w:rPr>
          <w:rFonts w:ascii="Cambria Math" w:eastAsia="Cambria Math" w:hAnsi="Cambria Math" w:cs="Cambria Math"/>
        </w:rPr>
        <w:t xml:space="preserve">ҙ </w:t>
      </w:r>
      <w:r>
        <w:t xml:space="preserve">е </w:t>
      </w:r>
      <w:r>
        <w:rPr>
          <w:rFonts w:ascii="Cambria Math" w:eastAsia="Cambria Math" w:hAnsi="Cambria Math" w:cs="Cambria Math"/>
        </w:rPr>
        <w:t>ҡ</w:t>
      </w:r>
      <w:r>
        <w:t xml:space="preserve">абатлау. </w:t>
      </w:r>
    </w:p>
    <w:p w:rsidR="000D478C" w:rsidRDefault="00882A58" w:rsidP="00DC2F93">
      <w:pPr>
        <w:spacing w:after="0" w:line="240" w:lineRule="auto"/>
        <w:ind w:firstLine="0"/>
        <w:contextualSpacing/>
      </w:pPr>
      <w:r>
        <w:t>Фонетика һҽм орфоэпия. Ҿн һҽм хҽреф. Баш</w:t>
      </w:r>
      <w:r>
        <w:rPr>
          <w:rFonts w:ascii="Cambria Math" w:eastAsia="Cambria Math" w:hAnsi="Cambria Math" w:cs="Cambria Math"/>
        </w:rPr>
        <w:t>ҡ</w:t>
      </w:r>
      <w:r>
        <w:t>орт теленең ҿндҽр системаһы. Улар</w:t>
      </w:r>
      <w:r>
        <w:rPr>
          <w:rFonts w:ascii="Cambria Math" w:eastAsia="Cambria Math" w:hAnsi="Cambria Math" w:cs="Cambria Math"/>
        </w:rPr>
        <w:t xml:space="preserve">ҙ </w:t>
      </w:r>
      <w:r>
        <w:t>ы белдергҽн хҽрефтҽр. Баш</w:t>
      </w:r>
      <w:r>
        <w:rPr>
          <w:rFonts w:ascii="Cambria Math" w:eastAsia="Cambria Math" w:hAnsi="Cambria Math" w:cs="Cambria Math"/>
        </w:rPr>
        <w:t>ҡ</w:t>
      </w:r>
      <w:r>
        <w:t>орт теленең ҿндҽр системаһын рус теленең системаһы менҽн сағыштырыу. Баш</w:t>
      </w:r>
      <w:r>
        <w:rPr>
          <w:rFonts w:ascii="Cambria Math" w:eastAsia="Cambria Math" w:hAnsi="Cambria Math" w:cs="Cambria Math"/>
        </w:rPr>
        <w:t>ҡ</w:t>
      </w:r>
      <w:r>
        <w:t>орт теленең ү</w:t>
      </w:r>
      <w:r>
        <w:rPr>
          <w:rFonts w:ascii="Cambria Math" w:eastAsia="Cambria Math" w:hAnsi="Cambria Math" w:cs="Cambria Math"/>
        </w:rPr>
        <w:t xml:space="preserve">ҙ </w:t>
      </w:r>
      <w:r>
        <w:t xml:space="preserve">енсҽлекле </w:t>
      </w:r>
      <w:proofErr w:type="gramStart"/>
      <w:r>
        <w:t>ҿндҽре,улар</w:t>
      </w:r>
      <w:r>
        <w:rPr>
          <w:rFonts w:ascii="Cambria Math" w:eastAsia="Cambria Math" w:hAnsi="Cambria Math" w:cs="Cambria Math"/>
        </w:rPr>
        <w:t>ҙ</w:t>
      </w:r>
      <w:proofErr w:type="gramEnd"/>
      <w:r>
        <w:rPr>
          <w:rFonts w:ascii="Cambria Math" w:eastAsia="Cambria Math" w:hAnsi="Cambria Math" w:cs="Cambria Math"/>
        </w:rPr>
        <w:t xml:space="preserve"> </w:t>
      </w:r>
      <w:r>
        <w:t>ы белдергҽн хҽрефтҽр. Һу</w:t>
      </w:r>
      <w:r>
        <w:rPr>
          <w:rFonts w:ascii="Cambria Math" w:eastAsia="Cambria Math" w:hAnsi="Cambria Math" w:cs="Cambria Math"/>
        </w:rPr>
        <w:t xml:space="preserve">ҙ </w:t>
      </w:r>
      <w:r>
        <w:t>ын</w:t>
      </w:r>
      <w:r>
        <w:rPr>
          <w:rFonts w:ascii="Cambria Math" w:eastAsia="Cambria Math" w:hAnsi="Cambria Math" w:cs="Cambria Math"/>
        </w:rPr>
        <w:t>ҡ</w:t>
      </w:r>
      <w:r>
        <w:t>ы һҽм тартын</w:t>
      </w:r>
      <w:r>
        <w:rPr>
          <w:rFonts w:ascii="Cambria Math" w:eastAsia="Cambria Math" w:hAnsi="Cambria Math" w:cs="Cambria Math"/>
        </w:rPr>
        <w:t>ҡ</w:t>
      </w:r>
      <w:r>
        <w:t>ы ҿндҽр. Һу</w:t>
      </w:r>
      <w:r>
        <w:rPr>
          <w:rFonts w:ascii="Cambria Math" w:eastAsia="Cambria Math" w:hAnsi="Cambria Math" w:cs="Cambria Math"/>
        </w:rPr>
        <w:t xml:space="preserve">ҙ </w:t>
      </w:r>
      <w:r>
        <w:t>ын</w:t>
      </w:r>
      <w:r>
        <w:rPr>
          <w:rFonts w:ascii="Cambria Math" w:eastAsia="Cambria Math" w:hAnsi="Cambria Math" w:cs="Cambria Math"/>
        </w:rPr>
        <w:t>ҡ</w:t>
      </w:r>
      <w:r>
        <w:t>ы ҿндҽр, улар</w:t>
      </w:r>
      <w:r>
        <w:rPr>
          <w:rFonts w:ascii="Cambria Math" w:eastAsia="Cambria Math" w:hAnsi="Cambria Math" w:cs="Cambria Math"/>
        </w:rPr>
        <w:t xml:space="preserve">ҙ </w:t>
      </w:r>
      <w:r>
        <w:t>ың һаны һҽм ҽйтелеше. Баш</w:t>
      </w:r>
      <w:r>
        <w:rPr>
          <w:rFonts w:ascii="Cambria Math" w:eastAsia="Cambria Math" w:hAnsi="Cambria Math" w:cs="Cambria Math"/>
        </w:rPr>
        <w:t>ҡ</w:t>
      </w:r>
      <w:r>
        <w:t>орт телендҽге һу</w:t>
      </w:r>
      <w:r>
        <w:rPr>
          <w:rFonts w:ascii="Cambria Math" w:eastAsia="Cambria Math" w:hAnsi="Cambria Math" w:cs="Cambria Math"/>
        </w:rPr>
        <w:t xml:space="preserve">ҙ </w:t>
      </w:r>
      <w:r>
        <w:t>ын</w:t>
      </w:r>
      <w:r>
        <w:rPr>
          <w:rFonts w:ascii="Cambria Math" w:eastAsia="Cambria Math" w:hAnsi="Cambria Math" w:cs="Cambria Math"/>
        </w:rPr>
        <w:t>ҡ</w:t>
      </w:r>
      <w:r>
        <w:t>ы ҿндҽр</w:t>
      </w:r>
      <w:r>
        <w:rPr>
          <w:rFonts w:ascii="Cambria Math" w:eastAsia="Cambria Math" w:hAnsi="Cambria Math" w:cs="Cambria Math"/>
        </w:rPr>
        <w:t xml:space="preserve">ҙ </w:t>
      </w:r>
      <w:r>
        <w:t>ең ҽйтелешен рус телендҽге һу</w:t>
      </w:r>
      <w:r>
        <w:rPr>
          <w:rFonts w:ascii="Cambria Math" w:eastAsia="Cambria Math" w:hAnsi="Cambria Math" w:cs="Cambria Math"/>
        </w:rPr>
        <w:t xml:space="preserve">ҙ </w:t>
      </w:r>
      <w:r>
        <w:t>ын</w:t>
      </w:r>
      <w:r>
        <w:rPr>
          <w:rFonts w:ascii="Cambria Math" w:eastAsia="Cambria Math" w:hAnsi="Cambria Math" w:cs="Cambria Math"/>
        </w:rPr>
        <w:t>ҡ</w:t>
      </w:r>
      <w:r>
        <w:t>ы ҿндҽр</w:t>
      </w:r>
      <w:r>
        <w:rPr>
          <w:rFonts w:ascii="Cambria Math" w:eastAsia="Cambria Math" w:hAnsi="Cambria Math" w:cs="Cambria Math"/>
        </w:rPr>
        <w:t xml:space="preserve">ҙ </w:t>
      </w:r>
      <w:r>
        <w:t>ең ҽйтелеше менҽн сағыштырыу. Фонетик күнегеү</w:t>
      </w:r>
      <w:r>
        <w:rPr>
          <w:rFonts w:ascii="Cambria Math" w:eastAsia="Cambria Math" w:hAnsi="Cambria Math" w:cs="Cambria Math"/>
        </w:rPr>
        <w:t xml:space="preserve">ҙ </w:t>
      </w:r>
      <w:r>
        <w:t>ҽр. Тартын</w:t>
      </w:r>
      <w:r>
        <w:rPr>
          <w:rFonts w:ascii="Cambria Math" w:eastAsia="Cambria Math" w:hAnsi="Cambria Math" w:cs="Cambria Math"/>
        </w:rPr>
        <w:t>ҡ</w:t>
      </w:r>
      <w:r>
        <w:t>ы ҿндҽр, улар</w:t>
      </w:r>
      <w:r>
        <w:rPr>
          <w:rFonts w:ascii="Cambria Math" w:eastAsia="Cambria Math" w:hAnsi="Cambria Math" w:cs="Cambria Math"/>
        </w:rPr>
        <w:t xml:space="preserve">ҙ </w:t>
      </w:r>
      <w:r>
        <w:t>ың һаны һҽм ҽйтелеше. Баш</w:t>
      </w:r>
      <w:r>
        <w:rPr>
          <w:rFonts w:ascii="Cambria Math" w:eastAsia="Cambria Math" w:hAnsi="Cambria Math" w:cs="Cambria Math"/>
        </w:rPr>
        <w:t>ҡ</w:t>
      </w:r>
      <w:r>
        <w:t>орт телендҽге тартын</w:t>
      </w:r>
      <w:r>
        <w:rPr>
          <w:rFonts w:ascii="Cambria Math" w:eastAsia="Cambria Math" w:hAnsi="Cambria Math" w:cs="Cambria Math"/>
        </w:rPr>
        <w:t>ҡ</w:t>
      </w:r>
      <w:r>
        <w:t>ылар</w:t>
      </w:r>
      <w:r>
        <w:rPr>
          <w:rFonts w:ascii="Cambria Math" w:eastAsia="Cambria Math" w:hAnsi="Cambria Math" w:cs="Cambria Math"/>
        </w:rPr>
        <w:t xml:space="preserve">ҙ </w:t>
      </w:r>
      <w:r>
        <w:t>ың ҽйтелешен рус телендҽге тартын</w:t>
      </w:r>
      <w:r>
        <w:rPr>
          <w:rFonts w:ascii="Cambria Math" w:eastAsia="Cambria Math" w:hAnsi="Cambria Math" w:cs="Cambria Math"/>
        </w:rPr>
        <w:t>ҡ</w:t>
      </w:r>
      <w:r>
        <w:t>ылар</w:t>
      </w:r>
      <w:r>
        <w:rPr>
          <w:rFonts w:ascii="Cambria Math" w:eastAsia="Cambria Math" w:hAnsi="Cambria Math" w:cs="Cambria Math"/>
        </w:rPr>
        <w:t xml:space="preserve">ҙ </w:t>
      </w:r>
      <w:r>
        <w:t>ың ҽйтелеше менҽн сағыштырыу. Фонетик күнегеү</w:t>
      </w:r>
      <w:r>
        <w:rPr>
          <w:rFonts w:ascii="Cambria Math" w:eastAsia="Cambria Math" w:hAnsi="Cambria Math" w:cs="Cambria Math"/>
        </w:rPr>
        <w:t xml:space="preserve">ҙ </w:t>
      </w:r>
      <w:r>
        <w:t>ҽр.Баш</w:t>
      </w:r>
      <w:r>
        <w:rPr>
          <w:rFonts w:ascii="Cambria Math" w:eastAsia="Cambria Math" w:hAnsi="Cambria Math" w:cs="Cambria Math"/>
        </w:rPr>
        <w:t>ҡ</w:t>
      </w:r>
      <w:r>
        <w:t>орт телендҽге к-г, һ-х, н-ң, с-</w:t>
      </w:r>
      <w:proofErr w:type="gramStart"/>
      <w:r>
        <w:rPr>
          <w:rFonts w:ascii="Cambria Math" w:eastAsia="Cambria Math" w:hAnsi="Cambria Math" w:cs="Cambria Math"/>
        </w:rPr>
        <w:t xml:space="preserve">ҫ </w:t>
      </w:r>
      <w:r>
        <w:t>,</w:t>
      </w:r>
      <w:proofErr w:type="gramEnd"/>
      <w:r>
        <w:t xml:space="preserve"> з-</w:t>
      </w:r>
      <w:r>
        <w:rPr>
          <w:rFonts w:ascii="Cambria Math" w:eastAsia="Cambria Math" w:hAnsi="Cambria Math" w:cs="Cambria Math"/>
        </w:rPr>
        <w:t>ҙ</w:t>
      </w:r>
      <w:r>
        <w:t xml:space="preserve"> тартын</w:t>
      </w:r>
      <w:r>
        <w:rPr>
          <w:rFonts w:ascii="Cambria Math" w:eastAsia="Cambria Math" w:hAnsi="Cambria Math" w:cs="Cambria Math"/>
        </w:rPr>
        <w:t>ҡ</w:t>
      </w:r>
      <w:r>
        <w:t>ы ларының дҿрҿ</w:t>
      </w:r>
      <w:r>
        <w:rPr>
          <w:rFonts w:ascii="Cambria Math" w:eastAsia="Cambria Math" w:hAnsi="Cambria Math" w:cs="Cambria Math"/>
        </w:rPr>
        <w:t>ҫ</w:t>
      </w:r>
      <w:r>
        <w:t xml:space="preserve"> ҽйтелешенҽ күнекмҽлҽр үткҽреү, фонетик күнегеү</w:t>
      </w:r>
      <w:r>
        <w:rPr>
          <w:rFonts w:ascii="Cambria Math" w:eastAsia="Cambria Math" w:hAnsi="Cambria Math" w:cs="Cambria Math"/>
        </w:rPr>
        <w:t xml:space="preserve">ҙ </w:t>
      </w:r>
      <w:r>
        <w:t>ҽр эшлҽү. Телмҽр ағышында ҿндҽр</w:t>
      </w:r>
      <w:r>
        <w:rPr>
          <w:rFonts w:ascii="Cambria Math" w:eastAsia="Cambria Math" w:hAnsi="Cambria Math" w:cs="Cambria Math"/>
        </w:rPr>
        <w:t xml:space="preserve">ҙ </w:t>
      </w:r>
      <w:r>
        <w:t>ең бер-береһенҽ йоғонтоһо. Тартын</w:t>
      </w:r>
      <w:r>
        <w:rPr>
          <w:rFonts w:ascii="Cambria Math" w:eastAsia="Cambria Math" w:hAnsi="Cambria Math" w:cs="Cambria Math"/>
        </w:rPr>
        <w:t>ҡ</w:t>
      </w:r>
      <w:r>
        <w:t>ы ҿндҽр</w:t>
      </w:r>
      <w:r>
        <w:rPr>
          <w:rFonts w:ascii="Cambria Math" w:eastAsia="Cambria Math" w:hAnsi="Cambria Math" w:cs="Cambria Math"/>
        </w:rPr>
        <w:t xml:space="preserve">ҙ </w:t>
      </w:r>
      <w:r>
        <w:t>ең ү</w:t>
      </w:r>
      <w:r>
        <w:rPr>
          <w:rFonts w:ascii="Cambria Math" w:eastAsia="Cambria Math" w:hAnsi="Cambria Math" w:cs="Cambria Math"/>
        </w:rPr>
        <w:t xml:space="preserve">ҙ </w:t>
      </w:r>
      <w:r>
        <w:t>гҽреше. Баш</w:t>
      </w:r>
      <w:r>
        <w:rPr>
          <w:rFonts w:ascii="Cambria Math" w:eastAsia="Cambria Math" w:hAnsi="Cambria Math" w:cs="Cambria Math"/>
        </w:rPr>
        <w:t>ҡ</w:t>
      </w:r>
      <w:r>
        <w:t xml:space="preserve">орт теленең </w:t>
      </w:r>
      <w:r>
        <w:rPr>
          <w:rFonts w:ascii="Cambria Math" w:eastAsia="Cambria Math" w:hAnsi="Cambria Math" w:cs="Cambria Math"/>
        </w:rPr>
        <w:t>ҡ</w:t>
      </w:r>
      <w:r>
        <w:t>анундарына ярашлы һҿйлҽү күнекмҽлҽре үткҽреү. Баш</w:t>
      </w:r>
      <w:r>
        <w:rPr>
          <w:rFonts w:ascii="Cambria Math" w:eastAsia="Cambria Math" w:hAnsi="Cambria Math" w:cs="Cambria Math"/>
        </w:rPr>
        <w:t>ҡ</w:t>
      </w:r>
      <w:r>
        <w:t>орт телендҽ сингармонизм. Баш</w:t>
      </w:r>
      <w:r>
        <w:rPr>
          <w:rFonts w:ascii="Cambria Math" w:eastAsia="Cambria Math" w:hAnsi="Cambria Math" w:cs="Cambria Math"/>
        </w:rPr>
        <w:t>ҡ</w:t>
      </w:r>
      <w:r>
        <w:t>орт телендҽ сингармонизм, у</w:t>
      </w:r>
      <w:r>
        <w:rPr>
          <w:rFonts w:ascii="Cambria Math" w:eastAsia="Cambria Math" w:hAnsi="Cambria Math" w:cs="Cambria Math"/>
        </w:rPr>
        <w:t>ҡ</w:t>
      </w:r>
      <w:r>
        <w:t>ыусылар</w:t>
      </w:r>
      <w:r>
        <w:rPr>
          <w:rFonts w:ascii="Cambria Math" w:eastAsia="Cambria Math" w:hAnsi="Cambria Math" w:cs="Cambria Math"/>
        </w:rPr>
        <w:t xml:space="preserve">ҙ </w:t>
      </w:r>
      <w:r>
        <w:t>ы улар</w:t>
      </w:r>
      <w:r>
        <w:rPr>
          <w:rFonts w:ascii="Cambria Math" w:eastAsia="Cambria Math" w:hAnsi="Cambria Math" w:cs="Cambria Math"/>
        </w:rPr>
        <w:t xml:space="preserve">ҙ </w:t>
      </w:r>
      <w:r>
        <w:t>ың тҿр</w:t>
      </w:r>
      <w:r>
        <w:rPr>
          <w:rFonts w:ascii="Cambria Math" w:eastAsia="Cambria Math" w:hAnsi="Cambria Math" w:cs="Cambria Math"/>
        </w:rPr>
        <w:t xml:space="preserve">ҙ </w:t>
      </w:r>
      <w:r>
        <w:t>ҽре менҽн таныштырыу. Фонетик күнегеү</w:t>
      </w:r>
      <w:r>
        <w:rPr>
          <w:rFonts w:ascii="Cambria Math" w:eastAsia="Cambria Math" w:hAnsi="Cambria Math" w:cs="Cambria Math"/>
        </w:rPr>
        <w:t xml:space="preserve">ҙ </w:t>
      </w:r>
      <w:r>
        <w:t>ҽр. Баш</w:t>
      </w:r>
      <w:r>
        <w:rPr>
          <w:rFonts w:ascii="Cambria Math" w:eastAsia="Cambria Math" w:hAnsi="Cambria Math" w:cs="Cambria Math"/>
        </w:rPr>
        <w:t>ҡ</w:t>
      </w:r>
      <w:r>
        <w:t>орт телендҽ ижектҽр. Ижектҽр</w:t>
      </w:r>
      <w:r>
        <w:rPr>
          <w:rFonts w:ascii="Cambria Math" w:eastAsia="Cambria Math" w:hAnsi="Cambria Math" w:cs="Cambria Math"/>
        </w:rPr>
        <w:t xml:space="preserve">ҙ </w:t>
      </w:r>
      <w:r>
        <w:t>ең тҿр</w:t>
      </w:r>
      <w:r>
        <w:rPr>
          <w:rFonts w:ascii="Cambria Math" w:eastAsia="Cambria Math" w:hAnsi="Cambria Math" w:cs="Cambria Math"/>
        </w:rPr>
        <w:t xml:space="preserve">ҙ </w:t>
      </w:r>
      <w:r>
        <w:t>ҽре. Баш</w:t>
      </w:r>
      <w:r>
        <w:rPr>
          <w:rFonts w:ascii="Cambria Math" w:eastAsia="Cambria Math" w:hAnsi="Cambria Math" w:cs="Cambria Math"/>
        </w:rPr>
        <w:t>ҡ</w:t>
      </w:r>
      <w:r>
        <w:t>орт һҽм рус телдҽрендҽге ижектҽр</w:t>
      </w:r>
      <w:r>
        <w:rPr>
          <w:rFonts w:ascii="Cambria Math" w:eastAsia="Cambria Math" w:hAnsi="Cambria Math" w:cs="Cambria Math"/>
        </w:rPr>
        <w:t xml:space="preserve">ҙ </w:t>
      </w:r>
      <w:r>
        <w:t>е сағыштырыу.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 xml:space="preserve">е юлдан-юлға күсереү </w:t>
      </w:r>
      <w:r>
        <w:rPr>
          <w:rFonts w:ascii="Cambria Math" w:eastAsia="Cambria Math" w:hAnsi="Cambria Math" w:cs="Cambria Math"/>
        </w:rPr>
        <w:t>ҡ</w:t>
      </w:r>
      <w:r>
        <w:t>ағи</w:t>
      </w:r>
      <w:r>
        <w:rPr>
          <w:rFonts w:ascii="Cambria Math" w:eastAsia="Cambria Math" w:hAnsi="Cambria Math" w:cs="Cambria Math"/>
        </w:rPr>
        <w:t xml:space="preserve">ҙ </w:t>
      </w:r>
      <w:r>
        <w:t>ҽлҽременҽн танышыу. Баш</w:t>
      </w:r>
      <w:r>
        <w:rPr>
          <w:rFonts w:ascii="Cambria Math" w:eastAsia="Cambria Math" w:hAnsi="Cambria Math" w:cs="Cambria Math"/>
        </w:rPr>
        <w:t>ҡ</w:t>
      </w:r>
      <w:r>
        <w:t>орт телендҽ ба</w:t>
      </w:r>
      <w:r>
        <w:rPr>
          <w:rFonts w:ascii="Cambria Math" w:eastAsia="Cambria Math" w:hAnsi="Cambria Math" w:cs="Cambria Math"/>
        </w:rPr>
        <w:t xml:space="preserve">ҫ </w:t>
      </w:r>
      <w:r>
        <w:t>ым, уның ү</w:t>
      </w:r>
      <w:r>
        <w:rPr>
          <w:rFonts w:ascii="Cambria Math" w:eastAsia="Cambria Math" w:hAnsi="Cambria Math" w:cs="Cambria Math"/>
        </w:rPr>
        <w:t xml:space="preserve">ҙ </w:t>
      </w:r>
      <w:r>
        <w:t>енсҽлектҽре. Ба</w:t>
      </w:r>
      <w:r>
        <w:rPr>
          <w:rFonts w:ascii="Cambria Math" w:eastAsia="Cambria Math" w:hAnsi="Cambria Math" w:cs="Cambria Math"/>
        </w:rPr>
        <w:t xml:space="preserve">ҫ </w:t>
      </w:r>
      <w:r>
        <w:t xml:space="preserve">ымдың һуңғы ижеккҽ тҿшҿүе һҽм ялғау </w:t>
      </w:r>
      <w:r>
        <w:rPr>
          <w:rFonts w:ascii="Cambria Math" w:eastAsia="Cambria Math" w:hAnsi="Cambria Math" w:cs="Cambria Math"/>
        </w:rPr>
        <w:t>ҡ</w:t>
      </w:r>
      <w:r>
        <w:t>уш</w:t>
      </w:r>
      <w:r>
        <w:rPr>
          <w:rFonts w:ascii="Cambria Math" w:eastAsia="Cambria Math" w:hAnsi="Cambria Math" w:cs="Cambria Math"/>
        </w:rPr>
        <w:t>ҡ</w:t>
      </w:r>
      <w:r>
        <w:t>ан һайын күсҽ барыуы. Баш</w:t>
      </w:r>
      <w:r>
        <w:rPr>
          <w:rFonts w:ascii="Cambria Math" w:eastAsia="Cambria Math" w:hAnsi="Cambria Math" w:cs="Cambria Math"/>
        </w:rPr>
        <w:t>ҡ</w:t>
      </w:r>
      <w:r>
        <w:t>орт һү</w:t>
      </w:r>
      <w:r>
        <w:rPr>
          <w:rFonts w:ascii="Cambria Math" w:eastAsia="Cambria Math" w:hAnsi="Cambria Math" w:cs="Cambria Math"/>
        </w:rPr>
        <w:t xml:space="preserve">ҙ ҙ </w:t>
      </w:r>
      <w:r>
        <w:t xml:space="preserve">ҽрендҽге һҽм рус теленҽн һуңғы </w:t>
      </w:r>
      <w:proofErr w:type="gramStart"/>
      <w:r>
        <w:t>осор</w:t>
      </w:r>
      <w:r>
        <w:rPr>
          <w:rFonts w:ascii="Cambria Math" w:eastAsia="Cambria Math" w:hAnsi="Cambria Math" w:cs="Cambria Math"/>
        </w:rPr>
        <w:t>ҙ</w:t>
      </w:r>
      <w:proofErr w:type="gramEnd"/>
      <w:r>
        <w:rPr>
          <w:rFonts w:ascii="Cambria Math" w:eastAsia="Cambria Math" w:hAnsi="Cambria Math" w:cs="Cambria Math"/>
        </w:rPr>
        <w:t xml:space="preserve"> </w:t>
      </w:r>
      <w:r>
        <w:t>а ү</w:t>
      </w:r>
      <w:r>
        <w:rPr>
          <w:rFonts w:ascii="Cambria Math" w:eastAsia="Cambria Math" w:hAnsi="Cambria Math" w:cs="Cambria Math"/>
        </w:rPr>
        <w:t xml:space="preserve">ҙ </w:t>
      </w:r>
      <w:r>
        <w:t>лҽштерелгҽн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ҽге ба</w:t>
      </w:r>
      <w:r>
        <w:rPr>
          <w:rFonts w:ascii="Cambria Math" w:eastAsia="Cambria Math" w:hAnsi="Cambria Math" w:cs="Cambria Math"/>
        </w:rPr>
        <w:t xml:space="preserve">ҫ </w:t>
      </w:r>
      <w:r>
        <w:t>ымды сағыштырыу. Баш</w:t>
      </w:r>
      <w:r>
        <w:rPr>
          <w:rFonts w:ascii="Cambria Math" w:eastAsia="Cambria Math" w:hAnsi="Cambria Math" w:cs="Cambria Math"/>
        </w:rPr>
        <w:t>ҡ</w:t>
      </w:r>
      <w:r>
        <w:t>орт телендҽ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ең тамыры, ялғау</w:t>
      </w:r>
      <w:r>
        <w:rPr>
          <w:rFonts w:ascii="Cambria Math" w:eastAsia="Cambria Math" w:hAnsi="Cambria Math" w:cs="Cambria Math"/>
        </w:rPr>
        <w:t xml:space="preserve">ҙ </w:t>
      </w:r>
      <w:r>
        <w:t xml:space="preserve">ар тураһында тҿшҿнсҽ биреү. Тамырға ялғау </w:t>
      </w:r>
      <w:r>
        <w:rPr>
          <w:rFonts w:ascii="Cambria Math" w:eastAsia="Cambria Math" w:hAnsi="Cambria Math" w:cs="Cambria Math"/>
        </w:rPr>
        <w:t>ҡ</w:t>
      </w:r>
      <w:r>
        <w:t>уш</w:t>
      </w:r>
      <w:r>
        <w:rPr>
          <w:rFonts w:ascii="Cambria Math" w:eastAsia="Cambria Math" w:hAnsi="Cambria Math" w:cs="Cambria Math"/>
        </w:rPr>
        <w:t>ҡ</w:t>
      </w:r>
      <w:r>
        <w:t>анда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ең мҽғҽнҽһе ү</w:t>
      </w:r>
      <w:r>
        <w:rPr>
          <w:rFonts w:ascii="Cambria Math" w:eastAsia="Cambria Math" w:hAnsi="Cambria Math" w:cs="Cambria Math"/>
        </w:rPr>
        <w:t xml:space="preserve">ҙ </w:t>
      </w:r>
      <w:r>
        <w:t>гҽреүен кү</w:t>
      </w:r>
      <w:r>
        <w:rPr>
          <w:rFonts w:ascii="Cambria Math" w:eastAsia="Cambria Math" w:hAnsi="Cambria Math" w:cs="Cambria Math"/>
        </w:rPr>
        <w:t xml:space="preserve">ҙ </w:t>
      </w:r>
      <w:r>
        <w:t>ҽтеү, күнегеү</w:t>
      </w:r>
      <w:r>
        <w:rPr>
          <w:rFonts w:ascii="Cambria Math" w:eastAsia="Cambria Math" w:hAnsi="Cambria Math" w:cs="Cambria Math"/>
        </w:rPr>
        <w:t xml:space="preserve">ҙ </w:t>
      </w:r>
      <w:r>
        <w:t>ҽр эшлҽү. Баш</w:t>
      </w:r>
      <w:r>
        <w:rPr>
          <w:rFonts w:ascii="Cambria Math" w:eastAsia="Cambria Math" w:hAnsi="Cambria Math" w:cs="Cambria Math"/>
        </w:rPr>
        <w:t>ҡ</w:t>
      </w:r>
      <w:r>
        <w:t>орт һҽм рус телендҽ интонация һҽм уның тҿр</w:t>
      </w:r>
      <w:r>
        <w:rPr>
          <w:rFonts w:ascii="Cambria Math" w:eastAsia="Cambria Math" w:hAnsi="Cambria Math" w:cs="Cambria Math"/>
        </w:rPr>
        <w:t xml:space="preserve">ҙ </w:t>
      </w:r>
      <w:r>
        <w:t>ҽре, тҿп ҿлҿштҽре: логик ба</w:t>
      </w:r>
      <w:r>
        <w:rPr>
          <w:rFonts w:ascii="Cambria Math" w:eastAsia="Cambria Math" w:hAnsi="Cambria Math" w:cs="Cambria Math"/>
        </w:rPr>
        <w:t xml:space="preserve">ҫ </w:t>
      </w:r>
      <w:r>
        <w:t>ым, пауза, фраза ба</w:t>
      </w:r>
      <w:r>
        <w:rPr>
          <w:rFonts w:ascii="Cambria Math" w:eastAsia="Cambria Math" w:hAnsi="Cambria Math" w:cs="Cambria Math"/>
        </w:rPr>
        <w:t xml:space="preserve">ҫ </w:t>
      </w:r>
      <w:r>
        <w:t>ымы, телмҽр мелодикаһы, тойғо ба</w:t>
      </w:r>
      <w:r>
        <w:rPr>
          <w:rFonts w:ascii="Cambria Math" w:eastAsia="Cambria Math" w:hAnsi="Cambria Math" w:cs="Cambria Math"/>
        </w:rPr>
        <w:t xml:space="preserve">ҫ </w:t>
      </w:r>
      <w:r>
        <w:t>ымы. Баш</w:t>
      </w:r>
      <w:r>
        <w:rPr>
          <w:rFonts w:ascii="Cambria Math" w:eastAsia="Cambria Math" w:hAnsi="Cambria Math" w:cs="Cambria Math"/>
        </w:rPr>
        <w:t>ҡ</w:t>
      </w:r>
      <w:r>
        <w:t>орт һҽм рус телдҽрендҽ интонацияның ү</w:t>
      </w:r>
      <w:r>
        <w:rPr>
          <w:rFonts w:ascii="Cambria Math" w:eastAsia="Cambria Math" w:hAnsi="Cambria Math" w:cs="Cambria Math"/>
        </w:rPr>
        <w:t xml:space="preserve">ҙ </w:t>
      </w:r>
      <w:r>
        <w:t>енсҽлектҽрен асы</w:t>
      </w:r>
      <w:r>
        <w:rPr>
          <w:rFonts w:ascii="Cambria Math" w:eastAsia="Cambria Math" w:hAnsi="Cambria Math" w:cs="Cambria Math"/>
        </w:rPr>
        <w:t>ҡ</w:t>
      </w:r>
      <w:r>
        <w:t>лау. Баш</w:t>
      </w:r>
      <w:r>
        <w:rPr>
          <w:rFonts w:ascii="Cambria Math" w:eastAsia="Cambria Math" w:hAnsi="Cambria Math" w:cs="Cambria Math"/>
        </w:rPr>
        <w:t>ҡ</w:t>
      </w:r>
      <w:r>
        <w:t>орт телендҽге ябай һҿйлҽмдҽр</w:t>
      </w:r>
      <w:r>
        <w:rPr>
          <w:rFonts w:ascii="Cambria Math" w:eastAsia="Cambria Math" w:hAnsi="Cambria Math" w:cs="Cambria Math"/>
        </w:rPr>
        <w:t xml:space="preserve">ҙ </w:t>
      </w:r>
      <w:r>
        <w:t>е дҿрҿ</w:t>
      </w:r>
      <w:r>
        <w:rPr>
          <w:rFonts w:ascii="Cambria Math" w:eastAsia="Cambria Math" w:hAnsi="Cambria Math" w:cs="Cambria Math"/>
        </w:rPr>
        <w:t>ҫ</w:t>
      </w:r>
      <w:r>
        <w:t xml:space="preserve"> интонация менҽн у</w:t>
      </w:r>
      <w:r>
        <w:rPr>
          <w:rFonts w:ascii="Cambria Math" w:eastAsia="Cambria Math" w:hAnsi="Cambria Math" w:cs="Cambria Math"/>
        </w:rPr>
        <w:t>ҡ</w:t>
      </w:r>
      <w:r>
        <w:t>ырға ҿйрҽтеү күнекмҽлҽре биреү. Баш</w:t>
      </w:r>
      <w:r>
        <w:rPr>
          <w:rFonts w:ascii="Cambria Math" w:eastAsia="Cambria Math" w:hAnsi="Cambria Math" w:cs="Cambria Math"/>
        </w:rPr>
        <w:t>ҡ</w:t>
      </w:r>
      <w:r>
        <w:t>орт теленең һү</w:t>
      </w:r>
      <w:r>
        <w:rPr>
          <w:rFonts w:ascii="Cambria Math" w:eastAsia="Cambria Math" w:hAnsi="Cambria Math" w:cs="Cambria Math"/>
        </w:rPr>
        <w:t xml:space="preserve">ҙ </w:t>
      </w:r>
      <w:r>
        <w:t>лек байлығы, уның сығана</w:t>
      </w:r>
      <w:r>
        <w:rPr>
          <w:rFonts w:ascii="Cambria Math" w:eastAsia="Cambria Math" w:hAnsi="Cambria Math" w:cs="Cambria Math"/>
        </w:rPr>
        <w:t>ҡ</w:t>
      </w:r>
      <w:r>
        <w:t>тары. Тҿп баш</w:t>
      </w:r>
      <w:r>
        <w:rPr>
          <w:rFonts w:ascii="Cambria Math" w:eastAsia="Cambria Math" w:hAnsi="Cambria Math" w:cs="Cambria Math"/>
        </w:rPr>
        <w:t>ҡ</w:t>
      </w:r>
      <w:r>
        <w:t>орт һү</w:t>
      </w:r>
      <w:r>
        <w:rPr>
          <w:rFonts w:ascii="Cambria Math" w:eastAsia="Cambria Math" w:hAnsi="Cambria Math" w:cs="Cambria Math"/>
        </w:rPr>
        <w:t xml:space="preserve">ҙ ҙ </w:t>
      </w:r>
      <w:r>
        <w:t>ҽре һҽм ү</w:t>
      </w:r>
      <w:r>
        <w:rPr>
          <w:rFonts w:ascii="Cambria Math" w:eastAsia="Cambria Math" w:hAnsi="Cambria Math" w:cs="Cambria Math"/>
        </w:rPr>
        <w:t xml:space="preserve">ҙ </w:t>
      </w:r>
      <w:r>
        <w:t>лҽштерелгҽн һү</w:t>
      </w:r>
      <w:r>
        <w:rPr>
          <w:rFonts w:ascii="Cambria Math" w:eastAsia="Cambria Math" w:hAnsi="Cambria Math" w:cs="Cambria Math"/>
        </w:rPr>
        <w:t xml:space="preserve">ҙ ҙ </w:t>
      </w:r>
      <w:r>
        <w:t>ҽр. Бер мҽғҽнҽле һҽм күп мҽғҽнҽле һү</w:t>
      </w:r>
      <w:r>
        <w:rPr>
          <w:rFonts w:ascii="Cambria Math" w:eastAsia="Cambria Math" w:hAnsi="Cambria Math" w:cs="Cambria Math"/>
        </w:rPr>
        <w:t xml:space="preserve">ҙ ҙ </w:t>
      </w:r>
      <w:r>
        <w:t>ҽр.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 xml:space="preserve">ең күсмҽ мҽғҽнҽлҽ </w:t>
      </w:r>
      <w:r>
        <w:rPr>
          <w:rFonts w:ascii="Cambria Math" w:eastAsia="Cambria Math" w:hAnsi="Cambria Math" w:cs="Cambria Math"/>
        </w:rPr>
        <w:t>ҡ</w:t>
      </w:r>
      <w:r>
        <w:t xml:space="preserve">улланылыуы. </w:t>
      </w:r>
    </w:p>
    <w:p w:rsidR="000D478C" w:rsidRDefault="00882A58" w:rsidP="00DC2F93">
      <w:pPr>
        <w:spacing w:after="0" w:line="240" w:lineRule="auto"/>
        <w:ind w:firstLine="0"/>
        <w:contextualSpacing/>
      </w:pPr>
      <w:r>
        <w:t>Баш</w:t>
      </w:r>
      <w:r>
        <w:rPr>
          <w:rFonts w:ascii="Cambria Math" w:eastAsia="Cambria Math" w:hAnsi="Cambria Math" w:cs="Cambria Math"/>
        </w:rPr>
        <w:t>ҡ</w:t>
      </w:r>
      <w:r>
        <w:t>орт телендҽ нығынған һү</w:t>
      </w:r>
      <w:r>
        <w:rPr>
          <w:rFonts w:ascii="Cambria Math" w:eastAsia="Cambria Math" w:hAnsi="Cambria Math" w:cs="Cambria Math"/>
        </w:rPr>
        <w:t xml:space="preserve">ҙ </w:t>
      </w:r>
      <w:r>
        <w:t>бҽйлҽнештҽр, улар аңлат</w:t>
      </w:r>
      <w:r>
        <w:rPr>
          <w:rFonts w:ascii="Cambria Math" w:eastAsia="Cambria Math" w:hAnsi="Cambria Math" w:cs="Cambria Math"/>
        </w:rPr>
        <w:t>ҡ</w:t>
      </w:r>
      <w:r>
        <w:t>ан мҽғҽнҽне асы</w:t>
      </w:r>
      <w:r>
        <w:rPr>
          <w:rFonts w:ascii="Cambria Math" w:eastAsia="Cambria Math" w:hAnsi="Cambria Math" w:cs="Cambria Math"/>
        </w:rPr>
        <w:t>ҡ</w:t>
      </w:r>
      <w:r>
        <w:t>лау. Нығынған һү</w:t>
      </w:r>
      <w:r>
        <w:rPr>
          <w:rFonts w:ascii="Cambria Math" w:eastAsia="Cambria Math" w:hAnsi="Cambria Math" w:cs="Cambria Math"/>
        </w:rPr>
        <w:t xml:space="preserve">ҙ </w:t>
      </w:r>
      <w:r>
        <w:t>бҽйлҽнештҽр</w:t>
      </w:r>
      <w:r>
        <w:rPr>
          <w:rFonts w:ascii="Cambria Math" w:eastAsia="Cambria Math" w:hAnsi="Cambria Math" w:cs="Cambria Math"/>
        </w:rPr>
        <w:t xml:space="preserve">ҙ </w:t>
      </w:r>
      <w:r>
        <w:t>е һү</w:t>
      </w:r>
      <w:r>
        <w:rPr>
          <w:rFonts w:ascii="Cambria Math" w:eastAsia="Cambria Math" w:hAnsi="Cambria Math" w:cs="Cambria Math"/>
        </w:rPr>
        <w:t xml:space="preserve">ҙ ҙ </w:t>
      </w:r>
      <w:r>
        <w:t>ҽр менҽн сағыштырыу, алмаштырыу күнегеү</w:t>
      </w:r>
      <w:r>
        <w:rPr>
          <w:rFonts w:ascii="Cambria Math" w:eastAsia="Cambria Math" w:hAnsi="Cambria Math" w:cs="Cambria Math"/>
        </w:rPr>
        <w:t xml:space="preserve">ҙ </w:t>
      </w:r>
      <w:r>
        <w:t>ҽре. Нығынған һү</w:t>
      </w:r>
      <w:r>
        <w:rPr>
          <w:rFonts w:ascii="Cambria Math" w:eastAsia="Cambria Math" w:hAnsi="Cambria Math" w:cs="Cambria Math"/>
        </w:rPr>
        <w:t xml:space="preserve">ҙ </w:t>
      </w:r>
      <w:r>
        <w:t>бҽйлҽнештҽр</w:t>
      </w:r>
      <w:r>
        <w:rPr>
          <w:rFonts w:ascii="Cambria Math" w:eastAsia="Cambria Math" w:hAnsi="Cambria Math" w:cs="Cambria Math"/>
        </w:rPr>
        <w:t xml:space="preserve">ҙ </w:t>
      </w:r>
      <w:r>
        <w:t>ең телмҽр</w:t>
      </w:r>
      <w:r>
        <w:rPr>
          <w:rFonts w:ascii="Cambria Math" w:eastAsia="Cambria Math" w:hAnsi="Cambria Math" w:cs="Cambria Math"/>
        </w:rPr>
        <w:t xml:space="preserve">ҙ </w:t>
      </w:r>
      <w:r>
        <w:t>ҽге ролен билдҽлҽү. Баш</w:t>
      </w:r>
      <w:r>
        <w:rPr>
          <w:rFonts w:ascii="Cambria Math" w:eastAsia="Cambria Math" w:hAnsi="Cambria Math" w:cs="Cambria Math"/>
        </w:rPr>
        <w:t>ҡ</w:t>
      </w:r>
      <w:r>
        <w:t>орт һҽм рус телендҽге һү</w:t>
      </w:r>
      <w:r>
        <w:rPr>
          <w:rFonts w:ascii="Cambria Math" w:eastAsia="Cambria Math" w:hAnsi="Cambria Math" w:cs="Cambria Math"/>
        </w:rPr>
        <w:t xml:space="preserve">ҙ </w:t>
      </w:r>
      <w:r>
        <w:t>бҽйлҽнештҽр</w:t>
      </w:r>
      <w:r>
        <w:rPr>
          <w:rFonts w:ascii="Cambria Math" w:eastAsia="Cambria Math" w:hAnsi="Cambria Math" w:cs="Cambria Math"/>
        </w:rPr>
        <w:t xml:space="preserve">ҙ </w:t>
      </w:r>
      <w:r>
        <w:t>е сағыштырыу, тҽржемҽ итеү, улар менҽн һҿйлҽмдҽр тҿ</w:t>
      </w:r>
      <w:r>
        <w:rPr>
          <w:rFonts w:ascii="Cambria Math" w:eastAsia="Cambria Math" w:hAnsi="Cambria Math" w:cs="Cambria Math"/>
        </w:rPr>
        <w:t xml:space="preserve">ҙ </w:t>
      </w:r>
      <w:r>
        <w:t>ҿү. Баш</w:t>
      </w:r>
      <w:r>
        <w:rPr>
          <w:rFonts w:ascii="Cambria Math" w:eastAsia="Cambria Math" w:hAnsi="Cambria Math" w:cs="Cambria Math"/>
        </w:rPr>
        <w:t>ҡ</w:t>
      </w:r>
      <w:r>
        <w:t>орт телендҽ һү</w:t>
      </w:r>
      <w:r>
        <w:rPr>
          <w:rFonts w:ascii="Cambria Math" w:eastAsia="Cambria Math" w:hAnsi="Cambria Math" w:cs="Cambria Math"/>
        </w:rPr>
        <w:t xml:space="preserve">ҙ </w:t>
      </w:r>
      <w:r>
        <w:t>ьяһалыш. Һү</w:t>
      </w:r>
      <w:r>
        <w:rPr>
          <w:rFonts w:ascii="Cambria Math" w:eastAsia="Cambria Math" w:hAnsi="Cambria Math" w:cs="Cambria Math"/>
        </w:rPr>
        <w:t>ҙ</w:t>
      </w:r>
      <w:r>
        <w:t xml:space="preserve"> составы. Баш</w:t>
      </w:r>
      <w:r>
        <w:rPr>
          <w:rFonts w:ascii="Cambria Math" w:eastAsia="Cambria Math" w:hAnsi="Cambria Math" w:cs="Cambria Math"/>
        </w:rPr>
        <w:t>ҡ</w:t>
      </w:r>
      <w:r>
        <w:t>орт теленең агглютинатив тел булыуына күнегеү</w:t>
      </w:r>
      <w:r>
        <w:rPr>
          <w:rFonts w:ascii="Cambria Math" w:eastAsia="Cambria Math" w:hAnsi="Cambria Math" w:cs="Cambria Math"/>
        </w:rPr>
        <w:t xml:space="preserve">ҙ </w:t>
      </w:r>
      <w:r>
        <w:t xml:space="preserve">ҽр. Тамыр. </w:t>
      </w:r>
      <w:proofErr w:type="gramStart"/>
      <w:r>
        <w:t>Ниге</w:t>
      </w:r>
      <w:r>
        <w:rPr>
          <w:rFonts w:ascii="Cambria Math" w:eastAsia="Cambria Math" w:hAnsi="Cambria Math" w:cs="Cambria Math"/>
        </w:rPr>
        <w:t xml:space="preserve">ҙ </w:t>
      </w:r>
      <w:r>
        <w:t>.</w:t>
      </w:r>
      <w:proofErr w:type="gramEnd"/>
      <w:r>
        <w:t xml:space="preserve"> Ялғау</w:t>
      </w:r>
      <w:r>
        <w:rPr>
          <w:rFonts w:ascii="Cambria Math" w:eastAsia="Cambria Math" w:hAnsi="Cambria Math" w:cs="Cambria Math"/>
        </w:rPr>
        <w:t xml:space="preserve">ҙ </w:t>
      </w:r>
      <w:r>
        <w:t>ар. Ялғау</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тҿр</w:t>
      </w:r>
      <w:r>
        <w:rPr>
          <w:rFonts w:ascii="Cambria Math" w:eastAsia="Cambria Math" w:hAnsi="Cambria Math" w:cs="Cambria Math"/>
        </w:rPr>
        <w:t xml:space="preserve">ҙ </w:t>
      </w:r>
      <w:r>
        <w:t>ҽре: һү</w:t>
      </w:r>
      <w:r>
        <w:rPr>
          <w:rFonts w:ascii="Cambria Math" w:eastAsia="Cambria Math" w:hAnsi="Cambria Math" w:cs="Cambria Math"/>
        </w:rPr>
        <w:t>ҙ</w:t>
      </w:r>
      <w:r>
        <w:t xml:space="preserve"> һҽм тҿр яһаусы ялғау</w:t>
      </w:r>
      <w:r>
        <w:rPr>
          <w:rFonts w:ascii="Cambria Math" w:eastAsia="Cambria Math" w:hAnsi="Cambria Math" w:cs="Cambria Math"/>
        </w:rPr>
        <w:t xml:space="preserve">ҙ </w:t>
      </w:r>
      <w:r>
        <w:t>ар, ү</w:t>
      </w:r>
      <w:r>
        <w:rPr>
          <w:rFonts w:ascii="Cambria Math" w:eastAsia="Cambria Math" w:hAnsi="Cambria Math" w:cs="Cambria Math"/>
        </w:rPr>
        <w:t xml:space="preserve">ҙ </w:t>
      </w:r>
      <w:r>
        <w:t>гҽртеүсе ялғау</w:t>
      </w:r>
      <w:r>
        <w:rPr>
          <w:rFonts w:ascii="Cambria Math" w:eastAsia="Cambria Math" w:hAnsi="Cambria Math" w:cs="Cambria Math"/>
        </w:rPr>
        <w:t xml:space="preserve">ҙ </w:t>
      </w:r>
      <w:r>
        <w:t>ар. Ялғау</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варианттары менҽн практик таныштырыу, ул варианттар</w:t>
      </w:r>
      <w:r>
        <w:rPr>
          <w:rFonts w:ascii="Cambria Math" w:eastAsia="Cambria Math" w:hAnsi="Cambria Math" w:cs="Cambria Math"/>
        </w:rPr>
        <w:t xml:space="preserve">ҙ </w:t>
      </w:r>
      <w:r>
        <w:t>ың барлы</w:t>
      </w:r>
      <w:r>
        <w:rPr>
          <w:rFonts w:ascii="Cambria Math" w:eastAsia="Cambria Math" w:hAnsi="Cambria Math" w:cs="Cambria Math"/>
        </w:rPr>
        <w:t>ҡҡ</w:t>
      </w:r>
      <w:r>
        <w:t>а килеү сҽбҽптҽрен аңлатыу, практик күнегеү</w:t>
      </w:r>
      <w:r>
        <w:rPr>
          <w:rFonts w:ascii="Cambria Math" w:eastAsia="Cambria Math" w:hAnsi="Cambria Math" w:cs="Cambria Math"/>
        </w:rPr>
        <w:t xml:space="preserve">ҙ </w:t>
      </w:r>
      <w:r>
        <w:t>ҽр баш</w:t>
      </w:r>
      <w:r>
        <w:rPr>
          <w:rFonts w:ascii="Cambria Math" w:eastAsia="Cambria Math" w:hAnsi="Cambria Math" w:cs="Cambria Math"/>
        </w:rPr>
        <w:t>ҡ</w:t>
      </w:r>
      <w:r>
        <w:t>арыу. Рус теленҽн ү</w:t>
      </w:r>
      <w:r>
        <w:rPr>
          <w:rFonts w:ascii="Cambria Math" w:eastAsia="Cambria Math" w:hAnsi="Cambria Math" w:cs="Cambria Math"/>
        </w:rPr>
        <w:t xml:space="preserve">ҙ </w:t>
      </w:r>
      <w:r>
        <w:t>лҽштерелгҽн бер тҿркҿм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 xml:space="preserve">ҽ ялғау </w:t>
      </w:r>
      <w:r>
        <w:rPr>
          <w:rFonts w:ascii="Cambria Math" w:eastAsia="Cambria Math" w:hAnsi="Cambria Math" w:cs="Cambria Math"/>
        </w:rPr>
        <w:t>ҡ</w:t>
      </w:r>
      <w:r>
        <w:t>уш</w:t>
      </w:r>
      <w:r>
        <w:rPr>
          <w:rFonts w:ascii="Cambria Math" w:eastAsia="Cambria Math" w:hAnsi="Cambria Math" w:cs="Cambria Math"/>
        </w:rPr>
        <w:t>ҡ</w:t>
      </w:r>
      <w:r>
        <w:t>анда һү</w:t>
      </w:r>
      <w:r>
        <w:rPr>
          <w:rFonts w:ascii="Cambria Math" w:eastAsia="Cambria Math" w:hAnsi="Cambria Math" w:cs="Cambria Math"/>
        </w:rPr>
        <w:t>ҙ</w:t>
      </w:r>
      <w:r>
        <w:t xml:space="preserve"> а</w:t>
      </w:r>
      <w:r>
        <w:rPr>
          <w:rFonts w:ascii="Cambria Math" w:eastAsia="Cambria Math" w:hAnsi="Cambria Math" w:cs="Cambria Math"/>
        </w:rPr>
        <w:t xml:space="preserve">ҙ </w:t>
      </w:r>
      <w:r>
        <w:t>ағындағы тартын</w:t>
      </w:r>
      <w:r>
        <w:rPr>
          <w:rFonts w:ascii="Cambria Math" w:eastAsia="Cambria Math" w:hAnsi="Cambria Math" w:cs="Cambria Math"/>
        </w:rPr>
        <w:t>ҡ</w:t>
      </w:r>
      <w:r>
        <w:t xml:space="preserve">ы ҿндҿң тҿшҿп </w:t>
      </w:r>
      <w:r>
        <w:rPr>
          <w:rFonts w:ascii="Cambria Math" w:eastAsia="Cambria Math" w:hAnsi="Cambria Math" w:cs="Cambria Math"/>
        </w:rPr>
        <w:t>ҡ</w:t>
      </w:r>
      <w:r>
        <w:t>алыуын, йҽки һу</w:t>
      </w:r>
      <w:r>
        <w:rPr>
          <w:rFonts w:ascii="Cambria Math" w:eastAsia="Cambria Math" w:hAnsi="Cambria Math" w:cs="Cambria Math"/>
        </w:rPr>
        <w:t xml:space="preserve">ҙ </w:t>
      </w:r>
      <w:r>
        <w:t>ын</w:t>
      </w:r>
      <w:r>
        <w:rPr>
          <w:rFonts w:ascii="Cambria Math" w:eastAsia="Cambria Math" w:hAnsi="Cambria Math" w:cs="Cambria Math"/>
        </w:rPr>
        <w:t>ҡ</w:t>
      </w:r>
      <w:r>
        <w:t>ылар ҿ</w:t>
      </w:r>
      <w:r>
        <w:rPr>
          <w:rFonts w:ascii="Cambria Math" w:eastAsia="Cambria Math" w:hAnsi="Cambria Math" w:cs="Cambria Math"/>
        </w:rPr>
        <w:t xml:space="preserve">ҫ </w:t>
      </w:r>
      <w:r>
        <w:t>тҽлеүен практик ү</w:t>
      </w:r>
      <w:r>
        <w:rPr>
          <w:rFonts w:ascii="Cambria Math" w:eastAsia="Cambria Math" w:hAnsi="Cambria Math" w:cs="Cambria Math"/>
        </w:rPr>
        <w:t xml:space="preserve">ҙ </w:t>
      </w:r>
      <w:r>
        <w:t>лҽштереү. Ялғау</w:t>
      </w:r>
      <w:r>
        <w:rPr>
          <w:rFonts w:ascii="Cambria Math" w:eastAsia="Cambria Math" w:hAnsi="Cambria Math" w:cs="Cambria Math"/>
        </w:rPr>
        <w:t xml:space="preserve">ҙ </w:t>
      </w:r>
      <w:r>
        <w:t xml:space="preserve">ар </w:t>
      </w:r>
      <w:r>
        <w:rPr>
          <w:rFonts w:ascii="Cambria Math" w:eastAsia="Cambria Math" w:hAnsi="Cambria Math" w:cs="Cambria Math"/>
        </w:rPr>
        <w:t>ҡ</w:t>
      </w:r>
      <w:r>
        <w:t>уш</w:t>
      </w:r>
      <w:r>
        <w:rPr>
          <w:rFonts w:ascii="Cambria Math" w:eastAsia="Cambria Math" w:hAnsi="Cambria Math" w:cs="Cambria Math"/>
        </w:rPr>
        <w:t>ҡ</w:t>
      </w:r>
      <w:r>
        <w:t xml:space="preserve">анда </w:t>
      </w:r>
      <w:r>
        <w:rPr>
          <w:rFonts w:ascii="Cambria Math" w:eastAsia="Cambria Math" w:hAnsi="Cambria Math" w:cs="Cambria Math"/>
        </w:rPr>
        <w:t>ҡ</w:t>
      </w:r>
      <w:r>
        <w:t>айһы бер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ҽ ҿндҽр</w:t>
      </w:r>
      <w:r>
        <w:rPr>
          <w:rFonts w:ascii="Cambria Math" w:eastAsia="Cambria Math" w:hAnsi="Cambria Math" w:cs="Cambria Math"/>
        </w:rPr>
        <w:t xml:space="preserve">ҙ </w:t>
      </w:r>
      <w:r>
        <w:t>ең сиратлашыуы. Практик танышыу. Баш</w:t>
      </w:r>
      <w:r>
        <w:rPr>
          <w:rFonts w:ascii="Cambria Math" w:eastAsia="Cambria Math" w:hAnsi="Cambria Math" w:cs="Cambria Math"/>
        </w:rPr>
        <w:t>ҡ</w:t>
      </w:r>
      <w:r>
        <w:t>орт һҽм рус телдҽрендҽге һү</w:t>
      </w:r>
      <w:r>
        <w:rPr>
          <w:rFonts w:ascii="Cambria Math" w:eastAsia="Cambria Math" w:hAnsi="Cambria Math" w:cs="Cambria Math"/>
        </w:rPr>
        <w:t xml:space="preserve">ҙ </w:t>
      </w:r>
      <w:r>
        <w:t>ьяһалыш юлдарын асы</w:t>
      </w:r>
      <w:r>
        <w:rPr>
          <w:rFonts w:ascii="Cambria Math" w:eastAsia="Cambria Math" w:hAnsi="Cambria Math" w:cs="Cambria Math"/>
        </w:rPr>
        <w:t>ҡ</w:t>
      </w:r>
      <w:r>
        <w:t>лау, улар</w:t>
      </w:r>
      <w:r>
        <w:rPr>
          <w:rFonts w:ascii="Cambria Math" w:eastAsia="Cambria Math" w:hAnsi="Cambria Math" w:cs="Cambria Math"/>
        </w:rPr>
        <w:t xml:space="preserve">ҙ </w:t>
      </w:r>
      <w:r>
        <w:t>ың о</w:t>
      </w:r>
      <w:r>
        <w:rPr>
          <w:rFonts w:ascii="Cambria Math" w:eastAsia="Cambria Math" w:hAnsi="Cambria Math" w:cs="Cambria Math"/>
        </w:rPr>
        <w:t>ҡ</w:t>
      </w:r>
      <w:r>
        <w:t xml:space="preserve">шашлығы һҽм айырмаһын билдҽлҽү: тамыр </w:t>
      </w:r>
      <w:proofErr w:type="gramStart"/>
      <w:r>
        <w:t>һү</w:t>
      </w:r>
      <w:r>
        <w:rPr>
          <w:rFonts w:ascii="Cambria Math" w:eastAsia="Cambria Math" w:hAnsi="Cambria Math" w:cs="Cambria Math"/>
        </w:rPr>
        <w:t xml:space="preserve">ҙ </w:t>
      </w:r>
      <w:r>
        <w:t>,</w:t>
      </w:r>
      <w:proofErr w:type="gramEnd"/>
      <w:r>
        <w:t xml:space="preserve"> яһалма һү</w:t>
      </w:r>
      <w:r>
        <w:rPr>
          <w:rFonts w:ascii="Cambria Math" w:eastAsia="Cambria Math" w:hAnsi="Cambria Math" w:cs="Cambria Math"/>
        </w:rPr>
        <w:t xml:space="preserve">ҙ </w:t>
      </w:r>
      <w:r>
        <w:t xml:space="preserve">, </w:t>
      </w:r>
      <w:r>
        <w:rPr>
          <w:rFonts w:ascii="Cambria Math" w:eastAsia="Cambria Math" w:hAnsi="Cambria Math" w:cs="Cambria Math"/>
        </w:rPr>
        <w:t>ҡ</w:t>
      </w:r>
      <w:r>
        <w:t>ушма һү</w:t>
      </w:r>
      <w:r>
        <w:rPr>
          <w:rFonts w:ascii="Cambria Math" w:eastAsia="Cambria Math" w:hAnsi="Cambria Math" w:cs="Cambria Math"/>
        </w:rPr>
        <w:t xml:space="preserve">ҙ </w:t>
      </w:r>
      <w:r>
        <w:t xml:space="preserve">. </w:t>
      </w:r>
      <w:r>
        <w:rPr>
          <w:rFonts w:ascii="Cambria Math" w:eastAsia="Cambria Math" w:hAnsi="Cambria Math" w:cs="Cambria Math"/>
        </w:rPr>
        <w:t>Ҡ</w:t>
      </w:r>
      <w:r>
        <w:t>ушма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ең дҿрҿ</w:t>
      </w:r>
      <w:r>
        <w:rPr>
          <w:rFonts w:ascii="Cambria Math" w:eastAsia="Cambria Math" w:hAnsi="Cambria Math" w:cs="Cambria Math"/>
        </w:rPr>
        <w:t>ҫ</w:t>
      </w:r>
      <w:r>
        <w:t xml:space="preserve"> я</w:t>
      </w:r>
      <w:r>
        <w:rPr>
          <w:rFonts w:ascii="Cambria Math" w:eastAsia="Cambria Math" w:hAnsi="Cambria Math" w:cs="Cambria Math"/>
        </w:rPr>
        <w:t xml:space="preserve">ҙ </w:t>
      </w:r>
      <w:r>
        <w:t>ылышын ү</w:t>
      </w:r>
      <w:r>
        <w:rPr>
          <w:rFonts w:ascii="Cambria Math" w:eastAsia="Cambria Math" w:hAnsi="Cambria Math" w:cs="Cambria Math"/>
        </w:rPr>
        <w:t xml:space="preserve">ҙ </w:t>
      </w:r>
      <w:r>
        <w:t>лҽштереү, и</w:t>
      </w:r>
      <w:r>
        <w:rPr>
          <w:rFonts w:ascii="Cambria Math" w:eastAsia="Cambria Math" w:hAnsi="Cambria Math" w:cs="Cambria Math"/>
        </w:rPr>
        <w:t xml:space="preserve">ҫ </w:t>
      </w:r>
      <w:r>
        <w:t xml:space="preserve">тҽ </w:t>
      </w:r>
      <w:r>
        <w:rPr>
          <w:rFonts w:ascii="Cambria Math" w:eastAsia="Cambria Math" w:hAnsi="Cambria Math" w:cs="Cambria Math"/>
        </w:rPr>
        <w:t>ҡ</w:t>
      </w:r>
      <w:r>
        <w:t xml:space="preserve">алдырыу, нығытыу буйынса </w:t>
      </w:r>
      <w:r>
        <w:lastRenderedPageBreak/>
        <w:t>практик эштҽр баш</w:t>
      </w:r>
      <w:r>
        <w:rPr>
          <w:rFonts w:ascii="Cambria Math" w:eastAsia="Cambria Math" w:hAnsi="Cambria Math" w:cs="Cambria Math"/>
        </w:rPr>
        <w:t>ҡ</w:t>
      </w:r>
      <w:r>
        <w:t>арыу. Баш</w:t>
      </w:r>
      <w:r>
        <w:rPr>
          <w:rFonts w:ascii="Cambria Math" w:eastAsia="Cambria Math" w:hAnsi="Cambria Math" w:cs="Cambria Math"/>
        </w:rPr>
        <w:t>ҡ</w:t>
      </w:r>
      <w:r>
        <w:t>орт теле буйынса йыл буйына үтелгҽндҽр</w:t>
      </w:r>
      <w:r>
        <w:rPr>
          <w:rFonts w:ascii="Cambria Math" w:eastAsia="Cambria Math" w:hAnsi="Cambria Math" w:cs="Cambria Math"/>
        </w:rPr>
        <w:t xml:space="preserve">ҙ </w:t>
      </w:r>
      <w:r>
        <w:t xml:space="preserve">е </w:t>
      </w:r>
      <w:r>
        <w:rPr>
          <w:rFonts w:ascii="Cambria Math" w:eastAsia="Cambria Math" w:hAnsi="Cambria Math" w:cs="Cambria Math"/>
        </w:rPr>
        <w:t>ҡ</w:t>
      </w:r>
      <w:r>
        <w:t>абатлау. Бҽйлҽнешле телмҽр ү</w:t>
      </w:r>
      <w:r>
        <w:rPr>
          <w:rFonts w:ascii="Cambria Math" w:eastAsia="Cambria Math" w:hAnsi="Cambria Math" w:cs="Cambria Math"/>
        </w:rPr>
        <w:t xml:space="preserve">ҫ </w:t>
      </w:r>
      <w:r>
        <w:t xml:space="preserve">тереү. </w:t>
      </w:r>
    </w:p>
    <w:p w:rsidR="000D478C" w:rsidRDefault="00882A58" w:rsidP="00DC2F93">
      <w:pPr>
        <w:spacing w:after="0" w:line="240" w:lineRule="auto"/>
        <w:ind w:firstLine="0"/>
        <w:contextualSpacing/>
      </w:pPr>
      <w:r>
        <w:t xml:space="preserve">Орфоэпик </w:t>
      </w:r>
      <w:r>
        <w:rPr>
          <w:rFonts w:ascii="Cambria Math" w:eastAsia="Cambria Math" w:hAnsi="Cambria Math" w:cs="Cambria Math"/>
        </w:rPr>
        <w:t>ҡ</w:t>
      </w:r>
      <w:r>
        <w:t>ағи</w:t>
      </w:r>
      <w:r>
        <w:rPr>
          <w:rFonts w:ascii="Cambria Math" w:eastAsia="Cambria Math" w:hAnsi="Cambria Math" w:cs="Cambria Math"/>
        </w:rPr>
        <w:t xml:space="preserve">ҙ </w:t>
      </w:r>
      <w:r>
        <w:t>ҽлҽр</w:t>
      </w:r>
      <w:r>
        <w:rPr>
          <w:rFonts w:ascii="Cambria Math" w:eastAsia="Cambria Math" w:hAnsi="Cambria Math" w:cs="Cambria Math"/>
        </w:rPr>
        <w:t xml:space="preserve">ҙ </w:t>
      </w:r>
      <w:r>
        <w:t>е дҿрҿ</w:t>
      </w:r>
      <w:r>
        <w:rPr>
          <w:rFonts w:ascii="Cambria Math" w:eastAsia="Cambria Math" w:hAnsi="Cambria Math" w:cs="Cambria Math"/>
        </w:rPr>
        <w:t>ҫ</w:t>
      </w:r>
      <w:r>
        <w:t xml:space="preserve"> </w:t>
      </w:r>
      <w:r>
        <w:rPr>
          <w:rFonts w:ascii="Cambria Math" w:eastAsia="Cambria Math" w:hAnsi="Cambria Math" w:cs="Cambria Math"/>
        </w:rPr>
        <w:t>ҡ</w:t>
      </w:r>
      <w:r>
        <w:t>улланыуға, тексты интонация менҽн у</w:t>
      </w:r>
      <w:r>
        <w:rPr>
          <w:rFonts w:ascii="Cambria Math" w:eastAsia="Cambria Math" w:hAnsi="Cambria Math" w:cs="Cambria Math"/>
        </w:rPr>
        <w:t>ҡ</w:t>
      </w:r>
      <w:r>
        <w:t>ыуға күнегеү</w:t>
      </w:r>
      <w:r>
        <w:rPr>
          <w:rFonts w:ascii="Cambria Math" w:eastAsia="Cambria Math" w:hAnsi="Cambria Math" w:cs="Cambria Math"/>
        </w:rPr>
        <w:t xml:space="preserve">ҙ </w:t>
      </w:r>
      <w:r>
        <w:t xml:space="preserve">ҽр. Эш </w:t>
      </w:r>
      <w:r>
        <w:rPr>
          <w:rFonts w:ascii="Cambria Math" w:eastAsia="Cambria Math" w:hAnsi="Cambria Math" w:cs="Cambria Math"/>
        </w:rPr>
        <w:t>ҡ</w:t>
      </w:r>
      <w:r>
        <w:t>ағы</w:t>
      </w:r>
      <w:r>
        <w:rPr>
          <w:rFonts w:ascii="Cambria Math" w:eastAsia="Cambria Math" w:hAnsi="Cambria Math" w:cs="Cambria Math"/>
        </w:rPr>
        <w:t xml:space="preserve">ҙ ҙ </w:t>
      </w:r>
      <w:r>
        <w:t>ары тҿр</w:t>
      </w:r>
      <w:r>
        <w:rPr>
          <w:rFonts w:ascii="Cambria Math" w:eastAsia="Cambria Math" w:hAnsi="Cambria Math" w:cs="Cambria Math"/>
        </w:rPr>
        <w:t xml:space="preserve">ҙ </w:t>
      </w:r>
      <w:r>
        <w:t>ҽренҽн белешмҽ биреү. Хат я</w:t>
      </w:r>
      <w:r>
        <w:rPr>
          <w:rFonts w:ascii="Cambria Math" w:eastAsia="Cambria Math" w:hAnsi="Cambria Math" w:cs="Cambria Math"/>
        </w:rPr>
        <w:t xml:space="preserve">ҙ </w:t>
      </w:r>
      <w:r>
        <w:t xml:space="preserve">ырға ҿйрҽтеү. </w:t>
      </w:r>
    </w:p>
    <w:p w:rsidR="000D478C" w:rsidRDefault="00882A58" w:rsidP="00DC2F93">
      <w:pPr>
        <w:spacing w:after="0" w:line="240" w:lineRule="auto"/>
        <w:ind w:firstLine="0"/>
        <w:contextualSpacing/>
      </w:pPr>
      <w:r>
        <w:t>Баш</w:t>
      </w:r>
      <w:r>
        <w:rPr>
          <w:rFonts w:ascii="Cambria Math" w:eastAsia="Cambria Math" w:hAnsi="Cambria Math" w:cs="Cambria Math"/>
        </w:rPr>
        <w:t>ҡ</w:t>
      </w:r>
      <w:r>
        <w:t>орт телен у</w:t>
      </w:r>
      <w:r>
        <w:rPr>
          <w:rFonts w:ascii="Cambria Math" w:eastAsia="Cambria Math" w:hAnsi="Cambria Math" w:cs="Cambria Math"/>
        </w:rPr>
        <w:t>ҡ</w:t>
      </w:r>
      <w:r>
        <w:t>ытыу</w:t>
      </w:r>
      <w:r>
        <w:rPr>
          <w:rFonts w:ascii="Cambria Math" w:eastAsia="Cambria Math" w:hAnsi="Cambria Math" w:cs="Cambria Math"/>
        </w:rPr>
        <w:t xml:space="preserve">ҙ </w:t>
      </w:r>
      <w:r>
        <w:t>ың икенсе ба</w:t>
      </w:r>
      <w:r>
        <w:rPr>
          <w:rFonts w:ascii="Cambria Math" w:eastAsia="Cambria Math" w:hAnsi="Cambria Math" w:cs="Cambria Math"/>
        </w:rPr>
        <w:t>ҫ ҡ</w:t>
      </w:r>
      <w:r>
        <w:t>ысы 6-сы класта у</w:t>
      </w:r>
      <w:r>
        <w:rPr>
          <w:rFonts w:ascii="Cambria Math" w:eastAsia="Cambria Math" w:hAnsi="Cambria Math" w:cs="Cambria Math"/>
        </w:rPr>
        <w:t>ҡ</w:t>
      </w:r>
      <w:r>
        <w:t>ытыу</w:t>
      </w:r>
      <w:r>
        <w:rPr>
          <w:rFonts w:ascii="Cambria Math" w:eastAsia="Cambria Math" w:hAnsi="Cambria Math" w:cs="Cambria Math"/>
        </w:rPr>
        <w:t xml:space="preserve">ҙ </w:t>
      </w:r>
      <w:r>
        <w:t>ың ма</w:t>
      </w:r>
      <w:r>
        <w:rPr>
          <w:rFonts w:ascii="Cambria Math" w:eastAsia="Cambria Math" w:hAnsi="Cambria Math" w:cs="Cambria Math"/>
        </w:rPr>
        <w:t>ҡ</w:t>
      </w:r>
      <w:r>
        <w:t>саты – башланғыс кластар</w:t>
      </w:r>
      <w:r>
        <w:rPr>
          <w:rFonts w:ascii="Cambria Math" w:eastAsia="Cambria Math" w:hAnsi="Cambria Math" w:cs="Cambria Math"/>
        </w:rPr>
        <w:t xml:space="preserve">ҙ </w:t>
      </w:r>
      <w:r>
        <w:t>а алған белем һҽм күнекмҽлҽр</w:t>
      </w:r>
      <w:r>
        <w:rPr>
          <w:rFonts w:ascii="Cambria Math" w:eastAsia="Cambria Math" w:hAnsi="Cambria Math" w:cs="Cambria Math"/>
        </w:rPr>
        <w:t xml:space="preserve">ҙ </w:t>
      </w:r>
      <w:r>
        <w:t>е икенсе ба</w:t>
      </w:r>
      <w:r>
        <w:rPr>
          <w:rFonts w:ascii="Cambria Math" w:eastAsia="Cambria Math" w:hAnsi="Cambria Math" w:cs="Cambria Math"/>
        </w:rPr>
        <w:t xml:space="preserve">ҫ </w:t>
      </w:r>
      <w:proofErr w:type="gramStart"/>
      <w:r>
        <w:rPr>
          <w:rFonts w:ascii="Cambria Math" w:eastAsia="Cambria Math" w:hAnsi="Cambria Math" w:cs="Cambria Math"/>
        </w:rPr>
        <w:t>ҡ</w:t>
      </w:r>
      <w:r>
        <w:t>ыс  талаптарына</w:t>
      </w:r>
      <w:proofErr w:type="gramEnd"/>
      <w:r>
        <w:t xml:space="preserve"> ярашлы практик йүнҽлештҽ тҽрҽнҽйтеү, баш</w:t>
      </w:r>
      <w:r>
        <w:rPr>
          <w:rFonts w:ascii="Cambria Math" w:eastAsia="Cambria Math" w:hAnsi="Cambria Math" w:cs="Cambria Math"/>
        </w:rPr>
        <w:t>ҡ</w:t>
      </w:r>
      <w:r>
        <w:t>орт теленең ҿндҽр системаһы, лексик байлығы,морфологик категориялары һҽм синтаксик тҿ</w:t>
      </w:r>
      <w:r>
        <w:rPr>
          <w:rFonts w:ascii="Cambria Math" w:eastAsia="Cambria Math" w:hAnsi="Cambria Math" w:cs="Cambria Math"/>
        </w:rPr>
        <w:t xml:space="preserve">ҙ </w:t>
      </w:r>
      <w:r>
        <w:t>ҿлҿшҿ тураһында белем биреү. 1 сентябрь- Белем кҿнҿ. У</w:t>
      </w:r>
      <w:r>
        <w:rPr>
          <w:rFonts w:ascii="Cambria Math" w:eastAsia="Cambria Math" w:hAnsi="Cambria Math" w:cs="Cambria Math"/>
        </w:rPr>
        <w:t>ҡ</w:t>
      </w:r>
      <w:r>
        <w:t>ыусылар</w:t>
      </w:r>
      <w:r>
        <w:rPr>
          <w:rFonts w:ascii="Cambria Math" w:eastAsia="Cambria Math" w:hAnsi="Cambria Math" w:cs="Cambria Math"/>
        </w:rPr>
        <w:t xml:space="preserve">ҙ </w:t>
      </w:r>
      <w:r>
        <w:t>ың хе</w:t>
      </w:r>
      <w:r>
        <w:rPr>
          <w:rFonts w:ascii="Cambria Math" w:eastAsia="Cambria Math" w:hAnsi="Cambria Math" w:cs="Cambria Math"/>
        </w:rPr>
        <w:t xml:space="preserve">ҙ </w:t>
      </w:r>
      <w:r>
        <w:t>мҽт кҿндҽре башланыуы. Белем, тел тураһында мҽ</w:t>
      </w:r>
      <w:r>
        <w:rPr>
          <w:rFonts w:ascii="Cambria Math" w:eastAsia="Cambria Math" w:hAnsi="Cambria Math" w:cs="Cambria Math"/>
        </w:rPr>
        <w:t>ҡ</w:t>
      </w:r>
      <w:r>
        <w:t xml:space="preserve">ҽлдҽр ҿйрҽнеү. Грамматика буйынса 1-5-се </w:t>
      </w:r>
      <w:proofErr w:type="gramStart"/>
      <w:r>
        <w:t>кластар</w:t>
      </w:r>
      <w:r>
        <w:rPr>
          <w:rFonts w:ascii="Cambria Math" w:eastAsia="Cambria Math" w:hAnsi="Cambria Math" w:cs="Cambria Math"/>
        </w:rPr>
        <w:t>ҙ</w:t>
      </w:r>
      <w:proofErr w:type="gramEnd"/>
      <w:r>
        <w:rPr>
          <w:rFonts w:ascii="Cambria Math" w:eastAsia="Cambria Math" w:hAnsi="Cambria Math" w:cs="Cambria Math"/>
        </w:rPr>
        <w:t xml:space="preserve"> </w:t>
      </w:r>
      <w:r>
        <w:t>а үткҽндҽр</w:t>
      </w:r>
      <w:r>
        <w:rPr>
          <w:rFonts w:ascii="Cambria Math" w:eastAsia="Cambria Math" w:hAnsi="Cambria Math" w:cs="Cambria Math"/>
        </w:rPr>
        <w:t xml:space="preserve">ҙ </w:t>
      </w:r>
      <w:r>
        <w:t xml:space="preserve">е </w:t>
      </w:r>
      <w:r>
        <w:rPr>
          <w:rFonts w:ascii="Cambria Math" w:eastAsia="Cambria Math" w:hAnsi="Cambria Math" w:cs="Cambria Math"/>
        </w:rPr>
        <w:t>ҡ</w:t>
      </w:r>
      <w:r>
        <w:t>абатлау. Баш</w:t>
      </w:r>
      <w:r>
        <w:rPr>
          <w:rFonts w:ascii="Cambria Math" w:eastAsia="Cambria Math" w:hAnsi="Cambria Math" w:cs="Cambria Math"/>
        </w:rPr>
        <w:t>ҡ</w:t>
      </w:r>
      <w:r>
        <w:t>ортостан Республикаһы, уның тарихы, күренекле шҽхестҽре, байлы</w:t>
      </w:r>
      <w:r>
        <w:rPr>
          <w:rFonts w:ascii="Cambria Math" w:eastAsia="Cambria Math" w:hAnsi="Cambria Math" w:cs="Cambria Math"/>
        </w:rPr>
        <w:t>ҡ</w:t>
      </w:r>
      <w:r>
        <w:t>тары менҽн танышыу. Тема буйынса һҿйлҽү телмҽрен ү</w:t>
      </w:r>
      <w:r>
        <w:rPr>
          <w:rFonts w:ascii="Cambria Math" w:eastAsia="Cambria Math" w:hAnsi="Cambria Math" w:cs="Cambria Math"/>
        </w:rPr>
        <w:t xml:space="preserve">ҫ </w:t>
      </w:r>
      <w:r>
        <w:t>тереү, ижади эштҽр баш</w:t>
      </w:r>
      <w:r>
        <w:rPr>
          <w:rFonts w:ascii="Cambria Math" w:eastAsia="Cambria Math" w:hAnsi="Cambria Math" w:cs="Cambria Math"/>
        </w:rPr>
        <w:t>ҡ</w:t>
      </w:r>
      <w:r>
        <w:t>арыу. Баш</w:t>
      </w:r>
      <w:r>
        <w:rPr>
          <w:rFonts w:ascii="Cambria Math" w:eastAsia="Cambria Math" w:hAnsi="Cambria Math" w:cs="Cambria Math"/>
        </w:rPr>
        <w:t>ҡ</w:t>
      </w:r>
      <w:r>
        <w:t>орт телендҽ эйҽлек тҿшҿнсҽһе. Сифат. Сифат дҽрҽжҽлҽре. Синоним. Антоним. Омоним. Хҽүефһе</w:t>
      </w:r>
      <w:r>
        <w:rPr>
          <w:rFonts w:ascii="Cambria Math" w:eastAsia="Cambria Math" w:hAnsi="Cambria Math" w:cs="Cambria Math"/>
        </w:rPr>
        <w:t xml:space="preserve">ҙ </w:t>
      </w:r>
      <w:r>
        <w:t xml:space="preserve">лек, юл йҿрҿү </w:t>
      </w:r>
      <w:r>
        <w:rPr>
          <w:rFonts w:ascii="Cambria Math" w:eastAsia="Cambria Math" w:hAnsi="Cambria Math" w:cs="Cambria Math"/>
        </w:rPr>
        <w:t>ҡ</w:t>
      </w:r>
      <w:r>
        <w:t>ағи</w:t>
      </w:r>
      <w:r>
        <w:rPr>
          <w:rFonts w:ascii="Cambria Math" w:eastAsia="Cambria Math" w:hAnsi="Cambria Math" w:cs="Cambria Math"/>
        </w:rPr>
        <w:t xml:space="preserve">ҙ </w:t>
      </w:r>
      <w:proofErr w:type="gramStart"/>
      <w:r>
        <w:t>ҽлҽре,транспорт</w:t>
      </w:r>
      <w:proofErr w:type="gramEnd"/>
      <w:r>
        <w:t xml:space="preserve"> тҿр</w:t>
      </w:r>
      <w:r>
        <w:rPr>
          <w:rFonts w:ascii="Cambria Math" w:eastAsia="Cambria Math" w:hAnsi="Cambria Math" w:cs="Cambria Math"/>
        </w:rPr>
        <w:t xml:space="preserve">ҙ </w:t>
      </w:r>
      <w:r>
        <w:t>ҽре тураһында һҿйлҽргҽ,ҿйрҽтеү,у</w:t>
      </w:r>
      <w:r>
        <w:rPr>
          <w:rFonts w:ascii="Cambria Math" w:eastAsia="Cambria Math" w:hAnsi="Cambria Math" w:cs="Cambria Math"/>
        </w:rPr>
        <w:t>ҡ</w:t>
      </w:r>
      <w:r>
        <w:t>ыу материалын тасуири,аңлы у</w:t>
      </w:r>
      <w:r>
        <w:rPr>
          <w:rFonts w:ascii="Cambria Math" w:eastAsia="Cambria Math" w:hAnsi="Cambria Math" w:cs="Cambria Math"/>
        </w:rPr>
        <w:t>ҡ</w:t>
      </w:r>
      <w:r>
        <w:t xml:space="preserve">ыу. Рҽүеш. </w:t>
      </w:r>
    </w:p>
    <w:p w:rsidR="000D478C" w:rsidRDefault="00882A58" w:rsidP="00DC2F93">
      <w:pPr>
        <w:spacing w:after="0" w:line="240" w:lineRule="auto"/>
        <w:ind w:firstLine="0"/>
        <w:contextualSpacing/>
      </w:pPr>
      <w:r>
        <w:t>Рҽүеш дҽрҽжҽлҽре.  Дҿрҿ</w:t>
      </w:r>
      <w:r>
        <w:rPr>
          <w:rFonts w:ascii="Cambria Math" w:eastAsia="Cambria Math" w:hAnsi="Cambria Math" w:cs="Cambria Math"/>
        </w:rPr>
        <w:t>ҫ</w:t>
      </w:r>
      <w:r>
        <w:t xml:space="preserve"> һҿйлҽшҽ </w:t>
      </w:r>
      <w:proofErr w:type="gramStart"/>
      <w:r>
        <w:t>белеү,хат</w:t>
      </w:r>
      <w:proofErr w:type="gramEnd"/>
      <w:r>
        <w:t xml:space="preserve"> я</w:t>
      </w:r>
      <w:r>
        <w:rPr>
          <w:rFonts w:ascii="Cambria Math" w:eastAsia="Cambria Math" w:hAnsi="Cambria Math" w:cs="Cambria Math"/>
        </w:rPr>
        <w:t xml:space="preserve">ҙ </w:t>
      </w:r>
      <w:r>
        <w:t xml:space="preserve">ыу </w:t>
      </w:r>
      <w:r>
        <w:rPr>
          <w:rFonts w:ascii="Cambria Math" w:eastAsia="Cambria Math" w:hAnsi="Cambria Math" w:cs="Cambria Math"/>
        </w:rPr>
        <w:t>ҡ</w:t>
      </w:r>
      <w:r>
        <w:t>ағи</w:t>
      </w:r>
      <w:r>
        <w:rPr>
          <w:rFonts w:ascii="Cambria Math" w:eastAsia="Cambria Math" w:hAnsi="Cambria Math" w:cs="Cambria Math"/>
        </w:rPr>
        <w:t xml:space="preserve">ҙ </w:t>
      </w:r>
      <w:r>
        <w:t>ҽлҽренҽ ҿйрҽтеү.</w:t>
      </w:r>
      <w:r>
        <w:rPr>
          <w:rFonts w:ascii="Cambria Math" w:eastAsia="Cambria Math" w:hAnsi="Cambria Math" w:cs="Cambria Math"/>
        </w:rPr>
        <w:t>Ҡ</w:t>
      </w:r>
      <w:r>
        <w:t>ылым.</w:t>
      </w:r>
      <w:r>
        <w:rPr>
          <w:rFonts w:ascii="Cambria Math" w:eastAsia="Cambria Math" w:hAnsi="Cambria Math" w:cs="Cambria Math"/>
        </w:rPr>
        <w:t>Ҡ</w:t>
      </w:r>
      <w:r>
        <w:t>ылым һҿйкҽлештҽре. Хҽбҽр һҿй-</w:t>
      </w:r>
      <w:proofErr w:type="gramStart"/>
      <w:r>
        <w:t>кҽлеше.Хҽ</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ерге заман. </w:t>
      </w:r>
    </w:p>
    <w:p w:rsidR="000D478C" w:rsidRDefault="00882A58" w:rsidP="00DC2F93">
      <w:pPr>
        <w:spacing w:after="0" w:line="240" w:lineRule="auto"/>
        <w:ind w:firstLine="0"/>
        <w:contextualSpacing/>
      </w:pPr>
      <w:r>
        <w:t>е.Текстар у</w:t>
      </w:r>
      <w:r>
        <w:rPr>
          <w:rFonts w:ascii="Cambria Math" w:eastAsia="Cambria Math" w:hAnsi="Cambria Math" w:cs="Cambria Math"/>
        </w:rPr>
        <w:t>ҡ</w:t>
      </w:r>
      <w:r>
        <w:t>ыу, шиғыр</w:t>
      </w:r>
      <w:r>
        <w:rPr>
          <w:rFonts w:ascii="Cambria Math" w:eastAsia="Cambria Math" w:hAnsi="Cambria Math" w:cs="Cambria Math"/>
        </w:rPr>
        <w:t xml:space="preserve">ҙ </w:t>
      </w:r>
      <w:r>
        <w:t>ар, һынамыштар ятлау, һҿйлҽү һҽм я</w:t>
      </w:r>
      <w:r>
        <w:rPr>
          <w:rFonts w:ascii="Cambria Math" w:eastAsia="Cambria Math" w:hAnsi="Cambria Math" w:cs="Cambria Math"/>
        </w:rPr>
        <w:t xml:space="preserve">ҙ </w:t>
      </w:r>
      <w:r>
        <w:t>ыу телмҽрен ү</w:t>
      </w:r>
      <w:r>
        <w:rPr>
          <w:rFonts w:ascii="Cambria Math" w:eastAsia="Cambria Math" w:hAnsi="Cambria Math" w:cs="Cambria Math"/>
        </w:rPr>
        <w:t xml:space="preserve">ҫ </w:t>
      </w:r>
      <w:r>
        <w:t>тереү, һү</w:t>
      </w:r>
      <w:r>
        <w:rPr>
          <w:rFonts w:ascii="Cambria Math" w:eastAsia="Cambria Math" w:hAnsi="Cambria Math" w:cs="Cambria Math"/>
        </w:rPr>
        <w:t>ҙ</w:t>
      </w:r>
      <w:r>
        <w:t xml:space="preserve"> байлығын </w:t>
      </w:r>
      <w:proofErr w:type="gramStart"/>
      <w:r>
        <w:t>арттырыу.</w:t>
      </w:r>
      <w:r>
        <w:rPr>
          <w:rFonts w:ascii="Cambria Math" w:eastAsia="Cambria Math" w:hAnsi="Cambria Math" w:cs="Cambria Math"/>
        </w:rPr>
        <w:t>Ҡ</w:t>
      </w:r>
      <w:r>
        <w:t>ылымдың</w:t>
      </w:r>
      <w:proofErr w:type="gramEnd"/>
      <w:r>
        <w:t xml:space="preserve"> хҽбҽр һҿйкҽлеше.Үткҽн заман. Килҽсҽк заман. </w:t>
      </w:r>
      <w:r>
        <w:rPr>
          <w:rFonts w:ascii="Cambria Math" w:eastAsia="Cambria Math" w:hAnsi="Cambria Math" w:cs="Cambria Math"/>
        </w:rPr>
        <w:t>Ҡ</w:t>
      </w:r>
      <w:r>
        <w:t xml:space="preserve">ылымдың шарт һҿйкҽлеше. Экология </w:t>
      </w:r>
      <w:proofErr w:type="gramStart"/>
      <w:r>
        <w:t>мҽсьҽлҽһе.</w:t>
      </w:r>
      <w:r>
        <w:rPr>
          <w:rFonts w:ascii="Cambria Math" w:eastAsia="Cambria Math" w:hAnsi="Cambria Math" w:cs="Cambria Math"/>
        </w:rPr>
        <w:t>Ҡ</w:t>
      </w:r>
      <w:r>
        <w:t>ылымдың</w:t>
      </w:r>
      <w:proofErr w:type="gramEnd"/>
      <w:r>
        <w:t xml:space="preserve"> телҽк һҿйкҽлеше. </w:t>
      </w:r>
    </w:p>
    <w:p w:rsidR="000D478C" w:rsidRDefault="00882A58" w:rsidP="00DC2F93">
      <w:pPr>
        <w:spacing w:after="0" w:line="240" w:lineRule="auto"/>
        <w:ind w:firstLine="0"/>
        <w:contextualSpacing/>
      </w:pPr>
      <w:r>
        <w:t>Баш</w:t>
      </w:r>
      <w:r>
        <w:rPr>
          <w:rFonts w:ascii="Cambria Math" w:eastAsia="Cambria Math" w:hAnsi="Cambria Math" w:cs="Cambria Math"/>
        </w:rPr>
        <w:t>ҡ</w:t>
      </w:r>
      <w:r>
        <w:t>орт теленең ҿндҽр системаһы, лексик байлығы, морфологик категориялары һҽм синтаксик тҿ</w:t>
      </w:r>
      <w:r>
        <w:rPr>
          <w:rFonts w:ascii="Cambria Math" w:eastAsia="Cambria Math" w:hAnsi="Cambria Math" w:cs="Cambria Math"/>
        </w:rPr>
        <w:t xml:space="preserve">ҙ </w:t>
      </w:r>
      <w:r>
        <w:t xml:space="preserve">ҿлҿшҿ тураһында белем биреү. </w:t>
      </w:r>
    </w:p>
    <w:p w:rsidR="000D478C" w:rsidRDefault="00882A58" w:rsidP="00DC2F93">
      <w:pPr>
        <w:spacing w:after="0" w:line="240" w:lineRule="auto"/>
        <w:ind w:firstLine="0"/>
        <w:contextualSpacing/>
      </w:pPr>
      <w:r>
        <w:rPr>
          <w:rFonts w:ascii="Cambria Math" w:eastAsia="Cambria Math" w:hAnsi="Cambria Math" w:cs="Cambria Math"/>
        </w:rPr>
        <w:t>Ҡ</w:t>
      </w:r>
      <w:r>
        <w:t>ылымдар</w:t>
      </w:r>
      <w:r>
        <w:rPr>
          <w:rFonts w:ascii="Cambria Math" w:eastAsia="Cambria Math" w:hAnsi="Cambria Math" w:cs="Cambria Math"/>
        </w:rPr>
        <w:t xml:space="preserve">ҙ </w:t>
      </w:r>
      <w:r>
        <w:t xml:space="preserve">ың затлы һҽм </w:t>
      </w:r>
      <w:proofErr w:type="gramStart"/>
      <w:r>
        <w:t>затһы</w:t>
      </w:r>
      <w:r>
        <w:rPr>
          <w:rFonts w:ascii="Cambria Math" w:eastAsia="Cambria Math" w:hAnsi="Cambria Math" w:cs="Cambria Math"/>
        </w:rPr>
        <w:t xml:space="preserve">ҙ </w:t>
      </w:r>
      <w:r>
        <w:t>,</w:t>
      </w:r>
      <w:proofErr w:type="gramEnd"/>
      <w:r>
        <w:t xml:space="preserve"> барлык-ю</w:t>
      </w:r>
      <w:r>
        <w:rPr>
          <w:rFonts w:ascii="Cambria Math" w:eastAsia="Cambria Math" w:hAnsi="Cambria Math" w:cs="Cambria Math"/>
        </w:rPr>
        <w:t>ҡ</w:t>
      </w:r>
      <w:r>
        <w:t xml:space="preserve">лык формалары. </w:t>
      </w:r>
      <w:r>
        <w:rPr>
          <w:rFonts w:ascii="Cambria Math" w:eastAsia="Cambria Math" w:hAnsi="Cambria Math" w:cs="Cambria Math"/>
        </w:rPr>
        <w:t>Ҡ</w:t>
      </w:r>
      <w:r>
        <w:t>ылымдар</w:t>
      </w:r>
      <w:r>
        <w:rPr>
          <w:rFonts w:ascii="Cambria Math" w:eastAsia="Cambria Math" w:hAnsi="Cambria Math" w:cs="Cambria Math"/>
        </w:rPr>
        <w:t xml:space="preserve">ҙ </w:t>
      </w:r>
      <w:r>
        <w:t>ың күлҽм һҽм йүнҽлеш категориялары менҽн практик таныштырыу күнегеү</w:t>
      </w:r>
      <w:r>
        <w:rPr>
          <w:rFonts w:ascii="Cambria Math" w:eastAsia="Cambria Math" w:hAnsi="Cambria Math" w:cs="Cambria Math"/>
        </w:rPr>
        <w:t xml:space="preserve">ҙ </w:t>
      </w:r>
      <w:r>
        <w:t>ҽре. Тҿп йүнҽлештҽн баш</w:t>
      </w:r>
      <w:r>
        <w:rPr>
          <w:rFonts w:ascii="Cambria Math" w:eastAsia="Cambria Math" w:hAnsi="Cambria Math" w:cs="Cambria Math"/>
        </w:rPr>
        <w:t>ҡ</w:t>
      </w:r>
      <w:r>
        <w:t xml:space="preserve">а </w:t>
      </w:r>
      <w:r>
        <w:rPr>
          <w:rFonts w:ascii="Cambria Math" w:eastAsia="Cambria Math" w:hAnsi="Cambria Math" w:cs="Cambria Math"/>
        </w:rPr>
        <w:t>ҡ</w:t>
      </w:r>
      <w:r>
        <w:t>ылым йүнҽлештҽренең айырым ялғау</w:t>
      </w:r>
      <w:r>
        <w:rPr>
          <w:rFonts w:ascii="Cambria Math" w:eastAsia="Cambria Math" w:hAnsi="Cambria Math" w:cs="Cambria Math"/>
        </w:rPr>
        <w:t xml:space="preserve">ҙ </w:t>
      </w:r>
      <w:r>
        <w:t>ары булыуын күрһҽтеү һҽм баш</w:t>
      </w:r>
      <w:r>
        <w:rPr>
          <w:rFonts w:ascii="Cambria Math" w:eastAsia="Cambria Math" w:hAnsi="Cambria Math" w:cs="Cambria Math"/>
        </w:rPr>
        <w:t>ҡ</w:t>
      </w:r>
      <w:r>
        <w:t xml:space="preserve">орт телендҽ биш йүнҽлеш: тҿп йүнҽлеш, </w:t>
      </w:r>
      <w:r>
        <w:rPr>
          <w:rFonts w:ascii="Cambria Math" w:eastAsia="Cambria Math" w:hAnsi="Cambria Math" w:cs="Cambria Math"/>
        </w:rPr>
        <w:t>ҡ</w:t>
      </w:r>
      <w:r>
        <w:t>айтым йүнҽлеше, тҿшҿм йүнҽлеше, йҿкмҽтеү йүнҽлеше һҽм урта</w:t>
      </w:r>
      <w:r>
        <w:rPr>
          <w:rFonts w:ascii="Cambria Math" w:eastAsia="Cambria Math" w:hAnsi="Cambria Math" w:cs="Cambria Math"/>
        </w:rPr>
        <w:t>ҡ</w:t>
      </w:r>
      <w:r>
        <w:t>лы</w:t>
      </w:r>
      <w:r>
        <w:rPr>
          <w:rFonts w:ascii="Cambria Math" w:eastAsia="Cambria Math" w:hAnsi="Cambria Math" w:cs="Cambria Math"/>
        </w:rPr>
        <w:t>ҡ</w:t>
      </w:r>
      <w:r>
        <w:t xml:space="preserve"> йүнҽлеше барлығын практик ми</w:t>
      </w:r>
      <w:r>
        <w:rPr>
          <w:rFonts w:ascii="Cambria Math" w:eastAsia="Cambria Math" w:hAnsi="Cambria Math" w:cs="Cambria Math"/>
        </w:rPr>
        <w:t xml:space="preserve">ҫ </w:t>
      </w:r>
      <w:proofErr w:type="gramStart"/>
      <w:r>
        <w:t>алдар</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а күрһҽтеү. </w:t>
      </w:r>
      <w:r>
        <w:rPr>
          <w:rFonts w:ascii="Cambria Math" w:eastAsia="Cambria Math" w:hAnsi="Cambria Math" w:cs="Cambria Math"/>
        </w:rPr>
        <w:t>Ҡ</w:t>
      </w:r>
      <w:r>
        <w:t>ылымдар</w:t>
      </w:r>
      <w:r>
        <w:rPr>
          <w:rFonts w:ascii="Cambria Math" w:eastAsia="Cambria Math" w:hAnsi="Cambria Math" w:cs="Cambria Math"/>
        </w:rPr>
        <w:t xml:space="preserve">ҙ </w:t>
      </w:r>
      <w:r>
        <w:t>ың затлы формаларының ү</w:t>
      </w:r>
      <w:r>
        <w:rPr>
          <w:rFonts w:ascii="Cambria Math" w:eastAsia="Cambria Math" w:hAnsi="Cambria Math" w:cs="Cambria Math"/>
        </w:rPr>
        <w:t xml:space="preserve">ҙ </w:t>
      </w:r>
      <w:r>
        <w:t>енсҽлектҽрен: һан, зат, заман менҽн ү</w:t>
      </w:r>
      <w:r>
        <w:rPr>
          <w:rFonts w:ascii="Cambria Math" w:eastAsia="Cambria Math" w:hAnsi="Cambria Math" w:cs="Cambria Math"/>
        </w:rPr>
        <w:t xml:space="preserve">ҙ </w:t>
      </w:r>
      <w:r>
        <w:t>гҽрешен асы</w:t>
      </w:r>
      <w:r>
        <w:rPr>
          <w:rFonts w:ascii="Cambria Math" w:eastAsia="Cambria Math" w:hAnsi="Cambria Math" w:cs="Cambria Math"/>
        </w:rPr>
        <w:t>ҡ</w:t>
      </w:r>
      <w:r>
        <w:t>лау, улар</w:t>
      </w:r>
      <w:r>
        <w:rPr>
          <w:rFonts w:ascii="Cambria Math" w:eastAsia="Cambria Math" w:hAnsi="Cambria Math" w:cs="Cambria Math"/>
        </w:rPr>
        <w:t xml:space="preserve">ҙ </w:t>
      </w:r>
      <w:r>
        <w:t>ы рус теленҽ тҽржемҽ итеү күнегеү</w:t>
      </w:r>
      <w:r>
        <w:rPr>
          <w:rFonts w:ascii="Cambria Math" w:eastAsia="Cambria Math" w:hAnsi="Cambria Math" w:cs="Cambria Math"/>
        </w:rPr>
        <w:t xml:space="preserve">ҙ </w:t>
      </w:r>
      <w:r>
        <w:t xml:space="preserve">ҽрен эшлҽтеү. Хҽбҽр һҿйкҽлеше </w:t>
      </w:r>
      <w:r>
        <w:rPr>
          <w:rFonts w:ascii="Cambria Math" w:eastAsia="Cambria Math" w:hAnsi="Cambria Math" w:cs="Cambria Math"/>
        </w:rPr>
        <w:t>ҡ</w:t>
      </w:r>
      <w:r>
        <w:t>ылымдары, улар</w:t>
      </w:r>
      <w:r>
        <w:rPr>
          <w:rFonts w:ascii="Cambria Math" w:eastAsia="Cambria Math" w:hAnsi="Cambria Math" w:cs="Cambria Math"/>
        </w:rPr>
        <w:t xml:space="preserve">ҙ </w:t>
      </w:r>
      <w:r>
        <w:t>ың мҽғҽнҽлҽре, заман формалары, һан, зат менҽн ү</w:t>
      </w:r>
      <w:r>
        <w:rPr>
          <w:rFonts w:ascii="Cambria Math" w:eastAsia="Cambria Math" w:hAnsi="Cambria Math" w:cs="Cambria Math"/>
        </w:rPr>
        <w:t xml:space="preserve">ҙ </w:t>
      </w:r>
      <w:r>
        <w:t>гҽреше, ниндҽй һҿйлҽм ки</w:t>
      </w:r>
      <w:r>
        <w:rPr>
          <w:rFonts w:ascii="Cambria Math" w:eastAsia="Cambria Math" w:hAnsi="Cambria Math" w:cs="Cambria Math"/>
        </w:rPr>
        <w:t xml:space="preserve">ҫ </w:t>
      </w:r>
      <w:r>
        <w:t>ҽге була алыуы. Хҽ</w:t>
      </w:r>
      <w:r>
        <w:rPr>
          <w:rFonts w:ascii="Cambria Math" w:eastAsia="Cambria Math" w:hAnsi="Cambria Math" w:cs="Cambria Math"/>
        </w:rPr>
        <w:t xml:space="preserve">ҙ </w:t>
      </w:r>
      <w:r>
        <w:t xml:space="preserve">ерге заман хҽбҽр һҿйкҽлеше </w:t>
      </w:r>
      <w:r>
        <w:rPr>
          <w:rFonts w:ascii="Cambria Math" w:eastAsia="Cambria Math" w:hAnsi="Cambria Math" w:cs="Cambria Math"/>
        </w:rPr>
        <w:t>ҡ</w:t>
      </w:r>
      <w:r>
        <w:t>ылымдары, улар</w:t>
      </w:r>
      <w:r>
        <w:rPr>
          <w:rFonts w:ascii="Cambria Math" w:eastAsia="Cambria Math" w:hAnsi="Cambria Math" w:cs="Cambria Math"/>
        </w:rPr>
        <w:t xml:space="preserve">ҙ </w:t>
      </w:r>
      <w:r>
        <w:t>ың мҽғҽнҽһе, яһалышы, ү</w:t>
      </w:r>
      <w:r>
        <w:rPr>
          <w:rFonts w:ascii="Cambria Math" w:eastAsia="Cambria Math" w:hAnsi="Cambria Math" w:cs="Cambria Math"/>
        </w:rPr>
        <w:t xml:space="preserve">ҙ </w:t>
      </w:r>
      <w:r>
        <w:t xml:space="preserve">гҽреше. Хҽбҽр һҿйкҽлеше </w:t>
      </w:r>
      <w:r>
        <w:rPr>
          <w:rFonts w:ascii="Cambria Math" w:eastAsia="Cambria Math" w:hAnsi="Cambria Math" w:cs="Cambria Math"/>
        </w:rPr>
        <w:t>ҡ</w:t>
      </w:r>
      <w:r>
        <w:t xml:space="preserve">ылымдарының үткҽн заманы. </w:t>
      </w:r>
    </w:p>
    <w:p w:rsidR="000D478C" w:rsidRDefault="00882A58" w:rsidP="00DC2F93">
      <w:pPr>
        <w:spacing w:after="0" w:line="240" w:lineRule="auto"/>
        <w:ind w:firstLine="0"/>
        <w:contextualSpacing/>
      </w:pPr>
      <w:r>
        <w:t>Бойоро</w:t>
      </w:r>
      <w:r>
        <w:rPr>
          <w:rFonts w:ascii="Cambria Math" w:eastAsia="Cambria Math" w:hAnsi="Cambria Math" w:cs="Cambria Math"/>
        </w:rPr>
        <w:t>ҡ</w:t>
      </w:r>
      <w:r>
        <w:t xml:space="preserve"> һҿйкҽлеше </w:t>
      </w:r>
      <w:r>
        <w:rPr>
          <w:rFonts w:ascii="Cambria Math" w:eastAsia="Cambria Math" w:hAnsi="Cambria Math" w:cs="Cambria Math"/>
        </w:rPr>
        <w:t>ҡ</w:t>
      </w:r>
      <w:r>
        <w:t xml:space="preserve">ылымдарының эш </w:t>
      </w:r>
      <w:r>
        <w:rPr>
          <w:rFonts w:ascii="Cambria Math" w:eastAsia="Cambria Math" w:hAnsi="Cambria Math" w:cs="Cambria Math"/>
        </w:rPr>
        <w:t>ҡ</w:t>
      </w:r>
      <w:r>
        <w:t>ушыу</w:t>
      </w:r>
      <w:r>
        <w:rPr>
          <w:rFonts w:ascii="Cambria Math" w:eastAsia="Cambria Math" w:hAnsi="Cambria Math" w:cs="Cambria Math"/>
        </w:rPr>
        <w:t xml:space="preserve">ҙ </w:t>
      </w:r>
      <w:r>
        <w:t>ы, бойороу</w:t>
      </w:r>
      <w:r>
        <w:rPr>
          <w:rFonts w:ascii="Cambria Math" w:eastAsia="Cambria Math" w:hAnsi="Cambria Math" w:cs="Cambria Math"/>
        </w:rPr>
        <w:t xml:space="preserve">ҙ </w:t>
      </w:r>
      <w:r>
        <w:t>ы белдереүе, яһалышы, һан, зат менҽн ү</w:t>
      </w:r>
      <w:r>
        <w:rPr>
          <w:rFonts w:ascii="Cambria Math" w:eastAsia="Cambria Math" w:hAnsi="Cambria Math" w:cs="Cambria Math"/>
        </w:rPr>
        <w:t xml:space="preserve">ҙ </w:t>
      </w:r>
      <w:r>
        <w:t>гҽреше, барлы</w:t>
      </w:r>
      <w:r>
        <w:rPr>
          <w:rFonts w:ascii="Cambria Math" w:eastAsia="Cambria Math" w:hAnsi="Cambria Math" w:cs="Cambria Math"/>
        </w:rPr>
        <w:t>ҡ</w:t>
      </w:r>
      <w:r>
        <w:t>та йҽки ю</w:t>
      </w:r>
      <w:r>
        <w:rPr>
          <w:rFonts w:ascii="Cambria Math" w:eastAsia="Cambria Math" w:hAnsi="Cambria Math" w:cs="Cambria Math"/>
        </w:rPr>
        <w:t>ҡ</w:t>
      </w:r>
      <w:r>
        <w:t>лы</w:t>
      </w:r>
      <w:r>
        <w:rPr>
          <w:rFonts w:ascii="Cambria Math" w:eastAsia="Cambria Math" w:hAnsi="Cambria Math" w:cs="Cambria Math"/>
        </w:rPr>
        <w:t>ҡ</w:t>
      </w:r>
      <w:r>
        <w:t xml:space="preserve">та килеүе. </w:t>
      </w:r>
    </w:p>
    <w:p w:rsidR="000D478C" w:rsidRDefault="00882A58" w:rsidP="00DC2F93">
      <w:pPr>
        <w:spacing w:after="0" w:line="240" w:lineRule="auto"/>
        <w:ind w:firstLine="0"/>
        <w:contextualSpacing/>
      </w:pPr>
      <w:r>
        <w:rPr>
          <w:rFonts w:ascii="Cambria Math" w:eastAsia="Cambria Math" w:hAnsi="Cambria Math" w:cs="Cambria Math"/>
        </w:rPr>
        <w:t>Ҡ</w:t>
      </w:r>
      <w:r>
        <w:t>ылымдар</w:t>
      </w:r>
      <w:r>
        <w:rPr>
          <w:rFonts w:ascii="Cambria Math" w:eastAsia="Cambria Math" w:hAnsi="Cambria Math" w:cs="Cambria Math"/>
        </w:rPr>
        <w:t xml:space="preserve">ҙ </w:t>
      </w:r>
      <w:r>
        <w:t>ың затһы</w:t>
      </w:r>
      <w:r>
        <w:rPr>
          <w:rFonts w:ascii="Cambria Math" w:eastAsia="Cambria Math" w:hAnsi="Cambria Math" w:cs="Cambria Math"/>
        </w:rPr>
        <w:t>ҙ</w:t>
      </w:r>
      <w:r>
        <w:t xml:space="preserve"> формалары: сифат </w:t>
      </w:r>
      <w:r>
        <w:rPr>
          <w:rFonts w:ascii="Cambria Math" w:eastAsia="Cambria Math" w:hAnsi="Cambria Math" w:cs="Cambria Math"/>
        </w:rPr>
        <w:t>ҡ</w:t>
      </w:r>
      <w:r>
        <w:t xml:space="preserve">ылым, хҽл </w:t>
      </w:r>
      <w:r>
        <w:rPr>
          <w:rFonts w:ascii="Cambria Math" w:eastAsia="Cambria Math" w:hAnsi="Cambria Math" w:cs="Cambria Math"/>
        </w:rPr>
        <w:t>ҡ</w:t>
      </w:r>
      <w:r>
        <w:t xml:space="preserve">ылым, исем </w:t>
      </w:r>
      <w:r>
        <w:rPr>
          <w:rFonts w:ascii="Cambria Math" w:eastAsia="Cambria Math" w:hAnsi="Cambria Math" w:cs="Cambria Math"/>
        </w:rPr>
        <w:t>ҡ</w:t>
      </w:r>
      <w:r>
        <w:t>ылым, урта</w:t>
      </w:r>
      <w:r>
        <w:rPr>
          <w:rFonts w:ascii="Cambria Math" w:eastAsia="Cambria Math" w:hAnsi="Cambria Math" w:cs="Cambria Math"/>
        </w:rPr>
        <w:t>ҡ</w:t>
      </w:r>
      <w:r>
        <w:t xml:space="preserve"> </w:t>
      </w:r>
      <w:r>
        <w:rPr>
          <w:rFonts w:ascii="Cambria Math" w:eastAsia="Cambria Math" w:hAnsi="Cambria Math" w:cs="Cambria Math"/>
        </w:rPr>
        <w:t>ҡ</w:t>
      </w:r>
      <w:r>
        <w:t>ылым. Улар</w:t>
      </w:r>
      <w:r>
        <w:rPr>
          <w:rFonts w:ascii="Cambria Math" w:eastAsia="Cambria Math" w:hAnsi="Cambria Math" w:cs="Cambria Math"/>
        </w:rPr>
        <w:t xml:space="preserve">ҙ </w:t>
      </w:r>
      <w:r>
        <w:t>ың зат, һан менҽн ү</w:t>
      </w:r>
      <w:r>
        <w:rPr>
          <w:rFonts w:ascii="Cambria Math" w:eastAsia="Cambria Math" w:hAnsi="Cambria Math" w:cs="Cambria Math"/>
        </w:rPr>
        <w:t xml:space="preserve">ҙ </w:t>
      </w:r>
      <w:r>
        <w:t xml:space="preserve">гҽрмҽүе. Исем </w:t>
      </w:r>
      <w:r>
        <w:rPr>
          <w:rFonts w:ascii="Cambria Math" w:eastAsia="Cambria Math" w:hAnsi="Cambria Math" w:cs="Cambria Math"/>
        </w:rPr>
        <w:t>ҡ</w:t>
      </w:r>
      <w:r>
        <w:t xml:space="preserve">ылымда </w:t>
      </w:r>
      <w:r>
        <w:rPr>
          <w:rFonts w:ascii="Cambria Math" w:eastAsia="Cambria Math" w:hAnsi="Cambria Math" w:cs="Cambria Math"/>
        </w:rPr>
        <w:t>ҡ</w:t>
      </w:r>
      <w:r>
        <w:t>ылымлы</w:t>
      </w:r>
      <w:r>
        <w:rPr>
          <w:rFonts w:ascii="Cambria Math" w:eastAsia="Cambria Math" w:hAnsi="Cambria Math" w:cs="Cambria Math"/>
        </w:rPr>
        <w:t>ҡ</w:t>
      </w:r>
      <w:r>
        <w:t xml:space="preserve"> билдҽлҽре: барлы</w:t>
      </w:r>
      <w:r>
        <w:rPr>
          <w:rFonts w:ascii="Cambria Math" w:eastAsia="Cambria Math" w:hAnsi="Cambria Math" w:cs="Cambria Math"/>
        </w:rPr>
        <w:t>ҡ</w:t>
      </w:r>
      <w:r>
        <w:t xml:space="preserve"> - ю</w:t>
      </w:r>
      <w:r>
        <w:rPr>
          <w:rFonts w:ascii="Cambria Math" w:eastAsia="Cambria Math" w:hAnsi="Cambria Math" w:cs="Cambria Math"/>
        </w:rPr>
        <w:t>ҡ</w:t>
      </w:r>
      <w:r>
        <w:t>лы</w:t>
      </w:r>
      <w:r>
        <w:rPr>
          <w:rFonts w:ascii="Cambria Math" w:eastAsia="Cambria Math" w:hAnsi="Cambria Math" w:cs="Cambria Math"/>
        </w:rPr>
        <w:t>ҡ</w:t>
      </w:r>
      <w:r>
        <w:t xml:space="preserve">, </w:t>
      </w:r>
      <w:r>
        <w:rPr>
          <w:rFonts w:ascii="Cambria Math" w:eastAsia="Cambria Math" w:hAnsi="Cambria Math" w:cs="Cambria Math"/>
        </w:rPr>
        <w:t>ҡ</w:t>
      </w:r>
      <w:r>
        <w:t>ылым күлҽмдҽре һҽм йүнҽлештҽре ялғау</w:t>
      </w:r>
      <w:r>
        <w:rPr>
          <w:rFonts w:ascii="Cambria Math" w:eastAsia="Cambria Math" w:hAnsi="Cambria Math" w:cs="Cambria Math"/>
        </w:rPr>
        <w:t xml:space="preserve">ҙ </w:t>
      </w:r>
      <w:r>
        <w:t xml:space="preserve">арын </w:t>
      </w:r>
      <w:r>
        <w:rPr>
          <w:rFonts w:ascii="Cambria Math" w:eastAsia="Cambria Math" w:hAnsi="Cambria Math" w:cs="Cambria Math"/>
        </w:rPr>
        <w:t>ҡ</w:t>
      </w:r>
      <w:r>
        <w:t xml:space="preserve">абул итҽ </w:t>
      </w:r>
      <w:proofErr w:type="gramStart"/>
      <w:r>
        <w:t>алыуы.Исемлек</w:t>
      </w:r>
      <w:proofErr w:type="gramEnd"/>
      <w:r>
        <w:t xml:space="preserve"> билдҽлҽре: килеш, һан, эйҽлек категориялары менҽн ү</w:t>
      </w:r>
      <w:r>
        <w:rPr>
          <w:rFonts w:ascii="Cambria Math" w:eastAsia="Cambria Math" w:hAnsi="Cambria Math" w:cs="Cambria Math"/>
        </w:rPr>
        <w:t xml:space="preserve">ҙ </w:t>
      </w:r>
      <w:r>
        <w:t xml:space="preserve">гҽреүе. Исем </w:t>
      </w:r>
      <w:r>
        <w:rPr>
          <w:rFonts w:ascii="Cambria Math" w:eastAsia="Cambria Math" w:hAnsi="Cambria Math" w:cs="Cambria Math"/>
        </w:rPr>
        <w:t>ҡ</w:t>
      </w:r>
      <w:r>
        <w:t>ылымдар</w:t>
      </w:r>
      <w:r>
        <w:rPr>
          <w:rFonts w:ascii="Cambria Math" w:eastAsia="Cambria Math" w:hAnsi="Cambria Math" w:cs="Cambria Math"/>
        </w:rPr>
        <w:t xml:space="preserve">ҙ </w:t>
      </w:r>
      <w:r>
        <w:t xml:space="preserve">ың исемгҽ күсеүе. Исем </w:t>
      </w:r>
      <w:r>
        <w:rPr>
          <w:rFonts w:ascii="Cambria Math" w:eastAsia="Cambria Math" w:hAnsi="Cambria Math" w:cs="Cambria Math"/>
        </w:rPr>
        <w:t>ҡ</w:t>
      </w:r>
      <w:r>
        <w:t>ылымдар</w:t>
      </w:r>
      <w:r>
        <w:rPr>
          <w:rFonts w:ascii="Cambria Math" w:eastAsia="Cambria Math" w:hAnsi="Cambria Math" w:cs="Cambria Math"/>
        </w:rPr>
        <w:t xml:space="preserve">ҙ </w:t>
      </w:r>
      <w:r>
        <w:t>ы рус теленҽ тҽржемҽ итеү. Урта</w:t>
      </w:r>
      <w:r>
        <w:rPr>
          <w:rFonts w:ascii="Cambria Math" w:eastAsia="Cambria Math" w:hAnsi="Cambria Math" w:cs="Cambria Math"/>
        </w:rPr>
        <w:t>ҡ</w:t>
      </w:r>
      <w:r>
        <w:t xml:space="preserve"> </w:t>
      </w:r>
      <w:r>
        <w:rPr>
          <w:rFonts w:ascii="Cambria Math" w:eastAsia="Cambria Math" w:hAnsi="Cambria Math" w:cs="Cambria Math"/>
        </w:rPr>
        <w:t>ҡ</w:t>
      </w:r>
      <w:r>
        <w:t>ылым, уның мҽғҽнҽһе, яһалышы, барлы</w:t>
      </w:r>
      <w:r>
        <w:rPr>
          <w:rFonts w:ascii="Cambria Math" w:eastAsia="Cambria Math" w:hAnsi="Cambria Math" w:cs="Cambria Math"/>
        </w:rPr>
        <w:t>ҡ</w:t>
      </w:r>
      <w:r>
        <w:t>-ю</w:t>
      </w:r>
      <w:r>
        <w:rPr>
          <w:rFonts w:ascii="Cambria Math" w:eastAsia="Cambria Math" w:hAnsi="Cambria Math" w:cs="Cambria Math"/>
        </w:rPr>
        <w:t>ҡ</w:t>
      </w:r>
      <w:r>
        <w:t>лы</w:t>
      </w:r>
      <w:r>
        <w:rPr>
          <w:rFonts w:ascii="Cambria Math" w:eastAsia="Cambria Math" w:hAnsi="Cambria Math" w:cs="Cambria Math"/>
        </w:rPr>
        <w:t>ҡ</w:t>
      </w:r>
      <w:r>
        <w:t xml:space="preserve"> менҽн ү</w:t>
      </w:r>
      <w:r>
        <w:rPr>
          <w:rFonts w:ascii="Cambria Math" w:eastAsia="Cambria Math" w:hAnsi="Cambria Math" w:cs="Cambria Math"/>
        </w:rPr>
        <w:t xml:space="preserve">ҙ </w:t>
      </w:r>
      <w:r>
        <w:t>гҽреше. Рус телендҽге урта</w:t>
      </w:r>
      <w:r>
        <w:rPr>
          <w:rFonts w:ascii="Cambria Math" w:eastAsia="Cambria Math" w:hAnsi="Cambria Math" w:cs="Cambria Math"/>
        </w:rPr>
        <w:t>ҡ</w:t>
      </w:r>
      <w:r>
        <w:t xml:space="preserve"> </w:t>
      </w:r>
      <w:r>
        <w:rPr>
          <w:rFonts w:ascii="Cambria Math" w:eastAsia="Cambria Math" w:hAnsi="Cambria Math" w:cs="Cambria Math"/>
        </w:rPr>
        <w:t>ҡ</w:t>
      </w:r>
      <w:r>
        <w:t>ылымдың баш</w:t>
      </w:r>
      <w:r>
        <w:rPr>
          <w:rFonts w:ascii="Cambria Math" w:eastAsia="Cambria Math" w:hAnsi="Cambria Math" w:cs="Cambria Math"/>
        </w:rPr>
        <w:t>ҡ</w:t>
      </w:r>
      <w:r>
        <w:t xml:space="preserve">орт теленҽ тҿрлҿ </w:t>
      </w:r>
      <w:r>
        <w:rPr>
          <w:rFonts w:ascii="Cambria Math" w:eastAsia="Cambria Math" w:hAnsi="Cambria Math" w:cs="Cambria Math"/>
        </w:rPr>
        <w:t>ҡ</w:t>
      </w:r>
      <w:r>
        <w:t>ылым формалары менҽн тҽржемҽ ителеү мҿмкинлектҽрен ми</w:t>
      </w:r>
      <w:r>
        <w:rPr>
          <w:rFonts w:ascii="Cambria Math" w:eastAsia="Cambria Math" w:hAnsi="Cambria Math" w:cs="Cambria Math"/>
        </w:rPr>
        <w:t xml:space="preserve">ҫ </w:t>
      </w:r>
      <w:proofErr w:type="gramStart"/>
      <w:r>
        <w:t>алдар</w:t>
      </w:r>
      <w:r>
        <w:rPr>
          <w:rFonts w:ascii="Cambria Math" w:eastAsia="Cambria Math" w:hAnsi="Cambria Math" w:cs="Cambria Math"/>
        </w:rPr>
        <w:t>ҙ</w:t>
      </w:r>
      <w:proofErr w:type="gramEnd"/>
      <w:r>
        <w:rPr>
          <w:rFonts w:ascii="Cambria Math" w:eastAsia="Cambria Math" w:hAnsi="Cambria Math" w:cs="Cambria Math"/>
        </w:rPr>
        <w:t xml:space="preserve"> </w:t>
      </w:r>
      <w:r>
        <w:t>а кү</w:t>
      </w:r>
      <w:r>
        <w:rPr>
          <w:rFonts w:ascii="Cambria Math" w:eastAsia="Cambria Math" w:hAnsi="Cambria Math" w:cs="Cambria Math"/>
        </w:rPr>
        <w:t xml:space="preserve">ҙ </w:t>
      </w:r>
      <w:r>
        <w:t>ҽтеү. Киреһенсҽ, баш</w:t>
      </w:r>
      <w:r>
        <w:rPr>
          <w:rFonts w:ascii="Cambria Math" w:eastAsia="Cambria Math" w:hAnsi="Cambria Math" w:cs="Cambria Math"/>
        </w:rPr>
        <w:t>ҡ</w:t>
      </w:r>
      <w:r>
        <w:t>орт телендҽге урта</w:t>
      </w:r>
      <w:r>
        <w:rPr>
          <w:rFonts w:ascii="Cambria Math" w:eastAsia="Cambria Math" w:hAnsi="Cambria Math" w:cs="Cambria Math"/>
        </w:rPr>
        <w:t>ҡ</w:t>
      </w:r>
      <w:r>
        <w:t xml:space="preserve"> </w:t>
      </w:r>
      <w:r>
        <w:rPr>
          <w:rFonts w:ascii="Cambria Math" w:eastAsia="Cambria Math" w:hAnsi="Cambria Math" w:cs="Cambria Math"/>
        </w:rPr>
        <w:t>ҡ</w:t>
      </w:r>
      <w:r>
        <w:t xml:space="preserve">ылым рус теленҽ тҿрлҿ </w:t>
      </w:r>
      <w:r>
        <w:rPr>
          <w:rFonts w:ascii="Cambria Math" w:eastAsia="Cambria Math" w:hAnsi="Cambria Math" w:cs="Cambria Math"/>
        </w:rPr>
        <w:t>ҡ</w:t>
      </w:r>
      <w:r>
        <w:t>ылымдар менҽн тҽржемҽ ителҽ алыуын практик эштҽр үтҽлешендҽ асы</w:t>
      </w:r>
      <w:r>
        <w:rPr>
          <w:rFonts w:ascii="Cambria Math" w:eastAsia="Cambria Math" w:hAnsi="Cambria Math" w:cs="Cambria Math"/>
        </w:rPr>
        <w:t>ҡ</w:t>
      </w:r>
      <w:r>
        <w:t>лау. Баш</w:t>
      </w:r>
      <w:r>
        <w:rPr>
          <w:rFonts w:ascii="Cambria Math" w:eastAsia="Cambria Math" w:hAnsi="Cambria Math" w:cs="Cambria Math"/>
        </w:rPr>
        <w:t>ҡ</w:t>
      </w:r>
      <w:r>
        <w:t>орт телендҽ урта</w:t>
      </w:r>
      <w:r>
        <w:rPr>
          <w:rFonts w:ascii="Cambria Math" w:eastAsia="Cambria Math" w:hAnsi="Cambria Math" w:cs="Cambria Math"/>
        </w:rPr>
        <w:t>ҡ</w:t>
      </w:r>
      <w:r>
        <w:t xml:space="preserve"> </w:t>
      </w:r>
      <w:r>
        <w:rPr>
          <w:rFonts w:ascii="Cambria Math" w:eastAsia="Cambria Math" w:hAnsi="Cambria Math" w:cs="Cambria Math"/>
        </w:rPr>
        <w:t>ҡ</w:t>
      </w:r>
      <w:r>
        <w:t>ылымдар</w:t>
      </w:r>
      <w:r>
        <w:rPr>
          <w:rFonts w:ascii="Cambria Math" w:eastAsia="Cambria Math" w:hAnsi="Cambria Math" w:cs="Cambria Math"/>
        </w:rPr>
        <w:t xml:space="preserve">ҙ </w:t>
      </w:r>
      <w:r>
        <w:t xml:space="preserve">ың икенсе бер </w:t>
      </w:r>
      <w:r>
        <w:rPr>
          <w:rFonts w:ascii="Cambria Math" w:eastAsia="Cambria Math" w:hAnsi="Cambria Math" w:cs="Cambria Math"/>
        </w:rPr>
        <w:t>ҡ</w:t>
      </w:r>
      <w:r>
        <w:t>ылымдар</w:t>
      </w:r>
      <w:r>
        <w:rPr>
          <w:rFonts w:ascii="Cambria Math" w:eastAsia="Cambria Math" w:hAnsi="Cambria Math" w:cs="Cambria Math"/>
        </w:rPr>
        <w:t xml:space="preserve">ҙ </w:t>
      </w:r>
      <w:r>
        <w:t>ы асы</w:t>
      </w:r>
      <w:r>
        <w:rPr>
          <w:rFonts w:ascii="Cambria Math" w:eastAsia="Cambria Math" w:hAnsi="Cambria Math" w:cs="Cambria Math"/>
        </w:rPr>
        <w:t>ҡ</w:t>
      </w:r>
      <w:r>
        <w:t>лап килеүе ихтимал: бирешмҽ</w:t>
      </w:r>
      <w:r>
        <w:rPr>
          <w:rFonts w:ascii="Cambria Math" w:eastAsia="Cambria Math" w:hAnsi="Cambria Math" w:cs="Cambria Math"/>
        </w:rPr>
        <w:t xml:space="preserve">ҫ </w:t>
      </w:r>
      <w:r>
        <w:t>кҽ тырыша, күрергҽ телҽй һ.б. Урта</w:t>
      </w:r>
      <w:r>
        <w:rPr>
          <w:rFonts w:ascii="Cambria Math" w:eastAsia="Cambria Math" w:hAnsi="Cambria Math" w:cs="Cambria Math"/>
        </w:rPr>
        <w:t>ҡ</w:t>
      </w:r>
      <w:r>
        <w:t xml:space="preserve"> </w:t>
      </w:r>
      <w:r>
        <w:rPr>
          <w:rFonts w:ascii="Cambria Math" w:eastAsia="Cambria Math" w:hAnsi="Cambria Math" w:cs="Cambria Math"/>
        </w:rPr>
        <w:t>ҡ</w:t>
      </w:r>
      <w:r>
        <w:t>ылымдан һуң ярай, ярамай, тейеш, тейеш түгел, кҽрҽк, мҿмкин модаль һү</w:t>
      </w:r>
      <w:r>
        <w:rPr>
          <w:rFonts w:ascii="Cambria Math" w:eastAsia="Cambria Math" w:hAnsi="Cambria Math" w:cs="Cambria Math"/>
        </w:rPr>
        <w:t xml:space="preserve">ҙ ҙ </w:t>
      </w:r>
      <w:r>
        <w:t>ҽре килеп, тҿрлҿ модаль мҽғҽнҽлҽр белдерҽ алыуын практик кү</w:t>
      </w:r>
      <w:r>
        <w:rPr>
          <w:rFonts w:ascii="Cambria Math" w:eastAsia="Cambria Math" w:hAnsi="Cambria Math" w:cs="Cambria Math"/>
        </w:rPr>
        <w:t xml:space="preserve">ҙ </w:t>
      </w:r>
      <w:r>
        <w:t>ҽтеү, улар</w:t>
      </w:r>
      <w:r>
        <w:rPr>
          <w:rFonts w:ascii="Cambria Math" w:eastAsia="Cambria Math" w:hAnsi="Cambria Math" w:cs="Cambria Math"/>
        </w:rPr>
        <w:t xml:space="preserve">ҙ </w:t>
      </w:r>
      <w:r>
        <w:t xml:space="preserve">ы рус теленҽ тҽржемҽ итеү. Сифат </w:t>
      </w:r>
      <w:r>
        <w:rPr>
          <w:rFonts w:ascii="Cambria Math" w:eastAsia="Cambria Math" w:hAnsi="Cambria Math" w:cs="Cambria Math"/>
        </w:rPr>
        <w:t>ҡ</w:t>
      </w:r>
      <w:r>
        <w:t>ылым, унда бер үк ва</w:t>
      </w:r>
      <w:r>
        <w:rPr>
          <w:rFonts w:ascii="Cambria Math" w:eastAsia="Cambria Math" w:hAnsi="Cambria Math" w:cs="Cambria Math"/>
        </w:rPr>
        <w:t>ҡ</w:t>
      </w:r>
      <w:r>
        <w:t>ытта сифатлы</w:t>
      </w:r>
      <w:r>
        <w:rPr>
          <w:rFonts w:ascii="Cambria Math" w:eastAsia="Cambria Math" w:hAnsi="Cambria Math" w:cs="Cambria Math"/>
        </w:rPr>
        <w:t>ҡ</w:t>
      </w:r>
      <w:r>
        <w:t xml:space="preserve"> һҽм </w:t>
      </w:r>
      <w:r>
        <w:rPr>
          <w:rFonts w:ascii="Cambria Math" w:eastAsia="Cambria Math" w:hAnsi="Cambria Math" w:cs="Cambria Math"/>
        </w:rPr>
        <w:t>ҡ</w:t>
      </w:r>
      <w:r>
        <w:t>ылымлы</w:t>
      </w:r>
      <w:r>
        <w:rPr>
          <w:rFonts w:ascii="Cambria Math" w:eastAsia="Cambria Math" w:hAnsi="Cambria Math" w:cs="Cambria Math"/>
        </w:rPr>
        <w:t>ҡ</w:t>
      </w:r>
      <w:r>
        <w:t xml:space="preserve"> мҽғҽнҽһенең булыуы, йҽғни предметтың, заттың билдҽһен уның эше, хҽрҽкҽте буйынса белдереүе. Сифат </w:t>
      </w:r>
      <w:r>
        <w:rPr>
          <w:rFonts w:ascii="Cambria Math" w:eastAsia="Cambria Math" w:hAnsi="Cambria Math" w:cs="Cambria Math"/>
        </w:rPr>
        <w:t>ҡ</w:t>
      </w:r>
      <w:r>
        <w:t>ылымдың заман менҽн ү</w:t>
      </w:r>
      <w:r>
        <w:rPr>
          <w:rFonts w:ascii="Cambria Math" w:eastAsia="Cambria Math" w:hAnsi="Cambria Math" w:cs="Cambria Math"/>
        </w:rPr>
        <w:t xml:space="preserve">ҙ </w:t>
      </w:r>
      <w:r>
        <w:t>гҽреүе. Хҽ</w:t>
      </w:r>
      <w:r>
        <w:rPr>
          <w:rFonts w:ascii="Cambria Math" w:eastAsia="Cambria Math" w:hAnsi="Cambria Math" w:cs="Cambria Math"/>
        </w:rPr>
        <w:t xml:space="preserve">ҙ </w:t>
      </w:r>
      <w:r>
        <w:t xml:space="preserve">ерге заман сифат </w:t>
      </w:r>
      <w:r>
        <w:rPr>
          <w:rFonts w:ascii="Cambria Math" w:eastAsia="Cambria Math" w:hAnsi="Cambria Math" w:cs="Cambria Math"/>
        </w:rPr>
        <w:t>ҡ</w:t>
      </w:r>
      <w:r>
        <w:t xml:space="preserve">ылымдың ике тҿрҿ, ябай һҽм </w:t>
      </w:r>
      <w:r>
        <w:rPr>
          <w:rFonts w:ascii="Cambria Math" w:eastAsia="Cambria Math" w:hAnsi="Cambria Math" w:cs="Cambria Math"/>
        </w:rPr>
        <w:t>ҡ</w:t>
      </w:r>
      <w:r>
        <w:t>ушма формалары, менҽн практик таныштырыу, улар</w:t>
      </w:r>
      <w:r>
        <w:rPr>
          <w:rFonts w:ascii="Cambria Math" w:eastAsia="Cambria Math" w:hAnsi="Cambria Math" w:cs="Cambria Math"/>
        </w:rPr>
        <w:t xml:space="preserve">ҙ </w:t>
      </w:r>
      <w:r>
        <w:t>ың барлы</w:t>
      </w:r>
      <w:r>
        <w:rPr>
          <w:rFonts w:ascii="Cambria Math" w:eastAsia="Cambria Math" w:hAnsi="Cambria Math" w:cs="Cambria Math"/>
        </w:rPr>
        <w:t>ҡ</w:t>
      </w:r>
      <w:r>
        <w:t>та йҽки ю</w:t>
      </w:r>
      <w:r>
        <w:rPr>
          <w:rFonts w:ascii="Cambria Math" w:eastAsia="Cambria Math" w:hAnsi="Cambria Math" w:cs="Cambria Math"/>
        </w:rPr>
        <w:t>ҡ</w:t>
      </w:r>
      <w:r>
        <w:t>лы</w:t>
      </w:r>
      <w:r>
        <w:rPr>
          <w:rFonts w:ascii="Cambria Math" w:eastAsia="Cambria Math" w:hAnsi="Cambria Math" w:cs="Cambria Math"/>
        </w:rPr>
        <w:t>ҡ</w:t>
      </w:r>
      <w:r>
        <w:t xml:space="preserve">та тора алыуы. Үткҽн заман сифат </w:t>
      </w:r>
      <w:r>
        <w:rPr>
          <w:rFonts w:ascii="Cambria Math" w:eastAsia="Cambria Math" w:hAnsi="Cambria Math" w:cs="Cambria Math"/>
        </w:rPr>
        <w:t>ҡ</w:t>
      </w:r>
      <w:r>
        <w:t>ылым, уның яһалышы, барлы</w:t>
      </w:r>
      <w:r>
        <w:rPr>
          <w:rFonts w:ascii="Cambria Math" w:eastAsia="Cambria Math" w:hAnsi="Cambria Math" w:cs="Cambria Math"/>
        </w:rPr>
        <w:t>ҡ</w:t>
      </w:r>
      <w:r>
        <w:t>та, ю</w:t>
      </w:r>
      <w:r>
        <w:rPr>
          <w:rFonts w:ascii="Cambria Math" w:eastAsia="Cambria Math" w:hAnsi="Cambria Math" w:cs="Cambria Math"/>
        </w:rPr>
        <w:t>ҡ</w:t>
      </w:r>
      <w:r>
        <w:t xml:space="preserve">лыкта килҽ алыуы. Килҽсҽк заман сифат </w:t>
      </w:r>
      <w:r>
        <w:rPr>
          <w:rFonts w:ascii="Cambria Math" w:eastAsia="Cambria Math" w:hAnsi="Cambria Math" w:cs="Cambria Math"/>
        </w:rPr>
        <w:t>ҡ</w:t>
      </w:r>
      <w:r>
        <w:t>ылым, уның яһалышы, тҿр</w:t>
      </w:r>
      <w:r>
        <w:rPr>
          <w:rFonts w:ascii="Cambria Math" w:eastAsia="Cambria Math" w:hAnsi="Cambria Math" w:cs="Cambria Math"/>
        </w:rPr>
        <w:t xml:space="preserve">ҙ </w:t>
      </w:r>
      <w:r>
        <w:t xml:space="preserve">ҽре, мҽғҽнҽлҽре. Сифат </w:t>
      </w:r>
      <w:r>
        <w:rPr>
          <w:rFonts w:ascii="Cambria Math" w:eastAsia="Cambria Math" w:hAnsi="Cambria Math" w:cs="Cambria Math"/>
        </w:rPr>
        <w:t>ҡ</w:t>
      </w:r>
      <w:r>
        <w:t>ылымдар</w:t>
      </w:r>
      <w:r>
        <w:rPr>
          <w:rFonts w:ascii="Cambria Math" w:eastAsia="Cambria Math" w:hAnsi="Cambria Math" w:cs="Cambria Math"/>
        </w:rPr>
        <w:t xml:space="preserve">ҙ </w:t>
      </w:r>
      <w:r>
        <w:t>ың исемлҽшеүе, был осра</w:t>
      </w:r>
      <w:r>
        <w:rPr>
          <w:rFonts w:ascii="Cambria Math" w:eastAsia="Cambria Math" w:hAnsi="Cambria Math" w:cs="Cambria Math"/>
        </w:rPr>
        <w:t>ҡ</w:t>
      </w:r>
      <w:r>
        <w:t>та исемдҽргҽ хас категориялар менҽн ү</w:t>
      </w:r>
      <w:r>
        <w:rPr>
          <w:rFonts w:ascii="Cambria Math" w:eastAsia="Cambria Math" w:hAnsi="Cambria Math" w:cs="Cambria Math"/>
        </w:rPr>
        <w:t xml:space="preserve">ҙ </w:t>
      </w:r>
      <w:r>
        <w:t>гҽреүе. Рус теленҽн айырмалы рҽүештҽ, баш</w:t>
      </w:r>
      <w:r>
        <w:rPr>
          <w:rFonts w:ascii="Cambria Math" w:eastAsia="Cambria Math" w:hAnsi="Cambria Math" w:cs="Cambria Math"/>
        </w:rPr>
        <w:t>ҡ</w:t>
      </w:r>
      <w:r>
        <w:t xml:space="preserve">орт телендҽ исем алдында килеүсе сифат </w:t>
      </w:r>
      <w:r>
        <w:rPr>
          <w:rFonts w:ascii="Cambria Math" w:eastAsia="Cambria Math" w:hAnsi="Cambria Math" w:cs="Cambria Math"/>
        </w:rPr>
        <w:t>ҡ</w:t>
      </w:r>
      <w:r>
        <w:t>ылымдар</w:t>
      </w:r>
      <w:r>
        <w:rPr>
          <w:rFonts w:ascii="Cambria Math" w:eastAsia="Cambria Math" w:hAnsi="Cambria Math" w:cs="Cambria Math"/>
        </w:rPr>
        <w:t xml:space="preserve">ҙ </w:t>
      </w:r>
      <w:r>
        <w:t>ың һан, эйҽлек, килеш ялғау</w:t>
      </w:r>
      <w:r>
        <w:rPr>
          <w:rFonts w:ascii="Cambria Math" w:eastAsia="Cambria Math" w:hAnsi="Cambria Math" w:cs="Cambria Math"/>
        </w:rPr>
        <w:t xml:space="preserve">ҙ </w:t>
      </w:r>
      <w:r>
        <w:t xml:space="preserve">арнын </w:t>
      </w:r>
      <w:r>
        <w:rPr>
          <w:rFonts w:ascii="Cambria Math" w:eastAsia="Cambria Math" w:hAnsi="Cambria Math" w:cs="Cambria Math"/>
        </w:rPr>
        <w:t>ҡ</w:t>
      </w:r>
      <w:r>
        <w:t xml:space="preserve">абул итмҽүе. Исем </w:t>
      </w:r>
      <w:r>
        <w:rPr>
          <w:rFonts w:ascii="Cambria Math" w:eastAsia="Cambria Math" w:hAnsi="Cambria Math" w:cs="Cambria Math"/>
        </w:rPr>
        <w:t>ҡ</w:t>
      </w:r>
      <w:r>
        <w:t xml:space="preserve">ылым, уның эш, </w:t>
      </w:r>
      <w:r>
        <w:lastRenderedPageBreak/>
        <w:t xml:space="preserve">хҽл һҽм хҽрҽкҽттең исемен атауы, яһалышы. </w:t>
      </w:r>
      <w:r>
        <w:rPr>
          <w:rFonts w:ascii="Cambria Math" w:eastAsia="Cambria Math" w:hAnsi="Cambria Math" w:cs="Cambria Math"/>
        </w:rPr>
        <w:t>Ҡ</w:t>
      </w:r>
      <w:r>
        <w:t>ылым тҿркҿмсҽлҽренең рус теленҽ тҽржемҽ ителеү ү</w:t>
      </w:r>
      <w:r>
        <w:rPr>
          <w:rFonts w:ascii="Cambria Math" w:eastAsia="Cambria Math" w:hAnsi="Cambria Math" w:cs="Cambria Math"/>
        </w:rPr>
        <w:t xml:space="preserve">ҙ </w:t>
      </w:r>
      <w:r>
        <w:t>енсҽлектҽрен практик эштҽр баш</w:t>
      </w:r>
      <w:r>
        <w:rPr>
          <w:rFonts w:ascii="Cambria Math" w:eastAsia="Cambria Math" w:hAnsi="Cambria Math" w:cs="Cambria Math"/>
        </w:rPr>
        <w:t>ҡ</w:t>
      </w:r>
      <w:r>
        <w:t>арғанда кү</w:t>
      </w:r>
      <w:r>
        <w:rPr>
          <w:rFonts w:ascii="Cambria Math" w:eastAsia="Cambria Math" w:hAnsi="Cambria Math" w:cs="Cambria Math"/>
        </w:rPr>
        <w:t xml:space="preserve">ҙ </w:t>
      </w:r>
      <w:r>
        <w:t>ҽтеү, улар</w:t>
      </w:r>
      <w:r>
        <w:rPr>
          <w:rFonts w:ascii="Cambria Math" w:eastAsia="Cambria Math" w:hAnsi="Cambria Math" w:cs="Cambria Math"/>
        </w:rPr>
        <w:t xml:space="preserve">ҙ </w:t>
      </w:r>
      <w:r>
        <w:t>ы тҽржемҽ итеү күнекмҽлҽрен ү</w:t>
      </w:r>
      <w:r>
        <w:rPr>
          <w:rFonts w:ascii="Cambria Math" w:eastAsia="Cambria Math" w:hAnsi="Cambria Math" w:cs="Cambria Math"/>
        </w:rPr>
        <w:t xml:space="preserve">ҫ </w:t>
      </w:r>
      <w:r>
        <w:t xml:space="preserve">тереү. </w:t>
      </w:r>
    </w:p>
    <w:p w:rsidR="000D478C" w:rsidRDefault="00882A58" w:rsidP="00DC2F93">
      <w:pPr>
        <w:spacing w:after="0" w:line="240" w:lineRule="auto"/>
        <w:ind w:firstLine="0"/>
        <w:contextualSpacing/>
      </w:pPr>
      <w:r>
        <w:rPr>
          <w:rFonts w:ascii="Cambria Math" w:eastAsia="Cambria Math" w:hAnsi="Cambria Math" w:cs="Cambria Math"/>
        </w:rPr>
        <w:t>Ҡ</w:t>
      </w:r>
      <w:r>
        <w:t>ылымдар</w:t>
      </w:r>
      <w:r>
        <w:rPr>
          <w:rFonts w:ascii="Cambria Math" w:eastAsia="Cambria Math" w:hAnsi="Cambria Math" w:cs="Cambria Math"/>
        </w:rPr>
        <w:t xml:space="preserve">ҙ </w:t>
      </w:r>
      <w:r>
        <w:t xml:space="preserve">ы дҿйҿмлҽштереп кабатлау. </w:t>
      </w:r>
    </w:p>
    <w:p w:rsidR="000D478C" w:rsidRDefault="00882A58" w:rsidP="00DC2F93">
      <w:pPr>
        <w:spacing w:after="0" w:line="240" w:lineRule="auto"/>
        <w:ind w:firstLine="0"/>
        <w:contextualSpacing/>
      </w:pPr>
      <w:r>
        <w:t>Рҽүеш тҿркҿмсҽлҽре: тҿп рҽүештҽр, ва</w:t>
      </w:r>
      <w:r>
        <w:rPr>
          <w:rFonts w:ascii="Cambria Math" w:eastAsia="Cambria Math" w:hAnsi="Cambria Math" w:cs="Cambria Math"/>
        </w:rPr>
        <w:t>ҡ</w:t>
      </w:r>
      <w:r>
        <w:t>ыт рҽүештҽре, урын рҽүештҽре, о</w:t>
      </w:r>
      <w:r>
        <w:rPr>
          <w:rFonts w:ascii="Cambria Math" w:eastAsia="Cambria Math" w:hAnsi="Cambria Math" w:cs="Cambria Math"/>
        </w:rPr>
        <w:t>ҡ</w:t>
      </w:r>
      <w:r>
        <w:t>шатыусағыштырыу рҽүештҽре, күлҽм-дҽрҽжҽ рҽүештҽре, сҽбҽп-максат рҽүештҽре тураһында тҿшҿнсҽ.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ең идея-тематик йҿкмҽткҽһен ү</w:t>
      </w:r>
      <w:r>
        <w:rPr>
          <w:rFonts w:ascii="Cambria Math" w:eastAsia="Cambria Math" w:hAnsi="Cambria Math" w:cs="Cambria Math"/>
        </w:rPr>
        <w:t xml:space="preserve">ҙ </w:t>
      </w:r>
      <w:r>
        <w:t>лҽштереү. Проблемаларына, образдарына характеристика биреү. План тҿ</w:t>
      </w:r>
      <w:r>
        <w:rPr>
          <w:rFonts w:ascii="Cambria Math" w:eastAsia="Cambria Math" w:hAnsi="Cambria Math" w:cs="Cambria Math"/>
        </w:rPr>
        <w:t xml:space="preserve">ҙ </w:t>
      </w:r>
      <w:r>
        <w:t>ҿп, план буйынса һҿйлҽргҽ ҿйрҽнеү. Рҽүештҽр</w:t>
      </w:r>
      <w:r>
        <w:rPr>
          <w:rFonts w:ascii="Cambria Math" w:eastAsia="Cambria Math" w:hAnsi="Cambria Math" w:cs="Cambria Math"/>
        </w:rPr>
        <w:t xml:space="preserve">ҙ </w:t>
      </w:r>
      <w:r>
        <w:t xml:space="preserve">ең яһалышы: тамыр, яһалма, </w:t>
      </w:r>
      <w:r>
        <w:rPr>
          <w:rFonts w:ascii="Cambria Math" w:eastAsia="Cambria Math" w:hAnsi="Cambria Math" w:cs="Cambria Math"/>
        </w:rPr>
        <w:t>ҡ</w:t>
      </w:r>
      <w:r>
        <w:t>ушма рҽүештҽр. Дҽрҽжҽлҽре. Рҽүештҽр</w:t>
      </w:r>
      <w:r>
        <w:rPr>
          <w:rFonts w:ascii="Cambria Math" w:eastAsia="Cambria Math" w:hAnsi="Cambria Math" w:cs="Cambria Math"/>
        </w:rPr>
        <w:t xml:space="preserve">ҙ </w:t>
      </w:r>
      <w:r>
        <w:t>еңтелмҽр</w:t>
      </w:r>
      <w:r>
        <w:rPr>
          <w:rFonts w:ascii="Cambria Math" w:eastAsia="Cambria Math" w:hAnsi="Cambria Math" w:cs="Cambria Math"/>
        </w:rPr>
        <w:t xml:space="preserve">ҙ </w:t>
      </w:r>
      <w:r>
        <w:t xml:space="preserve">ҽ </w:t>
      </w:r>
      <w:r>
        <w:rPr>
          <w:rFonts w:ascii="Cambria Math" w:eastAsia="Cambria Math" w:hAnsi="Cambria Math" w:cs="Cambria Math"/>
        </w:rPr>
        <w:t>ҡ</w:t>
      </w:r>
      <w:r>
        <w:t>улланылышы. Теркҽүестҽр. Улар</w:t>
      </w:r>
      <w:r>
        <w:rPr>
          <w:rFonts w:ascii="Cambria Math" w:eastAsia="Cambria Math" w:hAnsi="Cambria Math" w:cs="Cambria Math"/>
        </w:rPr>
        <w:t xml:space="preserve">ҙ </w:t>
      </w:r>
      <w:r>
        <w:t>ың һҿйлҽм ки</w:t>
      </w:r>
      <w:r>
        <w:rPr>
          <w:rFonts w:ascii="Cambria Math" w:eastAsia="Cambria Math" w:hAnsi="Cambria Math" w:cs="Cambria Math"/>
        </w:rPr>
        <w:t xml:space="preserve">ҫ </w:t>
      </w:r>
      <w:r>
        <w:t xml:space="preserve">ҽктҽрен һҽм </w:t>
      </w:r>
      <w:r>
        <w:rPr>
          <w:rFonts w:ascii="Cambria Math" w:eastAsia="Cambria Math" w:hAnsi="Cambria Math" w:cs="Cambria Math"/>
        </w:rPr>
        <w:t>ҡ</w:t>
      </w:r>
      <w:r>
        <w:t>ушма һҿйлҽмдҽ ябай һҿйлҽмдҽр</w:t>
      </w:r>
      <w:r>
        <w:rPr>
          <w:rFonts w:ascii="Cambria Math" w:eastAsia="Cambria Math" w:hAnsi="Cambria Math" w:cs="Cambria Math"/>
        </w:rPr>
        <w:t xml:space="preserve">ҙ </w:t>
      </w:r>
      <w:r>
        <w:t>е бҽйлҽп йҿрҿүе. Теркҽүестҽр</w:t>
      </w:r>
      <w:r>
        <w:rPr>
          <w:rFonts w:ascii="Cambria Math" w:eastAsia="Cambria Math" w:hAnsi="Cambria Math" w:cs="Cambria Math"/>
        </w:rPr>
        <w:t xml:space="preserve">ҙ </w:t>
      </w:r>
      <w:r>
        <w:t>ең тҿркҿмсҽлҽре: те</w:t>
      </w:r>
      <w:r>
        <w:rPr>
          <w:rFonts w:ascii="Cambria Math" w:eastAsia="Cambria Math" w:hAnsi="Cambria Math" w:cs="Cambria Math"/>
        </w:rPr>
        <w:t xml:space="preserve">ҙ </w:t>
      </w:r>
      <w:r>
        <w:t>еү һҽм эйҽртеү теркҽүестҽре, улар</w:t>
      </w:r>
      <w:r>
        <w:rPr>
          <w:rFonts w:ascii="Cambria Math" w:eastAsia="Cambria Math" w:hAnsi="Cambria Math" w:cs="Cambria Math"/>
        </w:rPr>
        <w:t xml:space="preserve">ҙ </w:t>
      </w:r>
      <w:r>
        <w:t>ың телмҽр</w:t>
      </w:r>
      <w:r>
        <w:rPr>
          <w:rFonts w:ascii="Cambria Math" w:eastAsia="Cambria Math" w:hAnsi="Cambria Math" w:cs="Cambria Math"/>
        </w:rPr>
        <w:t xml:space="preserve">ҙ </w:t>
      </w:r>
      <w:r>
        <w:t xml:space="preserve">ҽгҿ </w:t>
      </w:r>
      <w:r>
        <w:rPr>
          <w:rFonts w:ascii="Cambria Math" w:eastAsia="Cambria Math" w:hAnsi="Cambria Math" w:cs="Cambria Math"/>
        </w:rPr>
        <w:t>ҡ</w:t>
      </w:r>
      <w:r>
        <w:t>улланышын кү</w:t>
      </w:r>
      <w:r>
        <w:rPr>
          <w:rFonts w:ascii="Cambria Math" w:eastAsia="Cambria Math" w:hAnsi="Cambria Math" w:cs="Cambria Math"/>
        </w:rPr>
        <w:t xml:space="preserve">ҙ </w:t>
      </w:r>
      <w:r>
        <w:t>ҽтеү. Теркҽүес һү</w:t>
      </w:r>
      <w:r>
        <w:rPr>
          <w:rFonts w:ascii="Cambria Math" w:eastAsia="Cambria Math" w:hAnsi="Cambria Math" w:cs="Cambria Math"/>
        </w:rPr>
        <w:t xml:space="preserve">ҙ ҙ </w:t>
      </w:r>
      <w:r>
        <w:t>ҽр: парлы һҽм яңғы</w:t>
      </w:r>
      <w:r>
        <w:rPr>
          <w:rFonts w:ascii="Cambria Math" w:eastAsia="Cambria Math" w:hAnsi="Cambria Math" w:cs="Cambria Math"/>
        </w:rPr>
        <w:t>ҙ</w:t>
      </w:r>
      <w:r>
        <w:t xml:space="preserve"> теркҽүес һү</w:t>
      </w:r>
      <w:r>
        <w:rPr>
          <w:rFonts w:ascii="Cambria Math" w:eastAsia="Cambria Math" w:hAnsi="Cambria Math" w:cs="Cambria Math"/>
        </w:rPr>
        <w:t xml:space="preserve">ҙ ҙ </w:t>
      </w:r>
      <w:r>
        <w:t>ҽр, улар</w:t>
      </w:r>
      <w:r>
        <w:rPr>
          <w:rFonts w:ascii="Cambria Math" w:eastAsia="Cambria Math" w:hAnsi="Cambria Math" w:cs="Cambria Math"/>
        </w:rPr>
        <w:t xml:space="preserve">ҙ </w:t>
      </w:r>
      <w:r>
        <w:t>ың һҿйлҽмдҽр</w:t>
      </w:r>
      <w:r>
        <w:rPr>
          <w:rFonts w:ascii="Cambria Math" w:eastAsia="Cambria Math" w:hAnsi="Cambria Math" w:cs="Cambria Math"/>
        </w:rPr>
        <w:t xml:space="preserve">ҙ </w:t>
      </w:r>
      <w:r>
        <w:t>е һҽм һҿйлҽм ки</w:t>
      </w:r>
      <w:r>
        <w:rPr>
          <w:rFonts w:ascii="Cambria Math" w:eastAsia="Cambria Math" w:hAnsi="Cambria Math" w:cs="Cambria Math"/>
        </w:rPr>
        <w:t xml:space="preserve">ҫ </w:t>
      </w:r>
      <w:r>
        <w:t>ҽктҽрен бҽйлҽүе күрһҽтеү алмаштары менҽн белдерелҽ, яңғы</w:t>
      </w:r>
      <w:r>
        <w:rPr>
          <w:rFonts w:ascii="Cambria Math" w:eastAsia="Cambria Math" w:hAnsi="Cambria Math" w:cs="Cambria Math"/>
        </w:rPr>
        <w:t>ҙ</w:t>
      </w:r>
      <w:r>
        <w:t xml:space="preserve"> теркҽүес һү</w:t>
      </w:r>
      <w:r>
        <w:rPr>
          <w:rFonts w:ascii="Cambria Math" w:eastAsia="Cambria Math" w:hAnsi="Cambria Math" w:cs="Cambria Math"/>
        </w:rPr>
        <w:t xml:space="preserve">ҙ ҙ </w:t>
      </w:r>
      <w:r>
        <w:t>ҽр: һорау һҽм күрһҽтеү алмаштары менҽн белдерелгҽн парлы теркҽүес һү</w:t>
      </w:r>
      <w:r>
        <w:rPr>
          <w:rFonts w:ascii="Cambria Math" w:eastAsia="Cambria Math" w:hAnsi="Cambria Math" w:cs="Cambria Math"/>
        </w:rPr>
        <w:t xml:space="preserve">ҙ ҙ </w:t>
      </w:r>
      <w:r>
        <w:t xml:space="preserve">ҽр. </w:t>
      </w:r>
    </w:p>
    <w:p w:rsidR="000D478C" w:rsidRDefault="00882A58" w:rsidP="00DC2F93">
      <w:pPr>
        <w:spacing w:after="0" w:line="240" w:lineRule="auto"/>
        <w:ind w:firstLine="0"/>
        <w:contextualSpacing/>
      </w:pPr>
      <w:r>
        <w:t>Теркҽүестҽр</w:t>
      </w:r>
      <w:r>
        <w:rPr>
          <w:rFonts w:ascii="Cambria Math" w:eastAsia="Cambria Math" w:hAnsi="Cambria Math" w:cs="Cambria Math"/>
        </w:rPr>
        <w:t xml:space="preserve">ҙ </w:t>
      </w:r>
      <w:r>
        <w:t>ең дҿрҿ</w:t>
      </w:r>
      <w:r>
        <w:rPr>
          <w:rFonts w:ascii="Cambria Math" w:eastAsia="Cambria Math" w:hAnsi="Cambria Math" w:cs="Cambria Math"/>
        </w:rPr>
        <w:t>ҫ</w:t>
      </w:r>
      <w:r>
        <w:t xml:space="preserve"> я</w:t>
      </w:r>
      <w:r>
        <w:rPr>
          <w:rFonts w:ascii="Cambria Math" w:eastAsia="Cambria Math" w:hAnsi="Cambria Math" w:cs="Cambria Math"/>
        </w:rPr>
        <w:t xml:space="preserve">ҙ </w:t>
      </w:r>
      <w:r>
        <w:t>ылышы, улар</w:t>
      </w:r>
      <w:r>
        <w:rPr>
          <w:rFonts w:ascii="Cambria Math" w:eastAsia="Cambria Math" w:hAnsi="Cambria Math" w:cs="Cambria Math"/>
        </w:rPr>
        <w:t xml:space="preserve">ҙ </w:t>
      </w:r>
      <w:r>
        <w:t>ы телмҽр</w:t>
      </w:r>
      <w:r>
        <w:rPr>
          <w:rFonts w:ascii="Cambria Math" w:eastAsia="Cambria Math" w:hAnsi="Cambria Math" w:cs="Cambria Math"/>
        </w:rPr>
        <w:t xml:space="preserve">ҙ </w:t>
      </w:r>
      <w:r>
        <w:t>ҽ дҿрҿ</w:t>
      </w:r>
      <w:r>
        <w:rPr>
          <w:rFonts w:ascii="Cambria Math" w:eastAsia="Cambria Math" w:hAnsi="Cambria Math" w:cs="Cambria Math"/>
        </w:rPr>
        <w:t>ҫ</w:t>
      </w:r>
      <w:r>
        <w:t xml:space="preserve"> </w:t>
      </w:r>
      <w:r>
        <w:rPr>
          <w:rFonts w:ascii="Cambria Math" w:eastAsia="Cambria Math" w:hAnsi="Cambria Math" w:cs="Cambria Math"/>
        </w:rPr>
        <w:t>ҡ</w:t>
      </w:r>
      <w:r>
        <w:t>улланыу күнекмҽлҽрен нығытыу. Бҽйлҽүестҽр. Улар</w:t>
      </w:r>
      <w:r>
        <w:rPr>
          <w:rFonts w:ascii="Cambria Math" w:eastAsia="Cambria Math" w:hAnsi="Cambria Math" w:cs="Cambria Math"/>
        </w:rPr>
        <w:t xml:space="preserve">ҙ </w:t>
      </w:r>
      <w:r>
        <w:t>ың эйҽреүсе ки</w:t>
      </w:r>
      <w:r>
        <w:rPr>
          <w:rFonts w:ascii="Cambria Math" w:eastAsia="Cambria Math" w:hAnsi="Cambria Math" w:cs="Cambria Math"/>
        </w:rPr>
        <w:t xml:space="preserve">ҫ </w:t>
      </w:r>
      <w:r>
        <w:t>ҽк менҽн эйҽртеүсе ки</w:t>
      </w:r>
      <w:r>
        <w:rPr>
          <w:rFonts w:ascii="Cambria Math" w:eastAsia="Cambria Math" w:hAnsi="Cambria Math" w:cs="Cambria Math"/>
        </w:rPr>
        <w:t xml:space="preserve">ҫ </w:t>
      </w:r>
      <w:r>
        <w:t xml:space="preserve">ҽкте, эйҽрсҽн һҿйлҽм менҽн баш </w:t>
      </w:r>
    </w:p>
    <w:p w:rsidR="000D478C" w:rsidRDefault="00882A58" w:rsidP="00DC2F93">
      <w:pPr>
        <w:spacing w:after="0" w:line="240" w:lineRule="auto"/>
        <w:ind w:firstLine="0"/>
        <w:contextualSpacing/>
      </w:pPr>
      <w:r>
        <w:t>һҿйлҽм араһындағы бҽйлҽнеште барлы</w:t>
      </w:r>
      <w:r>
        <w:rPr>
          <w:rFonts w:ascii="Cambria Math" w:eastAsia="Cambria Math" w:hAnsi="Cambria Math" w:cs="Cambria Math"/>
        </w:rPr>
        <w:t>ҡҡ</w:t>
      </w:r>
      <w:r>
        <w:t>а килтереүе. Бҽйлҽүестҽр</w:t>
      </w:r>
      <w:r>
        <w:rPr>
          <w:rFonts w:ascii="Cambria Math" w:eastAsia="Cambria Math" w:hAnsi="Cambria Math" w:cs="Cambria Math"/>
        </w:rPr>
        <w:t xml:space="preserve">ҙ </w:t>
      </w:r>
      <w:r>
        <w:t>ең тҿркҿмсҽлҽре, мҽғҽнҽлҽре. Улар</w:t>
      </w:r>
      <w:r>
        <w:rPr>
          <w:rFonts w:ascii="Cambria Math" w:eastAsia="Cambria Math" w:hAnsi="Cambria Math" w:cs="Cambria Math"/>
        </w:rPr>
        <w:t xml:space="preserve">ҙ </w:t>
      </w:r>
      <w:r>
        <w:t>ың телмҽр</w:t>
      </w:r>
      <w:r>
        <w:rPr>
          <w:rFonts w:ascii="Cambria Math" w:eastAsia="Cambria Math" w:hAnsi="Cambria Math" w:cs="Cambria Math"/>
        </w:rPr>
        <w:t xml:space="preserve">ҙ </w:t>
      </w:r>
      <w:r>
        <w:t>ҽге ҽһҽмиҽте. Синоним бҽйлҽүестҽр</w:t>
      </w:r>
      <w:r>
        <w:rPr>
          <w:rFonts w:ascii="Cambria Math" w:eastAsia="Cambria Math" w:hAnsi="Cambria Math" w:cs="Cambria Math"/>
        </w:rPr>
        <w:t xml:space="preserve">ҙ </w:t>
      </w:r>
      <w:r>
        <w:t xml:space="preserve">е </w:t>
      </w:r>
      <w:r>
        <w:rPr>
          <w:rFonts w:ascii="Cambria Math" w:eastAsia="Cambria Math" w:hAnsi="Cambria Math" w:cs="Cambria Math"/>
        </w:rPr>
        <w:t>ҡ</w:t>
      </w:r>
      <w:r>
        <w:t>улланыу күнекмҽлҽрен нығытыу. Бҽйлҽүестҽр</w:t>
      </w:r>
      <w:r>
        <w:rPr>
          <w:rFonts w:ascii="Cambria Math" w:eastAsia="Cambria Math" w:hAnsi="Cambria Math" w:cs="Cambria Math"/>
        </w:rPr>
        <w:t xml:space="preserve">ҙ </w:t>
      </w:r>
      <w:r>
        <w:t>ең килештҽргҽ мҿнҽсҽбҽте: 1) исемдҽр</w:t>
      </w:r>
      <w:r>
        <w:rPr>
          <w:rFonts w:ascii="Cambria Math" w:eastAsia="Cambria Math" w:hAnsi="Cambria Math" w:cs="Cambria Math"/>
        </w:rPr>
        <w:t xml:space="preserve">ҙ </w:t>
      </w:r>
      <w:r>
        <w:t>ең тҿп килештҽ, ҽ алмаштар</w:t>
      </w:r>
      <w:r>
        <w:rPr>
          <w:rFonts w:ascii="Cambria Math" w:eastAsia="Cambria Math" w:hAnsi="Cambria Math" w:cs="Cambria Math"/>
        </w:rPr>
        <w:t xml:space="preserve">ҙ </w:t>
      </w:r>
      <w:r>
        <w:t>ың эйҽлек килештҽ килеүен талап итеүсе бҽйлҽүестҽр; 2) исемдҽр</w:t>
      </w:r>
      <w:r>
        <w:rPr>
          <w:rFonts w:ascii="Cambria Math" w:eastAsia="Cambria Math" w:hAnsi="Cambria Math" w:cs="Cambria Math"/>
        </w:rPr>
        <w:t xml:space="preserve">ҙ </w:t>
      </w:r>
      <w:r>
        <w:t>ең тҿбҽү килешен талап итеүсе бҽйлҽүестҽр; 3) исемдҽр</w:t>
      </w:r>
      <w:r>
        <w:rPr>
          <w:rFonts w:ascii="Cambria Math" w:eastAsia="Cambria Math" w:hAnsi="Cambria Math" w:cs="Cambria Math"/>
        </w:rPr>
        <w:t xml:space="preserve">ҙ </w:t>
      </w:r>
      <w:r>
        <w:t>ең сығана</w:t>
      </w:r>
      <w:r>
        <w:rPr>
          <w:rFonts w:ascii="Cambria Math" w:eastAsia="Cambria Math" w:hAnsi="Cambria Math" w:cs="Cambria Math"/>
        </w:rPr>
        <w:t>ҡ</w:t>
      </w:r>
      <w:r>
        <w:t xml:space="preserve"> килештҽ тороуын талап итеүсе бҽйлҽүестҽр. Ымлы</w:t>
      </w:r>
      <w:r>
        <w:rPr>
          <w:rFonts w:ascii="Cambria Math" w:eastAsia="Cambria Math" w:hAnsi="Cambria Math" w:cs="Cambria Math"/>
        </w:rPr>
        <w:t>ҡ</w:t>
      </w:r>
      <w:r>
        <w:t>тар. Улар</w:t>
      </w:r>
      <w:r>
        <w:rPr>
          <w:rFonts w:ascii="Cambria Math" w:eastAsia="Cambria Math" w:hAnsi="Cambria Math" w:cs="Cambria Math"/>
        </w:rPr>
        <w:t xml:space="preserve">ҙ </w:t>
      </w:r>
      <w:r>
        <w:t>ың кешелҽр</w:t>
      </w:r>
      <w:r>
        <w:rPr>
          <w:rFonts w:ascii="Cambria Math" w:eastAsia="Cambria Math" w:hAnsi="Cambria Math" w:cs="Cambria Math"/>
        </w:rPr>
        <w:t xml:space="preserve">ҙ </w:t>
      </w:r>
      <w:r>
        <w:t>ең хис-тойғоһон, телҽк-ынтылыштарын белдереүе. Ымлы</w:t>
      </w:r>
      <w:r>
        <w:rPr>
          <w:rFonts w:ascii="Cambria Math" w:eastAsia="Cambria Math" w:hAnsi="Cambria Math" w:cs="Cambria Math"/>
        </w:rPr>
        <w:t>ҡ</w:t>
      </w:r>
      <w:r>
        <w:t xml:space="preserve"> тҿр</w:t>
      </w:r>
      <w:r>
        <w:rPr>
          <w:rFonts w:ascii="Cambria Math" w:eastAsia="Cambria Math" w:hAnsi="Cambria Math" w:cs="Cambria Math"/>
        </w:rPr>
        <w:t xml:space="preserve">ҙ </w:t>
      </w:r>
      <w:r>
        <w:t>ҽре, телмҽр</w:t>
      </w:r>
      <w:r>
        <w:rPr>
          <w:rFonts w:ascii="Cambria Math" w:eastAsia="Cambria Math" w:hAnsi="Cambria Math" w:cs="Cambria Math"/>
        </w:rPr>
        <w:t xml:space="preserve">ҙ </w:t>
      </w:r>
      <w:r>
        <w:t>ҽге ҽһҽмиҽте, дҿрҿ</w:t>
      </w:r>
      <w:r>
        <w:rPr>
          <w:rFonts w:ascii="Cambria Math" w:eastAsia="Cambria Math" w:hAnsi="Cambria Math" w:cs="Cambria Math"/>
        </w:rPr>
        <w:t>ҫ</w:t>
      </w:r>
      <w:r>
        <w:t xml:space="preserve"> я</w:t>
      </w:r>
      <w:r>
        <w:rPr>
          <w:rFonts w:ascii="Cambria Math" w:eastAsia="Cambria Math" w:hAnsi="Cambria Math" w:cs="Cambria Math"/>
        </w:rPr>
        <w:t xml:space="preserve">ҙ </w:t>
      </w:r>
      <w:r>
        <w:t>ылышы. Ымлы</w:t>
      </w:r>
      <w:r>
        <w:rPr>
          <w:rFonts w:ascii="Cambria Math" w:eastAsia="Cambria Math" w:hAnsi="Cambria Math" w:cs="Cambria Math"/>
        </w:rPr>
        <w:t>ҡ</w:t>
      </w:r>
      <w:r>
        <w:t>тар</w:t>
      </w:r>
      <w:r>
        <w:rPr>
          <w:rFonts w:ascii="Cambria Math" w:eastAsia="Cambria Math" w:hAnsi="Cambria Math" w:cs="Cambria Math"/>
        </w:rPr>
        <w:t xml:space="preserve">ҙ </w:t>
      </w:r>
      <w:r>
        <w:t>ың яңы һү</w:t>
      </w:r>
      <w:r>
        <w:rPr>
          <w:rFonts w:ascii="Cambria Math" w:eastAsia="Cambria Math" w:hAnsi="Cambria Math" w:cs="Cambria Math"/>
        </w:rPr>
        <w:t xml:space="preserve">ҙ ҙ </w:t>
      </w:r>
      <w:r>
        <w:t>ҽр яһау</w:t>
      </w:r>
      <w:r>
        <w:rPr>
          <w:rFonts w:ascii="Cambria Math" w:eastAsia="Cambria Math" w:hAnsi="Cambria Math" w:cs="Cambria Math"/>
        </w:rPr>
        <w:t xml:space="preserve">ҙ </w:t>
      </w:r>
      <w:r>
        <w:t>а ниге</w:t>
      </w:r>
      <w:r>
        <w:rPr>
          <w:rFonts w:ascii="Cambria Math" w:eastAsia="Cambria Math" w:hAnsi="Cambria Math" w:cs="Cambria Math"/>
        </w:rPr>
        <w:t>ҙ</w:t>
      </w:r>
      <w:r>
        <w:t xml:space="preserve"> </w:t>
      </w:r>
      <w:proofErr w:type="gramStart"/>
      <w:r>
        <w:t>булыуы..</w:t>
      </w:r>
      <w:proofErr w:type="gramEnd"/>
      <w:r>
        <w:t>Ябай һҿйлҽм синтаксисын ү</w:t>
      </w:r>
      <w:r>
        <w:rPr>
          <w:rFonts w:ascii="Cambria Math" w:eastAsia="Cambria Math" w:hAnsi="Cambria Math" w:cs="Cambria Math"/>
        </w:rPr>
        <w:t xml:space="preserve">ҙ </w:t>
      </w:r>
      <w:r>
        <w:t>лҽштереү, бер һҽм ике составлы һҿйлҽмдҽр</w:t>
      </w:r>
      <w:r>
        <w:rPr>
          <w:rFonts w:ascii="Cambria Math" w:eastAsia="Cambria Math" w:hAnsi="Cambria Math" w:cs="Cambria Math"/>
        </w:rPr>
        <w:t xml:space="preserve">ҙ </w:t>
      </w:r>
      <w:r>
        <w:t>ең ү</w:t>
      </w:r>
      <w:r>
        <w:rPr>
          <w:rFonts w:ascii="Cambria Math" w:eastAsia="Cambria Math" w:hAnsi="Cambria Math" w:cs="Cambria Math"/>
        </w:rPr>
        <w:t xml:space="preserve">ҙ </w:t>
      </w:r>
      <w:r>
        <w:t>енсҽлектҽрен ү</w:t>
      </w:r>
      <w:r>
        <w:rPr>
          <w:rFonts w:ascii="Cambria Math" w:eastAsia="Cambria Math" w:hAnsi="Cambria Math" w:cs="Cambria Math"/>
        </w:rPr>
        <w:t xml:space="preserve">ҙ </w:t>
      </w:r>
      <w:r>
        <w:t xml:space="preserve">лҽштереү. </w:t>
      </w:r>
    </w:p>
    <w:p w:rsidR="000D478C" w:rsidRDefault="00882A58" w:rsidP="00DC2F93">
      <w:pPr>
        <w:spacing w:after="0" w:line="240" w:lineRule="auto"/>
        <w:ind w:firstLine="0"/>
        <w:contextualSpacing/>
      </w:pPr>
      <w:r>
        <w:t>Ябай һҿйлҽм синтаксисы буйынса үтелгҽндҽр</w:t>
      </w:r>
      <w:r>
        <w:rPr>
          <w:rFonts w:ascii="Cambria Math" w:eastAsia="Cambria Math" w:hAnsi="Cambria Math" w:cs="Cambria Math"/>
        </w:rPr>
        <w:t xml:space="preserve">ҙ </w:t>
      </w:r>
      <w:r>
        <w:t xml:space="preserve">е </w:t>
      </w:r>
      <w:r>
        <w:rPr>
          <w:rFonts w:ascii="Cambria Math" w:eastAsia="Cambria Math" w:hAnsi="Cambria Math" w:cs="Cambria Math"/>
        </w:rPr>
        <w:t>ҡ</w:t>
      </w:r>
      <w:r>
        <w:t xml:space="preserve">абатлау. </w:t>
      </w:r>
      <w:r>
        <w:rPr>
          <w:rFonts w:ascii="Cambria Math" w:eastAsia="Cambria Math" w:hAnsi="Cambria Math" w:cs="Cambria Math"/>
        </w:rPr>
        <w:t>Ҡ</w:t>
      </w:r>
      <w:r>
        <w:t xml:space="preserve">ушма һҿйлҽм синтаксисы һҽм пунктуация. </w:t>
      </w:r>
      <w:r>
        <w:rPr>
          <w:rFonts w:ascii="Cambria Math" w:eastAsia="Cambria Math" w:hAnsi="Cambria Math" w:cs="Cambria Math"/>
        </w:rPr>
        <w:t>Ҡ</w:t>
      </w:r>
      <w:r>
        <w:t>ушма һҿйлҽм тураһында тҿшҿнсҽ. Ябай һҿйлҽмдҽр</w:t>
      </w:r>
      <w:r>
        <w:rPr>
          <w:rFonts w:ascii="Cambria Math" w:eastAsia="Cambria Math" w:hAnsi="Cambria Math" w:cs="Cambria Math"/>
        </w:rPr>
        <w:t xml:space="preserve">ҙ </w:t>
      </w:r>
      <w:r>
        <w:t>ҽн айырмалы улар</w:t>
      </w:r>
      <w:r>
        <w:rPr>
          <w:rFonts w:ascii="Cambria Math" w:eastAsia="Cambria Math" w:hAnsi="Cambria Math" w:cs="Cambria Math"/>
        </w:rPr>
        <w:t xml:space="preserve">ҙ </w:t>
      </w:r>
      <w:r>
        <w:t xml:space="preserve">ың кҽмендҽ ике ябай һҿйлҽмдҽн тороуы. </w:t>
      </w:r>
      <w:r>
        <w:rPr>
          <w:rFonts w:ascii="Cambria Math" w:eastAsia="Cambria Math" w:hAnsi="Cambria Math" w:cs="Cambria Math"/>
        </w:rPr>
        <w:t>Ҡ</w:t>
      </w:r>
      <w:r>
        <w:t>ушма һҿйлҽм составындағы ябай һҿйлҽмдҽр</w:t>
      </w:r>
      <w:r>
        <w:rPr>
          <w:rFonts w:ascii="Cambria Math" w:eastAsia="Cambria Math" w:hAnsi="Cambria Math" w:cs="Cambria Math"/>
        </w:rPr>
        <w:t xml:space="preserve">ҙ </w:t>
      </w:r>
      <w:r>
        <w:t>ең бербереһенҽ бҽйлҽнеү юлдары һҽм саралары. У</w:t>
      </w:r>
      <w:r>
        <w:rPr>
          <w:rFonts w:ascii="Cambria Math" w:eastAsia="Cambria Math" w:hAnsi="Cambria Math" w:cs="Cambria Math"/>
        </w:rPr>
        <w:t>ҡ</w:t>
      </w:r>
      <w:r>
        <w:t>ылған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 xml:space="preserve">ҽн ябай һҽм </w:t>
      </w:r>
      <w:r>
        <w:rPr>
          <w:rFonts w:ascii="Cambria Math" w:eastAsia="Cambria Math" w:hAnsi="Cambria Math" w:cs="Cambria Math"/>
        </w:rPr>
        <w:t>ҡ</w:t>
      </w:r>
      <w:r>
        <w:t>ушма һҿйлҽмдҽргҽ килтерергҽ. Те</w:t>
      </w:r>
      <w:r>
        <w:rPr>
          <w:rFonts w:ascii="Cambria Math" w:eastAsia="Cambria Math" w:hAnsi="Cambria Math" w:cs="Cambria Math"/>
        </w:rPr>
        <w:t xml:space="preserve">ҙ </w:t>
      </w:r>
      <w:r>
        <w:t xml:space="preserve">мҽ </w:t>
      </w:r>
      <w:r>
        <w:rPr>
          <w:rFonts w:ascii="Cambria Math" w:eastAsia="Cambria Math" w:hAnsi="Cambria Math" w:cs="Cambria Math"/>
        </w:rPr>
        <w:t>ҡ</w:t>
      </w:r>
      <w:r>
        <w:t>ушма һҿйлҽмдҽр тураһында тҿшҿнсҽ. Улар составындағы ябай һҿйлҽмдҽр</w:t>
      </w:r>
      <w:r>
        <w:rPr>
          <w:rFonts w:ascii="Cambria Math" w:eastAsia="Cambria Math" w:hAnsi="Cambria Math" w:cs="Cambria Math"/>
        </w:rPr>
        <w:t xml:space="preserve">ҙ </w:t>
      </w:r>
      <w:r>
        <w:t>ең ү</w:t>
      </w:r>
      <w:r>
        <w:rPr>
          <w:rFonts w:ascii="Cambria Math" w:eastAsia="Cambria Math" w:hAnsi="Cambria Math" w:cs="Cambria Math"/>
        </w:rPr>
        <w:t xml:space="preserve">ҙ </w:t>
      </w:r>
      <w:r>
        <w:t>-ара те</w:t>
      </w:r>
      <w:r>
        <w:rPr>
          <w:rFonts w:ascii="Cambria Math" w:eastAsia="Cambria Math" w:hAnsi="Cambria Math" w:cs="Cambria Math"/>
        </w:rPr>
        <w:t xml:space="preserve">ҙ </w:t>
      </w:r>
      <w:r>
        <w:t>еү юлы менҽн бҽйлҽнеүе, теркҽүесле һҽм теркҽүесһе</w:t>
      </w:r>
      <w:r>
        <w:rPr>
          <w:rFonts w:ascii="Cambria Math" w:eastAsia="Cambria Math" w:hAnsi="Cambria Math" w:cs="Cambria Math"/>
        </w:rPr>
        <w:t>ҙ</w:t>
      </w:r>
      <w:r>
        <w:t xml:space="preserve"> бҽйлҽнеш. Теркҽүесле те</w:t>
      </w:r>
      <w:r>
        <w:rPr>
          <w:rFonts w:ascii="Cambria Math" w:eastAsia="Cambria Math" w:hAnsi="Cambria Math" w:cs="Cambria Math"/>
        </w:rPr>
        <w:t xml:space="preserve">ҙ </w:t>
      </w:r>
      <w:r>
        <w:t xml:space="preserve">мҽ </w:t>
      </w:r>
      <w:r>
        <w:rPr>
          <w:rFonts w:ascii="Cambria Math" w:eastAsia="Cambria Math" w:hAnsi="Cambria Math" w:cs="Cambria Math"/>
        </w:rPr>
        <w:t>ҡ</w:t>
      </w:r>
      <w:r>
        <w:t>ушма һҿйлҽмдҽр. Улар эргҽһендҽге тыныш билдҽлҽре. Те</w:t>
      </w:r>
      <w:r>
        <w:rPr>
          <w:rFonts w:ascii="Cambria Math" w:eastAsia="Cambria Math" w:hAnsi="Cambria Math" w:cs="Cambria Math"/>
        </w:rPr>
        <w:t xml:space="preserve">ҙ </w:t>
      </w:r>
      <w:r>
        <w:t xml:space="preserve">мҽ </w:t>
      </w:r>
      <w:r>
        <w:rPr>
          <w:rFonts w:ascii="Cambria Math" w:eastAsia="Cambria Math" w:hAnsi="Cambria Math" w:cs="Cambria Math"/>
        </w:rPr>
        <w:t>ҡ</w:t>
      </w:r>
      <w:r>
        <w:t>ушма һҿйлҽмдҽге ябай һҿйлҽмдҽр</w:t>
      </w:r>
      <w:r>
        <w:rPr>
          <w:rFonts w:ascii="Cambria Math" w:eastAsia="Cambria Math" w:hAnsi="Cambria Math" w:cs="Cambria Math"/>
        </w:rPr>
        <w:t xml:space="preserve">ҙ </w:t>
      </w:r>
      <w:r>
        <w:t xml:space="preserve">е бҽйлҽүсе </w:t>
      </w:r>
      <w:proofErr w:type="gramStart"/>
      <w:r>
        <w:t>теркҽүестҽр.Эйҽртеүле</w:t>
      </w:r>
      <w:proofErr w:type="gramEnd"/>
      <w:r>
        <w:t xml:space="preserve"> </w:t>
      </w:r>
      <w:r>
        <w:rPr>
          <w:rFonts w:ascii="Cambria Math" w:eastAsia="Cambria Math" w:hAnsi="Cambria Math" w:cs="Cambria Math"/>
        </w:rPr>
        <w:t>ҡ</w:t>
      </w:r>
      <w:r>
        <w:t xml:space="preserve">ушма һҿйлҽмдҽр, улар тураһында тҿшҿнсҽ. Эйҽртеүле </w:t>
      </w:r>
      <w:r>
        <w:rPr>
          <w:rFonts w:ascii="Cambria Math" w:eastAsia="Cambria Math" w:hAnsi="Cambria Math" w:cs="Cambria Math"/>
        </w:rPr>
        <w:t>ҡ</w:t>
      </w:r>
      <w:r>
        <w:t>ушма һҿйлҽмдҽр</w:t>
      </w:r>
      <w:r>
        <w:rPr>
          <w:rFonts w:ascii="Cambria Math" w:eastAsia="Cambria Math" w:hAnsi="Cambria Math" w:cs="Cambria Math"/>
        </w:rPr>
        <w:t xml:space="preserve">ҙ </w:t>
      </w:r>
      <w:r>
        <w:t>ҽге баш һҽм эйҽрсҽн һҿйлҽмдҽр. Эйҽрсҽн һҿйлҽмдҽр</w:t>
      </w:r>
      <w:r>
        <w:rPr>
          <w:rFonts w:ascii="Cambria Math" w:eastAsia="Cambria Math" w:hAnsi="Cambria Math" w:cs="Cambria Math"/>
        </w:rPr>
        <w:t xml:space="preserve">ҙ </w:t>
      </w:r>
      <w:r>
        <w:t>ең мҽғҽнҽ һҽм тҿ</w:t>
      </w:r>
      <w:r>
        <w:rPr>
          <w:rFonts w:ascii="Cambria Math" w:eastAsia="Cambria Math" w:hAnsi="Cambria Math" w:cs="Cambria Math"/>
        </w:rPr>
        <w:t xml:space="preserve">ҙ </w:t>
      </w:r>
      <w:r>
        <w:t xml:space="preserve">ҿлҿшҿ яғынан бүленеше. </w:t>
      </w:r>
    </w:p>
    <w:p w:rsidR="000D478C" w:rsidRDefault="00882A58" w:rsidP="00DC2F93">
      <w:pPr>
        <w:spacing w:after="0" w:line="240" w:lineRule="auto"/>
        <w:ind w:firstLine="0"/>
        <w:contextualSpacing/>
      </w:pPr>
      <w:r>
        <w:t>Эйҽрсҽн һҿйлҽмде баш һҿйлҽмгҽ бҽйлҽүсе саралар, бҽйлҽнеү юлдары. Баш һҽм эйҽрсҽн һҿйлҽмдҽр</w:t>
      </w:r>
      <w:r>
        <w:rPr>
          <w:rFonts w:ascii="Cambria Math" w:eastAsia="Cambria Math" w:hAnsi="Cambria Math" w:cs="Cambria Math"/>
        </w:rPr>
        <w:t xml:space="preserve">ҙ </w:t>
      </w:r>
      <w:r>
        <w:t xml:space="preserve">ең урынлашыу тҽртибе, улар араһында тыныш билдҽлҽренең </w:t>
      </w:r>
      <w:r>
        <w:rPr>
          <w:rFonts w:ascii="Cambria Math" w:eastAsia="Cambria Math" w:hAnsi="Cambria Math" w:cs="Cambria Math"/>
        </w:rPr>
        <w:t>ҡ</w:t>
      </w:r>
      <w:r>
        <w:t xml:space="preserve">уйылышы. Эйҽртеүле </w:t>
      </w:r>
      <w:r>
        <w:rPr>
          <w:rFonts w:ascii="Cambria Math" w:eastAsia="Cambria Math" w:hAnsi="Cambria Math" w:cs="Cambria Math"/>
        </w:rPr>
        <w:t>ҡ</w:t>
      </w:r>
      <w:r>
        <w:t>ушма һҿйлҽмдҽр</w:t>
      </w:r>
      <w:r>
        <w:rPr>
          <w:rFonts w:ascii="Cambria Math" w:eastAsia="Cambria Math" w:hAnsi="Cambria Math" w:cs="Cambria Math"/>
        </w:rPr>
        <w:t xml:space="preserve">ҙ </w:t>
      </w:r>
      <w:r>
        <w:t>ең ү</w:t>
      </w:r>
      <w:r>
        <w:rPr>
          <w:rFonts w:ascii="Cambria Math" w:eastAsia="Cambria Math" w:hAnsi="Cambria Math" w:cs="Cambria Math"/>
        </w:rPr>
        <w:t xml:space="preserve">ҙ </w:t>
      </w:r>
      <w:r>
        <w:t>-ара синонимлығы һҽм вариантлылығы. У</w:t>
      </w:r>
      <w:r>
        <w:rPr>
          <w:rFonts w:ascii="Cambria Math" w:eastAsia="Cambria Math" w:hAnsi="Cambria Math" w:cs="Cambria Math"/>
        </w:rPr>
        <w:t>ҡ</w:t>
      </w:r>
      <w:r>
        <w:t>ылған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 xml:space="preserve">ҽн эйҽртеүле </w:t>
      </w:r>
      <w:r>
        <w:rPr>
          <w:rFonts w:ascii="Cambria Math" w:eastAsia="Cambria Math" w:hAnsi="Cambria Math" w:cs="Cambria Math"/>
        </w:rPr>
        <w:t>ҡ</w:t>
      </w:r>
      <w:r>
        <w:t>ушма һҿйлҽмдҽргҽ ми</w:t>
      </w:r>
      <w:r>
        <w:rPr>
          <w:rFonts w:ascii="Cambria Math" w:eastAsia="Cambria Math" w:hAnsi="Cambria Math" w:cs="Cambria Math"/>
        </w:rPr>
        <w:t xml:space="preserve">ҫ </w:t>
      </w:r>
      <w:r>
        <w:t>алдар килтереү. Теркҽүесһе</w:t>
      </w:r>
      <w:r>
        <w:rPr>
          <w:rFonts w:ascii="Cambria Math" w:eastAsia="Cambria Math" w:hAnsi="Cambria Math" w:cs="Cambria Math"/>
        </w:rPr>
        <w:t>ҙ</w:t>
      </w:r>
      <w:r>
        <w:t xml:space="preserve"> те</w:t>
      </w:r>
      <w:r>
        <w:rPr>
          <w:rFonts w:ascii="Cambria Math" w:eastAsia="Cambria Math" w:hAnsi="Cambria Math" w:cs="Cambria Math"/>
        </w:rPr>
        <w:t xml:space="preserve">ҙ </w:t>
      </w:r>
      <w:r>
        <w:t xml:space="preserve">мҽ </w:t>
      </w:r>
      <w:r>
        <w:rPr>
          <w:rFonts w:ascii="Cambria Math" w:eastAsia="Cambria Math" w:hAnsi="Cambria Math" w:cs="Cambria Math"/>
        </w:rPr>
        <w:t>ҡ</w:t>
      </w:r>
      <w:r>
        <w:t>ушма һҿйлҽмдҽр, улар</w:t>
      </w:r>
      <w:r>
        <w:rPr>
          <w:rFonts w:ascii="Cambria Math" w:eastAsia="Cambria Math" w:hAnsi="Cambria Math" w:cs="Cambria Math"/>
        </w:rPr>
        <w:t xml:space="preserve">ҙ </w:t>
      </w:r>
      <w:r>
        <w:t>ағы тыныш билдҽлҽре. Алда у</w:t>
      </w:r>
      <w:r>
        <w:rPr>
          <w:rFonts w:ascii="Cambria Math" w:eastAsia="Cambria Math" w:hAnsi="Cambria Math" w:cs="Cambria Math"/>
        </w:rPr>
        <w:t>ҡ</w:t>
      </w:r>
      <w:r>
        <w:t>ылған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те</w:t>
      </w:r>
      <w:r>
        <w:rPr>
          <w:rFonts w:ascii="Cambria Math" w:eastAsia="Cambria Math" w:hAnsi="Cambria Math" w:cs="Cambria Math"/>
        </w:rPr>
        <w:t xml:space="preserve">ҙ </w:t>
      </w:r>
      <w:r>
        <w:t xml:space="preserve">мҽ </w:t>
      </w:r>
      <w:r>
        <w:rPr>
          <w:rFonts w:ascii="Cambria Math" w:eastAsia="Cambria Math" w:hAnsi="Cambria Math" w:cs="Cambria Math"/>
        </w:rPr>
        <w:t>ҡ</w:t>
      </w:r>
      <w:r>
        <w:t>ушма һҿйлҽмдҽргҽ ми</w:t>
      </w:r>
      <w:r>
        <w:rPr>
          <w:rFonts w:ascii="Cambria Math" w:eastAsia="Cambria Math" w:hAnsi="Cambria Math" w:cs="Cambria Math"/>
        </w:rPr>
        <w:t xml:space="preserve">ҫ </w:t>
      </w:r>
      <w:r>
        <w:t>алдар табып, уларға синтаксик анализ эшлҽү. Эйҽрсҽн һҿйлҽмдҽр</w:t>
      </w:r>
      <w:r>
        <w:rPr>
          <w:rFonts w:ascii="Cambria Math" w:eastAsia="Cambria Math" w:hAnsi="Cambria Math" w:cs="Cambria Math"/>
        </w:rPr>
        <w:t xml:space="preserve">ҙ </w:t>
      </w:r>
      <w:r>
        <w:t>ең мҽғҽнҽ яғынан бүленеше. Эйҽрсҽн һҿйлҽмдең тҿрҿн баш һҿйлҽмдҽн сығып бирелгҽн һорау яр</w:t>
      </w:r>
      <w:r>
        <w:rPr>
          <w:rFonts w:ascii="Cambria Math" w:eastAsia="Cambria Math" w:hAnsi="Cambria Math" w:cs="Cambria Math"/>
        </w:rPr>
        <w:t xml:space="preserve">ҙ </w:t>
      </w:r>
      <w:r>
        <w:t>амымда билдҽлҽү. Эйҽрсҽн һҿйлҽм баш һҿйлҽмдҽге мҿнҽсҽбҽтле һү</w:t>
      </w:r>
      <w:r>
        <w:rPr>
          <w:rFonts w:ascii="Cambria Math" w:eastAsia="Cambria Math" w:hAnsi="Cambria Math" w:cs="Cambria Math"/>
        </w:rPr>
        <w:t xml:space="preserve">ҙ ҙ </w:t>
      </w:r>
      <w:r>
        <w:t>е асы</w:t>
      </w:r>
      <w:r>
        <w:rPr>
          <w:rFonts w:ascii="Cambria Math" w:eastAsia="Cambria Math" w:hAnsi="Cambria Math" w:cs="Cambria Math"/>
        </w:rPr>
        <w:t>ҡ</w:t>
      </w:r>
      <w:r>
        <w:t>лаһа, уның мҽғҽнҽһен мҿнҽсҽбҽтле һү</w:t>
      </w:r>
      <w:r>
        <w:rPr>
          <w:rFonts w:ascii="Cambria Math" w:eastAsia="Cambria Math" w:hAnsi="Cambria Math" w:cs="Cambria Math"/>
        </w:rPr>
        <w:t xml:space="preserve">ҙ ҙ </w:t>
      </w:r>
      <w:r>
        <w:t>ең ниндҽй һҿйлҽм ки</w:t>
      </w:r>
      <w:r>
        <w:rPr>
          <w:rFonts w:ascii="Cambria Math" w:eastAsia="Cambria Math" w:hAnsi="Cambria Math" w:cs="Cambria Math"/>
        </w:rPr>
        <w:t xml:space="preserve">ҫ </w:t>
      </w:r>
      <w:r>
        <w:t>ҽге булыу</w:t>
      </w:r>
      <w:r>
        <w:rPr>
          <w:rFonts w:ascii="Cambria Math" w:eastAsia="Cambria Math" w:hAnsi="Cambria Math" w:cs="Cambria Math"/>
        </w:rPr>
        <w:t xml:space="preserve">ҙ </w:t>
      </w:r>
      <w:r>
        <w:t>ан сығып билдҽлҽү.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 xml:space="preserve">ҽн эйҽртеүле </w:t>
      </w:r>
      <w:r>
        <w:rPr>
          <w:rFonts w:ascii="Cambria Math" w:eastAsia="Cambria Math" w:hAnsi="Cambria Math" w:cs="Cambria Math"/>
        </w:rPr>
        <w:t>ҡ</w:t>
      </w:r>
      <w:r>
        <w:t>ушма һҿйлҽмдҽргҽ ми</w:t>
      </w:r>
      <w:r>
        <w:rPr>
          <w:rFonts w:ascii="Cambria Math" w:eastAsia="Cambria Math" w:hAnsi="Cambria Math" w:cs="Cambria Math"/>
        </w:rPr>
        <w:t xml:space="preserve">ҫ </w:t>
      </w:r>
      <w:r>
        <w:t>алдар килтереү. Эйҽрсҽн эйҽ һҿйлҽм, уның баш һҿйлҽмдең эйҽһе урынында килеүе, йҽ баш һҿйлҽмдҽге мҿнҽсҽбҽтле һү</w:t>
      </w:r>
      <w:r>
        <w:rPr>
          <w:rFonts w:ascii="Cambria Math" w:eastAsia="Cambria Math" w:hAnsi="Cambria Math" w:cs="Cambria Math"/>
        </w:rPr>
        <w:t>ҙ</w:t>
      </w:r>
      <w:r>
        <w:t xml:space="preserve"> менҽн бирелгҽн эйҽне асы</w:t>
      </w:r>
      <w:r>
        <w:rPr>
          <w:rFonts w:ascii="Cambria Math" w:eastAsia="Cambria Math" w:hAnsi="Cambria Math" w:cs="Cambria Math"/>
        </w:rPr>
        <w:t>ҡ</w:t>
      </w:r>
      <w:r>
        <w:t xml:space="preserve">лауы, баш һҿйлҽмгҽ бҽйлҽнеү саралары, тыныш билдҽлҽренең </w:t>
      </w:r>
      <w:r>
        <w:rPr>
          <w:rFonts w:ascii="Cambria Math" w:eastAsia="Cambria Math" w:hAnsi="Cambria Math" w:cs="Cambria Math"/>
        </w:rPr>
        <w:t>ҡ</w:t>
      </w:r>
      <w:r>
        <w:t>уйылышы.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ми</w:t>
      </w:r>
      <w:r>
        <w:rPr>
          <w:rFonts w:ascii="Cambria Math" w:eastAsia="Cambria Math" w:hAnsi="Cambria Math" w:cs="Cambria Math"/>
        </w:rPr>
        <w:t xml:space="preserve">ҫ </w:t>
      </w:r>
      <w:r>
        <w:t xml:space="preserve">алдар табыу. </w:t>
      </w:r>
    </w:p>
    <w:p w:rsidR="000D478C" w:rsidRDefault="00882A58" w:rsidP="00DC2F93">
      <w:pPr>
        <w:spacing w:after="0" w:line="240" w:lineRule="auto"/>
        <w:ind w:firstLine="0"/>
        <w:contextualSpacing/>
      </w:pPr>
      <w:r>
        <w:t>Эйҽрсҽн хҽбҽр һҿйлҽм, уның баш һҿйлҽмдең хҽбҽре урынында килеүе, йҽ баш һҿйлҽмдҽ мҿнҽсҽбҽтле һү</w:t>
      </w:r>
      <w:r>
        <w:rPr>
          <w:rFonts w:ascii="Cambria Math" w:eastAsia="Cambria Math" w:hAnsi="Cambria Math" w:cs="Cambria Math"/>
        </w:rPr>
        <w:t>ҙ</w:t>
      </w:r>
      <w:r>
        <w:t xml:space="preserve"> менҽн бирелгҽн хҽбҽргҽ </w:t>
      </w:r>
      <w:r>
        <w:rPr>
          <w:rFonts w:ascii="Cambria Math" w:eastAsia="Cambria Math" w:hAnsi="Cambria Math" w:cs="Cambria Math"/>
        </w:rPr>
        <w:t>ҡ</w:t>
      </w:r>
      <w:r>
        <w:t>арауы, улар</w:t>
      </w:r>
      <w:r>
        <w:rPr>
          <w:rFonts w:ascii="Cambria Math" w:eastAsia="Cambria Math" w:hAnsi="Cambria Math" w:cs="Cambria Math"/>
        </w:rPr>
        <w:t xml:space="preserve">ҙ </w:t>
      </w:r>
      <w:r>
        <w:t xml:space="preserve">ы баш һҿйлҽмгҽ бҽйлҽүсе саралар, тыныш билдҽлҽренең </w:t>
      </w:r>
      <w:r>
        <w:rPr>
          <w:rFonts w:ascii="Cambria Math" w:eastAsia="Cambria Math" w:hAnsi="Cambria Math" w:cs="Cambria Math"/>
        </w:rPr>
        <w:t>ҡ</w:t>
      </w:r>
      <w:r>
        <w:t>уйылышын у</w:t>
      </w:r>
      <w:r>
        <w:rPr>
          <w:rFonts w:ascii="Cambria Math" w:eastAsia="Cambria Math" w:hAnsi="Cambria Math" w:cs="Cambria Math"/>
        </w:rPr>
        <w:t>ҡ</w:t>
      </w:r>
      <w:r>
        <w:t>ылған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алынған ми</w:t>
      </w:r>
      <w:r>
        <w:rPr>
          <w:rFonts w:ascii="Cambria Math" w:eastAsia="Cambria Math" w:hAnsi="Cambria Math" w:cs="Cambria Math"/>
        </w:rPr>
        <w:t xml:space="preserve">ҫ </w:t>
      </w:r>
      <w:proofErr w:type="gramStart"/>
      <w:r>
        <w:t>алдар</w:t>
      </w:r>
      <w:r>
        <w:rPr>
          <w:rFonts w:ascii="Cambria Math" w:eastAsia="Cambria Math" w:hAnsi="Cambria Math" w:cs="Cambria Math"/>
        </w:rPr>
        <w:t>ҙ</w:t>
      </w:r>
      <w:proofErr w:type="gramEnd"/>
      <w:r>
        <w:rPr>
          <w:rFonts w:ascii="Cambria Math" w:eastAsia="Cambria Math" w:hAnsi="Cambria Math" w:cs="Cambria Math"/>
        </w:rPr>
        <w:t xml:space="preserve"> </w:t>
      </w:r>
      <w:r>
        <w:t>а күрһҽтеү. Эйҽрсҽн аны</w:t>
      </w:r>
      <w:r>
        <w:rPr>
          <w:rFonts w:ascii="Cambria Math" w:eastAsia="Cambria Math" w:hAnsi="Cambria Math" w:cs="Cambria Math"/>
        </w:rPr>
        <w:t>ҡ</w:t>
      </w:r>
      <w:r>
        <w:t>лаусы һҿйлҽмдҽр, улар</w:t>
      </w:r>
      <w:r>
        <w:rPr>
          <w:rFonts w:ascii="Cambria Math" w:eastAsia="Cambria Math" w:hAnsi="Cambria Math" w:cs="Cambria Math"/>
        </w:rPr>
        <w:t xml:space="preserve">ҙ </w:t>
      </w:r>
      <w:r>
        <w:t>ың баш һҿйлҽмдең аны</w:t>
      </w:r>
      <w:r>
        <w:rPr>
          <w:rFonts w:ascii="Cambria Math" w:eastAsia="Cambria Math" w:hAnsi="Cambria Math" w:cs="Cambria Math"/>
        </w:rPr>
        <w:t>ҡ</w:t>
      </w:r>
      <w:r>
        <w:t xml:space="preserve">лаусы урынында </w:t>
      </w:r>
      <w:r>
        <w:lastRenderedPageBreak/>
        <w:t>килеүе, йҽ баш һҿйлҽмдҽ мҿнҽсҽбҽтле һү</w:t>
      </w:r>
      <w:r>
        <w:rPr>
          <w:rFonts w:ascii="Cambria Math" w:eastAsia="Cambria Math" w:hAnsi="Cambria Math" w:cs="Cambria Math"/>
        </w:rPr>
        <w:t>ҙ</w:t>
      </w:r>
      <w:r>
        <w:t xml:space="preserve"> менҽн бирелгҽн аны</w:t>
      </w:r>
      <w:r>
        <w:rPr>
          <w:rFonts w:ascii="Cambria Math" w:eastAsia="Cambria Math" w:hAnsi="Cambria Math" w:cs="Cambria Math"/>
        </w:rPr>
        <w:t>ҡ</w:t>
      </w:r>
      <w:r>
        <w:t xml:space="preserve">лаусыға </w:t>
      </w:r>
      <w:r>
        <w:rPr>
          <w:rFonts w:ascii="Cambria Math" w:eastAsia="Cambria Math" w:hAnsi="Cambria Math" w:cs="Cambria Math"/>
        </w:rPr>
        <w:t>ҡ</w:t>
      </w:r>
      <w:r>
        <w:t>арауы, улар</w:t>
      </w:r>
      <w:r>
        <w:rPr>
          <w:rFonts w:ascii="Cambria Math" w:eastAsia="Cambria Math" w:hAnsi="Cambria Math" w:cs="Cambria Math"/>
        </w:rPr>
        <w:t xml:space="preserve">ҙ </w:t>
      </w:r>
      <w:r>
        <w:t xml:space="preserve">ың баш һҿй-лҽмгҽ бҽйлҽнеү саралары, тыныш билдҽлҽренең </w:t>
      </w:r>
      <w:r>
        <w:rPr>
          <w:rFonts w:ascii="Cambria Math" w:eastAsia="Cambria Math" w:hAnsi="Cambria Math" w:cs="Cambria Math"/>
        </w:rPr>
        <w:t>ҡ</w:t>
      </w:r>
      <w:r>
        <w:t>уйылышын у</w:t>
      </w:r>
      <w:r>
        <w:rPr>
          <w:rFonts w:ascii="Cambria Math" w:eastAsia="Cambria Math" w:hAnsi="Cambria Math" w:cs="Cambria Math"/>
        </w:rPr>
        <w:t>ҡ</w:t>
      </w:r>
      <w:r>
        <w:t>ылған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 кү</w:t>
      </w:r>
      <w:r>
        <w:rPr>
          <w:rFonts w:ascii="Cambria Math" w:eastAsia="Cambria Math" w:hAnsi="Cambria Math" w:cs="Cambria Math"/>
        </w:rPr>
        <w:t xml:space="preserve">ҙ </w:t>
      </w:r>
      <w:r>
        <w:t>ҽтеү. Баш</w:t>
      </w:r>
      <w:r>
        <w:rPr>
          <w:rFonts w:ascii="Cambria Math" w:eastAsia="Cambria Math" w:hAnsi="Cambria Math" w:cs="Cambria Math"/>
        </w:rPr>
        <w:t>ҡ</w:t>
      </w:r>
      <w:r>
        <w:t>орт телендҽге эйҽрсҽн аны</w:t>
      </w:r>
      <w:r>
        <w:rPr>
          <w:rFonts w:ascii="Cambria Math" w:eastAsia="Cambria Math" w:hAnsi="Cambria Math" w:cs="Cambria Math"/>
        </w:rPr>
        <w:t>ҡ</w:t>
      </w:r>
      <w:r>
        <w:t>лаусы һҿйлҽмдҽр</w:t>
      </w:r>
      <w:r>
        <w:rPr>
          <w:rFonts w:ascii="Cambria Math" w:eastAsia="Cambria Math" w:hAnsi="Cambria Math" w:cs="Cambria Math"/>
        </w:rPr>
        <w:t xml:space="preserve">ҙ </w:t>
      </w:r>
      <w:r>
        <w:t>е рус теленҽ тҽржемҽ итеү. Эйҽрсҽн тултырыусы һҿйлҽм, уның баш һҿйлҽмдең тултырыусыһы урынында килеүе, йҽ баш һҿйлҽмдҽге мҿнҽсҽбҽтле һү</w:t>
      </w:r>
      <w:r>
        <w:rPr>
          <w:rFonts w:ascii="Cambria Math" w:eastAsia="Cambria Math" w:hAnsi="Cambria Math" w:cs="Cambria Math"/>
        </w:rPr>
        <w:t>ҙ</w:t>
      </w:r>
      <w:r>
        <w:t xml:space="preserve"> менҽн бирелгҽн тултырыусыға </w:t>
      </w:r>
      <w:r>
        <w:rPr>
          <w:rFonts w:ascii="Cambria Math" w:eastAsia="Cambria Math" w:hAnsi="Cambria Math" w:cs="Cambria Math"/>
        </w:rPr>
        <w:t>ҡ</w:t>
      </w:r>
      <w:r>
        <w:t xml:space="preserve">арауы, баш һҿйлҽмгҽ бҽйлҽнеү саралары, тыныш билдҽлҽренең </w:t>
      </w:r>
      <w:r>
        <w:rPr>
          <w:rFonts w:ascii="Cambria Math" w:eastAsia="Cambria Math" w:hAnsi="Cambria Math" w:cs="Cambria Math"/>
        </w:rPr>
        <w:t>ҡ</w:t>
      </w:r>
      <w:r>
        <w:t>уйылышын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алынған ми</w:t>
      </w:r>
      <w:r>
        <w:rPr>
          <w:rFonts w:ascii="Cambria Math" w:eastAsia="Cambria Math" w:hAnsi="Cambria Math" w:cs="Cambria Math"/>
        </w:rPr>
        <w:t xml:space="preserve">ҫ </w:t>
      </w:r>
      <w:r>
        <w:t>алдар ниге</w:t>
      </w:r>
      <w:r>
        <w:rPr>
          <w:rFonts w:ascii="Cambria Math" w:eastAsia="Cambria Math" w:hAnsi="Cambria Math" w:cs="Cambria Math"/>
        </w:rPr>
        <w:t xml:space="preserve">ҙ </w:t>
      </w:r>
      <w:r>
        <w:t>ендҽ аңлатыу. Баш</w:t>
      </w:r>
      <w:r>
        <w:rPr>
          <w:rFonts w:ascii="Cambria Math" w:eastAsia="Cambria Math" w:hAnsi="Cambria Math" w:cs="Cambria Math"/>
        </w:rPr>
        <w:t>ҡ</w:t>
      </w:r>
      <w:r>
        <w:t>орт телендҽге эйҽрсҽн тултырыусы һҿйлҽмдҽр</w:t>
      </w:r>
      <w:r>
        <w:rPr>
          <w:rFonts w:ascii="Cambria Math" w:eastAsia="Cambria Math" w:hAnsi="Cambria Math" w:cs="Cambria Math"/>
        </w:rPr>
        <w:t xml:space="preserve">ҙ </w:t>
      </w:r>
      <w:r>
        <w:t>ең рус теленҽ тҽржемҽ ителеү мҿмкинселектҽре. Эйҽрсҽн хҽл һҿйлҽмдҽр, улар</w:t>
      </w:r>
      <w:r>
        <w:rPr>
          <w:rFonts w:ascii="Cambria Math" w:eastAsia="Cambria Math" w:hAnsi="Cambria Math" w:cs="Cambria Math"/>
        </w:rPr>
        <w:t xml:space="preserve">ҙ </w:t>
      </w:r>
      <w:r>
        <w:t>ың тҿр</w:t>
      </w:r>
      <w:r>
        <w:rPr>
          <w:rFonts w:ascii="Cambria Math" w:eastAsia="Cambria Math" w:hAnsi="Cambria Math" w:cs="Cambria Math"/>
        </w:rPr>
        <w:t xml:space="preserve">ҙ </w:t>
      </w:r>
      <w:r>
        <w:t>ҽре һҽм эйҽрсҽн ки</w:t>
      </w:r>
      <w:r>
        <w:rPr>
          <w:rFonts w:ascii="Cambria Math" w:eastAsia="Cambria Math" w:hAnsi="Cambria Math" w:cs="Cambria Math"/>
        </w:rPr>
        <w:t xml:space="preserve">ҫ </w:t>
      </w:r>
      <w:r>
        <w:t>ҽк хҽлдҽр</w:t>
      </w:r>
      <w:r>
        <w:rPr>
          <w:rFonts w:ascii="Cambria Math" w:eastAsia="Cambria Math" w:hAnsi="Cambria Math" w:cs="Cambria Math"/>
        </w:rPr>
        <w:t xml:space="preserve">ҙ </w:t>
      </w:r>
      <w:r>
        <w:t>ең һорау</w:t>
      </w:r>
      <w:r>
        <w:rPr>
          <w:rFonts w:ascii="Cambria Math" w:eastAsia="Cambria Math" w:hAnsi="Cambria Math" w:cs="Cambria Math"/>
        </w:rPr>
        <w:t xml:space="preserve">ҙ </w:t>
      </w:r>
      <w:r>
        <w:t xml:space="preserve">арына яуап булыуы. Улар араһында тыныш билдҽлҽренең </w:t>
      </w:r>
      <w:r>
        <w:rPr>
          <w:rFonts w:ascii="Cambria Math" w:eastAsia="Cambria Math" w:hAnsi="Cambria Math" w:cs="Cambria Math"/>
        </w:rPr>
        <w:t>ҡ</w:t>
      </w:r>
      <w:r>
        <w:t>уйылышы. Эйҽрсҽн ва</w:t>
      </w:r>
      <w:r>
        <w:rPr>
          <w:rFonts w:ascii="Cambria Math" w:eastAsia="Cambria Math" w:hAnsi="Cambria Math" w:cs="Cambria Math"/>
        </w:rPr>
        <w:t>ҡ</w:t>
      </w:r>
      <w:r>
        <w:t>ыт һҿйлҽм, уның баш һҿйлҽмдең ва</w:t>
      </w:r>
      <w:r>
        <w:rPr>
          <w:rFonts w:ascii="Cambria Math" w:eastAsia="Cambria Math" w:hAnsi="Cambria Math" w:cs="Cambria Math"/>
        </w:rPr>
        <w:t>ҡ</w:t>
      </w:r>
      <w:r>
        <w:t>ыт хҽле урынында килеүе, йҽ баш һҿйлҽмдҽ мҿнҽсҽбҽтле һү</w:t>
      </w:r>
      <w:r>
        <w:rPr>
          <w:rFonts w:ascii="Cambria Math" w:eastAsia="Cambria Math" w:hAnsi="Cambria Math" w:cs="Cambria Math"/>
        </w:rPr>
        <w:t>ҙ</w:t>
      </w:r>
      <w:r>
        <w:t xml:space="preserve"> менҽн бирелгҽн ва</w:t>
      </w:r>
      <w:r>
        <w:rPr>
          <w:rFonts w:ascii="Cambria Math" w:eastAsia="Cambria Math" w:hAnsi="Cambria Math" w:cs="Cambria Math"/>
        </w:rPr>
        <w:t>ҡ</w:t>
      </w:r>
      <w:r>
        <w:t>ыт хҽлен асы</w:t>
      </w:r>
      <w:r>
        <w:rPr>
          <w:rFonts w:ascii="Cambria Math" w:eastAsia="Cambria Math" w:hAnsi="Cambria Math" w:cs="Cambria Math"/>
        </w:rPr>
        <w:t>ҡ</w:t>
      </w:r>
      <w:r>
        <w:t>лаусы. Ва</w:t>
      </w:r>
      <w:r>
        <w:rPr>
          <w:rFonts w:ascii="Cambria Math" w:eastAsia="Cambria Math" w:hAnsi="Cambria Math" w:cs="Cambria Math"/>
        </w:rPr>
        <w:t>ҡ</w:t>
      </w:r>
      <w:r>
        <w:t>ыт һҿйлҽмдҽр</w:t>
      </w:r>
      <w:r>
        <w:rPr>
          <w:rFonts w:ascii="Cambria Math" w:eastAsia="Cambria Math" w:hAnsi="Cambria Math" w:cs="Cambria Math"/>
        </w:rPr>
        <w:t xml:space="preserve">ҙ </w:t>
      </w:r>
      <w:r>
        <w:t xml:space="preserve">е баш һҿйлҽмгҽ бҽйлҽүсе саралар, тыныш билдҽлҽренең </w:t>
      </w:r>
      <w:r>
        <w:rPr>
          <w:rFonts w:ascii="Cambria Math" w:eastAsia="Cambria Math" w:hAnsi="Cambria Math" w:cs="Cambria Math"/>
        </w:rPr>
        <w:t>ҡ</w:t>
      </w:r>
      <w:r>
        <w:t>уйылышы. Эйҽрсҽн урын һҿйлҽм, уның баш һҿйлҽмдҽ мҿнҽсҽбҽтле һү</w:t>
      </w:r>
      <w:r>
        <w:rPr>
          <w:rFonts w:ascii="Cambria Math" w:eastAsia="Cambria Math" w:hAnsi="Cambria Math" w:cs="Cambria Math"/>
        </w:rPr>
        <w:t>ҙ</w:t>
      </w:r>
      <w:r>
        <w:t xml:space="preserve"> менҽн бирелгҽн урын хҽлен асы</w:t>
      </w:r>
      <w:r>
        <w:rPr>
          <w:rFonts w:ascii="Cambria Math" w:eastAsia="Cambria Math" w:hAnsi="Cambria Math" w:cs="Cambria Math"/>
        </w:rPr>
        <w:t>ҡ</w:t>
      </w:r>
      <w:r>
        <w:t>лауы, йҽ баш һҿйлҽмдҽге урын хҽле урынында килеүе. Урын һҿйлҽмдҽр</w:t>
      </w:r>
      <w:r>
        <w:rPr>
          <w:rFonts w:ascii="Cambria Math" w:eastAsia="Cambria Math" w:hAnsi="Cambria Math" w:cs="Cambria Math"/>
        </w:rPr>
        <w:t xml:space="preserve">ҙ </w:t>
      </w:r>
      <w:r>
        <w:t xml:space="preserve">е </w:t>
      </w:r>
      <w:proofErr w:type="gramStart"/>
      <w:r>
        <w:t>баш  ҿйлҽмгҽ</w:t>
      </w:r>
      <w:proofErr w:type="gramEnd"/>
      <w:r>
        <w:t xml:space="preserve"> бҽйлҽүсе саралар, тыныш билдҽлҽренең </w:t>
      </w:r>
      <w:r>
        <w:rPr>
          <w:rFonts w:ascii="Cambria Math" w:eastAsia="Cambria Math" w:hAnsi="Cambria Math" w:cs="Cambria Math"/>
        </w:rPr>
        <w:t>ҡ</w:t>
      </w:r>
      <w:r>
        <w:t>уйылышын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алынған ми</w:t>
      </w:r>
      <w:r>
        <w:rPr>
          <w:rFonts w:ascii="Cambria Math" w:eastAsia="Cambria Math" w:hAnsi="Cambria Math" w:cs="Cambria Math"/>
        </w:rPr>
        <w:t xml:space="preserve">ҫ </w:t>
      </w:r>
      <w:r>
        <w:t>алдар</w:t>
      </w:r>
      <w:r>
        <w:rPr>
          <w:rFonts w:ascii="Cambria Math" w:eastAsia="Cambria Math" w:hAnsi="Cambria Math" w:cs="Cambria Math"/>
        </w:rPr>
        <w:t xml:space="preserve">ҙ </w:t>
      </w:r>
      <w:r>
        <w:t>а күрһҽтеү. Баш</w:t>
      </w:r>
      <w:r>
        <w:rPr>
          <w:rFonts w:ascii="Cambria Math" w:eastAsia="Cambria Math" w:hAnsi="Cambria Math" w:cs="Cambria Math"/>
        </w:rPr>
        <w:t>ҡ</w:t>
      </w:r>
      <w:r>
        <w:t>орт телендҽге урын һҿйлҽмдҽр</w:t>
      </w:r>
      <w:r>
        <w:rPr>
          <w:rFonts w:ascii="Cambria Math" w:eastAsia="Cambria Math" w:hAnsi="Cambria Math" w:cs="Cambria Math"/>
        </w:rPr>
        <w:t xml:space="preserve">ҙ </w:t>
      </w:r>
      <w:r>
        <w:t>е рус теленҽ тҽржемҽ итеү. Эйҽрсҽн рҽүеш һҿйлҽмдҽр, улар баш һҿйлҽмдҽге мҿнҽсҽбҽтле һү</w:t>
      </w:r>
      <w:r>
        <w:rPr>
          <w:rFonts w:ascii="Cambria Math" w:eastAsia="Cambria Math" w:hAnsi="Cambria Math" w:cs="Cambria Math"/>
        </w:rPr>
        <w:t>ҙ</w:t>
      </w:r>
      <w:r>
        <w:t xml:space="preserve"> менҽн бирелгҽн рҽүеш хҽлен асы</w:t>
      </w:r>
      <w:r>
        <w:rPr>
          <w:rFonts w:ascii="Cambria Math" w:eastAsia="Cambria Math" w:hAnsi="Cambria Math" w:cs="Cambria Math"/>
        </w:rPr>
        <w:t>ҡ</w:t>
      </w:r>
      <w:r>
        <w:t>лай</w:t>
      </w:r>
      <w:r>
        <w:rPr>
          <w:rFonts w:ascii="Cambria Math" w:eastAsia="Cambria Math" w:hAnsi="Cambria Math" w:cs="Cambria Math"/>
        </w:rPr>
        <w:t xml:space="preserve">ҙ </w:t>
      </w:r>
      <w:r>
        <w:t>ар, йҽ баш һҿйлҽмдең рҽүеш хҽле урынында килҽлҽр. Эйҽрсҽн рҽүеш һҿйлҽмдҽр</w:t>
      </w:r>
      <w:r>
        <w:rPr>
          <w:rFonts w:ascii="Cambria Math" w:eastAsia="Cambria Math" w:hAnsi="Cambria Math" w:cs="Cambria Math"/>
        </w:rPr>
        <w:t xml:space="preserve">ҙ </w:t>
      </w:r>
      <w:r>
        <w:t xml:space="preserve">е баш һҿйлҽмгҽ бҽйлҽүсе саралар, тыныш билдҽлҽренең </w:t>
      </w:r>
      <w:r>
        <w:rPr>
          <w:rFonts w:ascii="Cambria Math" w:eastAsia="Cambria Math" w:hAnsi="Cambria Math" w:cs="Cambria Math"/>
        </w:rPr>
        <w:t>ҡ</w:t>
      </w:r>
      <w:r>
        <w:t>уйылышы. Эйҽрсҽн сҽбҽп һҿйлҽм, уның баш һҿйлҽмдең сҽбҽй хҽле урынында килеүе, йҽ баш һҿйлҽмдҽ мҿнҽсҽбҽт һү</w:t>
      </w:r>
      <w:r>
        <w:rPr>
          <w:rFonts w:ascii="Cambria Math" w:eastAsia="Cambria Math" w:hAnsi="Cambria Math" w:cs="Cambria Math"/>
        </w:rPr>
        <w:t xml:space="preserve">ҙ </w:t>
      </w:r>
      <w:r>
        <w:t>е менҽн бирелгҽн сҽбҽп хҽлен асы</w:t>
      </w:r>
      <w:r>
        <w:rPr>
          <w:rFonts w:ascii="Cambria Math" w:eastAsia="Cambria Math" w:hAnsi="Cambria Math" w:cs="Cambria Math"/>
        </w:rPr>
        <w:t>ҡ</w:t>
      </w:r>
      <w:r>
        <w:t>лауы. Эйҽрсҽн сҽбҽп һҿйлҽмдҽр</w:t>
      </w:r>
      <w:r>
        <w:rPr>
          <w:rFonts w:ascii="Cambria Math" w:eastAsia="Cambria Math" w:hAnsi="Cambria Math" w:cs="Cambria Math"/>
        </w:rPr>
        <w:t xml:space="preserve">ҙ </w:t>
      </w:r>
      <w:r>
        <w:t xml:space="preserve">е баш һҿйлҽмгҽ бҽйлҽүсе саралар, тыныш билдҽлҽренең </w:t>
      </w:r>
      <w:r>
        <w:rPr>
          <w:rFonts w:ascii="Cambria Math" w:eastAsia="Cambria Math" w:hAnsi="Cambria Math" w:cs="Cambria Math"/>
        </w:rPr>
        <w:t>ҡ</w:t>
      </w:r>
      <w:r>
        <w:t>уйылышы. Эйҽрсҽн ма</w:t>
      </w:r>
      <w:r>
        <w:rPr>
          <w:rFonts w:ascii="Cambria Math" w:eastAsia="Cambria Math" w:hAnsi="Cambria Math" w:cs="Cambria Math"/>
        </w:rPr>
        <w:t>ҡ</w:t>
      </w:r>
      <w:r>
        <w:t>сат һҿйлҽм, уның баш һҿйлҽмдҽ мҿнҽсҽбҽтле һү</w:t>
      </w:r>
      <w:r>
        <w:rPr>
          <w:rFonts w:ascii="Cambria Math" w:eastAsia="Cambria Math" w:hAnsi="Cambria Math" w:cs="Cambria Math"/>
        </w:rPr>
        <w:t>ҙ</w:t>
      </w:r>
      <w:r>
        <w:t xml:space="preserve"> менҽн бирелгҽн ма</w:t>
      </w:r>
      <w:r>
        <w:rPr>
          <w:rFonts w:ascii="Cambria Math" w:eastAsia="Cambria Math" w:hAnsi="Cambria Math" w:cs="Cambria Math"/>
        </w:rPr>
        <w:t>ҡ</w:t>
      </w:r>
      <w:r>
        <w:t>сат хҽлен асы</w:t>
      </w:r>
      <w:r>
        <w:rPr>
          <w:rFonts w:ascii="Cambria Math" w:eastAsia="Cambria Math" w:hAnsi="Cambria Math" w:cs="Cambria Math"/>
        </w:rPr>
        <w:t>ҡ</w:t>
      </w:r>
      <w:r>
        <w:t>лауы, йҽ баш һҿйлҽмдҽге ма</w:t>
      </w:r>
      <w:r>
        <w:rPr>
          <w:rFonts w:ascii="Cambria Math" w:eastAsia="Cambria Math" w:hAnsi="Cambria Math" w:cs="Cambria Math"/>
        </w:rPr>
        <w:t>ҡ</w:t>
      </w:r>
      <w:r>
        <w:t>сат хҽле урынында килеүе. Эйҽрсҽн ма</w:t>
      </w:r>
      <w:r>
        <w:rPr>
          <w:rFonts w:ascii="Cambria Math" w:eastAsia="Cambria Math" w:hAnsi="Cambria Math" w:cs="Cambria Math"/>
        </w:rPr>
        <w:t>ҡ</w:t>
      </w:r>
      <w:r>
        <w:t xml:space="preserve">сат һҿйлҽмде баш һҿйлҽмгҽ бҽйлҽүсе саралар, тыныш билдҽлҽренең </w:t>
      </w:r>
      <w:r>
        <w:rPr>
          <w:rFonts w:ascii="Cambria Math" w:eastAsia="Cambria Math" w:hAnsi="Cambria Math" w:cs="Cambria Math"/>
        </w:rPr>
        <w:t>ҡ</w:t>
      </w:r>
      <w:r>
        <w:t>уйылышын у</w:t>
      </w:r>
      <w:r>
        <w:rPr>
          <w:rFonts w:ascii="Cambria Math" w:eastAsia="Cambria Math" w:hAnsi="Cambria Math" w:cs="Cambria Math"/>
        </w:rPr>
        <w:t>ҡ</w:t>
      </w:r>
      <w:r>
        <w:t>ылған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табыу, уларға анализ яһау. Баш</w:t>
      </w:r>
      <w:r>
        <w:rPr>
          <w:rFonts w:ascii="Cambria Math" w:eastAsia="Cambria Math" w:hAnsi="Cambria Math" w:cs="Cambria Math"/>
        </w:rPr>
        <w:t>ҡ</w:t>
      </w:r>
      <w:r>
        <w:t>орт телендҽге эйҽрсҽн ма</w:t>
      </w:r>
      <w:r>
        <w:rPr>
          <w:rFonts w:ascii="Cambria Math" w:eastAsia="Cambria Math" w:hAnsi="Cambria Math" w:cs="Cambria Math"/>
        </w:rPr>
        <w:t>ҡ</w:t>
      </w:r>
      <w:r>
        <w:t>сат һҿйлҽмдҽр</w:t>
      </w:r>
      <w:r>
        <w:rPr>
          <w:rFonts w:ascii="Cambria Math" w:eastAsia="Cambria Math" w:hAnsi="Cambria Math" w:cs="Cambria Math"/>
        </w:rPr>
        <w:t xml:space="preserve">ҙ </w:t>
      </w:r>
      <w:r>
        <w:t>ең рус теленҽ тҽржемҽ ителеү мҿмкинселектҽре. Эйҽрсҽн шарт һҿйлҽм, уның баш һҿйлҽмдҽге шарт хҽл урынында килеүе, йҽ баш һҿйлҽмдҽге мҿнҽсҽбҽтле һү</w:t>
      </w:r>
      <w:r>
        <w:rPr>
          <w:rFonts w:ascii="Cambria Math" w:eastAsia="Cambria Math" w:hAnsi="Cambria Math" w:cs="Cambria Math"/>
        </w:rPr>
        <w:t>ҙ</w:t>
      </w:r>
      <w:r>
        <w:t xml:space="preserve"> менҽн бирелгҽн күлҽм-дҽрҽжҽ хҽленҽ </w:t>
      </w:r>
      <w:r>
        <w:rPr>
          <w:rFonts w:ascii="Cambria Math" w:eastAsia="Cambria Math" w:hAnsi="Cambria Math" w:cs="Cambria Math"/>
        </w:rPr>
        <w:t>ҡ</w:t>
      </w:r>
      <w:r>
        <w:t xml:space="preserve">арауы. </w:t>
      </w:r>
    </w:p>
    <w:p w:rsidR="000D478C" w:rsidRDefault="00882A58" w:rsidP="00DC2F93">
      <w:pPr>
        <w:spacing w:after="0" w:line="240" w:lineRule="auto"/>
        <w:ind w:firstLine="0"/>
        <w:contextualSpacing/>
      </w:pPr>
      <w:r>
        <w:t>Эйҽрсҽн шарт һҿйлҽмдҽр</w:t>
      </w:r>
      <w:r>
        <w:rPr>
          <w:rFonts w:ascii="Cambria Math" w:eastAsia="Cambria Math" w:hAnsi="Cambria Math" w:cs="Cambria Math"/>
        </w:rPr>
        <w:t xml:space="preserve">ҙ </w:t>
      </w:r>
      <w:r>
        <w:t xml:space="preserve">е баш һҿйлҽмгҽ бҽйлҽүсе саралар, тыныш билдҽлҽренең </w:t>
      </w:r>
      <w:r>
        <w:rPr>
          <w:rFonts w:ascii="Cambria Math" w:eastAsia="Cambria Math" w:hAnsi="Cambria Math" w:cs="Cambria Math"/>
        </w:rPr>
        <w:t>ҡ</w:t>
      </w:r>
      <w:r>
        <w:t>уйылышы. Эйҽрсҽн кире һҿйлҽм, уның баш һҿйлҽмдҽге мҿнҽсҽбҽтле һү</w:t>
      </w:r>
      <w:r>
        <w:rPr>
          <w:rFonts w:ascii="Cambria Math" w:eastAsia="Cambria Math" w:hAnsi="Cambria Math" w:cs="Cambria Math"/>
        </w:rPr>
        <w:t>ҙ</w:t>
      </w:r>
      <w:r>
        <w:t xml:space="preserve"> менҽн бирелгҽн кире хҽлгҽ </w:t>
      </w:r>
      <w:r>
        <w:rPr>
          <w:rFonts w:ascii="Cambria Math" w:eastAsia="Cambria Math" w:hAnsi="Cambria Math" w:cs="Cambria Math"/>
        </w:rPr>
        <w:t>ҡ</w:t>
      </w:r>
      <w:r>
        <w:t xml:space="preserve">арауы, йҽ баш һҿйлҽмдҽге кире хҽл урынында килеүе. Эйҽрсҽн кире һҿйлҽмде баш һҿйлҽмгҽ бҽйлҽүсе саралар, тыныш билдҽлҽренең </w:t>
      </w:r>
      <w:r>
        <w:rPr>
          <w:rFonts w:ascii="Cambria Math" w:eastAsia="Cambria Math" w:hAnsi="Cambria Math" w:cs="Cambria Math"/>
        </w:rPr>
        <w:t>ҡ</w:t>
      </w:r>
      <w:r>
        <w:t>уйылышын укылған ҽ</w:t>
      </w:r>
      <w:r>
        <w:rPr>
          <w:rFonts w:ascii="Cambria Math" w:eastAsia="Cambria Math" w:hAnsi="Cambria Math" w:cs="Cambria Math"/>
        </w:rPr>
        <w:t xml:space="preserve">ҙ </w:t>
      </w:r>
      <w:r>
        <w:t>ҽби ҽ</w:t>
      </w:r>
      <w:r>
        <w:rPr>
          <w:rFonts w:ascii="Cambria Math" w:eastAsia="Cambria Math" w:hAnsi="Cambria Math" w:cs="Cambria Math"/>
        </w:rPr>
        <w:t xml:space="preserve">ҙ </w:t>
      </w:r>
      <w:r>
        <w:t>ҽр</w:t>
      </w:r>
      <w:r>
        <w:rPr>
          <w:rFonts w:ascii="Cambria Math" w:eastAsia="Cambria Math" w:hAnsi="Cambria Math" w:cs="Cambria Math"/>
        </w:rPr>
        <w:t xml:space="preserve">ҙ </w:t>
      </w:r>
      <w:r>
        <w:t>ҽргҽ ниге</w:t>
      </w:r>
      <w:r>
        <w:rPr>
          <w:rFonts w:ascii="Cambria Math" w:eastAsia="Cambria Math" w:hAnsi="Cambria Math" w:cs="Cambria Math"/>
        </w:rPr>
        <w:t xml:space="preserve">ҙ </w:t>
      </w:r>
      <w:r>
        <w:t xml:space="preserve">лҽнеп аңлатыу. </w:t>
      </w:r>
      <w:r>
        <w:rPr>
          <w:rFonts w:ascii="Cambria Math" w:eastAsia="Cambria Math" w:hAnsi="Cambria Math" w:cs="Cambria Math"/>
        </w:rPr>
        <w:t>Ҡ</w:t>
      </w:r>
      <w:r>
        <w:t>атмарлы синтаксик тҿ</w:t>
      </w:r>
      <w:r>
        <w:rPr>
          <w:rFonts w:ascii="Cambria Math" w:eastAsia="Cambria Math" w:hAnsi="Cambria Math" w:cs="Cambria Math"/>
        </w:rPr>
        <w:t xml:space="preserve">ҙ </w:t>
      </w:r>
      <w:r>
        <w:t>ҿлмҽлҽр. Улар</w:t>
      </w:r>
      <w:r>
        <w:rPr>
          <w:rFonts w:ascii="Cambria Math" w:eastAsia="Cambria Math" w:hAnsi="Cambria Math" w:cs="Cambria Math"/>
        </w:rPr>
        <w:t xml:space="preserve">ҙ </w:t>
      </w:r>
      <w:r>
        <w:t>ың икенҽн арты</w:t>
      </w:r>
      <w:r>
        <w:rPr>
          <w:rFonts w:ascii="Cambria Math" w:eastAsia="Cambria Math" w:hAnsi="Cambria Math" w:cs="Cambria Math"/>
        </w:rPr>
        <w:t>ҡ</w:t>
      </w:r>
      <w:r>
        <w:t xml:space="preserve"> ябай Һҿйлҽмдҽр</w:t>
      </w:r>
      <w:r>
        <w:rPr>
          <w:rFonts w:ascii="Cambria Math" w:eastAsia="Cambria Math" w:hAnsi="Cambria Math" w:cs="Cambria Math"/>
        </w:rPr>
        <w:t xml:space="preserve">ҙ </w:t>
      </w:r>
      <w:r>
        <w:t xml:space="preserve">ҽн тороуы. </w:t>
      </w:r>
      <w:r>
        <w:rPr>
          <w:rFonts w:ascii="Cambria Math" w:eastAsia="Cambria Math" w:hAnsi="Cambria Math" w:cs="Cambria Math"/>
        </w:rPr>
        <w:t>Ҡ</w:t>
      </w:r>
      <w:r>
        <w:t>атмарлы синтаксик тҿ</w:t>
      </w:r>
      <w:r>
        <w:rPr>
          <w:rFonts w:ascii="Cambria Math" w:eastAsia="Cambria Math" w:hAnsi="Cambria Math" w:cs="Cambria Math"/>
        </w:rPr>
        <w:t xml:space="preserve">ҙ </w:t>
      </w:r>
      <w:r>
        <w:t>ҿлмҽлҽр</w:t>
      </w:r>
      <w:r>
        <w:rPr>
          <w:rFonts w:ascii="Cambria Math" w:eastAsia="Cambria Math" w:hAnsi="Cambria Math" w:cs="Cambria Math"/>
        </w:rPr>
        <w:t xml:space="preserve">ҙ </w:t>
      </w:r>
      <w:r>
        <w:t>ең тҿр</w:t>
      </w:r>
      <w:r>
        <w:rPr>
          <w:rFonts w:ascii="Cambria Math" w:eastAsia="Cambria Math" w:hAnsi="Cambria Math" w:cs="Cambria Math"/>
        </w:rPr>
        <w:t xml:space="preserve">ҙ </w:t>
      </w:r>
      <w:r>
        <w:t xml:space="preserve">ҽре. </w:t>
      </w:r>
    </w:p>
    <w:p w:rsidR="000D478C" w:rsidRDefault="00882A58" w:rsidP="00DC2F93">
      <w:pPr>
        <w:spacing w:after="0" w:line="240" w:lineRule="auto"/>
        <w:ind w:firstLine="0"/>
        <w:contextualSpacing/>
      </w:pPr>
      <w:r>
        <w:t xml:space="preserve">Күп эйҽрсҽнле </w:t>
      </w:r>
      <w:r>
        <w:rPr>
          <w:rFonts w:ascii="Cambria Math" w:eastAsia="Cambria Math" w:hAnsi="Cambria Math" w:cs="Cambria Math"/>
        </w:rPr>
        <w:t>ҡ</w:t>
      </w:r>
      <w:r>
        <w:t xml:space="preserve">ушма һҿйлҽмдҽр тураһында тҿшҿнсҽ: тиң эйҽрсҽн һҿйлҽмле һҽм тиң булмаған эйҽрсҽн һҿйлҽмле күп эйҽрсҽнле </w:t>
      </w:r>
      <w:r>
        <w:rPr>
          <w:rFonts w:ascii="Cambria Math" w:eastAsia="Cambria Math" w:hAnsi="Cambria Math" w:cs="Cambria Math"/>
        </w:rPr>
        <w:t>ҡ</w:t>
      </w:r>
      <w:r>
        <w:t>ушма һҿйлҽмдҽр, улар</w:t>
      </w:r>
      <w:r>
        <w:rPr>
          <w:rFonts w:ascii="Cambria Math" w:eastAsia="Cambria Math" w:hAnsi="Cambria Math" w:cs="Cambria Math"/>
        </w:rPr>
        <w:t xml:space="preserve">ҙ </w:t>
      </w:r>
      <w:r>
        <w:t xml:space="preserve">ағы тыныш билдҽлҽре. </w:t>
      </w:r>
      <w:r>
        <w:rPr>
          <w:rFonts w:ascii="Cambria Math" w:eastAsia="Cambria Math" w:hAnsi="Cambria Math" w:cs="Cambria Math"/>
        </w:rPr>
        <w:t>Ҡ</w:t>
      </w:r>
      <w:r>
        <w:t>атмарлы синтаксик тҿ</w:t>
      </w:r>
      <w:r>
        <w:rPr>
          <w:rFonts w:ascii="Cambria Math" w:eastAsia="Cambria Math" w:hAnsi="Cambria Math" w:cs="Cambria Math"/>
        </w:rPr>
        <w:t xml:space="preserve">ҙ </w:t>
      </w:r>
      <w:r>
        <w:t>ҿлмҽлҽргҽ у</w:t>
      </w:r>
      <w:r>
        <w:rPr>
          <w:rFonts w:ascii="Cambria Math" w:eastAsia="Cambria Math" w:hAnsi="Cambria Math" w:cs="Cambria Math"/>
        </w:rPr>
        <w:t>ҡ</w:t>
      </w:r>
      <w:r>
        <w:t>ылған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ми</w:t>
      </w:r>
      <w:r>
        <w:rPr>
          <w:rFonts w:ascii="Cambria Math" w:eastAsia="Cambria Math" w:hAnsi="Cambria Math" w:cs="Cambria Math"/>
        </w:rPr>
        <w:t xml:space="preserve">ҫ </w:t>
      </w:r>
      <w:r>
        <w:t xml:space="preserve">алдаpтабыу. </w:t>
      </w:r>
      <w:r>
        <w:rPr>
          <w:rFonts w:ascii="Cambria Math" w:eastAsia="Cambria Math" w:hAnsi="Cambria Math" w:cs="Cambria Math"/>
        </w:rPr>
        <w:t>Ҡ</w:t>
      </w:r>
      <w:r>
        <w:t xml:space="preserve">атнаш </w:t>
      </w:r>
      <w:r>
        <w:rPr>
          <w:rFonts w:ascii="Cambria Math" w:eastAsia="Cambria Math" w:hAnsi="Cambria Math" w:cs="Cambria Math"/>
        </w:rPr>
        <w:t>ҡ</w:t>
      </w:r>
      <w:r>
        <w:t>ушма һҿйлҽмдҽр тураһында тҿшҿнсҽ, улар составындағы ябай һҿйлҽмдҽр</w:t>
      </w:r>
      <w:r>
        <w:rPr>
          <w:rFonts w:ascii="Cambria Math" w:eastAsia="Cambria Math" w:hAnsi="Cambria Math" w:cs="Cambria Math"/>
        </w:rPr>
        <w:t xml:space="preserve">ҙ </w:t>
      </w:r>
      <w:r>
        <w:t>ең ү</w:t>
      </w:r>
      <w:r>
        <w:rPr>
          <w:rFonts w:ascii="Cambria Math" w:eastAsia="Cambria Math" w:hAnsi="Cambria Math" w:cs="Cambria Math"/>
        </w:rPr>
        <w:t xml:space="preserve">ҙ </w:t>
      </w:r>
      <w:r>
        <w:t>-ара те</w:t>
      </w:r>
      <w:r>
        <w:rPr>
          <w:rFonts w:ascii="Cambria Math" w:eastAsia="Cambria Math" w:hAnsi="Cambria Math" w:cs="Cambria Math"/>
        </w:rPr>
        <w:t xml:space="preserve">ҙ </w:t>
      </w:r>
      <w:r>
        <w:t xml:space="preserve">мҽ юл менҽн дҽ, эйҽртеүле юл менҽн дҽ бҽйлҽнеүе, тыныш билдҽлҽренең </w:t>
      </w:r>
      <w:r>
        <w:rPr>
          <w:rFonts w:ascii="Cambria Math" w:eastAsia="Cambria Math" w:hAnsi="Cambria Math" w:cs="Cambria Math"/>
        </w:rPr>
        <w:t>ҡ</w:t>
      </w:r>
      <w:r>
        <w:t>уйылышын ҽ</w:t>
      </w:r>
      <w:r>
        <w:rPr>
          <w:rFonts w:ascii="Cambria Math" w:eastAsia="Cambria Math" w:hAnsi="Cambria Math" w:cs="Cambria Math"/>
        </w:rPr>
        <w:t xml:space="preserve">ҫ </w:t>
      </w:r>
      <w:r>
        <w:t>ҽ</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алынған ми</w:t>
      </w:r>
      <w:r>
        <w:rPr>
          <w:rFonts w:ascii="Cambria Math" w:eastAsia="Cambria Math" w:hAnsi="Cambria Math" w:cs="Cambria Math"/>
        </w:rPr>
        <w:t xml:space="preserve">ҫ </w:t>
      </w:r>
      <w:proofErr w:type="gramStart"/>
      <w:r>
        <w:t>алдар</w:t>
      </w:r>
      <w:r>
        <w:rPr>
          <w:rFonts w:ascii="Cambria Math" w:eastAsia="Cambria Math" w:hAnsi="Cambria Math" w:cs="Cambria Math"/>
        </w:rPr>
        <w:t>ҙ</w:t>
      </w:r>
      <w:proofErr w:type="gramEnd"/>
      <w:r>
        <w:rPr>
          <w:rFonts w:ascii="Cambria Math" w:eastAsia="Cambria Math" w:hAnsi="Cambria Math" w:cs="Cambria Math"/>
        </w:rPr>
        <w:t xml:space="preserve"> </w:t>
      </w:r>
      <w:r>
        <w:t>а күрһҽтеү. Те</w:t>
      </w:r>
      <w:r>
        <w:rPr>
          <w:rFonts w:ascii="Cambria Math" w:eastAsia="Cambria Math" w:hAnsi="Cambria Math" w:cs="Cambria Math"/>
        </w:rPr>
        <w:t xml:space="preserve">ҙ </w:t>
      </w:r>
      <w:r>
        <w:t>емдҽр, улар</w:t>
      </w:r>
      <w:r>
        <w:rPr>
          <w:rFonts w:ascii="Cambria Math" w:eastAsia="Cambria Math" w:hAnsi="Cambria Math" w:cs="Cambria Math"/>
        </w:rPr>
        <w:t xml:space="preserve">ҙ </w:t>
      </w:r>
      <w:r>
        <w:t>ың йҽ тиң ки</w:t>
      </w:r>
      <w:r>
        <w:rPr>
          <w:rFonts w:ascii="Cambria Math" w:eastAsia="Cambria Math" w:hAnsi="Cambria Math" w:cs="Cambria Math"/>
        </w:rPr>
        <w:t xml:space="preserve">ҫ </w:t>
      </w:r>
      <w:r>
        <w:t>ҽктҽре, йҽ тиң һҿйлҽмдҽре күп булыуы һҿ</w:t>
      </w:r>
      <w:r>
        <w:rPr>
          <w:rFonts w:ascii="Cambria Math" w:eastAsia="Cambria Math" w:hAnsi="Cambria Math" w:cs="Cambria Math"/>
        </w:rPr>
        <w:t xml:space="preserve">ҙ </w:t>
      </w:r>
      <w:r>
        <w:t xml:space="preserve">ҿмтҽһендҽ </w:t>
      </w:r>
      <w:r>
        <w:rPr>
          <w:rFonts w:ascii="Cambria Math" w:eastAsia="Cambria Math" w:hAnsi="Cambria Math" w:cs="Cambria Math"/>
        </w:rPr>
        <w:t>ҡ</w:t>
      </w:r>
      <w:r>
        <w:t xml:space="preserve">атмарландырылған ябай йҽки </w:t>
      </w:r>
      <w:r>
        <w:rPr>
          <w:rFonts w:ascii="Cambria Math" w:eastAsia="Cambria Math" w:hAnsi="Cambria Math" w:cs="Cambria Math"/>
        </w:rPr>
        <w:t>ҡ</w:t>
      </w:r>
      <w:r>
        <w:t>ушма һҿйлҽм булыуы. Те</w:t>
      </w:r>
      <w:r>
        <w:rPr>
          <w:rFonts w:ascii="Cambria Math" w:eastAsia="Cambria Math" w:hAnsi="Cambria Math" w:cs="Cambria Math"/>
        </w:rPr>
        <w:t xml:space="preserve">ҙ </w:t>
      </w:r>
      <w:r>
        <w:t>емдҽр</w:t>
      </w:r>
      <w:r>
        <w:rPr>
          <w:rFonts w:ascii="Cambria Math" w:eastAsia="Cambria Math" w:hAnsi="Cambria Math" w:cs="Cambria Math"/>
        </w:rPr>
        <w:t xml:space="preserve">ҙ </w:t>
      </w:r>
      <w:r>
        <w:t>ең тҿрҿ, тҿ</w:t>
      </w:r>
      <w:r>
        <w:rPr>
          <w:rFonts w:ascii="Cambria Math" w:eastAsia="Cambria Math" w:hAnsi="Cambria Math" w:cs="Cambria Math"/>
        </w:rPr>
        <w:t xml:space="preserve">ҙ </w:t>
      </w:r>
      <w:r>
        <w:t>ҿлҿшҿ, улар</w:t>
      </w:r>
      <w:r>
        <w:rPr>
          <w:rFonts w:ascii="Cambria Math" w:eastAsia="Cambria Math" w:hAnsi="Cambria Math" w:cs="Cambria Math"/>
        </w:rPr>
        <w:t xml:space="preserve">ҙ </w:t>
      </w:r>
      <w:r>
        <w:t>ың структураһында һанау һҽм йомға</w:t>
      </w:r>
      <w:r>
        <w:rPr>
          <w:rFonts w:ascii="Cambria Math" w:eastAsia="Cambria Math" w:hAnsi="Cambria Math" w:cs="Cambria Math"/>
        </w:rPr>
        <w:t>ҡ</w:t>
      </w:r>
      <w:r>
        <w:t>лау бүлеген барлы</w:t>
      </w:r>
      <w:r>
        <w:rPr>
          <w:rFonts w:ascii="Cambria Math" w:eastAsia="Cambria Math" w:hAnsi="Cambria Math" w:cs="Cambria Math"/>
        </w:rPr>
        <w:t>ҡҡ</w:t>
      </w:r>
      <w:r>
        <w:t>а килтереүсе конструкциялар</w:t>
      </w:r>
      <w:r>
        <w:rPr>
          <w:rFonts w:ascii="Cambria Math" w:eastAsia="Cambria Math" w:hAnsi="Cambria Math" w:cs="Cambria Math"/>
        </w:rPr>
        <w:t xml:space="preserve">ҙ </w:t>
      </w:r>
      <w:r>
        <w:t>ың булыуы. Һанау һҽм йомға</w:t>
      </w:r>
      <w:r>
        <w:rPr>
          <w:rFonts w:ascii="Cambria Math" w:eastAsia="Cambria Math" w:hAnsi="Cambria Math" w:cs="Cambria Math"/>
        </w:rPr>
        <w:t>ҡ</w:t>
      </w:r>
      <w:r>
        <w:t xml:space="preserve">лау бүлегенең </w:t>
      </w:r>
      <w:proofErr w:type="gramStart"/>
      <w:r>
        <w:rPr>
          <w:rFonts w:ascii="Cambria Math" w:eastAsia="Cambria Math" w:hAnsi="Cambria Math" w:cs="Cambria Math"/>
        </w:rPr>
        <w:t>ҡ</w:t>
      </w:r>
      <w:r>
        <w:t>ай</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а килеүенҽ </w:t>
      </w:r>
      <w:r>
        <w:rPr>
          <w:rFonts w:ascii="Cambria Math" w:eastAsia="Cambria Math" w:hAnsi="Cambria Math" w:cs="Cambria Math"/>
        </w:rPr>
        <w:t>ҡ</w:t>
      </w:r>
      <w:r>
        <w:t xml:space="preserve">арап, тыныш билдҽлҽренең </w:t>
      </w:r>
      <w:r>
        <w:rPr>
          <w:rFonts w:ascii="Cambria Math" w:eastAsia="Cambria Math" w:hAnsi="Cambria Math" w:cs="Cambria Math"/>
        </w:rPr>
        <w:t>ҡ</w:t>
      </w:r>
      <w:r>
        <w:t>уйылышы. Те</w:t>
      </w:r>
      <w:r>
        <w:rPr>
          <w:rFonts w:ascii="Cambria Math" w:eastAsia="Cambria Math" w:hAnsi="Cambria Math" w:cs="Cambria Math"/>
        </w:rPr>
        <w:t xml:space="preserve">ҙ </w:t>
      </w:r>
      <w:r>
        <w:t xml:space="preserve">емдҽргҽ </w:t>
      </w:r>
      <w:r>
        <w:rPr>
          <w:rFonts w:ascii="Cambria Math" w:eastAsia="Cambria Math" w:hAnsi="Cambria Math" w:cs="Cambria Math"/>
        </w:rPr>
        <w:t>ҡ</w:t>
      </w:r>
      <w:r>
        <w:t>обайыр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ан ми</w:t>
      </w:r>
      <w:r>
        <w:rPr>
          <w:rFonts w:ascii="Cambria Math" w:eastAsia="Cambria Math" w:hAnsi="Cambria Math" w:cs="Cambria Math"/>
        </w:rPr>
        <w:t xml:space="preserve">ҫ </w:t>
      </w:r>
      <w:r>
        <w:t xml:space="preserve">алдар табыу. Тыныш билдҽлҽре, улар тураһында дҿйҿм тҿшҿнсҽ. Тыныш билдҽлҽрен тҿркҿмлҽү. </w:t>
      </w:r>
    </w:p>
    <w:p w:rsidR="000D478C" w:rsidRDefault="00882A58" w:rsidP="00DC2F93">
      <w:pPr>
        <w:spacing w:after="0" w:line="240" w:lineRule="auto"/>
        <w:ind w:firstLine="0"/>
        <w:contextualSpacing/>
      </w:pPr>
      <w:r>
        <w:t>Һҿйлҽм тҿ</w:t>
      </w:r>
      <w:r>
        <w:rPr>
          <w:rFonts w:ascii="Cambria Math" w:eastAsia="Cambria Math" w:hAnsi="Cambria Math" w:cs="Cambria Math"/>
        </w:rPr>
        <w:t xml:space="preserve">ҙ </w:t>
      </w:r>
      <w:r>
        <w:t xml:space="preserve">ҿлҿшҿ, мҽғҽнҽһе, интонация һҽм тыныш билдҽлҽре </w:t>
      </w:r>
      <w:r>
        <w:rPr>
          <w:rFonts w:ascii="Cambria Math" w:eastAsia="Cambria Math" w:hAnsi="Cambria Math" w:cs="Cambria Math"/>
        </w:rPr>
        <w:t>ҡ</w:t>
      </w:r>
      <w:r>
        <w:t xml:space="preserve">уйылышы. </w:t>
      </w:r>
    </w:p>
    <w:p w:rsidR="000D478C" w:rsidRDefault="00882A58" w:rsidP="00DC2F93">
      <w:pPr>
        <w:spacing w:after="0" w:line="240" w:lineRule="auto"/>
        <w:ind w:firstLine="0"/>
        <w:contextualSpacing/>
      </w:pPr>
      <w:r>
        <w:t>Һҿйлҽм а</w:t>
      </w:r>
      <w:r>
        <w:rPr>
          <w:rFonts w:ascii="Cambria Math" w:eastAsia="Cambria Math" w:hAnsi="Cambria Math" w:cs="Cambria Math"/>
        </w:rPr>
        <w:t xml:space="preserve">ҙ </w:t>
      </w:r>
      <w:r>
        <w:t xml:space="preserve">ағындағы тыныш билдҽлҽре: нҿктҽ, һорау һҽм ҿндҽү билдҽлҽренең </w:t>
      </w:r>
      <w:r>
        <w:rPr>
          <w:rFonts w:ascii="Cambria Math" w:eastAsia="Cambria Math" w:hAnsi="Cambria Math" w:cs="Cambria Math"/>
        </w:rPr>
        <w:t>ҡ</w:t>
      </w:r>
      <w:r>
        <w:t>уйылыу осра</w:t>
      </w:r>
      <w:r>
        <w:rPr>
          <w:rFonts w:ascii="Cambria Math" w:eastAsia="Cambria Math" w:hAnsi="Cambria Math" w:cs="Cambria Math"/>
        </w:rPr>
        <w:t>ҡ</w:t>
      </w:r>
      <w:r>
        <w:t xml:space="preserve">тары. Ҿтҿр һҽм уның </w:t>
      </w:r>
      <w:r>
        <w:rPr>
          <w:rFonts w:ascii="Cambria Math" w:eastAsia="Cambria Math" w:hAnsi="Cambria Math" w:cs="Cambria Math"/>
        </w:rPr>
        <w:t>ҡ</w:t>
      </w:r>
      <w:r>
        <w:t>уйылыу осра</w:t>
      </w:r>
      <w:r>
        <w:rPr>
          <w:rFonts w:ascii="Cambria Math" w:eastAsia="Cambria Math" w:hAnsi="Cambria Math" w:cs="Cambria Math"/>
        </w:rPr>
        <w:t>ҡ</w:t>
      </w:r>
      <w:r>
        <w:t>тары: ябай һҿйлҽмдҽр</w:t>
      </w:r>
      <w:r>
        <w:rPr>
          <w:rFonts w:ascii="Cambria Math" w:eastAsia="Cambria Math" w:hAnsi="Cambria Math" w:cs="Cambria Math"/>
        </w:rPr>
        <w:t xml:space="preserve">ҙ </w:t>
      </w:r>
      <w:r>
        <w:t xml:space="preserve">ҽ һҽм </w:t>
      </w:r>
      <w:r>
        <w:rPr>
          <w:rFonts w:ascii="Cambria Math" w:eastAsia="Cambria Math" w:hAnsi="Cambria Math" w:cs="Cambria Math"/>
        </w:rPr>
        <w:t>ҡ</w:t>
      </w:r>
      <w:r>
        <w:t>ушма һҿйлҽмдҽр</w:t>
      </w:r>
      <w:r>
        <w:rPr>
          <w:rFonts w:ascii="Cambria Math" w:eastAsia="Cambria Math" w:hAnsi="Cambria Math" w:cs="Cambria Math"/>
        </w:rPr>
        <w:t xml:space="preserve">ҙ </w:t>
      </w:r>
      <w:r>
        <w:t>ҽ ҿтҿр</w:t>
      </w:r>
      <w:r>
        <w:rPr>
          <w:rFonts w:ascii="Cambria Math" w:eastAsia="Cambria Math" w:hAnsi="Cambria Math" w:cs="Cambria Math"/>
        </w:rPr>
        <w:t xml:space="preserve">ҙ </w:t>
      </w:r>
      <w:r>
        <w:t>ҽр</w:t>
      </w:r>
      <w:r>
        <w:rPr>
          <w:rFonts w:ascii="Cambria Math" w:eastAsia="Cambria Math" w:hAnsi="Cambria Math" w:cs="Cambria Math"/>
        </w:rPr>
        <w:t xml:space="preserve">ҙ </w:t>
      </w:r>
      <w:r>
        <w:t xml:space="preserve">ең </w:t>
      </w:r>
      <w:proofErr w:type="gramStart"/>
      <w:r>
        <w:rPr>
          <w:rFonts w:ascii="Cambria Math" w:eastAsia="Cambria Math" w:hAnsi="Cambria Math" w:cs="Cambria Math"/>
        </w:rPr>
        <w:t>ҡ</w:t>
      </w:r>
      <w:r>
        <w:t>уйылышы.Һы</w:t>
      </w:r>
      <w:r>
        <w:rPr>
          <w:rFonts w:ascii="Cambria Math" w:eastAsia="Cambria Math" w:hAnsi="Cambria Math" w:cs="Cambria Math"/>
        </w:rPr>
        <w:t>ҙ</w:t>
      </w:r>
      <w:proofErr w:type="gramEnd"/>
      <w:r>
        <w:rPr>
          <w:rFonts w:ascii="Cambria Math" w:eastAsia="Cambria Math" w:hAnsi="Cambria Math" w:cs="Cambria Math"/>
        </w:rPr>
        <w:t xml:space="preserve"> </w:t>
      </w:r>
      <w:r>
        <w:t>ы</w:t>
      </w:r>
      <w:r>
        <w:rPr>
          <w:rFonts w:ascii="Cambria Math" w:eastAsia="Cambria Math" w:hAnsi="Cambria Math" w:cs="Cambria Math"/>
        </w:rPr>
        <w:t>ҡ</w:t>
      </w:r>
      <w:r>
        <w:t xml:space="preserve">, уның </w:t>
      </w:r>
      <w:r>
        <w:rPr>
          <w:rFonts w:ascii="Cambria Math" w:eastAsia="Cambria Math" w:hAnsi="Cambria Math" w:cs="Cambria Math"/>
        </w:rPr>
        <w:t>ҡ</w:t>
      </w:r>
      <w:r>
        <w:t>уйылыу осра</w:t>
      </w:r>
      <w:r>
        <w:rPr>
          <w:rFonts w:ascii="Cambria Math" w:eastAsia="Cambria Math" w:hAnsi="Cambria Math" w:cs="Cambria Math"/>
        </w:rPr>
        <w:t>ҡ</w:t>
      </w:r>
      <w:r>
        <w:t>тары: ябай һҿйлҽмдҽр</w:t>
      </w:r>
      <w:r>
        <w:rPr>
          <w:rFonts w:ascii="Cambria Math" w:eastAsia="Cambria Math" w:hAnsi="Cambria Math" w:cs="Cambria Math"/>
        </w:rPr>
        <w:t xml:space="preserve">ҙ </w:t>
      </w:r>
      <w:r>
        <w:t xml:space="preserve">ҽ һҽм </w:t>
      </w:r>
      <w:r>
        <w:rPr>
          <w:rFonts w:ascii="Cambria Math" w:eastAsia="Cambria Math" w:hAnsi="Cambria Math" w:cs="Cambria Math"/>
        </w:rPr>
        <w:t>ҡ</w:t>
      </w:r>
      <w:r>
        <w:t>ушма һҿйлҽмдҽр</w:t>
      </w:r>
      <w:r>
        <w:rPr>
          <w:rFonts w:ascii="Cambria Math" w:eastAsia="Cambria Math" w:hAnsi="Cambria Math" w:cs="Cambria Math"/>
        </w:rPr>
        <w:t xml:space="preserve">ҙ </w:t>
      </w:r>
      <w:r>
        <w:t>ҽ һы</w:t>
      </w:r>
      <w:r>
        <w:rPr>
          <w:rFonts w:ascii="Cambria Math" w:eastAsia="Cambria Math" w:hAnsi="Cambria Math" w:cs="Cambria Math"/>
        </w:rPr>
        <w:t xml:space="preserve">ҙ </w:t>
      </w:r>
      <w:r>
        <w:t>ы</w:t>
      </w:r>
      <w:r>
        <w:rPr>
          <w:rFonts w:ascii="Cambria Math" w:eastAsia="Cambria Math" w:hAnsi="Cambria Math" w:cs="Cambria Math"/>
        </w:rPr>
        <w:t>ҡ</w:t>
      </w:r>
      <w:r>
        <w:t xml:space="preserve">тың </w:t>
      </w:r>
      <w:r>
        <w:rPr>
          <w:rFonts w:ascii="Cambria Math" w:eastAsia="Cambria Math" w:hAnsi="Cambria Math" w:cs="Cambria Math"/>
        </w:rPr>
        <w:t>ҡ</w:t>
      </w:r>
      <w:r>
        <w:t xml:space="preserve">уйылышы. Тыныш билдҽлҽрең </w:t>
      </w:r>
      <w:r>
        <w:rPr>
          <w:rFonts w:ascii="Cambria Math" w:eastAsia="Cambria Math" w:hAnsi="Cambria Math" w:cs="Cambria Math"/>
        </w:rPr>
        <w:t>ҡ</w:t>
      </w:r>
      <w:r>
        <w:t>уйылышын у</w:t>
      </w:r>
      <w:r>
        <w:rPr>
          <w:rFonts w:ascii="Cambria Math" w:eastAsia="Cambria Math" w:hAnsi="Cambria Math" w:cs="Cambria Math"/>
        </w:rPr>
        <w:t>ҡ</w:t>
      </w:r>
      <w:r>
        <w:t>ылған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алынған ми</w:t>
      </w:r>
      <w:r>
        <w:rPr>
          <w:rFonts w:ascii="Cambria Math" w:eastAsia="Cambria Math" w:hAnsi="Cambria Math" w:cs="Cambria Math"/>
        </w:rPr>
        <w:t xml:space="preserve">ҫ </w:t>
      </w:r>
      <w:proofErr w:type="gramStart"/>
      <w:r>
        <w:t>алдар</w:t>
      </w:r>
      <w:r>
        <w:rPr>
          <w:rFonts w:ascii="Cambria Math" w:eastAsia="Cambria Math" w:hAnsi="Cambria Math" w:cs="Cambria Math"/>
        </w:rPr>
        <w:t>ҙ</w:t>
      </w:r>
      <w:proofErr w:type="gramEnd"/>
      <w:r>
        <w:rPr>
          <w:rFonts w:ascii="Cambria Math" w:eastAsia="Cambria Math" w:hAnsi="Cambria Math" w:cs="Cambria Math"/>
        </w:rPr>
        <w:t xml:space="preserve"> </w:t>
      </w:r>
      <w:r>
        <w:t>а күрһҽтеү. Нҿктҽле ҿтҿр, уның ябай һҿйлҽмдҽр</w:t>
      </w:r>
      <w:r>
        <w:rPr>
          <w:rFonts w:ascii="Cambria Math" w:eastAsia="Cambria Math" w:hAnsi="Cambria Math" w:cs="Cambria Math"/>
        </w:rPr>
        <w:t xml:space="preserve">ҙ </w:t>
      </w:r>
      <w:r>
        <w:t xml:space="preserve">ҽ һҽм </w:t>
      </w:r>
      <w:r>
        <w:rPr>
          <w:rFonts w:ascii="Cambria Math" w:eastAsia="Cambria Math" w:hAnsi="Cambria Math" w:cs="Cambria Math"/>
        </w:rPr>
        <w:t>ҡ</w:t>
      </w:r>
      <w:r>
        <w:t>ушма һҿйлҽмдҽр</w:t>
      </w:r>
      <w:r>
        <w:rPr>
          <w:rFonts w:ascii="Cambria Math" w:eastAsia="Cambria Math" w:hAnsi="Cambria Math" w:cs="Cambria Math"/>
        </w:rPr>
        <w:t xml:space="preserve">ҙ </w:t>
      </w:r>
      <w:r>
        <w:t xml:space="preserve">ҽ </w:t>
      </w:r>
      <w:r>
        <w:rPr>
          <w:rFonts w:ascii="Cambria Math" w:eastAsia="Cambria Math" w:hAnsi="Cambria Math" w:cs="Cambria Math"/>
        </w:rPr>
        <w:t>ҡ</w:t>
      </w:r>
      <w:r>
        <w:t>уйылыу осра</w:t>
      </w:r>
      <w:r>
        <w:rPr>
          <w:rFonts w:ascii="Cambria Math" w:eastAsia="Cambria Math" w:hAnsi="Cambria Math" w:cs="Cambria Math"/>
        </w:rPr>
        <w:t>ҡ</w:t>
      </w:r>
      <w:r>
        <w:t xml:space="preserve">тары. Ике нҿктҽнең </w:t>
      </w:r>
      <w:r>
        <w:rPr>
          <w:rFonts w:ascii="Cambria Math" w:eastAsia="Cambria Math" w:hAnsi="Cambria Math" w:cs="Cambria Math"/>
        </w:rPr>
        <w:t>ҡ</w:t>
      </w:r>
      <w:r>
        <w:t>уйылыу осра</w:t>
      </w:r>
      <w:r>
        <w:rPr>
          <w:rFonts w:ascii="Cambria Math" w:eastAsia="Cambria Math" w:hAnsi="Cambria Math" w:cs="Cambria Math"/>
        </w:rPr>
        <w:t>ҡ</w:t>
      </w:r>
      <w:r>
        <w:t>тары: ябай һҿйлҽмдҽр</w:t>
      </w:r>
      <w:r>
        <w:rPr>
          <w:rFonts w:ascii="Cambria Math" w:eastAsia="Cambria Math" w:hAnsi="Cambria Math" w:cs="Cambria Math"/>
        </w:rPr>
        <w:t xml:space="preserve">ҙ </w:t>
      </w:r>
      <w:r>
        <w:t xml:space="preserve">ҽ, </w:t>
      </w:r>
      <w:r>
        <w:rPr>
          <w:rFonts w:ascii="Cambria Math" w:eastAsia="Cambria Math" w:hAnsi="Cambria Math" w:cs="Cambria Math"/>
        </w:rPr>
        <w:t>ҡ</w:t>
      </w:r>
      <w:r>
        <w:t>ушма һҿйлҽмдҽр</w:t>
      </w:r>
      <w:r>
        <w:rPr>
          <w:rFonts w:ascii="Cambria Math" w:eastAsia="Cambria Math" w:hAnsi="Cambria Math" w:cs="Cambria Math"/>
        </w:rPr>
        <w:t xml:space="preserve">ҙ </w:t>
      </w:r>
      <w:r>
        <w:t>ҽ, тура телмҽрле һҿйлҽмдҽр</w:t>
      </w:r>
      <w:r>
        <w:rPr>
          <w:rFonts w:ascii="Cambria Math" w:eastAsia="Cambria Math" w:hAnsi="Cambria Math" w:cs="Cambria Math"/>
        </w:rPr>
        <w:t xml:space="preserve">ҙ </w:t>
      </w:r>
      <w:r>
        <w:t xml:space="preserve">ҽ ике нҿктҽнең </w:t>
      </w:r>
      <w:r>
        <w:rPr>
          <w:rFonts w:ascii="Cambria Math" w:eastAsia="Cambria Math" w:hAnsi="Cambria Math" w:cs="Cambria Math"/>
        </w:rPr>
        <w:t>ҡ</w:t>
      </w:r>
      <w:r>
        <w:t xml:space="preserve">уйылышы. </w:t>
      </w:r>
    </w:p>
    <w:p w:rsidR="000D478C" w:rsidRDefault="00882A58" w:rsidP="00DC2F93">
      <w:pPr>
        <w:spacing w:after="0" w:line="240" w:lineRule="auto"/>
        <w:ind w:firstLine="0"/>
        <w:contextualSpacing/>
      </w:pPr>
      <w:r>
        <w:rPr>
          <w:rFonts w:ascii="Cambria Math" w:eastAsia="Cambria Math" w:hAnsi="Cambria Math" w:cs="Cambria Math"/>
        </w:rPr>
        <w:lastRenderedPageBreak/>
        <w:t>Ҡ</w:t>
      </w:r>
      <w:r>
        <w:t>ушма һҿйлҽм буйынса үтелгҽндҽр</w:t>
      </w:r>
      <w:r>
        <w:rPr>
          <w:rFonts w:ascii="Cambria Math" w:eastAsia="Cambria Math" w:hAnsi="Cambria Math" w:cs="Cambria Math"/>
        </w:rPr>
        <w:t xml:space="preserve">ҙ </w:t>
      </w:r>
      <w:r>
        <w:t xml:space="preserve">е </w:t>
      </w:r>
      <w:r>
        <w:rPr>
          <w:rFonts w:ascii="Cambria Math" w:eastAsia="Cambria Math" w:hAnsi="Cambria Math" w:cs="Cambria Math"/>
        </w:rPr>
        <w:t>ҡ</w:t>
      </w:r>
      <w:r>
        <w:t xml:space="preserve">абатлау.  </w:t>
      </w:r>
    </w:p>
    <w:p w:rsidR="000D478C" w:rsidRDefault="00882A58" w:rsidP="00DC2F93">
      <w:pPr>
        <w:spacing w:after="0" w:line="240" w:lineRule="auto"/>
        <w:ind w:firstLine="0"/>
        <w:contextualSpacing/>
      </w:pPr>
      <w:r>
        <w:t>Тел тураһында дҿйҿм тҿшҿнсҽ. Тел – ү</w:t>
      </w:r>
      <w:r>
        <w:rPr>
          <w:rFonts w:ascii="Cambria Math" w:eastAsia="Cambria Math" w:hAnsi="Cambria Math" w:cs="Cambria Math"/>
        </w:rPr>
        <w:t xml:space="preserve">ҫ </w:t>
      </w:r>
      <w:r>
        <w:t xml:space="preserve">ҽ барыусы ижтимағи </w:t>
      </w:r>
      <w:proofErr w:type="gramStart"/>
      <w:r>
        <w:t>үренеш,Баш</w:t>
      </w:r>
      <w:r>
        <w:rPr>
          <w:rFonts w:ascii="Cambria Math" w:eastAsia="Cambria Math" w:hAnsi="Cambria Math" w:cs="Cambria Math"/>
        </w:rPr>
        <w:t>ҡ</w:t>
      </w:r>
      <w:r>
        <w:t>орт</w:t>
      </w:r>
      <w:proofErr w:type="gramEnd"/>
      <w:r>
        <w:t xml:space="preserve"> теле – баш</w:t>
      </w:r>
      <w:r>
        <w:rPr>
          <w:rFonts w:ascii="Cambria Math" w:eastAsia="Cambria Math" w:hAnsi="Cambria Math" w:cs="Cambria Math"/>
        </w:rPr>
        <w:t>ҡ</w:t>
      </w:r>
      <w:r>
        <w:t>орт хал</w:t>
      </w:r>
      <w:r>
        <w:rPr>
          <w:rFonts w:ascii="Cambria Math" w:eastAsia="Cambria Math" w:hAnsi="Cambria Math" w:cs="Cambria Math"/>
        </w:rPr>
        <w:t>ҡ</w:t>
      </w:r>
      <w:r>
        <w:t>ының м.т. Ҽ</w:t>
      </w:r>
      <w:r>
        <w:rPr>
          <w:rFonts w:ascii="Cambria Math" w:eastAsia="Cambria Math" w:hAnsi="Cambria Math" w:cs="Cambria Math"/>
        </w:rPr>
        <w:t xml:space="preserve">ҙ </w:t>
      </w:r>
      <w:r>
        <w:t>ҽби тел һҽм диалек.тБаш</w:t>
      </w:r>
      <w:r>
        <w:rPr>
          <w:rFonts w:ascii="Cambria Math" w:eastAsia="Cambria Math" w:hAnsi="Cambria Math" w:cs="Cambria Math"/>
        </w:rPr>
        <w:t>ҡ</w:t>
      </w:r>
      <w:r>
        <w:t>орт ҽ</w:t>
      </w:r>
      <w:r>
        <w:rPr>
          <w:rFonts w:ascii="Cambria Math" w:eastAsia="Cambria Math" w:hAnsi="Cambria Math" w:cs="Cambria Math"/>
        </w:rPr>
        <w:t xml:space="preserve">ҙ </w:t>
      </w:r>
      <w:r>
        <w:t>ҽби теле һҽм уның ү</w:t>
      </w:r>
      <w:r>
        <w:rPr>
          <w:rFonts w:ascii="Cambria Math" w:eastAsia="Cambria Math" w:hAnsi="Cambria Math" w:cs="Cambria Math"/>
        </w:rPr>
        <w:t xml:space="preserve">ҫ </w:t>
      </w:r>
      <w:r>
        <w:t xml:space="preserve">еше.Ике теллелек Стилистика. Йҽнле һҿлҽү </w:t>
      </w:r>
      <w:proofErr w:type="gramStart"/>
      <w:r>
        <w:t>стиле.Матур</w:t>
      </w:r>
      <w:proofErr w:type="gramEnd"/>
      <w:r>
        <w:t xml:space="preserve"> ҽ</w:t>
      </w:r>
      <w:r>
        <w:rPr>
          <w:rFonts w:ascii="Cambria Math" w:eastAsia="Cambria Math" w:hAnsi="Cambria Math" w:cs="Cambria Math"/>
        </w:rPr>
        <w:t xml:space="preserve">ҙ </w:t>
      </w:r>
      <w:r>
        <w:t xml:space="preserve">ҽбиҽт стиле.Фҽнни стиль.Рҽсми эш </w:t>
      </w:r>
      <w:r>
        <w:rPr>
          <w:rFonts w:ascii="Cambria Math" w:eastAsia="Cambria Math" w:hAnsi="Cambria Math" w:cs="Cambria Math"/>
        </w:rPr>
        <w:t>ҡ</w:t>
      </w:r>
      <w:r>
        <w:t>ағы</w:t>
      </w:r>
      <w:r>
        <w:rPr>
          <w:rFonts w:ascii="Cambria Math" w:eastAsia="Cambria Math" w:hAnsi="Cambria Math" w:cs="Cambria Math"/>
        </w:rPr>
        <w:t xml:space="preserve">ҙ </w:t>
      </w:r>
      <w:r>
        <w:t>зары стиле.Публицистик стиль.Хаттар стиле Һүрҽтлҽү саралары.Лексик һҽм грамматик синонимдар.Антитеза Һү</w:t>
      </w:r>
      <w:r>
        <w:rPr>
          <w:rFonts w:ascii="Cambria Math" w:eastAsia="Cambria Math" w:hAnsi="Cambria Math" w:cs="Cambria Math"/>
        </w:rPr>
        <w:t xml:space="preserve">ҙ ҙ </w:t>
      </w:r>
      <w:r>
        <w:t xml:space="preserve">е һҽм уның форм. телм.Графика. Ғҽрҽп </w:t>
      </w:r>
      <w:proofErr w:type="gramStart"/>
      <w:r>
        <w:t>графикаһы.Орфография</w:t>
      </w:r>
      <w:proofErr w:type="gramEnd"/>
      <w:r>
        <w:t>. Орфоэпия. Баш</w:t>
      </w:r>
      <w:r>
        <w:rPr>
          <w:rFonts w:ascii="Cambria Math" w:eastAsia="Cambria Math" w:hAnsi="Cambria Math" w:cs="Cambria Math"/>
        </w:rPr>
        <w:t>ҡ</w:t>
      </w:r>
      <w:r>
        <w:t xml:space="preserve">орт теленең лексик </w:t>
      </w:r>
      <w:proofErr w:type="gramStart"/>
      <w:r>
        <w:rPr>
          <w:rFonts w:ascii="Cambria Math" w:eastAsia="Cambria Math" w:hAnsi="Cambria Math" w:cs="Cambria Math"/>
        </w:rPr>
        <w:t>ҡ</w:t>
      </w:r>
      <w:r>
        <w:t>атламдары.Орфография</w:t>
      </w:r>
      <w:proofErr w:type="gramEnd"/>
      <w:r>
        <w:t>. Ҿндҽр</w:t>
      </w:r>
      <w:r>
        <w:rPr>
          <w:rFonts w:ascii="Cambria Math" w:eastAsia="Cambria Math" w:hAnsi="Cambria Math" w:cs="Cambria Math"/>
        </w:rPr>
        <w:t xml:space="preserve">ҙ </w:t>
      </w:r>
      <w:r>
        <w:t xml:space="preserve">ең сиратланыуы </w:t>
      </w:r>
      <w:r>
        <w:rPr>
          <w:rFonts w:ascii="Cambria Math" w:eastAsia="Cambria Math" w:hAnsi="Cambria Math" w:cs="Cambria Math"/>
        </w:rPr>
        <w:t>Ҡ</w:t>
      </w:r>
      <w:r>
        <w:t>алын һҽм нҽ</w:t>
      </w:r>
      <w:r>
        <w:rPr>
          <w:rFonts w:ascii="Cambria Math" w:eastAsia="Cambria Math" w:hAnsi="Cambria Math" w:cs="Cambria Math"/>
        </w:rPr>
        <w:t xml:space="preserve">ҙ </w:t>
      </w:r>
      <w:r>
        <w:t>ек ялғау</w:t>
      </w:r>
      <w:r>
        <w:rPr>
          <w:rFonts w:ascii="Cambria Math" w:eastAsia="Cambria Math" w:hAnsi="Cambria Math" w:cs="Cambria Math"/>
        </w:rPr>
        <w:t xml:space="preserve">ҙ </w:t>
      </w:r>
      <w:r>
        <w:t xml:space="preserve">ар.Ялғау </w:t>
      </w:r>
      <w:r>
        <w:rPr>
          <w:rFonts w:ascii="Cambria Math" w:eastAsia="Cambria Math" w:hAnsi="Cambria Math" w:cs="Cambria Math"/>
        </w:rPr>
        <w:t>ҡ</w:t>
      </w:r>
      <w:r>
        <w:t>уш</w:t>
      </w:r>
      <w:r>
        <w:rPr>
          <w:rFonts w:ascii="Cambria Math" w:eastAsia="Cambria Math" w:hAnsi="Cambria Math" w:cs="Cambria Math"/>
        </w:rPr>
        <w:t>ҡ</w:t>
      </w:r>
      <w:r>
        <w:t xml:space="preserve">анда һүрҽтлҽнеүсе күренештҽр </w:t>
      </w:r>
      <w:r>
        <w:rPr>
          <w:rFonts w:ascii="Cambria Math" w:eastAsia="Cambria Math" w:hAnsi="Cambria Math" w:cs="Cambria Math"/>
        </w:rPr>
        <w:t>Ҡ</w:t>
      </w:r>
      <w:r>
        <w:t>ушма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 xml:space="preserve">ең </w:t>
      </w:r>
      <w:proofErr w:type="gramStart"/>
      <w:r>
        <w:t>яһалышы.</w:t>
      </w:r>
      <w:r>
        <w:rPr>
          <w:rFonts w:ascii="Cambria Math" w:eastAsia="Cambria Math" w:hAnsi="Cambria Math" w:cs="Cambria Math"/>
        </w:rPr>
        <w:t>Ҡ</w:t>
      </w:r>
      <w:r>
        <w:t>ушма</w:t>
      </w:r>
      <w:proofErr w:type="gramEnd"/>
      <w:r>
        <w:t xml:space="preserve"> һүззҽр</w:t>
      </w:r>
      <w:r>
        <w:rPr>
          <w:rFonts w:ascii="Cambria Math" w:eastAsia="Cambria Math" w:hAnsi="Cambria Math" w:cs="Cambria Math"/>
        </w:rPr>
        <w:t xml:space="preserve">ҙ </w:t>
      </w:r>
      <w:r>
        <w:t>ең дҿрҿ</w:t>
      </w:r>
      <w:r>
        <w:rPr>
          <w:rFonts w:ascii="Cambria Math" w:eastAsia="Cambria Math" w:hAnsi="Cambria Math" w:cs="Cambria Math"/>
        </w:rPr>
        <w:t>ҫ</w:t>
      </w:r>
      <w:r>
        <w:t xml:space="preserve"> ҽйтелеше.</w:t>
      </w:r>
      <w:r>
        <w:rPr>
          <w:rFonts w:ascii="Cambria Math" w:eastAsia="Cambria Math" w:hAnsi="Cambria Math" w:cs="Cambria Math"/>
        </w:rPr>
        <w:t>Ҡ</w:t>
      </w:r>
      <w:r>
        <w:t>ушма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ең дҿрҿ</w:t>
      </w:r>
      <w:r>
        <w:rPr>
          <w:rFonts w:ascii="Cambria Math" w:eastAsia="Cambria Math" w:hAnsi="Cambria Math" w:cs="Cambria Math"/>
        </w:rPr>
        <w:t>ҫ</w:t>
      </w:r>
      <w:r>
        <w:t xml:space="preserve"> я</w:t>
      </w:r>
      <w:r>
        <w:rPr>
          <w:rFonts w:ascii="Cambria Math" w:eastAsia="Cambria Math" w:hAnsi="Cambria Math" w:cs="Cambria Math"/>
        </w:rPr>
        <w:t xml:space="preserve">ҙ </w:t>
      </w:r>
      <w:r>
        <w:t>ылышы Яңғы</w:t>
      </w:r>
      <w:r>
        <w:rPr>
          <w:rFonts w:ascii="Cambria Math" w:eastAsia="Cambria Math" w:hAnsi="Cambria Math" w:cs="Cambria Math"/>
        </w:rPr>
        <w:t xml:space="preserve">ҙ </w:t>
      </w:r>
      <w:r>
        <w:t>лы</w:t>
      </w:r>
      <w:r>
        <w:rPr>
          <w:rFonts w:ascii="Cambria Math" w:eastAsia="Cambria Math" w:hAnsi="Cambria Math" w:cs="Cambria Math"/>
        </w:rPr>
        <w:t>ҡ</w:t>
      </w:r>
      <w:r>
        <w:t xml:space="preserve"> исемдҽренең дҿрҿ</w:t>
      </w:r>
      <w:r>
        <w:rPr>
          <w:rFonts w:ascii="Cambria Math" w:eastAsia="Cambria Math" w:hAnsi="Cambria Math" w:cs="Cambria Math"/>
        </w:rPr>
        <w:t>ҫ</w:t>
      </w:r>
      <w:r>
        <w:t xml:space="preserve"> я</w:t>
      </w:r>
      <w:r>
        <w:rPr>
          <w:rFonts w:ascii="Cambria Math" w:eastAsia="Cambria Math" w:hAnsi="Cambria Math" w:cs="Cambria Math"/>
        </w:rPr>
        <w:t xml:space="preserve">ҙ </w:t>
      </w:r>
      <w:r>
        <w:t>ылышы.Ү</w:t>
      </w:r>
      <w:r>
        <w:rPr>
          <w:rFonts w:ascii="Cambria Math" w:eastAsia="Cambria Math" w:hAnsi="Cambria Math" w:cs="Cambria Math"/>
        </w:rPr>
        <w:t xml:space="preserve">ҙ </w:t>
      </w:r>
      <w:r>
        <w:t>лҽштерелгҽн һү</w:t>
      </w:r>
      <w:r>
        <w:rPr>
          <w:rFonts w:ascii="Cambria Math" w:eastAsia="Cambria Math" w:hAnsi="Cambria Math" w:cs="Cambria Math"/>
        </w:rPr>
        <w:t xml:space="preserve">ҙ ҙ </w:t>
      </w:r>
      <w:r>
        <w:t xml:space="preserve">ҽргҽ ялғау </w:t>
      </w:r>
      <w:r>
        <w:rPr>
          <w:rFonts w:ascii="Cambria Math" w:eastAsia="Cambria Math" w:hAnsi="Cambria Math" w:cs="Cambria Math"/>
        </w:rPr>
        <w:t>ҡ</w:t>
      </w:r>
      <w:r>
        <w:t>ушыу. Морфология. Һү</w:t>
      </w:r>
      <w:r>
        <w:rPr>
          <w:rFonts w:ascii="Cambria Math" w:eastAsia="Cambria Math" w:hAnsi="Cambria Math" w:cs="Cambria Math"/>
        </w:rPr>
        <w:t>ҙ</w:t>
      </w:r>
      <w:r>
        <w:t xml:space="preserve"> тҿркҿмдҽренең </w:t>
      </w:r>
      <w:proofErr w:type="gramStart"/>
      <w:r>
        <w:t>системаһы.Һү</w:t>
      </w:r>
      <w:r>
        <w:rPr>
          <w:rFonts w:ascii="Cambria Math" w:eastAsia="Cambria Math" w:hAnsi="Cambria Math" w:cs="Cambria Math"/>
        </w:rPr>
        <w:t>ҙ</w:t>
      </w:r>
      <w:proofErr w:type="gramEnd"/>
      <w:r>
        <w:rPr>
          <w:rFonts w:ascii="Cambria Math" w:eastAsia="Cambria Math" w:hAnsi="Cambria Math" w:cs="Cambria Math"/>
        </w:rPr>
        <w:t xml:space="preserve"> ҙ </w:t>
      </w:r>
      <w:r>
        <w:t>ең грамматик мҽғҽнҽһе Эйҽлек заты, хҽбҽрлек заты категориялары.</w:t>
      </w:r>
      <w:r>
        <w:rPr>
          <w:rFonts w:ascii="Cambria Math" w:eastAsia="Cambria Math" w:hAnsi="Cambria Math" w:cs="Cambria Math"/>
        </w:rPr>
        <w:t>Ҡ</w:t>
      </w:r>
      <w:r>
        <w:t>ылым. Уның тҿр</w:t>
      </w:r>
      <w:r>
        <w:rPr>
          <w:rFonts w:ascii="Cambria Math" w:eastAsia="Cambria Math" w:hAnsi="Cambria Math" w:cs="Cambria Math"/>
        </w:rPr>
        <w:t xml:space="preserve">ҙ </w:t>
      </w:r>
      <w:proofErr w:type="gramStart"/>
      <w:r>
        <w:t>ҽре.Һҿйкҽлеш</w:t>
      </w:r>
      <w:proofErr w:type="gramEnd"/>
      <w:r>
        <w:t>, зат, заман категориялары. Алмаштар</w:t>
      </w:r>
      <w:r>
        <w:rPr>
          <w:rFonts w:ascii="Cambria Math" w:eastAsia="Cambria Math" w:hAnsi="Cambria Math" w:cs="Cambria Math"/>
        </w:rPr>
        <w:t xml:space="preserve">ҙ </w:t>
      </w:r>
      <w:r>
        <w:t xml:space="preserve">ың һҿйлҽмдҽ </w:t>
      </w:r>
      <w:proofErr w:type="gramStart"/>
      <w:r>
        <w:t>роле.Сифат</w:t>
      </w:r>
      <w:proofErr w:type="gramEnd"/>
      <w:r>
        <w:t xml:space="preserve"> һҽм рҽүеш.Редакторлау күнекмҽлҽре. </w:t>
      </w:r>
    </w:p>
    <w:p w:rsidR="000D478C" w:rsidRDefault="00882A58" w:rsidP="00DC2F93">
      <w:pPr>
        <w:spacing w:after="0" w:line="240" w:lineRule="auto"/>
        <w:ind w:firstLine="0"/>
        <w:contextualSpacing/>
      </w:pPr>
      <w:r>
        <w:t>Исем.</w:t>
      </w:r>
      <w:r>
        <w:rPr>
          <w:rFonts w:ascii="Cambria Math" w:eastAsia="Cambria Math" w:hAnsi="Cambria Math" w:cs="Cambria Math"/>
        </w:rPr>
        <w:t>Ҡ</w:t>
      </w:r>
      <w:r>
        <w:t>ылым.Телмҽр мҽ</w:t>
      </w:r>
      <w:r>
        <w:rPr>
          <w:rFonts w:ascii="Cambria Math" w:eastAsia="Cambria Math" w:hAnsi="Cambria Math" w:cs="Cambria Math"/>
        </w:rPr>
        <w:t xml:space="preserve">ҙ </w:t>
      </w:r>
      <w:r>
        <w:t xml:space="preserve">ҽниҽте. Аралашыу </w:t>
      </w:r>
      <w:r>
        <w:rPr>
          <w:rFonts w:ascii="Cambria Math" w:eastAsia="Cambria Math" w:hAnsi="Cambria Math" w:cs="Cambria Math"/>
        </w:rPr>
        <w:t>ҡ</w:t>
      </w:r>
      <w:r>
        <w:t>ағи</w:t>
      </w:r>
      <w:r>
        <w:rPr>
          <w:rFonts w:ascii="Cambria Math" w:eastAsia="Cambria Math" w:hAnsi="Cambria Math" w:cs="Cambria Math"/>
        </w:rPr>
        <w:t xml:space="preserve">ҙ </w:t>
      </w:r>
      <w:proofErr w:type="gramStart"/>
      <w:r>
        <w:t>ҽлҽре.Ҿндҽшеү</w:t>
      </w:r>
      <w:proofErr w:type="gramEnd"/>
      <w:r>
        <w:t xml:space="preserve"> ҽ</w:t>
      </w:r>
      <w:r>
        <w:rPr>
          <w:rFonts w:ascii="Cambria Math" w:eastAsia="Cambria Math" w:hAnsi="Cambria Math" w:cs="Cambria Math"/>
        </w:rPr>
        <w:t xml:space="preserve">ҙ </w:t>
      </w:r>
      <w:r>
        <w:t>ҽплелеге.И</w:t>
      </w:r>
      <w:r>
        <w:rPr>
          <w:rFonts w:ascii="Cambria Math" w:eastAsia="Cambria Math" w:hAnsi="Cambria Math" w:cs="Cambria Math"/>
        </w:rPr>
        <w:t xml:space="preserve">ҫ </w:t>
      </w:r>
      <w:r>
        <w:t>ҽнлҽшеү ҽ</w:t>
      </w:r>
      <w:r>
        <w:rPr>
          <w:rFonts w:ascii="Cambria Math" w:eastAsia="Cambria Math" w:hAnsi="Cambria Math" w:cs="Cambria Math"/>
        </w:rPr>
        <w:t xml:space="preserve">ҙ </w:t>
      </w:r>
      <w:r>
        <w:t>ҽплелеге.Аралашыу</w:t>
      </w:r>
      <w:r>
        <w:rPr>
          <w:rFonts w:ascii="Cambria Math" w:eastAsia="Cambria Math" w:hAnsi="Cambria Math" w:cs="Cambria Math"/>
        </w:rPr>
        <w:t xml:space="preserve">ҙ </w:t>
      </w:r>
      <w:r>
        <w:t>ың тоторо</w:t>
      </w:r>
      <w:r>
        <w:rPr>
          <w:rFonts w:ascii="Cambria Math" w:eastAsia="Cambria Math" w:hAnsi="Cambria Math" w:cs="Cambria Math"/>
        </w:rPr>
        <w:t>ҡ</w:t>
      </w:r>
      <w:r>
        <w:t>ло формаларыДиалог тҿ</w:t>
      </w:r>
      <w:r>
        <w:rPr>
          <w:rFonts w:ascii="Cambria Math" w:eastAsia="Cambria Math" w:hAnsi="Cambria Math" w:cs="Cambria Math"/>
        </w:rPr>
        <w:t xml:space="preserve">ҙ </w:t>
      </w:r>
      <w:r>
        <w:t>ҿү Синтаксис һҽм пунктуация.Ябай һҿйлҽм.</w:t>
      </w:r>
      <w:r>
        <w:rPr>
          <w:rFonts w:ascii="Cambria Math" w:eastAsia="Cambria Math" w:hAnsi="Cambria Math" w:cs="Cambria Math"/>
        </w:rPr>
        <w:t>Ҡ</w:t>
      </w:r>
      <w:r>
        <w:t>ушма һҿйлҽм.</w:t>
      </w:r>
      <w:r>
        <w:rPr>
          <w:rFonts w:ascii="Cambria Math" w:eastAsia="Cambria Math" w:hAnsi="Cambria Math" w:cs="Cambria Math"/>
        </w:rPr>
        <w:t>Ҡ</w:t>
      </w:r>
      <w:r>
        <w:t>ушма һҿйлҽм тҿр</w:t>
      </w:r>
      <w:r>
        <w:rPr>
          <w:rFonts w:ascii="Cambria Math" w:eastAsia="Cambria Math" w:hAnsi="Cambria Math" w:cs="Cambria Math"/>
        </w:rPr>
        <w:t xml:space="preserve">ҙ </w:t>
      </w:r>
      <w:r>
        <w:t>ҽре.</w:t>
      </w:r>
      <w:r>
        <w:rPr>
          <w:rFonts w:ascii="Cambria Math" w:eastAsia="Cambria Math" w:hAnsi="Cambria Math" w:cs="Cambria Math"/>
        </w:rPr>
        <w:t>Ҡ</w:t>
      </w:r>
      <w:r>
        <w:t xml:space="preserve">атмарлы синтаксис конструкциялар. </w:t>
      </w:r>
      <w:proofErr w:type="gramStart"/>
      <w:r>
        <w:t>Улар</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а тыныш билдҽлҽре. </w:t>
      </w:r>
    </w:p>
    <w:p w:rsidR="000D478C" w:rsidRDefault="00882A58" w:rsidP="00DC2F93">
      <w:pPr>
        <w:spacing w:after="0" w:line="240" w:lineRule="auto"/>
        <w:ind w:right="0" w:firstLine="0"/>
        <w:contextualSpacing/>
        <w:jc w:val="left"/>
      </w:pPr>
      <w:r>
        <w:rPr>
          <w:b/>
        </w:rPr>
        <w:t xml:space="preserve"> </w:t>
      </w:r>
    </w:p>
    <w:p w:rsidR="000D478C" w:rsidRDefault="00882A58" w:rsidP="00DC2F93">
      <w:pPr>
        <w:pStyle w:val="2"/>
        <w:spacing w:after="0" w:line="240" w:lineRule="auto"/>
        <w:ind w:left="10" w:right="368"/>
        <w:contextualSpacing/>
      </w:pPr>
      <w:r>
        <w:t xml:space="preserve">2.2.2.19. РОДНАЯ ЛИТЕРАТУРА (РУССКАЯ) </w:t>
      </w:r>
    </w:p>
    <w:p w:rsidR="000D478C" w:rsidRDefault="00882A58" w:rsidP="00DC2F93">
      <w:pPr>
        <w:spacing w:after="0" w:line="240" w:lineRule="auto"/>
        <w:ind w:right="0" w:firstLine="0"/>
        <w:contextualSpacing/>
        <w:jc w:val="left"/>
      </w:pPr>
      <w:r>
        <w:rPr>
          <w:b/>
        </w:rPr>
        <w:t xml:space="preserve"> </w:t>
      </w:r>
    </w:p>
    <w:p w:rsidR="000D478C" w:rsidRDefault="00882A58" w:rsidP="00DC2F93">
      <w:pPr>
        <w:spacing w:after="0" w:line="240" w:lineRule="auto"/>
        <w:ind w:firstLine="0"/>
        <w:contextualSpacing/>
      </w:pPr>
      <w:r>
        <w:t xml:space="preserve">Цели и задачи литературного образования </w:t>
      </w:r>
    </w:p>
    <w:p w:rsidR="000D478C" w:rsidRDefault="00882A58" w:rsidP="00DC2F93">
      <w:pPr>
        <w:spacing w:after="0" w:line="240" w:lineRule="auto"/>
        <w:ind w:firstLine="0"/>
        <w:contextualSpacing/>
      </w:pPr>
      <w:r>
        <w:t xml:space="preserve">Литература - учебный предмет, освоение содержания которого направлено: </w:t>
      </w:r>
    </w:p>
    <w:p w:rsidR="000D478C" w:rsidRDefault="00882A58" w:rsidP="00DC2F93">
      <w:pPr>
        <w:numPr>
          <w:ilvl w:val="0"/>
          <w:numId w:val="90"/>
        </w:numPr>
        <w:spacing w:after="0" w:line="240" w:lineRule="auto"/>
        <w:ind w:firstLine="0"/>
        <w:contextualSpacing/>
      </w:pPr>
      <w:r>
        <w:t xml:space="preserve">на последовательное формирование читательской культуры через приобщение к чтению художественной литературы; </w:t>
      </w:r>
    </w:p>
    <w:p w:rsidR="000D478C" w:rsidRDefault="00882A58" w:rsidP="00DC2F93">
      <w:pPr>
        <w:numPr>
          <w:ilvl w:val="0"/>
          <w:numId w:val="90"/>
        </w:numPr>
        <w:spacing w:after="0" w:line="240" w:lineRule="auto"/>
        <w:ind w:firstLine="0"/>
        <w:contextualSpacing/>
      </w:pPr>
      <w: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0D478C" w:rsidRDefault="00882A58" w:rsidP="00DC2F93">
      <w:pPr>
        <w:numPr>
          <w:ilvl w:val="0"/>
          <w:numId w:val="90"/>
        </w:numPr>
        <w:spacing w:after="0" w:line="240" w:lineRule="auto"/>
        <w:ind w:firstLine="0"/>
        <w:contextualSpacing/>
      </w:pPr>
      <w:r>
        <w:t xml:space="preserve">на развитие эмоциональной сферы личности, образного, ассоциативного и логического мышления; </w:t>
      </w:r>
    </w:p>
    <w:p w:rsidR="000D478C" w:rsidRDefault="00882A58" w:rsidP="00DC2F93">
      <w:pPr>
        <w:numPr>
          <w:ilvl w:val="0"/>
          <w:numId w:val="90"/>
        </w:numPr>
        <w:spacing w:after="0" w:line="240" w:lineRule="auto"/>
        <w:ind w:firstLine="0"/>
        <w:contextualSpacing/>
      </w:pPr>
      <w:r>
        <w:t xml:space="preserve">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 </w:t>
      </w:r>
      <w:r>
        <w:rPr>
          <w:b/>
          <w:sz w:val="26"/>
        </w:rPr>
        <w:t>•</w:t>
      </w:r>
      <w:r>
        <w:rPr>
          <w:rFonts w:ascii="Arial" w:eastAsia="Arial" w:hAnsi="Arial" w:cs="Arial"/>
          <w:b/>
          <w:sz w:val="26"/>
        </w:rPr>
        <w:t xml:space="preserve"> </w:t>
      </w:r>
      <w:r>
        <w:t xml:space="preserve">на формирование потребности и способности выражения себя в слове. </w:t>
      </w:r>
    </w:p>
    <w:p w:rsidR="000D478C" w:rsidRDefault="00882A58" w:rsidP="00DC2F93">
      <w:pPr>
        <w:spacing w:after="0" w:line="240" w:lineRule="auto"/>
        <w:ind w:firstLine="0"/>
        <w:contextualSpacing/>
      </w:pPr>
      <w: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 </w:t>
      </w:r>
    </w:p>
    <w:p w:rsidR="000D478C" w:rsidRDefault="00882A58" w:rsidP="00DC2F93">
      <w:pPr>
        <w:spacing w:after="0" w:line="240" w:lineRule="auto"/>
        <w:ind w:firstLine="0"/>
        <w:contextualSpacing/>
      </w:pPr>
      <w: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0D478C" w:rsidRDefault="00882A58" w:rsidP="00AE21DB">
      <w:pPr>
        <w:spacing w:after="0" w:line="240" w:lineRule="auto"/>
        <w:ind w:firstLine="708"/>
        <w:contextualSpacing/>
      </w:pPr>
      <w:r>
        <w:t xml:space="preserve">Изучение литературы в основной школе (5-9 классы) закладывает необходимый фундамент для достижения перечисленных целей. </w:t>
      </w:r>
    </w:p>
    <w:p w:rsidR="000D478C" w:rsidRDefault="00882A58" w:rsidP="00AE21DB">
      <w:pPr>
        <w:spacing w:after="0" w:line="240" w:lineRule="auto"/>
        <w:ind w:firstLine="708"/>
        <w:contextualSpacing/>
      </w:pPr>
      <w:r>
        <w:t xml:space="preserve">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w:t>
      </w:r>
      <w:r>
        <w:lastRenderedPageBreak/>
        <w:t xml:space="preserve">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 </w:t>
      </w:r>
    </w:p>
    <w:p w:rsidR="000D478C" w:rsidRDefault="00882A58" w:rsidP="00DC2F93">
      <w:pPr>
        <w:spacing w:after="0" w:line="240" w:lineRule="auto"/>
        <w:ind w:firstLine="0"/>
        <w:contextualSpacing/>
      </w:pPr>
      <w:r>
        <w:t xml:space="preserve">Изучение литературы в школе решает следующие образовательные задачи: </w:t>
      </w:r>
    </w:p>
    <w:p w:rsidR="000D478C" w:rsidRDefault="00882A58" w:rsidP="00DC2F93">
      <w:pPr>
        <w:numPr>
          <w:ilvl w:val="0"/>
          <w:numId w:val="91"/>
        </w:numPr>
        <w:spacing w:after="0" w:line="240" w:lineRule="auto"/>
        <w:ind w:firstLine="0"/>
        <w:contextualSpacing/>
      </w:pPr>
      <w:r>
        <w:t xml:space="preserve">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 </w:t>
      </w:r>
    </w:p>
    <w:p w:rsidR="000D478C" w:rsidRDefault="00882A58" w:rsidP="00DC2F93">
      <w:pPr>
        <w:numPr>
          <w:ilvl w:val="0"/>
          <w:numId w:val="91"/>
        </w:numPr>
        <w:spacing w:after="0" w:line="240" w:lineRule="auto"/>
        <w:ind w:firstLine="0"/>
        <w:contextualSpacing/>
      </w:pPr>
      <w:r>
        <w:t xml:space="preserve">формирование </w:t>
      </w:r>
      <w:r>
        <w:tab/>
        <w:t xml:space="preserve">и </w:t>
      </w:r>
      <w:r>
        <w:tab/>
        <w:t xml:space="preserve">развитие </w:t>
      </w:r>
      <w:r>
        <w:tab/>
        <w:t xml:space="preserve">представлений </w:t>
      </w:r>
      <w:r>
        <w:tab/>
        <w:t xml:space="preserve">о </w:t>
      </w:r>
      <w:r>
        <w:tab/>
        <w:t xml:space="preserve">литературном </w:t>
      </w:r>
      <w:r>
        <w:tab/>
        <w:t xml:space="preserve">произведении </w:t>
      </w:r>
      <w:r>
        <w:tab/>
        <w:t xml:space="preserve">как </w:t>
      </w:r>
      <w:r>
        <w:tab/>
        <w:t xml:space="preserve">о художественном мире, особым образом построенном автором; </w:t>
      </w:r>
    </w:p>
    <w:p w:rsidR="000D478C" w:rsidRDefault="00882A58" w:rsidP="00DC2F93">
      <w:pPr>
        <w:numPr>
          <w:ilvl w:val="0"/>
          <w:numId w:val="91"/>
        </w:numPr>
        <w:spacing w:after="0" w:line="240" w:lineRule="auto"/>
        <w:ind w:firstLine="0"/>
        <w:contextualSpacing/>
      </w:pPr>
      <w:r>
        <w:t xml:space="preserve">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 </w:t>
      </w:r>
    </w:p>
    <w:p w:rsidR="000D478C" w:rsidRDefault="00882A58" w:rsidP="00DC2F93">
      <w:pPr>
        <w:numPr>
          <w:ilvl w:val="0"/>
          <w:numId w:val="91"/>
        </w:numPr>
        <w:spacing w:after="0" w:line="240" w:lineRule="auto"/>
        <w:ind w:firstLine="0"/>
        <w:contextualSpacing/>
      </w:pPr>
      <w: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 </w:t>
      </w:r>
    </w:p>
    <w:p w:rsidR="000D478C" w:rsidRDefault="00882A58" w:rsidP="00DC2F93">
      <w:pPr>
        <w:numPr>
          <w:ilvl w:val="0"/>
          <w:numId w:val="91"/>
        </w:numPr>
        <w:spacing w:after="0" w:line="240" w:lineRule="auto"/>
        <w:ind w:firstLine="0"/>
        <w:contextualSpacing/>
      </w:pPr>
      <w:r>
        <w:t xml:space="preserve">формирование отношения к литературе как к особому способу познания жизни; </w:t>
      </w:r>
    </w:p>
    <w:p w:rsidR="000D478C" w:rsidRDefault="00882A58" w:rsidP="00DC2F93">
      <w:pPr>
        <w:numPr>
          <w:ilvl w:val="0"/>
          <w:numId w:val="91"/>
        </w:numPr>
        <w:spacing w:after="0" w:line="240" w:lineRule="auto"/>
        <w:ind w:firstLine="0"/>
        <w:contextualSpacing/>
      </w:pPr>
      <w:r>
        <w:t xml:space="preserve">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 </w:t>
      </w:r>
    </w:p>
    <w:p w:rsidR="000D478C" w:rsidRDefault="00882A58" w:rsidP="00DC2F93">
      <w:pPr>
        <w:numPr>
          <w:ilvl w:val="0"/>
          <w:numId w:val="91"/>
        </w:numPr>
        <w:spacing w:after="0" w:line="240" w:lineRule="auto"/>
        <w:ind w:firstLine="0"/>
        <w:contextualSpacing/>
      </w:pPr>
      <w:r>
        <w:t xml:space="preserve">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 </w:t>
      </w:r>
      <w:r>
        <w:rPr>
          <w:sz w:val="28"/>
        </w:rPr>
        <w:t>•</w:t>
      </w:r>
      <w:r>
        <w:rPr>
          <w:rFonts w:ascii="Arial" w:eastAsia="Arial" w:hAnsi="Arial" w:cs="Arial"/>
          <w:sz w:val="28"/>
        </w:rPr>
        <w:t xml:space="preserve"> </w:t>
      </w:r>
      <w:r>
        <w:t xml:space="preserve">воспитание квалифицированного читателя со сформированным эстетическим вкусом; </w:t>
      </w:r>
    </w:p>
    <w:p w:rsidR="000D478C" w:rsidRDefault="00882A58" w:rsidP="00DC2F93">
      <w:pPr>
        <w:numPr>
          <w:ilvl w:val="0"/>
          <w:numId w:val="91"/>
        </w:numPr>
        <w:spacing w:after="0" w:line="240" w:lineRule="auto"/>
        <w:ind w:firstLine="0"/>
        <w:contextualSpacing/>
      </w:pPr>
      <w:r>
        <w:t xml:space="preserve">формирование отношения к литературе как к одной из основных культурных ценностей народа; </w:t>
      </w:r>
    </w:p>
    <w:p w:rsidR="000D478C" w:rsidRDefault="00882A58" w:rsidP="00DC2F93">
      <w:pPr>
        <w:numPr>
          <w:ilvl w:val="0"/>
          <w:numId w:val="91"/>
        </w:numPr>
        <w:spacing w:after="0" w:line="240" w:lineRule="auto"/>
        <w:ind w:firstLine="0"/>
        <w:contextualSpacing/>
      </w:pPr>
      <w:r>
        <w:t xml:space="preserve">обеспечение через чтение и изучение классической и современной литературы культурной самоидентификации; </w:t>
      </w:r>
    </w:p>
    <w:p w:rsidR="000D478C" w:rsidRDefault="00882A58" w:rsidP="00DC2F93">
      <w:pPr>
        <w:numPr>
          <w:ilvl w:val="0"/>
          <w:numId w:val="91"/>
        </w:numPr>
        <w:spacing w:after="0" w:line="240" w:lineRule="auto"/>
        <w:ind w:firstLine="0"/>
        <w:contextualSpacing/>
      </w:pPr>
      <w:r>
        <w:t xml:space="preserve">осознание значимости чтения и изучения литературы для своего дальнейшего развития; </w:t>
      </w:r>
    </w:p>
    <w:p w:rsidR="000D478C" w:rsidRDefault="00882A58" w:rsidP="00DC2F93">
      <w:pPr>
        <w:numPr>
          <w:ilvl w:val="0"/>
          <w:numId w:val="91"/>
        </w:numPr>
        <w:spacing w:after="0" w:line="240" w:lineRule="auto"/>
        <w:ind w:firstLine="0"/>
        <w:contextualSpacing/>
      </w:pPr>
      <w:r>
        <w:t xml:space="preserve">формирование у школьника стремления сознательно планировать свое досуговое чтение. </w:t>
      </w:r>
      <w:r>
        <w:rPr>
          <w:u w:val="single" w:color="000000"/>
        </w:rPr>
        <w:t>Устное народное творчество</w:t>
      </w:r>
      <w:r>
        <w:t xml:space="preserve"> </w:t>
      </w:r>
    </w:p>
    <w:p w:rsidR="000D478C" w:rsidRDefault="00882A58" w:rsidP="00DC2F93">
      <w:pPr>
        <w:spacing w:after="0" w:line="240" w:lineRule="auto"/>
        <w:ind w:firstLine="0"/>
        <w:contextualSpacing/>
      </w:pPr>
      <w:r>
        <w:t xml:space="preserve">Малые жанры фольклора </w:t>
      </w:r>
    </w:p>
    <w:p w:rsidR="000D478C" w:rsidRDefault="00882A58" w:rsidP="00DC2F93">
      <w:pPr>
        <w:spacing w:after="0" w:line="240" w:lineRule="auto"/>
        <w:ind w:firstLine="0"/>
        <w:contextualSpacing/>
      </w:pPr>
      <w:r>
        <w:t xml:space="preserve">Пословицы, поговорки, загадки </w:t>
      </w:r>
    </w:p>
    <w:p w:rsidR="000D478C" w:rsidRDefault="00882A58" w:rsidP="00DC2F93">
      <w:pPr>
        <w:spacing w:after="0" w:line="240" w:lineRule="auto"/>
        <w:ind w:firstLine="0"/>
        <w:contextualSpacing/>
      </w:pPr>
      <w:r>
        <w:t xml:space="preserve">Фольклор — хранитель народной морали, духовных ценностей народа. Народная психология, идеалы и представления в фольклорных произведениях. Пословица как воплощение житейской мудрости, отражение народного опыта. </w:t>
      </w:r>
    </w:p>
    <w:p w:rsidR="000D478C" w:rsidRDefault="00882A58" w:rsidP="00DC2F93">
      <w:pPr>
        <w:spacing w:after="0" w:line="240" w:lineRule="auto"/>
        <w:ind w:firstLine="0"/>
        <w:contextualSpacing/>
      </w:pPr>
      <w:r>
        <w:rPr>
          <w:i/>
        </w:rPr>
        <w:t>Раздел «Теория литературы».</w:t>
      </w:r>
      <w:r>
        <w:t xml:space="preserve"> Темы пословиц. Афористичность и поучительный характер пословиц. Поговорка как образное выражение. Загадка как метафора, вид словесной игры. Сравнение и олицетворение. </w:t>
      </w:r>
    </w:p>
    <w:p w:rsidR="000D478C" w:rsidRDefault="00882A58" w:rsidP="00DC2F93">
      <w:pPr>
        <w:spacing w:after="0" w:line="240" w:lineRule="auto"/>
        <w:ind w:firstLine="0"/>
        <w:contextualSpacing/>
      </w:pPr>
      <w:r>
        <w:t xml:space="preserve">Истоки литературы. Фольклор </w:t>
      </w:r>
    </w:p>
    <w:p w:rsidR="000D478C" w:rsidRDefault="00882A58" w:rsidP="00DC2F93">
      <w:pPr>
        <w:spacing w:after="0" w:line="240" w:lineRule="auto"/>
        <w:ind w:firstLine="0"/>
        <w:contextualSpacing/>
      </w:pPr>
      <w:r>
        <w:rPr>
          <w:i/>
        </w:rPr>
        <w:t xml:space="preserve">Раздел «Теория литературы». </w:t>
      </w:r>
      <w:r>
        <w:t xml:space="preserve">Понятие о сказке, эпосе. Былина как жанр фольклора. </w:t>
      </w:r>
    </w:p>
    <w:p w:rsidR="000D478C" w:rsidRDefault="00882A58" w:rsidP="00DC2F93">
      <w:pPr>
        <w:spacing w:after="0" w:line="240" w:lineRule="auto"/>
        <w:ind w:firstLine="0"/>
        <w:contextualSpacing/>
      </w:pPr>
      <w:r>
        <w:t xml:space="preserve">Гипербола. </w:t>
      </w:r>
    </w:p>
    <w:p w:rsidR="000D478C" w:rsidRDefault="00882A58" w:rsidP="00DC2F93">
      <w:pPr>
        <w:spacing w:after="0" w:line="240" w:lineRule="auto"/>
        <w:ind w:left="-5" w:right="0" w:hanging="10"/>
        <w:contextualSpacing/>
        <w:jc w:val="left"/>
      </w:pPr>
      <w:r>
        <w:rPr>
          <w:i/>
        </w:rPr>
        <w:t xml:space="preserve">«Царевна-лягушка», «Василиса Прекрасная» </w:t>
      </w:r>
      <w:r>
        <w:t xml:space="preserve">(по выбору учителя) </w:t>
      </w:r>
    </w:p>
    <w:p w:rsidR="000D478C" w:rsidRDefault="00882A58" w:rsidP="00DC2F93">
      <w:pPr>
        <w:spacing w:after="0" w:line="240" w:lineRule="auto"/>
        <w:ind w:firstLine="0"/>
        <w:contextualSpacing/>
      </w:pPr>
      <w:r>
        <w:t xml:space="preserve"> A.Н. Островский</w:t>
      </w:r>
      <w:r>
        <w:rPr>
          <w:i/>
        </w:rPr>
        <w:t xml:space="preserve"> «Снегурочка».</w:t>
      </w:r>
      <w:r>
        <w:t xml:space="preserve"> Фольклорные корни образа Снегурочки. Преданность героини и тема предательства в сказке. </w:t>
      </w:r>
    </w:p>
    <w:p w:rsidR="000D478C" w:rsidRDefault="00882A58" w:rsidP="00DC2F93">
      <w:pPr>
        <w:spacing w:after="0" w:line="240" w:lineRule="auto"/>
        <w:ind w:left="-5" w:right="0" w:hanging="10"/>
        <w:contextualSpacing/>
        <w:jc w:val="left"/>
      </w:pPr>
      <w:r>
        <w:t>В.А. Каверин</w:t>
      </w:r>
      <w:r>
        <w:rPr>
          <w:i/>
        </w:rPr>
        <w:t xml:space="preserve"> «Лѐгкие шаги»</w:t>
      </w:r>
      <w:r>
        <w:t xml:space="preserve"> </w:t>
      </w:r>
    </w:p>
    <w:p w:rsidR="000D478C" w:rsidRDefault="00882A58" w:rsidP="00DC2F93">
      <w:pPr>
        <w:spacing w:after="0" w:line="240" w:lineRule="auto"/>
        <w:ind w:firstLine="0"/>
        <w:contextualSpacing/>
      </w:pPr>
      <w:r>
        <w:lastRenderedPageBreak/>
        <w:t xml:space="preserve"> Две Снегурочки. Сходство Насти с фольклорной Снегурочкой и отличия от неѐ. Снегурочка среди современных людей. Приѐмы создания сказочных ситуаций. Особенности рассказывания. </w:t>
      </w:r>
    </w:p>
    <w:p w:rsidR="000D478C" w:rsidRDefault="00882A58" w:rsidP="00DC2F93">
      <w:pPr>
        <w:spacing w:after="0" w:line="240" w:lineRule="auto"/>
        <w:ind w:firstLine="0"/>
        <w:contextualSpacing/>
      </w:pPr>
      <w:r>
        <w:t xml:space="preserve">Басни. И А.Д. Кантемир «Верблюд и лисица» </w:t>
      </w:r>
    </w:p>
    <w:p w:rsidR="000D478C" w:rsidRDefault="00882A58" w:rsidP="00DC2F93">
      <w:pPr>
        <w:spacing w:after="0" w:line="240" w:lineRule="auto"/>
        <w:ind w:firstLine="0"/>
        <w:contextualSpacing/>
      </w:pPr>
      <w:r>
        <w:t xml:space="preserve"> А. Крылов — баснописец «Медведь на воеводстве» </w:t>
      </w:r>
    </w:p>
    <w:p w:rsidR="000D478C" w:rsidRDefault="00882A58" w:rsidP="00DC2F93">
      <w:pPr>
        <w:spacing w:after="0" w:line="240" w:lineRule="auto"/>
        <w:ind w:firstLine="0"/>
        <w:contextualSpacing/>
      </w:pPr>
      <w:r>
        <w:t>Жанр басни, его корни и история развития. Образы животных в басне. Аллегория как средство раскрытия определ</w:t>
      </w:r>
      <w:r>
        <w:rPr>
          <w:noProof/>
        </w:rPr>
        <w:drawing>
          <wp:inline distT="0" distB="0" distL="0" distR="0">
            <wp:extent cx="64008" cy="112776"/>
            <wp:effectExtent l="0" t="0" r="0" b="0"/>
            <wp:docPr id="375191" name="Picture 375191"/>
            <wp:cNvGraphicFramePr/>
            <a:graphic xmlns:a="http://schemas.openxmlformats.org/drawingml/2006/main">
              <a:graphicData uri="http://schemas.openxmlformats.org/drawingml/2006/picture">
                <pic:pic xmlns:pic="http://schemas.openxmlformats.org/drawingml/2006/picture">
                  <pic:nvPicPr>
                    <pic:cNvPr id="375191" name="Picture 375191"/>
                    <pic:cNvPicPr/>
                  </pic:nvPicPr>
                  <pic:blipFill>
                    <a:blip r:embed="rId15"/>
                    <a:stretch>
                      <a:fillRect/>
                    </a:stretch>
                  </pic:blipFill>
                  <pic:spPr>
                    <a:xfrm>
                      <a:off x="0" y="0"/>
                      <a:ext cx="64008" cy="112776"/>
                    </a:xfrm>
                    <a:prstGeom prst="rect">
                      <a:avLst/>
                    </a:prstGeom>
                  </pic:spPr>
                </pic:pic>
              </a:graphicData>
            </a:graphic>
          </wp:inline>
        </w:drawing>
      </w:r>
      <w:r>
        <w:t xml:space="preserve"> нных качеств человека. Сказки и басни. Сюжет в баснях. Поучительный характер басен. Мораль в басне, формы еѐ воплощения. Язык басни, его выразительность, афористичность. Представление об «эзоповском языке». Крылатые выражения из басен. Аллегория (иносказание). Аллегорический сюжет. </w:t>
      </w:r>
    </w:p>
    <w:p w:rsidR="000D478C" w:rsidRDefault="00882A58" w:rsidP="00DC2F93">
      <w:pPr>
        <w:spacing w:after="0" w:line="240" w:lineRule="auto"/>
        <w:ind w:left="10" w:right="326" w:hanging="10"/>
        <w:contextualSpacing/>
        <w:jc w:val="left"/>
      </w:pPr>
      <w:r>
        <w:t xml:space="preserve"> </w:t>
      </w:r>
      <w:r>
        <w:rPr>
          <w:u w:val="single" w:color="000000"/>
        </w:rPr>
        <w:t>Древнерусская литература</w:t>
      </w:r>
      <w:r>
        <w:t xml:space="preserve"> </w:t>
      </w:r>
    </w:p>
    <w:p w:rsidR="000D478C" w:rsidRDefault="00882A58" w:rsidP="00DC2F93">
      <w:pPr>
        <w:spacing w:after="0" w:line="240" w:lineRule="auto"/>
        <w:ind w:firstLine="0"/>
        <w:contextualSpacing/>
      </w:pPr>
      <w:r>
        <w:t xml:space="preserve">У истоков великой русской литературы. Основные темы и художественные особенности. Самобытный характер древнерусской литературы. Летописные жанры. Русские летописи. </w:t>
      </w:r>
    </w:p>
    <w:p w:rsidR="000D478C" w:rsidRDefault="00882A58" w:rsidP="00DC2F93">
      <w:pPr>
        <w:spacing w:after="0" w:line="240" w:lineRule="auto"/>
        <w:ind w:firstLine="0"/>
        <w:contextualSpacing/>
      </w:pPr>
      <w:r>
        <w:t xml:space="preserve">История летописей. Летописцы и их творчество. </w:t>
      </w:r>
    </w:p>
    <w:p w:rsidR="000D478C" w:rsidRDefault="00882A58" w:rsidP="00DC2F93">
      <w:pPr>
        <w:spacing w:after="0" w:line="240" w:lineRule="auto"/>
        <w:ind w:firstLine="0"/>
        <w:contextualSpacing/>
      </w:pPr>
      <w:r>
        <w:t xml:space="preserve">Связь между видами искусства. Опера А.П. Бородина «Князь Игорь». </w:t>
      </w:r>
    </w:p>
    <w:p w:rsidR="000D478C" w:rsidRDefault="00882A58" w:rsidP="00DC2F93">
      <w:pPr>
        <w:spacing w:after="0" w:line="240" w:lineRule="auto"/>
        <w:ind w:right="2034" w:firstLine="0"/>
        <w:contextualSpacing/>
      </w:pPr>
      <w:r>
        <w:t xml:space="preserve">Тема для обсуждения. Споры об авторе. Образ автора в «Слове...». А.Никитин. Из «Хождения за три моря». </w:t>
      </w:r>
    </w:p>
    <w:p w:rsidR="000D478C" w:rsidRDefault="00882A58" w:rsidP="00DC2F93">
      <w:pPr>
        <w:spacing w:after="0" w:line="240" w:lineRule="auto"/>
        <w:ind w:left="10" w:right="326" w:hanging="10"/>
        <w:contextualSpacing/>
        <w:jc w:val="left"/>
      </w:pPr>
      <w:r>
        <w:rPr>
          <w:u w:val="single" w:color="000000"/>
        </w:rPr>
        <w:t>Русская литература XVIII века</w:t>
      </w:r>
      <w:r>
        <w:t xml:space="preserve"> </w:t>
      </w:r>
    </w:p>
    <w:p w:rsidR="000D478C" w:rsidRDefault="00882A58" w:rsidP="00DC2F93">
      <w:pPr>
        <w:spacing w:after="0" w:line="240" w:lineRule="auto"/>
        <w:ind w:left="-5" w:right="0" w:hanging="10"/>
        <w:contextualSpacing/>
        <w:jc w:val="left"/>
      </w:pPr>
      <w:r>
        <w:rPr>
          <w:i/>
        </w:rPr>
        <w:t>М.В. Ломоносов</w:t>
      </w:r>
      <w:r>
        <w:t xml:space="preserve"> </w:t>
      </w:r>
    </w:p>
    <w:p w:rsidR="000D478C" w:rsidRDefault="00882A58" w:rsidP="00DC2F93">
      <w:pPr>
        <w:spacing w:after="0" w:line="240" w:lineRule="auto"/>
        <w:ind w:firstLine="0"/>
        <w:contextualSpacing/>
      </w:pPr>
      <w:r>
        <w:t xml:space="preserve">Жанр оды в творчестве М.В. Ломоносова: торжественная, философская, духовная ода. Воспевание России в торжественной оде, обращение к императрице с похвалой и поучением. Композиция произведения, метафоричность стиля. Ломоносов и его «теория трех штилей» как основа иерархии жанров классицизма. </w:t>
      </w:r>
    </w:p>
    <w:p w:rsidR="000D478C" w:rsidRDefault="00882A58" w:rsidP="00DC2F93">
      <w:pPr>
        <w:spacing w:after="0" w:line="240" w:lineRule="auto"/>
        <w:ind w:left="10" w:right="326" w:hanging="10"/>
        <w:contextualSpacing/>
        <w:jc w:val="left"/>
      </w:pPr>
      <w:r>
        <w:rPr>
          <w:u w:val="single" w:color="000000"/>
        </w:rPr>
        <w:t>Русская литература ХIХ века</w:t>
      </w:r>
      <w:r>
        <w:t xml:space="preserve"> </w:t>
      </w:r>
    </w:p>
    <w:p w:rsidR="000D478C" w:rsidRDefault="00882A58" w:rsidP="00DC2F93">
      <w:pPr>
        <w:spacing w:after="0" w:line="240" w:lineRule="auto"/>
        <w:ind w:firstLine="0"/>
        <w:contextualSpacing/>
      </w:pPr>
      <w:r>
        <w:t xml:space="preserve">К.Ф. Рылеев. «Иван Сусанин» Образ главного героя. </w:t>
      </w:r>
    </w:p>
    <w:p w:rsidR="000D478C" w:rsidRDefault="00882A58" w:rsidP="00DC2F93">
      <w:pPr>
        <w:spacing w:after="0" w:line="240" w:lineRule="auto"/>
        <w:ind w:firstLine="0"/>
        <w:contextualSpacing/>
      </w:pPr>
      <w:r>
        <w:t xml:space="preserve">В.А. Жуковский Жизнь и творчество поэта.  «Невыразимое», «Море» </w:t>
      </w:r>
    </w:p>
    <w:p w:rsidR="000D478C" w:rsidRDefault="00882A58" w:rsidP="00DC2F93">
      <w:pPr>
        <w:spacing w:after="0" w:line="240" w:lineRule="auto"/>
        <w:ind w:firstLine="0"/>
        <w:contextualSpacing/>
      </w:pPr>
      <w:r>
        <w:t xml:space="preserve">Центральные темы и образы лирики Жуковского. Лирический герой романтической поэзии и его восприятие мира. Тема поэтического вдохновения. Мотив поэтического молчания: как передать словами «невыразимое»? Параллелизм в описании образа моря и человеческой души. Романтический образ моря. Истовое стремление к недостижимому идеалу. Музыкальность лирики Жуковского. Роль звуковых и лексических повторов. Г.Д.Державин «Лебедь». Образ лирического героя. </w:t>
      </w:r>
    </w:p>
    <w:p w:rsidR="000D478C" w:rsidRDefault="00882A58" w:rsidP="00DC2F93">
      <w:pPr>
        <w:spacing w:after="0" w:line="240" w:lineRule="auto"/>
        <w:ind w:firstLine="0"/>
        <w:contextualSpacing/>
      </w:pPr>
      <w:r>
        <w:t xml:space="preserve">А.С.Пушкин. «Кавказ».  </w:t>
      </w:r>
      <w:r>
        <w:rPr>
          <w:i/>
        </w:rPr>
        <w:t>«Метель»</w:t>
      </w:r>
      <w:r>
        <w:t xml:space="preserve"> </w:t>
      </w:r>
    </w:p>
    <w:p w:rsidR="000D478C" w:rsidRDefault="00882A58" w:rsidP="00DC2F93">
      <w:pPr>
        <w:spacing w:after="0" w:line="240" w:lineRule="auto"/>
        <w:ind w:firstLine="0"/>
        <w:contextualSpacing/>
      </w:pPr>
      <w:r>
        <w:rPr>
          <w:i/>
        </w:rPr>
        <w:t>Тема для обсуждения</w:t>
      </w:r>
      <w:r>
        <w:t xml:space="preserve">. Человек в противостоянии своей судьбе. «Метель» Привязанность Марии Гавриловны к Владимиру: искреннее чувство или подражание любовным романам? </w:t>
      </w:r>
    </w:p>
    <w:p w:rsidR="000D478C" w:rsidRDefault="00882A58" w:rsidP="00DC2F93">
      <w:pPr>
        <w:spacing w:after="0" w:line="240" w:lineRule="auto"/>
        <w:ind w:firstLine="0"/>
        <w:contextualSpacing/>
      </w:pPr>
      <w:r>
        <w:t xml:space="preserve">Метель как образ Судьбы, вмешивающейся в жизнь героев. Авантюрный сюжет. Бурмин и Мария Гавриловна. Роль рассказчика в повести, его отношение к героям. </w:t>
      </w:r>
      <w:r>
        <w:rPr>
          <w:i/>
        </w:rPr>
        <w:t xml:space="preserve">Раздел «Теория литературы». </w:t>
      </w:r>
      <w:r>
        <w:t xml:space="preserve">Конфликт и движение сюжета в произведении. Роль детали. Образ рассказчика. Отношение рассказчика к героям повести и формы его выражения. Из биографии (Пушкин в Царскосельском лицее — по воспоминаниям современников).     </w:t>
      </w:r>
      <w:r>
        <w:rPr>
          <w:i/>
        </w:rPr>
        <w:t>«Прощанье», «Разлука», «Простите, верные дубравы!..», «</w:t>
      </w:r>
      <w:proofErr w:type="gramStart"/>
      <w:r>
        <w:rPr>
          <w:i/>
        </w:rPr>
        <w:t>Товарищам »</w:t>
      </w:r>
      <w:r>
        <w:t>.Мотивы</w:t>
      </w:r>
      <w:proofErr w:type="gramEnd"/>
      <w:r>
        <w:t xml:space="preserve"> дружбы, прочного союза друзей. Культ возвышенной дружбы и верность «святому братству». Автобиографизм и условность в поэзии Пушкина. Многоголосие ранней лирики: ироническое и лирическое начала. Традиционная, бытовая и сниженная поэтическая лексика. Поэты пушкинской поры </w:t>
      </w:r>
    </w:p>
    <w:p w:rsidR="000D478C" w:rsidRDefault="00882A58" w:rsidP="00DC2F93">
      <w:pPr>
        <w:spacing w:after="0" w:line="240" w:lineRule="auto"/>
        <w:ind w:firstLine="0"/>
        <w:contextualSpacing/>
      </w:pPr>
      <w:r>
        <w:t xml:space="preserve">Предшественники и современники А.С. Пушкина. Обзор раздела и изучение одной из монографических тем (по выбору учителя). </w:t>
      </w:r>
    </w:p>
    <w:p w:rsidR="000D478C" w:rsidRDefault="00882A58" w:rsidP="00DC2F93">
      <w:pPr>
        <w:spacing w:after="0" w:line="240" w:lineRule="auto"/>
        <w:ind w:firstLine="0"/>
        <w:contextualSpacing/>
      </w:pPr>
      <w:r>
        <w:t xml:space="preserve">М. Ю. Лермонтов.  Турецкая </w:t>
      </w:r>
      <w:proofErr w:type="gramStart"/>
      <w:r>
        <w:t>сказка  «</w:t>
      </w:r>
      <w:proofErr w:type="gramEnd"/>
      <w:r>
        <w:t xml:space="preserve">Ашик-Кериб». «Воздушный корабль», «Русалка». Романтический образ в поэзии М.Ю.Лермонтова.  «Кинжал» </w:t>
      </w:r>
    </w:p>
    <w:p w:rsidR="000D478C" w:rsidRDefault="00882A58" w:rsidP="00DC2F93">
      <w:pPr>
        <w:spacing w:after="0" w:line="240" w:lineRule="auto"/>
        <w:ind w:firstLine="0"/>
        <w:contextualSpacing/>
      </w:pPr>
      <w:r>
        <w:t xml:space="preserve">Драматическая судьба поэта в современном поэту мире. Обречѐнность поэта, его непонятость людьми. Гражданский пафос и элегичность стихотворений. Романтизм и реализм в лирике поэта. Особенности метафоры. Чистота и красота поэзии как заповедные святыни сердца. Н.В.Гоголь. «Страшная месть» </w:t>
      </w:r>
    </w:p>
    <w:p w:rsidR="000D478C" w:rsidRDefault="00882A58" w:rsidP="00DC2F93">
      <w:pPr>
        <w:spacing w:after="0" w:line="240" w:lineRule="auto"/>
        <w:ind w:left="-5" w:right="0" w:hanging="10"/>
        <w:contextualSpacing/>
        <w:jc w:val="left"/>
      </w:pPr>
      <w:r>
        <w:t xml:space="preserve">Н. А. Некрасов. </w:t>
      </w:r>
      <w:r>
        <w:rPr>
          <w:i/>
        </w:rPr>
        <w:t xml:space="preserve">«Накануне светлого праздника» </w:t>
      </w:r>
    </w:p>
    <w:p w:rsidR="000D478C" w:rsidRDefault="00882A58" w:rsidP="00DC2F93">
      <w:pPr>
        <w:spacing w:after="0" w:line="240" w:lineRule="auto"/>
        <w:ind w:firstLine="0"/>
        <w:contextualSpacing/>
      </w:pPr>
      <w:r>
        <w:t xml:space="preserve">А.В. Кольцов. Стихотворения «Осень», «Урожай». </w:t>
      </w:r>
    </w:p>
    <w:p w:rsidR="000D478C" w:rsidRDefault="00882A58" w:rsidP="00DC2F93">
      <w:pPr>
        <w:spacing w:after="0" w:line="240" w:lineRule="auto"/>
        <w:ind w:firstLine="0"/>
        <w:contextualSpacing/>
      </w:pPr>
      <w:r>
        <w:t xml:space="preserve">Д.В. Григорович </w:t>
      </w:r>
      <w:proofErr w:type="gramStart"/>
      <w:r>
        <w:t>« Гуттаперчевый</w:t>
      </w:r>
      <w:proofErr w:type="gramEnd"/>
      <w:r>
        <w:t xml:space="preserve">  мальчик» Образы детей в повести. </w:t>
      </w:r>
    </w:p>
    <w:p w:rsidR="000D478C" w:rsidRDefault="00882A58" w:rsidP="00DC2F93">
      <w:pPr>
        <w:spacing w:after="0" w:line="240" w:lineRule="auto"/>
        <w:ind w:firstLine="0"/>
        <w:contextualSpacing/>
      </w:pPr>
      <w:r>
        <w:rPr>
          <w:i/>
        </w:rPr>
        <w:lastRenderedPageBreak/>
        <w:t>Тема для обсуждения</w:t>
      </w:r>
      <w:r>
        <w:t xml:space="preserve">. Два Лесных царя (по одноимѐнной статье М.И. Цветаевой). Баллада Жуковского — перевод или оригинальное произведение? С.Т. Аксаков </w:t>
      </w:r>
      <w:r>
        <w:rPr>
          <w:i/>
        </w:rPr>
        <w:t>«Детские годы Багрова-внука»</w:t>
      </w:r>
      <w:r>
        <w:t xml:space="preserve"> Из биографии (детские годы писателя). </w:t>
      </w:r>
    </w:p>
    <w:p w:rsidR="000D478C" w:rsidRDefault="00882A58" w:rsidP="00DC2F93">
      <w:pPr>
        <w:spacing w:after="0" w:line="240" w:lineRule="auto"/>
        <w:ind w:firstLine="0"/>
        <w:contextualSpacing/>
      </w:pPr>
      <w:r>
        <w:t xml:space="preserve">Разбор двух-трѐх глав повести (по выбору учителя). Тема становления человеческого характера в повести. Особенности повествования. Автобиографический герой в «Детских годах Багрова- внука». Внутренний мир мальчика и народная поэзия. Роль пейзажа в раскрытии характера героя. Своеобразие сюжета и образной системы в автобиографических произведениях. Жизнь, изображѐнная в восприятии ребѐнка. </w:t>
      </w:r>
    </w:p>
    <w:p w:rsidR="000D478C" w:rsidRDefault="00882A58" w:rsidP="00DC2F93">
      <w:pPr>
        <w:spacing w:after="0" w:line="240" w:lineRule="auto"/>
        <w:ind w:firstLine="0"/>
        <w:contextualSpacing/>
      </w:pPr>
      <w:r>
        <w:t xml:space="preserve">И.С. Тургенев «Бургомистр». «Гамлет и Дон-Кихот» </w:t>
      </w:r>
    </w:p>
    <w:p w:rsidR="000D478C" w:rsidRDefault="00882A58" w:rsidP="00DC2F93">
      <w:pPr>
        <w:spacing w:after="0" w:line="240" w:lineRule="auto"/>
        <w:ind w:firstLine="0"/>
        <w:contextualSpacing/>
      </w:pPr>
      <w:r>
        <w:t xml:space="preserve">Два типа личности в истории человечества и в творчестве И.С. Тургенева. Пародийность и поэтичность в их обрисовке и восприятии. «Гамлет Щигровского уезда» История русского Гамлета, его психологические, национальные и исторические особенности. «Певцы» Образы Дикого Барина и Якова Турка. Народная песня в рассказе Тургенева. </w:t>
      </w:r>
    </w:p>
    <w:p w:rsidR="000D478C" w:rsidRDefault="00882A58" w:rsidP="00DC2F93">
      <w:pPr>
        <w:spacing w:after="0" w:line="240" w:lineRule="auto"/>
        <w:ind w:firstLine="0"/>
        <w:contextualSpacing/>
      </w:pPr>
      <w:r>
        <w:t xml:space="preserve">Эмоциональность, взволнованность повествования. </w:t>
      </w:r>
    </w:p>
    <w:p w:rsidR="000D478C" w:rsidRDefault="00882A58" w:rsidP="00DC2F93">
      <w:pPr>
        <w:spacing w:after="0" w:line="240" w:lineRule="auto"/>
        <w:ind w:firstLine="0"/>
        <w:contextualSpacing/>
      </w:pPr>
      <w:r>
        <w:t>Ф.М. Достоевский «Пойдем со мной на елку, мальчик</w:t>
      </w:r>
      <w:proofErr w:type="gramStart"/>
      <w:r>
        <w:t>».(</w:t>
      </w:r>
      <w:proofErr w:type="gramEnd"/>
      <w:r>
        <w:t xml:space="preserve">«Мальчик у Христа на елке»)  «Бедные люди».Название повести как характеристика героев. Тема «маленького человека» в произведении Достоевского. Пространство как завязка конфликта. Герои в поиске выхода из одиночества. Художественные особенности произведения: эпистолярный жанр. </w:t>
      </w:r>
    </w:p>
    <w:p w:rsidR="000D478C" w:rsidRDefault="00882A58" w:rsidP="00DC2F93">
      <w:pPr>
        <w:spacing w:after="0" w:line="240" w:lineRule="auto"/>
        <w:ind w:firstLine="0"/>
        <w:contextualSpacing/>
      </w:pPr>
      <w:r>
        <w:t xml:space="preserve">Темы для обсуждения. Все мы вышли из гоголевской «Шинели» (Ф.М. Достоевский): традиции Гоголя в произведении Достоевского. Чем богаты «бедные» люди? </w:t>
      </w:r>
    </w:p>
    <w:p w:rsidR="000D478C" w:rsidRDefault="00882A58" w:rsidP="00DC2F93">
      <w:pPr>
        <w:spacing w:after="0" w:line="240" w:lineRule="auto"/>
        <w:ind w:firstLine="0"/>
        <w:contextualSpacing/>
      </w:pPr>
      <w:r>
        <w:t xml:space="preserve">Русская критика о повести: споры о главных героях (Д.И. Писарев. «Женские типы в романах и повестях Писемского, Тургенева и Гончарова»; Н.Г. Чернышевский. «Русский человек на rendez-vous»). </w:t>
      </w:r>
    </w:p>
    <w:p w:rsidR="000D478C" w:rsidRDefault="00882A58" w:rsidP="00DC2F93">
      <w:pPr>
        <w:spacing w:after="0" w:line="240" w:lineRule="auto"/>
        <w:ind w:right="1121" w:firstLine="0"/>
        <w:contextualSpacing/>
      </w:pPr>
      <w:r>
        <w:t xml:space="preserve">Связь между видами искусства. Экранизация повести (режиссѐр И. Хейфиц, 1977). К.Н. Батюшков. Жизнь и творчество поэта. </w:t>
      </w:r>
    </w:p>
    <w:p w:rsidR="000D478C" w:rsidRDefault="00882A58" w:rsidP="00DC2F93">
      <w:pPr>
        <w:spacing w:after="0" w:line="240" w:lineRule="auto"/>
        <w:ind w:firstLine="0"/>
        <w:contextualSpacing/>
      </w:pPr>
      <w:r>
        <w:t xml:space="preserve">«Вакханка», «Мой гений», «Есть наслаждение и в дикости лесов...» (по выбору учителя) </w:t>
      </w:r>
    </w:p>
    <w:p w:rsidR="000D478C" w:rsidRDefault="00882A58" w:rsidP="00DC2F93">
      <w:pPr>
        <w:spacing w:after="0" w:line="240" w:lineRule="auto"/>
        <w:ind w:firstLine="0"/>
        <w:contextualSpacing/>
      </w:pPr>
      <w:r>
        <w:t xml:space="preserve">Элегии Батюшкова — основной жанр его творчества. Эмоциональное разнообразие переживаний в батюшковских элегиях: грусть, предчувствие близкой смерти, тоска, радость, счастье от упоения жизнью и молодостью. Мотив мечты. Античные образы в стихотворениях поэта, их пластичность. Гармония звучания и содержания. Античная лирика и поэзия эпохи Возрождения: Тибулл, Торквато Тассо (на выбор - обзор). Образы и мотивы, повлиявшие на поэзию Батюшкова. </w:t>
      </w:r>
    </w:p>
    <w:p w:rsidR="000D478C" w:rsidRDefault="00882A58" w:rsidP="00DC2F93">
      <w:pPr>
        <w:spacing w:after="0" w:line="240" w:lineRule="auto"/>
        <w:ind w:firstLine="0"/>
        <w:contextualSpacing/>
      </w:pPr>
      <w:r>
        <w:t xml:space="preserve">А.В.Кольцов. Картины природы, их роль в создании образов. </w:t>
      </w:r>
    </w:p>
    <w:p w:rsidR="000D478C" w:rsidRDefault="00882A58" w:rsidP="00DC2F93">
      <w:pPr>
        <w:spacing w:after="0" w:line="240" w:lineRule="auto"/>
        <w:ind w:firstLine="0"/>
        <w:contextualSpacing/>
      </w:pPr>
      <w:proofErr w:type="gramStart"/>
      <w:r>
        <w:t>( «</w:t>
      </w:r>
      <w:proofErr w:type="gramEnd"/>
      <w:r>
        <w:t xml:space="preserve">Косарь», «Кольцо») </w:t>
      </w:r>
    </w:p>
    <w:p w:rsidR="000D478C" w:rsidRDefault="00882A58" w:rsidP="00DC2F93">
      <w:pPr>
        <w:spacing w:after="0" w:line="240" w:lineRule="auto"/>
        <w:ind w:firstLine="0"/>
        <w:contextualSpacing/>
      </w:pPr>
      <w:r>
        <w:t xml:space="preserve">Л.Н.Толстой «Проблема толерантности в повести Л.Н. Толстого «Хаджи-Мурат». «Люцерн» </w:t>
      </w:r>
    </w:p>
    <w:p w:rsidR="000D478C" w:rsidRDefault="00882A58" w:rsidP="00DC2F93">
      <w:pPr>
        <w:spacing w:after="0" w:line="240" w:lineRule="auto"/>
        <w:ind w:firstLine="0"/>
        <w:contextualSpacing/>
      </w:pPr>
      <w:r>
        <w:t xml:space="preserve"> Н.С. Лесков. Из биографии </w:t>
      </w:r>
      <w:proofErr w:type="gramStart"/>
      <w:r>
        <w:t>писателя.«</w:t>
      </w:r>
      <w:proofErr w:type="gramEnd"/>
      <w:r>
        <w:t>Человек на часах».</w:t>
      </w:r>
      <w:r>
        <w:rPr>
          <w:i/>
        </w:rPr>
        <w:t xml:space="preserve"> </w:t>
      </w:r>
    </w:p>
    <w:p w:rsidR="000D478C" w:rsidRDefault="00882A58" w:rsidP="00DC2F93">
      <w:pPr>
        <w:spacing w:after="0" w:line="240" w:lineRule="auto"/>
        <w:ind w:firstLine="0"/>
        <w:contextualSpacing/>
      </w:pPr>
      <w:r>
        <w:t xml:space="preserve">Н.А. Некрасов.  Из биографии поэта (по воспоминаниям современников). </w:t>
      </w:r>
      <w:r>
        <w:rPr>
          <w:i/>
        </w:rPr>
        <w:t xml:space="preserve"> «Саша»</w:t>
      </w:r>
      <w:r>
        <w:t xml:space="preserve"> </w:t>
      </w:r>
    </w:p>
    <w:p w:rsidR="000D478C" w:rsidRDefault="00882A58" w:rsidP="00DC2F93">
      <w:pPr>
        <w:spacing w:after="0" w:line="240" w:lineRule="auto"/>
        <w:ind w:firstLine="0"/>
        <w:contextualSpacing/>
      </w:pPr>
      <w:r>
        <w:t xml:space="preserve">Сюжет и тема становления человеческого характера в поэме. Роль пейзажа в раскрытии образа главной героини произведения. </w:t>
      </w:r>
    </w:p>
    <w:p w:rsidR="000D478C" w:rsidRDefault="00882A58" w:rsidP="00DC2F93">
      <w:pPr>
        <w:spacing w:after="0" w:line="240" w:lineRule="auto"/>
        <w:ind w:firstLine="0"/>
        <w:contextualSpacing/>
      </w:pPr>
      <w:r>
        <w:t xml:space="preserve">А.П. Чехов Вехи биографии писателя. </w:t>
      </w:r>
    </w:p>
    <w:p w:rsidR="000D478C" w:rsidRDefault="00882A58" w:rsidP="00DC2F93">
      <w:pPr>
        <w:spacing w:after="0" w:line="240" w:lineRule="auto"/>
        <w:ind w:left="-5" w:right="0" w:hanging="10"/>
        <w:contextualSpacing/>
        <w:jc w:val="left"/>
      </w:pPr>
      <w:r>
        <w:rPr>
          <w:i/>
        </w:rPr>
        <w:t xml:space="preserve"> «Унтер Пришибеев»</w:t>
      </w:r>
      <w:r>
        <w:t xml:space="preserve"> </w:t>
      </w:r>
    </w:p>
    <w:p w:rsidR="000D478C" w:rsidRDefault="00882A58" w:rsidP="00DC2F93">
      <w:pPr>
        <w:spacing w:after="0" w:line="240" w:lineRule="auto"/>
        <w:ind w:firstLine="0"/>
        <w:contextualSpacing/>
      </w:pPr>
      <w:r>
        <w:t xml:space="preserve">Приѐмы создания комического эффекта. Авторская ирония в рассказе. Анекдотические ситуации в ранних рассказах писателя. Особенности композиции, средства создания характеров: сюжетные повторы, нагнетание деталей, неожиданная развязка. Деталь в ранней прозе Чехова. Смысл названия. «Дом с </w:t>
      </w:r>
      <w:proofErr w:type="gramStart"/>
      <w:r>
        <w:t>мезонином»История</w:t>
      </w:r>
      <w:proofErr w:type="gramEnd"/>
      <w:r>
        <w:t xml:space="preserve"> человеческой жизни как основа сюжета. Сопоставительный анализ образов главных героинь. Ироническое и лирическое в рассказах. </w:t>
      </w:r>
    </w:p>
    <w:p w:rsidR="000D478C" w:rsidRDefault="00882A58" w:rsidP="00DC2F93">
      <w:pPr>
        <w:spacing w:after="0" w:line="240" w:lineRule="auto"/>
        <w:ind w:firstLine="0"/>
        <w:contextualSpacing/>
      </w:pPr>
      <w:r>
        <w:t xml:space="preserve">Л.Н. Андреев Вехи биографии писателя. </w:t>
      </w:r>
    </w:p>
    <w:p w:rsidR="000D478C" w:rsidRDefault="00882A58" w:rsidP="00DC2F93">
      <w:pPr>
        <w:spacing w:after="0" w:line="240" w:lineRule="auto"/>
        <w:ind w:left="-5" w:right="0" w:hanging="10"/>
        <w:contextualSpacing/>
        <w:jc w:val="left"/>
      </w:pPr>
      <w:r>
        <w:rPr>
          <w:i/>
        </w:rPr>
        <w:t>«Баргамот и Гараська»</w:t>
      </w:r>
      <w:r>
        <w:t xml:space="preserve"> </w:t>
      </w:r>
    </w:p>
    <w:p w:rsidR="000D478C" w:rsidRDefault="00882A58" w:rsidP="00DC2F93">
      <w:pPr>
        <w:spacing w:after="0" w:line="240" w:lineRule="auto"/>
        <w:ind w:firstLine="0"/>
        <w:contextualSpacing/>
      </w:pPr>
      <w:r>
        <w:t xml:space="preserve">Влияние духовной литературы. Идея человеческого братства и милосердия. Жанр «пасхального рассказа». </w:t>
      </w:r>
    </w:p>
    <w:p w:rsidR="000D478C" w:rsidRDefault="00882A58" w:rsidP="00DC2F93">
      <w:pPr>
        <w:spacing w:after="0" w:line="240" w:lineRule="auto"/>
        <w:ind w:firstLine="0"/>
        <w:contextualSpacing/>
      </w:pPr>
      <w:r>
        <w:t xml:space="preserve">И.Ф. Анненский. Из книги стихов «Кипарисовый ларец» </w:t>
      </w:r>
    </w:p>
    <w:p w:rsidR="000D478C" w:rsidRDefault="00882A58" w:rsidP="00DC2F93">
      <w:pPr>
        <w:spacing w:after="0" w:line="240" w:lineRule="auto"/>
        <w:ind w:firstLine="0"/>
        <w:contextualSpacing/>
      </w:pPr>
      <w:r>
        <w:t xml:space="preserve">А.Н. Майков Из биографии поэта. </w:t>
      </w:r>
    </w:p>
    <w:p w:rsidR="000D478C" w:rsidRDefault="00882A58" w:rsidP="00DC2F93">
      <w:pPr>
        <w:spacing w:after="0" w:line="240" w:lineRule="auto"/>
        <w:ind w:left="-5" w:right="0" w:hanging="10"/>
        <w:contextualSpacing/>
        <w:jc w:val="left"/>
      </w:pPr>
      <w:r>
        <w:rPr>
          <w:i/>
        </w:rPr>
        <w:t xml:space="preserve">«Осень», «Осенние листья по ветру кружат...» </w:t>
      </w:r>
      <w:r>
        <w:t xml:space="preserve">(другие — по выбору учителя) </w:t>
      </w:r>
    </w:p>
    <w:p w:rsidR="000D478C" w:rsidRDefault="00882A58" w:rsidP="00DC2F93">
      <w:pPr>
        <w:spacing w:after="0" w:line="240" w:lineRule="auto"/>
        <w:ind w:firstLine="0"/>
        <w:contextualSpacing/>
      </w:pPr>
      <w:r>
        <w:lastRenderedPageBreak/>
        <w:t xml:space="preserve">Лирический герой в пейзажной лирике Майкова. Изобразительно-выразительные средства и их роль в создании читательского настроения: эпитеты, сравнения. </w:t>
      </w:r>
    </w:p>
    <w:p w:rsidR="000D478C" w:rsidRDefault="00882A58" w:rsidP="00DC2F93">
      <w:pPr>
        <w:spacing w:after="0" w:line="240" w:lineRule="auto"/>
        <w:ind w:firstLine="0"/>
        <w:contextualSpacing/>
      </w:pPr>
      <w:r>
        <w:t xml:space="preserve">Е.А. Баратынский. </w:t>
      </w:r>
      <w:r>
        <w:rPr>
          <w:i/>
        </w:rPr>
        <w:t>«Водопад»</w:t>
      </w:r>
      <w:r>
        <w:t xml:space="preserve"> </w:t>
      </w:r>
    </w:p>
    <w:p w:rsidR="000D478C" w:rsidRDefault="00882A58" w:rsidP="00DC2F93">
      <w:pPr>
        <w:spacing w:after="0" w:line="240" w:lineRule="auto"/>
        <w:ind w:left="10" w:right="326" w:hanging="10"/>
        <w:contextualSpacing/>
        <w:jc w:val="left"/>
      </w:pPr>
      <w:r>
        <w:rPr>
          <w:u w:val="single" w:color="000000"/>
        </w:rPr>
        <w:t>Русская литература ХХ века</w:t>
      </w:r>
      <w:r>
        <w:t xml:space="preserve"> </w:t>
      </w:r>
    </w:p>
    <w:p w:rsidR="000D478C" w:rsidRDefault="00882A58" w:rsidP="00DC2F93">
      <w:pPr>
        <w:spacing w:after="0" w:line="240" w:lineRule="auto"/>
        <w:ind w:firstLine="0"/>
        <w:contextualSpacing/>
      </w:pPr>
      <w:r>
        <w:t xml:space="preserve">А.К. Толстой Из биографии </w:t>
      </w:r>
      <w:proofErr w:type="gramStart"/>
      <w:r>
        <w:t>поэта.</w:t>
      </w:r>
      <w:r>
        <w:rPr>
          <w:i/>
        </w:rPr>
        <w:t>«</w:t>
      </w:r>
      <w:proofErr w:type="gramEnd"/>
      <w:r>
        <w:t xml:space="preserve">Вот уж снег последний в поле тает...», «Острою секирой ранена берѐза...», «Осень. Обсыпается весь наш бедный сад...» (по выбору </w:t>
      </w:r>
      <w:proofErr w:type="gramStart"/>
      <w:r>
        <w:t>учителя)Пейзаж</w:t>
      </w:r>
      <w:proofErr w:type="gramEnd"/>
      <w:r>
        <w:t xml:space="preserve"> в лирике А. К. Толстого. Фольклорные традиции в изображении природы. Эмоциональность лирического героя поэзии А.К. Толстого, его способность к сочувствию и сопереживанию. </w:t>
      </w:r>
    </w:p>
    <w:p w:rsidR="000D478C" w:rsidRDefault="00882A58" w:rsidP="00DC2F93">
      <w:pPr>
        <w:spacing w:after="0" w:line="240" w:lineRule="auto"/>
        <w:ind w:firstLine="0"/>
        <w:contextualSpacing/>
      </w:pPr>
      <w:r>
        <w:t xml:space="preserve">А.А.Лиханов. «Неизвестная война» по повести «Последние холода» </w:t>
      </w:r>
    </w:p>
    <w:p w:rsidR="000D478C" w:rsidRDefault="00882A58" w:rsidP="00DC2F93">
      <w:pPr>
        <w:spacing w:after="0" w:line="240" w:lineRule="auto"/>
        <w:ind w:firstLine="0"/>
        <w:contextualSpacing/>
      </w:pPr>
      <w:r>
        <w:t xml:space="preserve">А.И.Куприн. Рассказ «Изумруд» </w:t>
      </w:r>
    </w:p>
    <w:p w:rsidR="000D478C" w:rsidRDefault="00882A58" w:rsidP="00DC2F93">
      <w:pPr>
        <w:spacing w:after="0" w:line="240" w:lineRule="auto"/>
        <w:ind w:firstLine="0"/>
        <w:contextualSpacing/>
      </w:pPr>
      <w:r>
        <w:t xml:space="preserve">Ю.Я. Яковлев «Багульник», «Разбуженный соловьем» </w:t>
      </w:r>
    </w:p>
    <w:p w:rsidR="000D478C" w:rsidRDefault="00882A58" w:rsidP="00DC2F93">
      <w:pPr>
        <w:spacing w:after="0" w:line="240" w:lineRule="auto"/>
        <w:ind w:firstLine="0"/>
        <w:contextualSpacing/>
      </w:pPr>
      <w:r>
        <w:t xml:space="preserve">Человек в общении с природой. Образ багульника, его роль в рассказе. Природа и воспитание человеческой души. </w:t>
      </w:r>
    </w:p>
    <w:p w:rsidR="000D478C" w:rsidRDefault="00882A58" w:rsidP="00DC2F93">
      <w:pPr>
        <w:spacing w:after="0" w:line="240" w:lineRule="auto"/>
        <w:ind w:firstLine="0"/>
        <w:contextualSpacing/>
      </w:pPr>
      <w:r>
        <w:t xml:space="preserve">А.Г. Алексин «Мой брат играет на кларнете» </w:t>
      </w:r>
    </w:p>
    <w:p w:rsidR="000D478C" w:rsidRDefault="00882A58" w:rsidP="00DC2F93">
      <w:pPr>
        <w:spacing w:after="0" w:line="240" w:lineRule="auto"/>
        <w:ind w:firstLine="0"/>
        <w:contextualSpacing/>
      </w:pPr>
      <w:r>
        <w:t xml:space="preserve">Проблемы взаимоотношений детей с миром взрослых. Ребѐнок в мире взрослых и «взросление» отношений между детьми. Конфликт между различными поколениями в повести. Нравственное изменение героев в ходе развития сюжетного действия. Отстаивание правды, добра и справедливости. </w:t>
      </w:r>
    </w:p>
    <w:p w:rsidR="000D478C" w:rsidRDefault="00882A58" w:rsidP="00DC2F93">
      <w:pPr>
        <w:spacing w:after="0" w:line="240" w:lineRule="auto"/>
        <w:ind w:firstLine="0"/>
        <w:contextualSpacing/>
      </w:pPr>
      <w:r>
        <w:t xml:space="preserve">В.К. Железников «Чучело» </w:t>
      </w:r>
    </w:p>
    <w:p w:rsidR="000D478C" w:rsidRDefault="00882A58" w:rsidP="00DC2F93">
      <w:pPr>
        <w:spacing w:after="0" w:line="240" w:lineRule="auto"/>
        <w:ind w:firstLine="0"/>
        <w:contextualSpacing/>
      </w:pPr>
      <w:r>
        <w:t xml:space="preserve">Проблемы взаимоотношений детей с миром взрослых. Человек в коллективе. Личность в противостоянии агрессивной и несправедливой толпе (феномен «белой вороны»). Равнодушные взрослые. Предательство Димки Сомова. Достоинство и самоуважение главной героини повести. </w:t>
      </w:r>
    </w:p>
    <w:p w:rsidR="000D478C" w:rsidRDefault="00882A58" w:rsidP="00DC2F93">
      <w:pPr>
        <w:spacing w:after="0" w:line="240" w:lineRule="auto"/>
        <w:ind w:firstLine="0"/>
        <w:contextualSpacing/>
      </w:pPr>
      <w:r>
        <w:t xml:space="preserve">В.П. Астафьев «Деревья растут для всех». </w:t>
      </w:r>
    </w:p>
    <w:p w:rsidR="000D478C" w:rsidRDefault="00882A58" w:rsidP="00DC2F93">
      <w:pPr>
        <w:spacing w:after="0" w:line="240" w:lineRule="auto"/>
        <w:ind w:firstLine="0"/>
        <w:contextualSpacing/>
      </w:pPr>
      <w:r>
        <w:t xml:space="preserve">Я.П.Полонский «Утро». Е.Л. Шварц </w:t>
      </w:r>
      <w:r>
        <w:rPr>
          <w:i/>
        </w:rPr>
        <w:t>«</w:t>
      </w:r>
      <w:r>
        <w:t xml:space="preserve">Сказка о потерянном времени» </w:t>
      </w:r>
    </w:p>
    <w:p w:rsidR="000D478C" w:rsidRDefault="00882A58" w:rsidP="00DC2F93">
      <w:pPr>
        <w:spacing w:after="0" w:line="240" w:lineRule="auto"/>
        <w:ind w:firstLine="0"/>
        <w:contextualSpacing/>
      </w:pPr>
      <w:r>
        <w:t xml:space="preserve">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Сказочный образ потерянного времени и его поиски. Приключения героев сказки. Фантастические ситуации и реальная жизнь в сказке. Потери и приобретения героев, ищущих потерянное время. </w:t>
      </w:r>
    </w:p>
    <w:p w:rsidR="000D478C" w:rsidRDefault="00882A58" w:rsidP="00DC2F93">
      <w:pPr>
        <w:spacing w:after="0" w:line="240" w:lineRule="auto"/>
        <w:ind w:left="-5" w:right="0" w:hanging="10"/>
        <w:contextualSpacing/>
        <w:jc w:val="left"/>
      </w:pPr>
      <w:r>
        <w:t xml:space="preserve">А.П. Платонов </w:t>
      </w:r>
      <w:r>
        <w:rPr>
          <w:i/>
        </w:rPr>
        <w:t>«Солдат и царица»</w:t>
      </w:r>
      <w:r>
        <w:t xml:space="preserve"> </w:t>
      </w:r>
    </w:p>
    <w:p w:rsidR="000D478C" w:rsidRDefault="00882A58" w:rsidP="00DC2F93">
      <w:pPr>
        <w:spacing w:after="0" w:line="240" w:lineRule="auto"/>
        <w:ind w:firstLine="0"/>
        <w:contextualSpacing/>
      </w:pPr>
      <w:r>
        <w:t xml:space="preserve">Находчивость и смекалка героя. Победа добра над злом. Сказочное и реальное в сюжете произведения. Особенности авторского повествования. </w:t>
      </w:r>
    </w:p>
    <w:p w:rsidR="000D478C" w:rsidRDefault="00882A58" w:rsidP="00DC2F93">
      <w:pPr>
        <w:spacing w:after="0" w:line="240" w:lineRule="auto"/>
        <w:ind w:firstLine="0"/>
        <w:contextualSpacing/>
      </w:pPr>
      <w:r>
        <w:t xml:space="preserve">А.С. </w:t>
      </w:r>
      <w:proofErr w:type="gramStart"/>
      <w:r>
        <w:t xml:space="preserve">Грин </w:t>
      </w:r>
      <w:r>
        <w:rPr>
          <w:i/>
        </w:rPr>
        <w:t xml:space="preserve"> «</w:t>
      </w:r>
      <w:proofErr w:type="gramEnd"/>
      <w:r>
        <w:t xml:space="preserve">Алые паруса» </w:t>
      </w:r>
    </w:p>
    <w:p w:rsidR="000D478C" w:rsidRDefault="00882A58" w:rsidP="00DC2F93">
      <w:pPr>
        <w:spacing w:after="0" w:line="240" w:lineRule="auto"/>
        <w:ind w:firstLine="0"/>
        <w:contextualSpacing/>
      </w:pPr>
      <w:r>
        <w:t xml:space="preserve">Алые паруса как образ мечты. Дружная скромная жизнь Ассоль и Лонгрена. Встреча с «волшебником» — знак судьбы. Детство и юность Грэя, его взросление и мужание. Воплощение мечты как сюжетный приѐм. Утверждение веры в чудо как основы жизненной позиции. Символические образы моря, солнца, корабля, паруса. </w:t>
      </w:r>
    </w:p>
    <w:p w:rsidR="000D478C" w:rsidRDefault="00882A58" w:rsidP="00DC2F93">
      <w:pPr>
        <w:spacing w:after="0" w:line="240" w:lineRule="auto"/>
        <w:ind w:firstLine="0"/>
        <w:contextualSpacing/>
      </w:pPr>
      <w:r>
        <w:t xml:space="preserve">В.А. Жуковский. «Лесной царь» Жуковского и «Лесной царь» Гѐте. </w:t>
      </w:r>
    </w:p>
    <w:p w:rsidR="000D478C" w:rsidRDefault="00882A58" w:rsidP="00DC2F93">
      <w:pPr>
        <w:spacing w:after="0" w:line="240" w:lineRule="auto"/>
        <w:ind w:firstLine="0"/>
        <w:contextualSpacing/>
      </w:pPr>
      <w:r>
        <w:t xml:space="preserve">П.П. Бажов </w:t>
      </w:r>
      <w:r>
        <w:rPr>
          <w:i/>
        </w:rPr>
        <w:t>«</w:t>
      </w:r>
      <w:r>
        <w:t xml:space="preserve">Синюшкин колодец» </w:t>
      </w:r>
    </w:p>
    <w:p w:rsidR="000D478C" w:rsidRDefault="00882A58" w:rsidP="00DC2F93">
      <w:pPr>
        <w:spacing w:after="0" w:line="240" w:lineRule="auto"/>
        <w:ind w:firstLine="0"/>
        <w:contextualSpacing/>
      </w:pPr>
      <w:r>
        <w:t xml:space="preserve">Реальные и фантастические события, своеобразие языка сказа. Повествование от лица персонажа-рассказчика. Утверждение честности и бескорыстия как важных человеческих качеств. </w:t>
      </w:r>
    </w:p>
    <w:p w:rsidR="000D478C" w:rsidRDefault="00882A58" w:rsidP="00DC2F93">
      <w:pPr>
        <w:spacing w:after="0" w:line="240" w:lineRule="auto"/>
        <w:ind w:firstLine="0"/>
        <w:contextualSpacing/>
      </w:pPr>
      <w:r>
        <w:t xml:space="preserve">Н.В.Горький. «Дети Пармы» </w:t>
      </w:r>
    </w:p>
    <w:p w:rsidR="000D478C" w:rsidRDefault="00882A58" w:rsidP="00DC2F93">
      <w:pPr>
        <w:spacing w:after="0" w:line="240" w:lineRule="auto"/>
        <w:ind w:firstLine="0"/>
        <w:contextualSpacing/>
      </w:pPr>
      <w:r>
        <w:t xml:space="preserve">Н.А. Заболоцкий. </w:t>
      </w:r>
      <w:r>
        <w:rPr>
          <w:i/>
        </w:rPr>
        <w:t>«</w:t>
      </w:r>
      <w:r>
        <w:t xml:space="preserve">Лебедь в зоопарке» </w:t>
      </w:r>
    </w:p>
    <w:p w:rsidR="000D478C" w:rsidRDefault="00882A58" w:rsidP="00DC2F93">
      <w:pPr>
        <w:spacing w:after="0" w:line="240" w:lineRule="auto"/>
        <w:ind w:firstLine="0"/>
        <w:contextualSpacing/>
      </w:pPr>
      <w:r>
        <w:t xml:space="preserve">Б.Л. Пастернак. </w:t>
      </w:r>
      <w:r>
        <w:rPr>
          <w:i/>
        </w:rPr>
        <w:t>«</w:t>
      </w:r>
      <w:r>
        <w:t xml:space="preserve">Золотая осень» </w:t>
      </w:r>
    </w:p>
    <w:p w:rsidR="000D478C" w:rsidRDefault="00882A58" w:rsidP="00DC2F93">
      <w:pPr>
        <w:spacing w:after="0" w:line="240" w:lineRule="auto"/>
        <w:ind w:firstLine="0"/>
        <w:contextualSpacing/>
      </w:pPr>
      <w:r>
        <w:t xml:space="preserve">С.П.Алексеев. «История крепостного мальчика». По страницам литературы и истории. </w:t>
      </w:r>
    </w:p>
    <w:p w:rsidR="000D478C" w:rsidRDefault="00882A58" w:rsidP="00DC2F93">
      <w:pPr>
        <w:spacing w:after="0" w:line="240" w:lineRule="auto"/>
        <w:ind w:firstLine="0"/>
        <w:contextualSpacing/>
      </w:pPr>
      <w:r>
        <w:t xml:space="preserve">А.А.Блок. Жизнь и творчество </w:t>
      </w:r>
      <w:proofErr w:type="gramStart"/>
      <w:r>
        <w:t>« На</w:t>
      </w:r>
      <w:proofErr w:type="gramEnd"/>
      <w:r>
        <w:t xml:space="preserve"> весеннем пути в теремок».. </w:t>
      </w:r>
    </w:p>
    <w:p w:rsidR="000D478C" w:rsidRDefault="00882A58" w:rsidP="00DC2F93">
      <w:pPr>
        <w:spacing w:after="0" w:line="240" w:lineRule="auto"/>
        <w:ind w:firstLine="0"/>
        <w:contextualSpacing/>
      </w:pPr>
      <w:r>
        <w:t xml:space="preserve">Цикл ««Предчувствую Тебя. Года проходят мимо...», «Мы встречались с тобой на закате...», «Мне страшно с Тобой встречаться...» (другие — по выбору учителя) </w:t>
      </w:r>
    </w:p>
    <w:p w:rsidR="000D478C" w:rsidRDefault="00882A58" w:rsidP="00DC2F93">
      <w:pPr>
        <w:spacing w:after="0" w:line="240" w:lineRule="auto"/>
        <w:ind w:firstLine="0"/>
        <w:contextualSpacing/>
      </w:pPr>
      <w:r>
        <w:t xml:space="preserve">Теория «Вечной Женственности» B.C. Соловьѐва и еѐ отражение в ранней лирике Блока. Тематическая и композиционная завершѐнность цикла «Стихи о Прекрасной Даме». Символические и реалистические детали в стихотворениях. Лирический герой поэзии Блока. </w:t>
      </w:r>
    </w:p>
    <w:p w:rsidR="000D478C" w:rsidRDefault="00882A58" w:rsidP="00DC2F93">
      <w:pPr>
        <w:spacing w:after="0" w:line="240" w:lineRule="auto"/>
        <w:ind w:right="1527" w:firstLine="0"/>
        <w:contextualSpacing/>
      </w:pPr>
      <w:r>
        <w:lastRenderedPageBreak/>
        <w:t xml:space="preserve">Символика цвета и реалистические детали. Музыкальность блоковского стиха. С.А. Есенин. Жизнь и творчество. </w:t>
      </w:r>
    </w:p>
    <w:p w:rsidR="000D478C" w:rsidRDefault="00882A58" w:rsidP="00DC2F93">
      <w:pPr>
        <w:spacing w:after="0" w:line="240" w:lineRule="auto"/>
        <w:ind w:firstLine="0"/>
        <w:contextualSpacing/>
      </w:pPr>
      <w:r>
        <w:t xml:space="preserve">«Задымился вечер, дремлет кот на брусе...», «Запели тѐсаные дроги...», «Зелѐная причѐска...» (другие — по выбору учителя) </w:t>
      </w:r>
    </w:p>
    <w:p w:rsidR="000D478C" w:rsidRDefault="00882A58" w:rsidP="00DC2F93">
      <w:pPr>
        <w:spacing w:after="0" w:line="240" w:lineRule="auto"/>
        <w:ind w:firstLine="0"/>
        <w:contextualSpacing/>
      </w:pPr>
      <w:r>
        <w:t xml:space="preserve">Лирический герой и мир природы. Олицетворение как основной художественный приѐм. </w:t>
      </w:r>
    </w:p>
    <w:p w:rsidR="000D478C" w:rsidRDefault="00882A58" w:rsidP="00DC2F93">
      <w:pPr>
        <w:spacing w:after="0" w:line="240" w:lineRule="auto"/>
        <w:ind w:firstLine="0"/>
        <w:contextualSpacing/>
      </w:pPr>
      <w:r>
        <w:t xml:space="preserve">Своеобразие метафор в поэзии Есенина. Особенности поэтики Есенина, напевность стиха. Олицетворение как основной художественный приѐм. Своеобразие метафор и сравнений в поэзии Есенина. Фольклорные мотивы и образы в поэзии Есенина. </w:t>
      </w:r>
      <w:r>
        <w:rPr>
          <w:i/>
        </w:rPr>
        <w:t>«В зимний вечер по задворкам...», «</w:t>
      </w:r>
      <w:r>
        <w:t xml:space="preserve">Сыплет черѐмуха снегом...», «Край любимый! Сердцу снятся...», «Топи да болота...» </w:t>
      </w:r>
    </w:p>
    <w:p w:rsidR="000D478C" w:rsidRDefault="00882A58" w:rsidP="00DC2F93">
      <w:pPr>
        <w:spacing w:after="0" w:line="240" w:lineRule="auto"/>
        <w:ind w:left="-5" w:right="374" w:hanging="10"/>
        <w:contextualSpacing/>
        <w:jc w:val="left"/>
      </w:pPr>
      <w:r>
        <w:t xml:space="preserve">В.В. Маяковский. Жизнь и </w:t>
      </w:r>
      <w:proofErr w:type="gramStart"/>
      <w:r>
        <w:t>творчество.«</w:t>
      </w:r>
      <w:proofErr w:type="gramEnd"/>
      <w:r>
        <w:t xml:space="preserve">Кофта фата», «Дешѐвая распродажа», «Хорошее отношение к лошадям» (другие — по выбору учителя)Гуманистический пафос лирики. Противопоставление лирического героя толпе обывателей. Тема назначения поэзии. «Пощѐчина общественному вкусу». Вызов общественному вкусу как основа эстетики футуризма. Традиции и новаторство Маяковского в ранней лирике. Словотворчество и яркая метафоричность. Своеобразие ритмики и рифмы в стихотворениях. И.С. Соколов-Микитов. «Зима». М.М.Пришвин «Моя родина» </w:t>
      </w:r>
    </w:p>
    <w:p w:rsidR="000D478C" w:rsidRDefault="00882A58" w:rsidP="00DC2F93">
      <w:pPr>
        <w:spacing w:after="0" w:line="240" w:lineRule="auto"/>
        <w:ind w:firstLine="0"/>
        <w:contextualSpacing/>
      </w:pPr>
      <w:r>
        <w:t xml:space="preserve">А.Т.Твардовский. «Лес осенью» </w:t>
      </w:r>
    </w:p>
    <w:p w:rsidR="000D478C" w:rsidRDefault="00882A58" w:rsidP="00DC2F93">
      <w:pPr>
        <w:spacing w:after="0" w:line="240" w:lineRule="auto"/>
        <w:ind w:firstLine="0"/>
        <w:contextualSpacing/>
      </w:pPr>
      <w:r>
        <w:t xml:space="preserve">Ф.Н.Глинка. </w:t>
      </w:r>
      <w:proofErr w:type="gramStart"/>
      <w:r>
        <w:t>« Луна</w:t>
      </w:r>
      <w:proofErr w:type="gramEnd"/>
      <w:r>
        <w:t xml:space="preserve">»,  «Утро вечера мудренее» </w:t>
      </w:r>
    </w:p>
    <w:p w:rsidR="000D478C" w:rsidRDefault="00882A58" w:rsidP="00DC2F93">
      <w:pPr>
        <w:spacing w:after="0" w:line="240" w:lineRule="auto"/>
        <w:ind w:firstLine="0"/>
        <w:contextualSpacing/>
      </w:pPr>
      <w:r>
        <w:t xml:space="preserve">Е.А. Баратынский. </w:t>
      </w:r>
      <w:r>
        <w:rPr>
          <w:i/>
        </w:rPr>
        <w:t>«</w:t>
      </w:r>
      <w:r>
        <w:t>Водопад</w:t>
      </w:r>
      <w:r>
        <w:rPr>
          <w:i/>
        </w:rPr>
        <w:t>»</w:t>
      </w:r>
      <w:r>
        <w:t xml:space="preserve"> </w:t>
      </w:r>
    </w:p>
    <w:p w:rsidR="000D478C" w:rsidRDefault="00882A58" w:rsidP="00DC2F93">
      <w:pPr>
        <w:spacing w:after="0" w:line="240" w:lineRule="auto"/>
        <w:ind w:firstLine="0"/>
        <w:contextualSpacing/>
      </w:pPr>
      <w:r>
        <w:t xml:space="preserve">Д.С. Самойлов. </w:t>
      </w:r>
      <w:r>
        <w:rPr>
          <w:i/>
        </w:rPr>
        <w:t>«</w:t>
      </w:r>
      <w:r>
        <w:t>Перед снегом</w:t>
      </w:r>
      <w:r>
        <w:rPr>
          <w:i/>
        </w:rPr>
        <w:t>»</w:t>
      </w:r>
      <w:r>
        <w:t xml:space="preserve"> </w:t>
      </w:r>
    </w:p>
    <w:p w:rsidR="000D478C" w:rsidRDefault="00882A58" w:rsidP="00DC2F93">
      <w:pPr>
        <w:spacing w:after="0" w:line="240" w:lineRule="auto"/>
        <w:ind w:firstLine="0"/>
        <w:contextualSpacing/>
      </w:pPr>
      <w:r>
        <w:t xml:space="preserve">Н.А. Заболоцкий. Вехи биографии поэта. </w:t>
      </w:r>
      <w:r>
        <w:rPr>
          <w:i/>
        </w:rPr>
        <w:t>«Журавли», «Одинокий дуб</w:t>
      </w:r>
      <w:proofErr w:type="gramStart"/>
      <w:r>
        <w:rPr>
          <w:i/>
        </w:rPr>
        <w:t>»</w:t>
      </w:r>
      <w:r>
        <w:t>.Человек</w:t>
      </w:r>
      <w:proofErr w:type="gramEnd"/>
      <w:r>
        <w:t xml:space="preserve"> и природа в поэзии Н.А. Заболоцкого. Восхищение красотой и силой природы. Тревога за всѐ живое. </w:t>
      </w:r>
    </w:p>
    <w:p w:rsidR="000D478C" w:rsidRDefault="00882A58" w:rsidP="00DC2F93">
      <w:pPr>
        <w:spacing w:after="0" w:line="240" w:lineRule="auto"/>
        <w:ind w:firstLine="0"/>
        <w:contextualSpacing/>
      </w:pPr>
      <w:r>
        <w:t xml:space="preserve">Параллелизм как средство создания художественной картины жизни природы и человека. </w:t>
      </w:r>
    </w:p>
    <w:p w:rsidR="000D478C" w:rsidRDefault="00882A58" w:rsidP="00DC2F93">
      <w:pPr>
        <w:spacing w:after="0" w:line="240" w:lineRule="auto"/>
        <w:ind w:right="1357" w:firstLine="0"/>
        <w:contextualSpacing/>
      </w:pPr>
      <w:r>
        <w:rPr>
          <w:i/>
        </w:rPr>
        <w:t xml:space="preserve">Тема для обсуждения. </w:t>
      </w:r>
      <w:r>
        <w:t xml:space="preserve">Традиции XIX в. и новаторство лирики Н.А. Заболоцкого. К.Г. Паустовский. Вехи биографии писателя. «Золотая роза» (отрывки). </w:t>
      </w:r>
    </w:p>
    <w:p w:rsidR="000D478C" w:rsidRDefault="00882A58" w:rsidP="00DC2F93">
      <w:pPr>
        <w:spacing w:after="0" w:line="240" w:lineRule="auto"/>
        <w:ind w:firstLine="0"/>
        <w:contextualSpacing/>
      </w:pPr>
      <w:r>
        <w:t xml:space="preserve">В.А. Каверин. Вехи биографии писателя. «Два капитана» (фрагменты). Высокие чувства юных героев, их верность данному слову. </w:t>
      </w:r>
    </w:p>
    <w:p w:rsidR="000D478C" w:rsidRDefault="00882A58" w:rsidP="00DC2F93">
      <w:pPr>
        <w:spacing w:after="0" w:line="240" w:lineRule="auto"/>
        <w:ind w:firstLine="0"/>
        <w:contextualSpacing/>
      </w:pPr>
      <w:r>
        <w:t xml:space="preserve">К.Г. Паустовский </w:t>
      </w:r>
    </w:p>
    <w:p w:rsidR="000D478C" w:rsidRDefault="00882A58" w:rsidP="00DC2F93">
      <w:pPr>
        <w:spacing w:after="0" w:line="240" w:lineRule="auto"/>
        <w:ind w:firstLine="0"/>
        <w:contextualSpacing/>
      </w:pPr>
      <w:r>
        <w:t xml:space="preserve">«Золотая роза» (отрывки) </w:t>
      </w:r>
    </w:p>
    <w:p w:rsidR="000D478C" w:rsidRDefault="00882A58" w:rsidP="00DC2F93">
      <w:pPr>
        <w:spacing w:after="0" w:line="240" w:lineRule="auto"/>
        <w:ind w:firstLine="0"/>
        <w:contextualSpacing/>
      </w:pPr>
      <w:r>
        <w:t xml:space="preserve">Как рождается художественное произведение? Искусство и художник: муки творчества и счастье художника-творца. Смысл сопоставления творчества с поиском золотых пылинок. </w:t>
      </w:r>
    </w:p>
    <w:p w:rsidR="000D478C" w:rsidRDefault="00882A58" w:rsidP="00DC2F93">
      <w:pPr>
        <w:spacing w:after="0" w:line="240" w:lineRule="auto"/>
        <w:ind w:firstLine="0"/>
        <w:contextualSpacing/>
      </w:pPr>
      <w:r>
        <w:t xml:space="preserve">Раздел «Теория литературы». Жанровые особенности очерка и эссе. </w:t>
      </w:r>
    </w:p>
    <w:p w:rsidR="000D478C" w:rsidRDefault="00882A58" w:rsidP="00DC2F93">
      <w:pPr>
        <w:spacing w:after="0" w:line="240" w:lineRule="auto"/>
        <w:ind w:firstLine="0"/>
        <w:contextualSpacing/>
      </w:pPr>
      <w:r>
        <w:t xml:space="preserve">Творческое задание. К.Г. Паустовский в воспоминаниях современников: портрет писателя. </w:t>
      </w:r>
    </w:p>
    <w:p w:rsidR="000D478C" w:rsidRDefault="00882A58" w:rsidP="00DC2F93">
      <w:pPr>
        <w:spacing w:after="0" w:line="240" w:lineRule="auto"/>
        <w:ind w:firstLine="0"/>
        <w:contextualSpacing/>
      </w:pPr>
      <w:r>
        <w:t xml:space="preserve">В.А. Пьецух «Прометейщина» </w:t>
      </w:r>
    </w:p>
    <w:p w:rsidR="000D478C" w:rsidRDefault="00882A58" w:rsidP="00DC2F93">
      <w:pPr>
        <w:spacing w:after="0" w:line="240" w:lineRule="auto"/>
        <w:ind w:firstLine="0"/>
        <w:contextualSpacing/>
      </w:pPr>
      <w:r>
        <w:t xml:space="preserve">Переосмысление </w:t>
      </w:r>
      <w:r>
        <w:tab/>
        <w:t xml:space="preserve">мифологического </w:t>
      </w:r>
      <w:r>
        <w:tab/>
        <w:t xml:space="preserve">персонажа. </w:t>
      </w:r>
      <w:r>
        <w:tab/>
        <w:t xml:space="preserve">Авторская </w:t>
      </w:r>
      <w:r>
        <w:tab/>
        <w:t xml:space="preserve">ирония. </w:t>
      </w:r>
      <w:r>
        <w:tab/>
        <w:t xml:space="preserve">Художественные особенности рассказа. </w:t>
      </w:r>
    </w:p>
    <w:p w:rsidR="000D478C" w:rsidRDefault="00882A58" w:rsidP="00DC2F93">
      <w:pPr>
        <w:spacing w:after="0" w:line="240" w:lineRule="auto"/>
        <w:ind w:firstLine="0"/>
        <w:contextualSpacing/>
      </w:pPr>
      <w:r>
        <w:t xml:space="preserve">Б.Л. Васильев. «А зори здесь тихие...» </w:t>
      </w:r>
    </w:p>
    <w:p w:rsidR="000D478C" w:rsidRDefault="00882A58" w:rsidP="00DC2F93">
      <w:pPr>
        <w:spacing w:after="0" w:line="240" w:lineRule="auto"/>
        <w:ind w:firstLine="0"/>
        <w:contextualSpacing/>
      </w:pPr>
      <w:r>
        <w:t xml:space="preserve">М. Горький. «Дед Архип и Лѐнька» </w:t>
      </w:r>
    </w:p>
    <w:p w:rsidR="000D478C" w:rsidRDefault="00882A58" w:rsidP="00DC2F93">
      <w:pPr>
        <w:spacing w:after="0" w:line="240" w:lineRule="auto"/>
        <w:ind w:firstLine="0"/>
        <w:contextualSpacing/>
      </w:pPr>
      <w:r>
        <w:t xml:space="preserve">А.Н. Житинский. «Параллельный мальчик» </w:t>
      </w:r>
    </w:p>
    <w:p w:rsidR="000D478C" w:rsidRDefault="00882A58" w:rsidP="00DC2F93">
      <w:pPr>
        <w:spacing w:after="0" w:line="240" w:lineRule="auto"/>
        <w:ind w:firstLine="0"/>
        <w:contextualSpacing/>
      </w:pPr>
      <w:r>
        <w:t xml:space="preserve">М.М. Ибрагимбеков. «За всѐ хорошее — смерть» </w:t>
      </w:r>
    </w:p>
    <w:p w:rsidR="000D478C" w:rsidRDefault="00882A58" w:rsidP="00DC2F93">
      <w:pPr>
        <w:spacing w:after="0" w:line="240" w:lineRule="auto"/>
        <w:ind w:firstLine="0"/>
        <w:contextualSpacing/>
      </w:pPr>
      <w:r>
        <w:t xml:space="preserve">А. и Б. Стругацкие. «Понедельник начинается в субботу» </w:t>
      </w:r>
    </w:p>
    <w:p w:rsidR="000D478C" w:rsidRDefault="00882A58" w:rsidP="00DC2F93">
      <w:pPr>
        <w:spacing w:after="0" w:line="240" w:lineRule="auto"/>
        <w:ind w:firstLine="0"/>
        <w:contextualSpacing/>
      </w:pPr>
      <w:r>
        <w:t xml:space="preserve">М.И. Цветаева. «Идѐшь, на меня похожий...» </w:t>
      </w:r>
    </w:p>
    <w:p w:rsidR="000D478C" w:rsidRDefault="00882A58" w:rsidP="00DC2F93">
      <w:pPr>
        <w:spacing w:after="0" w:line="240" w:lineRule="auto"/>
        <w:ind w:firstLine="0"/>
        <w:contextualSpacing/>
      </w:pPr>
      <w:r>
        <w:t xml:space="preserve">В.П.Аксѐнов. «Звѐздный билет», «На полпути к Луне» </w:t>
      </w:r>
    </w:p>
    <w:p w:rsidR="000D478C" w:rsidRDefault="00882A58" w:rsidP="00DC2F93">
      <w:pPr>
        <w:spacing w:after="0" w:line="240" w:lineRule="auto"/>
        <w:ind w:firstLine="0"/>
        <w:contextualSpacing/>
      </w:pPr>
      <w:r>
        <w:t xml:space="preserve">Ю.B. Бондарев. «Берег» </w:t>
      </w:r>
    </w:p>
    <w:p w:rsidR="000D478C" w:rsidRDefault="00882A58" w:rsidP="00DC2F93">
      <w:pPr>
        <w:spacing w:after="0" w:line="240" w:lineRule="auto"/>
        <w:ind w:firstLine="0"/>
        <w:contextualSpacing/>
      </w:pPr>
      <w:r>
        <w:t xml:space="preserve">А.Т. Гладилин. «Бригантина поднимает паруса» </w:t>
      </w:r>
    </w:p>
    <w:p w:rsidR="000D478C" w:rsidRDefault="00882A58" w:rsidP="00DC2F93">
      <w:pPr>
        <w:spacing w:after="0" w:line="240" w:lineRule="auto"/>
        <w:ind w:firstLine="0"/>
        <w:contextualSpacing/>
      </w:pPr>
      <w:r>
        <w:t xml:space="preserve">В.Д. Дудинцев. «Белые одежды» </w:t>
      </w:r>
    </w:p>
    <w:p w:rsidR="000D478C" w:rsidRDefault="00882A58" w:rsidP="00DC2F93">
      <w:pPr>
        <w:spacing w:after="0" w:line="240" w:lineRule="auto"/>
        <w:ind w:firstLine="0"/>
        <w:contextualSpacing/>
      </w:pPr>
      <w:r>
        <w:t xml:space="preserve">А.В. Жигулин. «Чѐрные камни» </w:t>
      </w:r>
    </w:p>
    <w:p w:rsidR="000D478C" w:rsidRDefault="00882A58" w:rsidP="00DC2F93">
      <w:pPr>
        <w:spacing w:after="0" w:line="240" w:lineRule="auto"/>
        <w:ind w:left="-5" w:right="0" w:hanging="10"/>
        <w:contextualSpacing/>
        <w:jc w:val="left"/>
      </w:pPr>
      <w:r>
        <w:t xml:space="preserve">М.М. Джалиль. </w:t>
      </w:r>
      <w:r>
        <w:rPr>
          <w:i/>
        </w:rPr>
        <w:t xml:space="preserve">«Смерть девушки», «Радость весны» </w:t>
      </w:r>
    </w:p>
    <w:p w:rsidR="000D478C" w:rsidRDefault="00882A58" w:rsidP="00DC2F93">
      <w:pPr>
        <w:spacing w:after="0" w:line="240" w:lineRule="auto"/>
        <w:ind w:firstLine="0"/>
        <w:contextualSpacing/>
      </w:pPr>
      <w:r>
        <w:t xml:space="preserve">С.П. Гудзенко. </w:t>
      </w:r>
      <w:r>
        <w:rPr>
          <w:i/>
        </w:rPr>
        <w:t>«Перед атакой»</w:t>
      </w:r>
      <w:r>
        <w:t xml:space="preserve">  </w:t>
      </w:r>
    </w:p>
    <w:p w:rsidR="000D478C" w:rsidRDefault="00882A58" w:rsidP="00DC2F93">
      <w:pPr>
        <w:spacing w:after="0" w:line="240" w:lineRule="auto"/>
        <w:ind w:left="-5" w:right="0" w:hanging="10"/>
        <w:contextualSpacing/>
        <w:jc w:val="left"/>
      </w:pPr>
      <w:r>
        <w:t xml:space="preserve">С.С. Орлов. </w:t>
      </w:r>
      <w:r>
        <w:rPr>
          <w:i/>
        </w:rPr>
        <w:t>«Его зарыли в шар земной...»</w:t>
      </w:r>
      <w:r>
        <w:t xml:space="preserve"> </w:t>
      </w:r>
    </w:p>
    <w:p w:rsidR="000D478C" w:rsidRDefault="00882A58" w:rsidP="00DC2F93">
      <w:pPr>
        <w:spacing w:after="0" w:line="240" w:lineRule="auto"/>
        <w:ind w:left="-5" w:right="374" w:hanging="10"/>
        <w:contextualSpacing/>
        <w:jc w:val="left"/>
      </w:pPr>
      <w:r>
        <w:t xml:space="preserve">Исповедальность, лиризм и патриотический пафос военной лирики. Образ солдатапобедителя. Изображение подвига народа. Тема памяти. Идейно-эмоциональное содержание произведений, посвященных военной теме. </w:t>
      </w:r>
    </w:p>
    <w:p w:rsidR="000D478C" w:rsidRDefault="00882A58" w:rsidP="00DC2F93">
      <w:pPr>
        <w:spacing w:after="0" w:line="240" w:lineRule="auto"/>
        <w:ind w:right="0" w:firstLine="0"/>
        <w:contextualSpacing/>
        <w:jc w:val="left"/>
      </w:pPr>
      <w:r>
        <w:lastRenderedPageBreak/>
        <w:t xml:space="preserve"> </w:t>
      </w:r>
    </w:p>
    <w:p w:rsidR="000D478C" w:rsidRDefault="00882A58" w:rsidP="00DC2F93">
      <w:pPr>
        <w:pStyle w:val="2"/>
        <w:spacing w:after="0" w:line="240" w:lineRule="auto"/>
        <w:ind w:left="10" w:right="368"/>
        <w:contextualSpacing/>
      </w:pPr>
      <w:r>
        <w:t xml:space="preserve">2.2.2.20. РОДНАЯ ЛИТЕРАТУРА (БАШКИРСКАЯ) </w:t>
      </w:r>
    </w:p>
    <w:p w:rsidR="000D478C" w:rsidRDefault="00882A58" w:rsidP="00DC2F93">
      <w:pPr>
        <w:spacing w:after="0" w:line="240" w:lineRule="auto"/>
        <w:ind w:right="0" w:firstLine="0"/>
        <w:contextualSpacing/>
        <w:jc w:val="left"/>
      </w:pPr>
      <w:r>
        <w:rPr>
          <w:b/>
          <w:sz w:val="22"/>
        </w:rPr>
        <w:t xml:space="preserve"> </w:t>
      </w:r>
    </w:p>
    <w:p w:rsidR="000D478C" w:rsidRDefault="00882A58" w:rsidP="00DC2F93">
      <w:pPr>
        <w:spacing w:after="0" w:line="240" w:lineRule="auto"/>
        <w:ind w:firstLine="0"/>
        <w:contextualSpacing/>
      </w:pPr>
      <w:r>
        <w:t xml:space="preserve">5-се кл. </w:t>
      </w:r>
    </w:p>
    <w:p w:rsidR="000D478C" w:rsidRDefault="00882A58" w:rsidP="00DC2F93">
      <w:pPr>
        <w:spacing w:after="0" w:line="240" w:lineRule="auto"/>
        <w:ind w:firstLine="0"/>
        <w:contextualSpacing/>
      </w:pPr>
      <w:r>
        <w:t>Тасуири у</w:t>
      </w:r>
      <w:r>
        <w:rPr>
          <w:rFonts w:ascii="Cambria Math" w:eastAsia="Cambria Math" w:hAnsi="Cambria Math" w:cs="Cambria Math"/>
        </w:rPr>
        <w:t>ҡ</w:t>
      </w:r>
      <w:r>
        <w:t>ыу күнекмҽлҽре үткҽреү. У</w:t>
      </w:r>
      <w:r>
        <w:rPr>
          <w:rFonts w:ascii="Cambria Math" w:eastAsia="Cambria Math" w:hAnsi="Cambria Math" w:cs="Cambria Math"/>
        </w:rPr>
        <w:t>ҡ</w:t>
      </w:r>
      <w:r>
        <w:t>ыусылар</w:t>
      </w:r>
      <w:r>
        <w:rPr>
          <w:rFonts w:ascii="Cambria Math" w:eastAsia="Cambria Math" w:hAnsi="Cambria Math" w:cs="Cambria Math"/>
        </w:rPr>
        <w:t xml:space="preserve">ҙ </w:t>
      </w:r>
      <w:r>
        <w:t>ың йҽйге тҽь</w:t>
      </w:r>
      <w:r>
        <w:rPr>
          <w:rFonts w:ascii="Cambria Math" w:eastAsia="Cambria Math" w:hAnsi="Cambria Math" w:cs="Cambria Math"/>
        </w:rPr>
        <w:t xml:space="preserve">ҫ </w:t>
      </w:r>
      <w:r>
        <w:t>ораттары менҽн урта</w:t>
      </w:r>
      <w:r>
        <w:rPr>
          <w:rFonts w:ascii="Cambria Math" w:eastAsia="Cambria Math" w:hAnsi="Cambria Math" w:cs="Cambria Math"/>
        </w:rPr>
        <w:t>ҡ</w:t>
      </w:r>
      <w:r>
        <w:t>лашыу, у</w:t>
      </w:r>
      <w:r>
        <w:rPr>
          <w:rFonts w:ascii="Cambria Math" w:eastAsia="Cambria Math" w:hAnsi="Cambria Math" w:cs="Cambria Math"/>
        </w:rPr>
        <w:t>ҡ</w:t>
      </w:r>
      <w:r>
        <w:t>ыу, белем, яңы у</w:t>
      </w:r>
      <w:r>
        <w:rPr>
          <w:rFonts w:ascii="Cambria Math" w:eastAsia="Cambria Math" w:hAnsi="Cambria Math" w:cs="Cambria Math"/>
        </w:rPr>
        <w:t>ҡ</w:t>
      </w:r>
      <w:r>
        <w:t xml:space="preserve">ыу йылы тураһында ҽңгҽмҽ ойоштороу. </w:t>
      </w:r>
    </w:p>
    <w:p w:rsidR="000D478C" w:rsidRDefault="00882A58" w:rsidP="00DC2F93">
      <w:pPr>
        <w:spacing w:after="0" w:line="240" w:lineRule="auto"/>
        <w:ind w:firstLine="0"/>
        <w:contextualSpacing/>
      </w:pPr>
      <w:r>
        <w:t xml:space="preserve">Б. Бикбай. Туған тел. Р. Ғарипов. Туған </w:t>
      </w:r>
      <w:proofErr w:type="gramStart"/>
      <w:r>
        <w:t>тел.Шиғыр</w:t>
      </w:r>
      <w:r>
        <w:rPr>
          <w:rFonts w:ascii="Cambria Math" w:eastAsia="Cambria Math" w:hAnsi="Cambria Math" w:cs="Cambria Math"/>
        </w:rPr>
        <w:t>ҙ</w:t>
      </w:r>
      <w:proofErr w:type="gramEnd"/>
      <w:r>
        <w:rPr>
          <w:rFonts w:ascii="Cambria Math" w:eastAsia="Cambria Math" w:hAnsi="Cambria Math" w:cs="Cambria Math"/>
        </w:rPr>
        <w:t xml:space="preserve"> </w:t>
      </w:r>
      <w:r>
        <w:t>ар</w:t>
      </w:r>
      <w:r>
        <w:rPr>
          <w:rFonts w:ascii="Cambria Math" w:eastAsia="Cambria Math" w:hAnsi="Cambria Math" w:cs="Cambria Math"/>
        </w:rPr>
        <w:t xml:space="preserve">ҙ </w:t>
      </w:r>
      <w:r>
        <w:t>а туған телде данлау, хҿрмҽтлҽү мотивтарының сағылышы. Тасуири у</w:t>
      </w:r>
      <w:r>
        <w:rPr>
          <w:rFonts w:ascii="Cambria Math" w:eastAsia="Cambria Math" w:hAnsi="Cambria Math" w:cs="Cambria Math"/>
        </w:rPr>
        <w:t>ҡ</w:t>
      </w:r>
      <w:r>
        <w:t xml:space="preserve">ыу күнекмҽлҽре. Туған телдең </w:t>
      </w:r>
      <w:r>
        <w:rPr>
          <w:rFonts w:ascii="Cambria Math" w:eastAsia="Cambria Math" w:hAnsi="Cambria Math" w:cs="Cambria Math"/>
        </w:rPr>
        <w:t>ҡ</w:t>
      </w:r>
      <w:r>
        <w:t>ҽ</w:t>
      </w:r>
      <w:r>
        <w:rPr>
          <w:rFonts w:ascii="Cambria Math" w:eastAsia="Cambria Math" w:hAnsi="Cambria Math" w:cs="Cambria Math"/>
        </w:rPr>
        <w:t xml:space="preserve">ҙ </w:t>
      </w:r>
      <w:r>
        <w:t>ере, уны белеү</w:t>
      </w:r>
      <w:r>
        <w:rPr>
          <w:rFonts w:ascii="Cambria Math" w:eastAsia="Cambria Math" w:hAnsi="Cambria Math" w:cs="Cambria Math"/>
        </w:rPr>
        <w:t xml:space="preserve">ҙ </w:t>
      </w:r>
      <w:r>
        <w:t>ең мҿһимлеге тураһында ҽңгҽмҽ. Ҽминбҽк (баш</w:t>
      </w:r>
      <w:r>
        <w:rPr>
          <w:rFonts w:ascii="Cambria Math" w:eastAsia="Cambria Math" w:hAnsi="Cambria Math" w:cs="Cambria Math"/>
        </w:rPr>
        <w:t>ҡ</w:t>
      </w:r>
      <w:r>
        <w:t>орт халы</w:t>
      </w:r>
      <w:r>
        <w:rPr>
          <w:rFonts w:ascii="Cambria Math" w:eastAsia="Cambria Math" w:hAnsi="Cambria Math" w:cs="Cambria Math"/>
        </w:rPr>
        <w:t>ҡ</w:t>
      </w:r>
      <w:r>
        <w:t xml:space="preserve"> ҽкиҽте). Ҽкиҽттең йҿкмҽткеһен ү</w:t>
      </w:r>
      <w:r>
        <w:rPr>
          <w:rFonts w:ascii="Cambria Math" w:eastAsia="Cambria Math" w:hAnsi="Cambria Math" w:cs="Cambria Math"/>
        </w:rPr>
        <w:t xml:space="preserve">ҙ </w:t>
      </w:r>
      <w:r>
        <w:t>лҽштереү, ҽкиҽт стилендҽ һҿйлҽү күнекмҽлҽре үткҽреү. Һү</w:t>
      </w:r>
      <w:r>
        <w:rPr>
          <w:rFonts w:ascii="Cambria Math" w:eastAsia="Cambria Math" w:hAnsi="Cambria Math" w:cs="Cambria Math"/>
        </w:rPr>
        <w:t xml:space="preserve">ҙ </w:t>
      </w:r>
      <w:r>
        <w:t>лек ҿ</w:t>
      </w:r>
      <w:r>
        <w:rPr>
          <w:rFonts w:ascii="Cambria Math" w:eastAsia="Cambria Math" w:hAnsi="Cambria Math" w:cs="Cambria Math"/>
        </w:rPr>
        <w:t xml:space="preserve">ҫ </w:t>
      </w:r>
      <w:r>
        <w:t>тҿндҽ эш.К. Кинйҽбулатова. Кҿ</w:t>
      </w:r>
      <w:r>
        <w:rPr>
          <w:rFonts w:ascii="Cambria Math" w:eastAsia="Cambria Math" w:hAnsi="Cambria Math" w:cs="Cambria Math"/>
        </w:rPr>
        <w:t>ҙ</w:t>
      </w:r>
      <w:r>
        <w:t xml:space="preserve"> еткҽс. Ф. Рҽхимғолова. Кҿ</w:t>
      </w:r>
      <w:r>
        <w:rPr>
          <w:rFonts w:ascii="Cambria Math" w:eastAsia="Cambria Math" w:hAnsi="Cambria Math" w:cs="Cambria Math"/>
        </w:rPr>
        <w:t xml:space="preserve">ҙ </w:t>
      </w:r>
      <w:r>
        <w:t>гҿ Урал. Р. Ғарипов. Торналар. Н. И</w:t>
      </w:r>
      <w:r>
        <w:rPr>
          <w:rFonts w:ascii="Cambria Math" w:eastAsia="Cambria Math" w:hAnsi="Cambria Math" w:cs="Cambria Math"/>
        </w:rPr>
        <w:t xml:space="preserve">ҙ </w:t>
      </w:r>
      <w:r>
        <w:t>елбай. Дүрт ми</w:t>
      </w:r>
      <w:r>
        <w:rPr>
          <w:rFonts w:ascii="Cambria Math" w:eastAsia="Cambria Math" w:hAnsi="Cambria Math" w:cs="Cambria Math"/>
        </w:rPr>
        <w:t xml:space="preserve">ҙ </w:t>
      </w:r>
      <w:r>
        <w:t xml:space="preserve">гел. </w:t>
      </w:r>
    </w:p>
    <w:p w:rsidR="000D478C" w:rsidRDefault="00882A58" w:rsidP="00DC2F93">
      <w:pPr>
        <w:spacing w:after="0" w:line="240" w:lineRule="auto"/>
        <w:ind w:firstLine="0"/>
        <w:contextualSpacing/>
      </w:pPr>
      <w:r>
        <w:t>Б. Ноғоманов. Йҽйбикҽ менҽн Кҿ</w:t>
      </w:r>
      <w:r>
        <w:rPr>
          <w:rFonts w:ascii="Cambria Math" w:eastAsia="Cambria Math" w:hAnsi="Cambria Math" w:cs="Cambria Math"/>
        </w:rPr>
        <w:t xml:space="preserve">ҙ </w:t>
      </w:r>
      <w:r>
        <w:t>бикҽ.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 кҿ</w:t>
      </w:r>
      <w:r>
        <w:rPr>
          <w:rFonts w:ascii="Cambria Math" w:eastAsia="Cambria Math" w:hAnsi="Cambria Math" w:cs="Cambria Math"/>
        </w:rPr>
        <w:t xml:space="preserve">ҙ </w:t>
      </w:r>
      <w:r>
        <w:t xml:space="preserve">гҿ тҽбиғҽттең тасуирланыуын </w:t>
      </w:r>
      <w:r>
        <w:rPr>
          <w:rFonts w:ascii="Cambria Math" w:eastAsia="Cambria Math" w:hAnsi="Cambria Math" w:cs="Cambria Math"/>
        </w:rPr>
        <w:t>ҡ</w:t>
      </w:r>
      <w:r>
        <w:t>арау, уны ү</w:t>
      </w:r>
      <w:r>
        <w:rPr>
          <w:rFonts w:ascii="Cambria Math" w:eastAsia="Cambria Math" w:hAnsi="Cambria Math" w:cs="Cambria Math"/>
        </w:rPr>
        <w:t xml:space="preserve">ҙ </w:t>
      </w:r>
      <w:r>
        <w:t>ең күргҽндҽр менҽн сағыштырыу. 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 тасуири у</w:t>
      </w:r>
      <w:r>
        <w:rPr>
          <w:rFonts w:ascii="Cambria Math" w:eastAsia="Cambria Math" w:hAnsi="Cambria Math" w:cs="Cambria Math"/>
        </w:rPr>
        <w:t>ҡ</w:t>
      </w:r>
      <w:r>
        <w:t>ыу, һүрҽттҽр тҿшҿрҿү. Яңы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е, һү</w:t>
      </w:r>
      <w:r>
        <w:rPr>
          <w:rFonts w:ascii="Cambria Math" w:eastAsia="Cambria Math" w:hAnsi="Cambria Math" w:cs="Cambria Math"/>
        </w:rPr>
        <w:t xml:space="preserve">ҙ </w:t>
      </w:r>
      <w:r>
        <w:t>бҽйлҽнештҽр</w:t>
      </w:r>
      <w:r>
        <w:rPr>
          <w:rFonts w:ascii="Cambria Math" w:eastAsia="Cambria Math" w:hAnsi="Cambria Math" w:cs="Cambria Math"/>
        </w:rPr>
        <w:t xml:space="preserve">ҙ </w:t>
      </w:r>
      <w:r>
        <w:t>е ү</w:t>
      </w:r>
      <w:r>
        <w:rPr>
          <w:rFonts w:ascii="Cambria Math" w:eastAsia="Cambria Math" w:hAnsi="Cambria Math" w:cs="Cambria Math"/>
        </w:rPr>
        <w:t xml:space="preserve">ҙ </w:t>
      </w:r>
      <w:r>
        <w:t>лҽштереү. Сағыштырыу тураһында тҿшҿнсҽ биреү. М. Кҽрим. Сыйырсы</w:t>
      </w:r>
      <w:r>
        <w:rPr>
          <w:rFonts w:ascii="Cambria Math" w:eastAsia="Cambria Math" w:hAnsi="Cambria Math" w:cs="Cambria Math"/>
        </w:rPr>
        <w:t>ҡ</w:t>
      </w:r>
      <w:r>
        <w:t xml:space="preserve"> балаһы. А. Йҽғҽфҽрова. Я</w:t>
      </w:r>
      <w:r>
        <w:rPr>
          <w:rFonts w:ascii="Cambria Math" w:eastAsia="Cambria Math" w:hAnsi="Cambria Math" w:cs="Cambria Math"/>
        </w:rPr>
        <w:t>ҡ</w:t>
      </w:r>
      <w:r>
        <w:t>шылы</w:t>
      </w:r>
      <w:r>
        <w:rPr>
          <w:rFonts w:ascii="Cambria Math" w:eastAsia="Cambria Math" w:hAnsi="Cambria Math" w:cs="Cambria Math"/>
        </w:rPr>
        <w:t>ҡ</w:t>
      </w:r>
      <w:r>
        <w:t>.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Ү</w:t>
      </w:r>
      <w:r>
        <w:rPr>
          <w:rFonts w:ascii="Cambria Math" w:eastAsia="Cambria Math" w:hAnsi="Cambria Math" w:cs="Cambria Math"/>
        </w:rPr>
        <w:t>ҙ</w:t>
      </w:r>
      <w:r>
        <w:t xml:space="preserve"> һү</w:t>
      </w:r>
      <w:r>
        <w:rPr>
          <w:rFonts w:ascii="Cambria Math" w:eastAsia="Cambria Math" w:hAnsi="Cambria Math" w:cs="Cambria Math"/>
        </w:rPr>
        <w:t xml:space="preserve">ҙ ҙ </w:t>
      </w:r>
      <w:r>
        <w:t>ҽрең менҽн һҿйлҽү күнекмҽлҽре үткҽреү. Хикҽйҽ менҽн ҽкиҽтте сағыштырыу. Н. Ҽминева. Тыуган ер. Д. Бура</w:t>
      </w:r>
      <w:r>
        <w:rPr>
          <w:rFonts w:ascii="Cambria Math" w:eastAsia="Cambria Math" w:hAnsi="Cambria Math" w:cs="Cambria Math"/>
        </w:rPr>
        <w:t>ҡ</w:t>
      </w:r>
      <w:r>
        <w:t>аев. Урал тау</w:t>
      </w:r>
      <w:r>
        <w:rPr>
          <w:rFonts w:ascii="Cambria Math" w:eastAsia="Cambria Math" w:hAnsi="Cambria Math" w:cs="Cambria Math"/>
        </w:rPr>
        <w:t xml:space="preserve">ҙ </w:t>
      </w:r>
      <w:r>
        <w:t>ары. Тыуған ер (</w:t>
      </w:r>
      <w:r>
        <w:rPr>
          <w:rFonts w:ascii="Cambria Math" w:eastAsia="Cambria Math" w:hAnsi="Cambria Math" w:cs="Cambria Math"/>
        </w:rPr>
        <w:t>ҡ</w:t>
      </w:r>
      <w:r>
        <w:t>обайыр). Т. Ғҽниева. Уралиҽ тигҽн ил (ҽкиҽт). Р. Ниғмҽти. Йҽмле Ағи</w:t>
      </w:r>
      <w:r>
        <w:rPr>
          <w:rFonts w:ascii="Cambria Math" w:eastAsia="Cambria Math" w:hAnsi="Cambria Math" w:cs="Cambria Math"/>
        </w:rPr>
        <w:t xml:space="preserve">ҙ </w:t>
      </w:r>
      <w:r>
        <w:t>ел буй</w:t>
      </w:r>
      <w:r>
        <w:rPr>
          <w:rFonts w:ascii="Cambria Math" w:eastAsia="Cambria Math" w:hAnsi="Cambria Math" w:cs="Cambria Math"/>
        </w:rPr>
        <w:t xml:space="preserve">ҙ </w:t>
      </w:r>
      <w:r>
        <w:t>ары (поэманан ҿ</w:t>
      </w:r>
      <w:r>
        <w:rPr>
          <w:rFonts w:ascii="Cambria Math" w:eastAsia="Cambria Math" w:hAnsi="Cambria Math" w:cs="Cambria Math"/>
        </w:rPr>
        <w:t xml:space="preserve">ҙ </w:t>
      </w:r>
      <w:r>
        <w:t>ҿк). Ф. Рҽхимғолова. Мин –Баш</w:t>
      </w:r>
      <w:r>
        <w:rPr>
          <w:rFonts w:ascii="Cambria Math" w:eastAsia="Cambria Math" w:hAnsi="Cambria Math" w:cs="Cambria Math"/>
        </w:rPr>
        <w:t>ҡ</w:t>
      </w:r>
      <w:r>
        <w:t>ортостандан. Ҽ. Вахитов. А</w:t>
      </w:r>
      <w:r>
        <w:rPr>
          <w:rFonts w:ascii="Cambria Math" w:eastAsia="Cambria Math" w:hAnsi="Cambria Math" w:cs="Cambria Math"/>
        </w:rPr>
        <w:t>ҡ</w:t>
      </w:r>
      <w:r>
        <w:t>һа</w:t>
      </w:r>
      <w:r>
        <w:rPr>
          <w:rFonts w:ascii="Cambria Math" w:eastAsia="Cambria Math" w:hAnsi="Cambria Math" w:cs="Cambria Math"/>
        </w:rPr>
        <w:t>ҡ</w:t>
      </w:r>
      <w:r>
        <w:t>ал аманаты. «Минең тыуған тҿйҽгем» темаһына ҽңгҽмҽ. Тасуири у</w:t>
      </w:r>
      <w:r>
        <w:rPr>
          <w:rFonts w:ascii="Cambria Math" w:eastAsia="Cambria Math" w:hAnsi="Cambria Math" w:cs="Cambria Math"/>
        </w:rPr>
        <w:t>ҡ</w:t>
      </w:r>
      <w:r>
        <w:t>ыу күнекмҽлҽре. Тыуған ер, тыуған тҿйҽк, Баш</w:t>
      </w:r>
      <w:r>
        <w:rPr>
          <w:rFonts w:ascii="Cambria Math" w:eastAsia="Cambria Math" w:hAnsi="Cambria Math" w:cs="Cambria Math"/>
        </w:rPr>
        <w:t>ҡ</w:t>
      </w:r>
      <w:r>
        <w:t>ортостан, Урал тураһындағы баш</w:t>
      </w:r>
      <w:r>
        <w:rPr>
          <w:rFonts w:ascii="Cambria Math" w:eastAsia="Cambria Math" w:hAnsi="Cambria Math" w:cs="Cambria Math"/>
        </w:rPr>
        <w:t>ҡ</w:t>
      </w:r>
      <w:r>
        <w:t>а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е и</w:t>
      </w:r>
      <w:r>
        <w:rPr>
          <w:rFonts w:ascii="Cambria Math" w:eastAsia="Cambria Math" w:hAnsi="Cambria Math" w:cs="Cambria Math"/>
        </w:rPr>
        <w:t xml:space="preserve">ҫ </w:t>
      </w:r>
      <w:r>
        <w:t>кҽ тҿшҿрҿү. А. Йҽғҽфҽрова. Ду</w:t>
      </w:r>
      <w:r>
        <w:rPr>
          <w:rFonts w:ascii="Cambria Math" w:eastAsia="Cambria Math" w:hAnsi="Cambria Math" w:cs="Cambria Math"/>
        </w:rPr>
        <w:t xml:space="preserve">ҫ </w:t>
      </w:r>
      <w:r>
        <w:t>лы</w:t>
      </w:r>
      <w:r>
        <w:rPr>
          <w:rFonts w:ascii="Cambria Math" w:eastAsia="Cambria Math" w:hAnsi="Cambria Math" w:cs="Cambria Math"/>
        </w:rPr>
        <w:t>ҡ</w:t>
      </w:r>
      <w:r>
        <w:t xml:space="preserve"> менҽн шаярмай</w:t>
      </w:r>
      <w:r>
        <w:rPr>
          <w:rFonts w:ascii="Cambria Math" w:eastAsia="Cambria Math" w:hAnsi="Cambria Math" w:cs="Cambria Math"/>
        </w:rPr>
        <w:t xml:space="preserve">ҙ </w:t>
      </w:r>
      <w:r>
        <w:t xml:space="preserve">ар (ҽкиҽт). Ф. Мҿхҽмҽтйҽнов. </w:t>
      </w:r>
      <w:r>
        <w:rPr>
          <w:rFonts w:ascii="Cambria Math" w:eastAsia="Cambria Math" w:hAnsi="Cambria Math" w:cs="Cambria Math"/>
        </w:rPr>
        <w:t>Ҡ</w:t>
      </w:r>
      <w:r>
        <w:t>ы</w:t>
      </w:r>
      <w:r>
        <w:rPr>
          <w:rFonts w:ascii="Cambria Math" w:eastAsia="Cambria Math" w:hAnsi="Cambria Math" w:cs="Cambria Math"/>
        </w:rPr>
        <w:t xml:space="preserve">ҙ </w:t>
      </w:r>
      <w:r>
        <w:t>ы</w:t>
      </w:r>
      <w:r>
        <w:rPr>
          <w:rFonts w:ascii="Cambria Math" w:eastAsia="Cambria Math" w:hAnsi="Cambria Math" w:cs="Cambria Math"/>
        </w:rPr>
        <w:t>ҡ</w:t>
      </w:r>
      <w:r>
        <w:t xml:space="preserve"> </w:t>
      </w:r>
      <w:proofErr w:type="gramStart"/>
      <w:r>
        <w:t>һү</w:t>
      </w:r>
      <w:r>
        <w:rPr>
          <w:rFonts w:ascii="Cambria Math" w:eastAsia="Cambria Math" w:hAnsi="Cambria Math" w:cs="Cambria Math"/>
        </w:rPr>
        <w:t xml:space="preserve">ҙ </w:t>
      </w:r>
      <w:r>
        <w:t>.</w:t>
      </w:r>
      <w:proofErr w:type="gramEnd"/>
      <w:r>
        <w:t xml:space="preserve"> Ф.И</w:t>
      </w:r>
      <w:r>
        <w:rPr>
          <w:rFonts w:ascii="Cambria Math" w:eastAsia="Cambria Math" w:hAnsi="Cambria Math" w:cs="Cambria Math"/>
        </w:rPr>
        <w:t xml:space="preserve">ҫ </w:t>
      </w:r>
      <w:r>
        <w:t>ҽнғолов. Хҽмит күпере. Йылмайыу. Р.Ғарипов. Алма. Шиғыр</w:t>
      </w:r>
      <w:r>
        <w:rPr>
          <w:rFonts w:ascii="Cambria Math" w:eastAsia="Cambria Math" w:hAnsi="Cambria Math" w:cs="Cambria Math"/>
        </w:rPr>
        <w:t xml:space="preserve">ҙ </w:t>
      </w:r>
      <w:r>
        <w:t>ар ҿ</w:t>
      </w:r>
      <w:r>
        <w:rPr>
          <w:rFonts w:ascii="Cambria Math" w:eastAsia="Cambria Math" w:hAnsi="Cambria Math" w:cs="Cambria Math"/>
        </w:rPr>
        <w:t xml:space="preserve">ҫ </w:t>
      </w:r>
      <w:r>
        <w:t>тҿндҽ тасуири у</w:t>
      </w:r>
      <w:r>
        <w:rPr>
          <w:rFonts w:ascii="Cambria Math" w:eastAsia="Cambria Math" w:hAnsi="Cambria Math" w:cs="Cambria Math"/>
        </w:rPr>
        <w:t>ҡ</w:t>
      </w:r>
      <w:r>
        <w:t>ыу күнекмҽлҽре үткҽреү. Ҽкиҽттҽр</w:t>
      </w:r>
      <w:r>
        <w:rPr>
          <w:rFonts w:ascii="Cambria Math" w:eastAsia="Cambria Math" w:hAnsi="Cambria Math" w:cs="Cambria Math"/>
        </w:rPr>
        <w:t xml:space="preserve">ҙ </w:t>
      </w:r>
      <w:r>
        <w:t>ең һҽм хикҽйҽнең йҿкмҽткеһен ү</w:t>
      </w:r>
      <w:r>
        <w:rPr>
          <w:rFonts w:ascii="Cambria Math" w:eastAsia="Cambria Math" w:hAnsi="Cambria Math" w:cs="Cambria Math"/>
        </w:rPr>
        <w:t xml:space="preserve">ҙ </w:t>
      </w:r>
      <w:r>
        <w:t xml:space="preserve">лҽштереү, </w:t>
      </w:r>
      <w:proofErr w:type="gramStart"/>
      <w:r>
        <w:t>улар</w:t>
      </w:r>
      <w:r>
        <w:rPr>
          <w:rFonts w:ascii="Cambria Math" w:eastAsia="Cambria Math" w:hAnsi="Cambria Math" w:cs="Cambria Math"/>
        </w:rPr>
        <w:t>ҙ</w:t>
      </w:r>
      <w:proofErr w:type="gramEnd"/>
      <w:r>
        <w:rPr>
          <w:rFonts w:ascii="Cambria Math" w:eastAsia="Cambria Math" w:hAnsi="Cambria Math" w:cs="Cambria Math"/>
        </w:rPr>
        <w:t xml:space="preserve"> </w:t>
      </w:r>
      <w:r>
        <w:t>а ду</w:t>
      </w:r>
      <w:r>
        <w:rPr>
          <w:rFonts w:ascii="Cambria Math" w:eastAsia="Cambria Math" w:hAnsi="Cambria Math" w:cs="Cambria Math"/>
        </w:rPr>
        <w:t xml:space="preserve">ҫ </w:t>
      </w:r>
      <w:r>
        <w:t>лы</w:t>
      </w:r>
      <w:r>
        <w:rPr>
          <w:rFonts w:ascii="Cambria Math" w:eastAsia="Cambria Math" w:hAnsi="Cambria Math" w:cs="Cambria Math"/>
        </w:rPr>
        <w:t>ҡ</w:t>
      </w:r>
      <w:r>
        <w:t>, хе</w:t>
      </w:r>
      <w:r>
        <w:rPr>
          <w:rFonts w:ascii="Cambria Math" w:eastAsia="Cambria Math" w:hAnsi="Cambria Math" w:cs="Cambria Math"/>
        </w:rPr>
        <w:t xml:space="preserve">ҙ </w:t>
      </w:r>
      <w:r>
        <w:t xml:space="preserve">мҽт темаһының сағылышын </w:t>
      </w:r>
      <w:r>
        <w:rPr>
          <w:rFonts w:ascii="Cambria Math" w:eastAsia="Cambria Math" w:hAnsi="Cambria Math" w:cs="Cambria Math"/>
        </w:rPr>
        <w:t>ҡ</w:t>
      </w:r>
      <w:r>
        <w:t>арау. Образдарға характеристика биреү. Яңы һү</w:t>
      </w:r>
      <w:r>
        <w:rPr>
          <w:rFonts w:ascii="Cambria Math" w:eastAsia="Cambria Math" w:hAnsi="Cambria Math" w:cs="Cambria Math"/>
        </w:rPr>
        <w:t xml:space="preserve">ҙ ҙ </w:t>
      </w:r>
      <w:r>
        <w:t>ҽр ү</w:t>
      </w:r>
      <w:r>
        <w:rPr>
          <w:rFonts w:ascii="Cambria Math" w:eastAsia="Cambria Math" w:hAnsi="Cambria Math" w:cs="Cambria Math"/>
        </w:rPr>
        <w:t xml:space="preserve">ҙ </w:t>
      </w:r>
      <w:r>
        <w:t xml:space="preserve">лҽштереү. С. Ҽлибаев. </w:t>
      </w:r>
      <w:r>
        <w:rPr>
          <w:rFonts w:ascii="Cambria Math" w:eastAsia="Cambria Math" w:hAnsi="Cambria Math" w:cs="Cambria Math"/>
        </w:rPr>
        <w:t>Ҡ</w:t>
      </w:r>
      <w:r>
        <w:t xml:space="preserve">ыш. Н. Мусин. </w:t>
      </w:r>
      <w:r>
        <w:rPr>
          <w:rFonts w:ascii="Cambria Math" w:eastAsia="Cambria Math" w:hAnsi="Cambria Math" w:cs="Cambria Math"/>
        </w:rPr>
        <w:t>Ҡ</w:t>
      </w:r>
      <w:r>
        <w:t>оралай</w:t>
      </w:r>
      <w:r>
        <w:rPr>
          <w:rFonts w:ascii="Cambria Math" w:eastAsia="Cambria Math" w:hAnsi="Cambria Math" w:cs="Cambria Math"/>
        </w:rPr>
        <w:t xml:space="preserve">ҙ </w:t>
      </w:r>
      <w:r>
        <w:t>ар. В. Ҽхмҽ</w:t>
      </w:r>
      <w:r>
        <w:rPr>
          <w:rFonts w:ascii="Cambria Math" w:eastAsia="Cambria Math" w:hAnsi="Cambria Math" w:cs="Cambria Math"/>
        </w:rPr>
        <w:t xml:space="preserve">ҙ </w:t>
      </w:r>
      <w:r>
        <w:t xml:space="preserve">иев. </w:t>
      </w:r>
      <w:r>
        <w:rPr>
          <w:rFonts w:ascii="Cambria Math" w:eastAsia="Cambria Math" w:hAnsi="Cambria Math" w:cs="Cambria Math"/>
        </w:rPr>
        <w:t>Ҡ</w:t>
      </w:r>
      <w:r>
        <w:t>ыш</w:t>
      </w:r>
      <w:r>
        <w:rPr>
          <w:rFonts w:ascii="Cambria Math" w:eastAsia="Cambria Math" w:hAnsi="Cambria Math" w:cs="Cambria Math"/>
        </w:rPr>
        <w:t>ҡ</w:t>
      </w:r>
      <w:r>
        <w:t xml:space="preserve">ы урманда. </w:t>
      </w:r>
      <w:r>
        <w:rPr>
          <w:rFonts w:ascii="Cambria Math" w:eastAsia="Cambria Math" w:hAnsi="Cambria Math" w:cs="Cambria Math"/>
        </w:rPr>
        <w:t>Ҡ</w:t>
      </w:r>
      <w:r>
        <w:t xml:space="preserve">. Даян. Шыршы. М. Кҽрим. </w:t>
      </w:r>
      <w:r>
        <w:rPr>
          <w:rFonts w:ascii="Cambria Math" w:eastAsia="Cambria Math" w:hAnsi="Cambria Math" w:cs="Cambria Math"/>
        </w:rPr>
        <w:t>Ҡ</w:t>
      </w:r>
      <w:r>
        <w:t>ыш бабай бҽлҽкҽй са</w:t>
      </w:r>
      <w:r>
        <w:rPr>
          <w:rFonts w:ascii="Cambria Math" w:eastAsia="Cambria Math" w:hAnsi="Cambria Math" w:cs="Cambria Math"/>
        </w:rPr>
        <w:t>ҡ</w:t>
      </w:r>
      <w:r>
        <w:t>та. Шиғыр</w:t>
      </w:r>
      <w:r>
        <w:rPr>
          <w:rFonts w:ascii="Cambria Math" w:eastAsia="Cambria Math" w:hAnsi="Cambria Math" w:cs="Cambria Math"/>
        </w:rPr>
        <w:t xml:space="preserve">ҙ </w:t>
      </w:r>
      <w:proofErr w:type="gramStart"/>
      <w:r>
        <w:t>ар</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а </w:t>
      </w:r>
      <w:r>
        <w:rPr>
          <w:rFonts w:ascii="Cambria Math" w:eastAsia="Cambria Math" w:hAnsi="Cambria Math" w:cs="Cambria Math"/>
        </w:rPr>
        <w:t>ҡ</w:t>
      </w:r>
      <w:r>
        <w:t>ыш</w:t>
      </w:r>
      <w:r>
        <w:rPr>
          <w:rFonts w:ascii="Cambria Math" w:eastAsia="Cambria Math" w:hAnsi="Cambria Math" w:cs="Cambria Math"/>
        </w:rPr>
        <w:t>ҡ</w:t>
      </w:r>
      <w:r>
        <w:t>ы тҽбиғҽттең матурлығының, шыршы байрамының тасуирланыуы. Тасуири у</w:t>
      </w:r>
      <w:r>
        <w:rPr>
          <w:rFonts w:ascii="Cambria Math" w:eastAsia="Cambria Math" w:hAnsi="Cambria Math" w:cs="Cambria Math"/>
        </w:rPr>
        <w:t>ҡ</w:t>
      </w:r>
      <w:r>
        <w:t xml:space="preserve">ыу күнекмҽлҽре үткҽреү. </w:t>
      </w:r>
    </w:p>
    <w:p w:rsidR="000D478C" w:rsidRDefault="00882A58" w:rsidP="00DC2F93">
      <w:pPr>
        <w:spacing w:after="0" w:line="240" w:lineRule="auto"/>
        <w:ind w:firstLine="0"/>
        <w:contextualSpacing/>
      </w:pPr>
      <w:r>
        <w:t>Хикҽйҽлҽр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һҿйлҽргҽ ҿйрҽнеү. Образдарға характеристика биреү. Яңы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е, һү</w:t>
      </w:r>
      <w:r>
        <w:rPr>
          <w:rFonts w:ascii="Cambria Math" w:eastAsia="Cambria Math" w:hAnsi="Cambria Math" w:cs="Cambria Math"/>
        </w:rPr>
        <w:t xml:space="preserve">ҙ </w:t>
      </w:r>
      <w:r>
        <w:t>бҽйлҽнештҽр</w:t>
      </w:r>
      <w:r>
        <w:rPr>
          <w:rFonts w:ascii="Cambria Math" w:eastAsia="Cambria Math" w:hAnsi="Cambria Math" w:cs="Cambria Math"/>
        </w:rPr>
        <w:t xml:space="preserve">ҙ </w:t>
      </w:r>
      <w:r>
        <w:t>е ү</w:t>
      </w:r>
      <w:r>
        <w:rPr>
          <w:rFonts w:ascii="Cambria Math" w:eastAsia="Cambria Math" w:hAnsi="Cambria Math" w:cs="Cambria Math"/>
        </w:rPr>
        <w:t xml:space="preserve">ҙ </w:t>
      </w:r>
      <w:r>
        <w:t>лҽштереү. Шиғри телмҽр һҽм проза телмҽре. Хикҽйҽлҽү тураһында тҿшҿнсҽ. Баш</w:t>
      </w:r>
      <w:r>
        <w:rPr>
          <w:rFonts w:ascii="Cambria Math" w:eastAsia="Cambria Math" w:hAnsi="Cambria Math" w:cs="Cambria Math"/>
        </w:rPr>
        <w:t>ҡ</w:t>
      </w:r>
      <w:r>
        <w:t>орт хал</w:t>
      </w:r>
      <w:r>
        <w:rPr>
          <w:rFonts w:ascii="Cambria Math" w:eastAsia="Cambria Math" w:hAnsi="Cambria Math" w:cs="Cambria Math"/>
        </w:rPr>
        <w:t>ҡ</w:t>
      </w:r>
      <w:r>
        <w:t>ының ауы</w:t>
      </w:r>
      <w:r>
        <w:rPr>
          <w:rFonts w:ascii="Cambria Math" w:eastAsia="Cambria Math" w:hAnsi="Cambria Math" w:cs="Cambria Math"/>
        </w:rPr>
        <w:t xml:space="preserve">ҙ </w:t>
      </w:r>
      <w:r>
        <w:t>-тел ижады. «А</w:t>
      </w:r>
      <w:r>
        <w:rPr>
          <w:rFonts w:ascii="Cambria Math" w:eastAsia="Cambria Math" w:hAnsi="Cambria Math" w:cs="Cambria Math"/>
        </w:rPr>
        <w:t>ҡ</w:t>
      </w:r>
      <w:r>
        <w:t>ъял батыр», «</w:t>
      </w:r>
      <w:r>
        <w:rPr>
          <w:rFonts w:ascii="Cambria Math" w:eastAsia="Cambria Math" w:hAnsi="Cambria Math" w:cs="Cambria Math"/>
        </w:rPr>
        <w:t>Ҡ</w:t>
      </w:r>
      <w:r>
        <w:t>амыр батыр» ҽкиҽттҽре. Мҽ</w:t>
      </w:r>
      <w:r>
        <w:rPr>
          <w:rFonts w:ascii="Cambria Math" w:eastAsia="Cambria Math" w:hAnsi="Cambria Math" w:cs="Cambria Math"/>
        </w:rPr>
        <w:t>ҡ</w:t>
      </w:r>
      <w:r>
        <w:t>ҽлдҽр. Йома</w:t>
      </w:r>
      <w:r>
        <w:rPr>
          <w:rFonts w:ascii="Cambria Math" w:eastAsia="Cambria Math" w:hAnsi="Cambria Math" w:cs="Cambria Math"/>
        </w:rPr>
        <w:t>ҡ</w:t>
      </w:r>
      <w:r>
        <w:t>тар. Та</w:t>
      </w:r>
      <w:r>
        <w:rPr>
          <w:rFonts w:ascii="Cambria Math" w:eastAsia="Cambria Math" w:hAnsi="Cambria Math" w:cs="Cambria Math"/>
        </w:rPr>
        <w:t>ҡ</w:t>
      </w:r>
      <w:r>
        <w:t>ма</w:t>
      </w:r>
      <w:r>
        <w:rPr>
          <w:rFonts w:ascii="Cambria Math" w:eastAsia="Cambria Math" w:hAnsi="Cambria Math" w:cs="Cambria Math"/>
        </w:rPr>
        <w:t>ҡ</w:t>
      </w:r>
      <w:r>
        <w:t>тар. Йыр</w:t>
      </w:r>
      <w:r>
        <w:rPr>
          <w:rFonts w:ascii="Cambria Math" w:eastAsia="Cambria Math" w:hAnsi="Cambria Math" w:cs="Cambria Math"/>
        </w:rPr>
        <w:t xml:space="preserve">ҙ </w:t>
      </w:r>
      <w:r>
        <w:t>ар. Баш</w:t>
      </w:r>
      <w:r>
        <w:rPr>
          <w:rFonts w:ascii="Cambria Math" w:eastAsia="Cambria Math" w:hAnsi="Cambria Math" w:cs="Cambria Math"/>
        </w:rPr>
        <w:t>ҡ</w:t>
      </w:r>
      <w:r>
        <w:t>орт халы</w:t>
      </w:r>
      <w:r>
        <w:rPr>
          <w:rFonts w:ascii="Cambria Math" w:eastAsia="Cambria Math" w:hAnsi="Cambria Math" w:cs="Cambria Math"/>
        </w:rPr>
        <w:t>ҡ</w:t>
      </w:r>
      <w:r>
        <w:t xml:space="preserve"> ауы</w:t>
      </w:r>
      <w:r>
        <w:rPr>
          <w:rFonts w:ascii="Cambria Math" w:eastAsia="Cambria Math" w:hAnsi="Cambria Math" w:cs="Cambria Math"/>
        </w:rPr>
        <w:t xml:space="preserve">ҙ </w:t>
      </w:r>
      <w:r>
        <w:t>-тел ижады тураһында дҿйҿм белешмҽ биреү, уның традицион жанр</w:t>
      </w:r>
      <w:r>
        <w:rPr>
          <w:rFonts w:ascii="Cambria Math" w:eastAsia="Cambria Math" w:hAnsi="Cambria Math" w:cs="Cambria Math"/>
        </w:rPr>
        <w:t xml:space="preserve">ҙ </w:t>
      </w:r>
      <w:r>
        <w:t>арын барлау, һҽр жанрға хас ү</w:t>
      </w:r>
      <w:r>
        <w:rPr>
          <w:rFonts w:ascii="Cambria Math" w:eastAsia="Cambria Math" w:hAnsi="Cambria Math" w:cs="Cambria Math"/>
        </w:rPr>
        <w:t xml:space="preserve">ҙ </w:t>
      </w:r>
      <w:r>
        <w:t>енсҽлектҽр</w:t>
      </w:r>
      <w:r>
        <w:rPr>
          <w:rFonts w:ascii="Cambria Math" w:eastAsia="Cambria Math" w:hAnsi="Cambria Math" w:cs="Cambria Math"/>
        </w:rPr>
        <w:t xml:space="preserve">ҙ </w:t>
      </w:r>
      <w:r>
        <w:t>е асы</w:t>
      </w:r>
      <w:r>
        <w:rPr>
          <w:rFonts w:ascii="Cambria Math" w:eastAsia="Cambria Math" w:hAnsi="Cambria Math" w:cs="Cambria Math"/>
        </w:rPr>
        <w:t>ҡ</w:t>
      </w:r>
      <w:r>
        <w:t>лау. Ҽкиҽттҽр</w:t>
      </w:r>
      <w:r>
        <w:rPr>
          <w:rFonts w:ascii="Cambria Math" w:eastAsia="Cambria Math" w:hAnsi="Cambria Math" w:cs="Cambria Math"/>
        </w:rPr>
        <w:t xml:space="preserve">ҙ </w:t>
      </w:r>
      <w:r>
        <w:t xml:space="preserve">ең тематик тҿркҿмдҽрен </w:t>
      </w:r>
      <w:r>
        <w:rPr>
          <w:rFonts w:ascii="Cambria Math" w:eastAsia="Cambria Math" w:hAnsi="Cambria Math" w:cs="Cambria Math"/>
        </w:rPr>
        <w:t>ҡ</w:t>
      </w:r>
      <w:r>
        <w:t>арау. Ҽкиҽттҽр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ҽкиҽт стилендҽ һҿйлҽү күнекмҽлҽре үткҽреү. Ҽкиҽт герой</w:t>
      </w:r>
      <w:r>
        <w:rPr>
          <w:rFonts w:ascii="Cambria Math" w:eastAsia="Cambria Math" w:hAnsi="Cambria Math" w:cs="Cambria Math"/>
        </w:rPr>
        <w:t xml:space="preserve">ҙ </w:t>
      </w:r>
      <w:r>
        <w:t>арына характеристика биреү. Мҽ</w:t>
      </w:r>
      <w:r>
        <w:rPr>
          <w:rFonts w:ascii="Cambria Math" w:eastAsia="Cambria Math" w:hAnsi="Cambria Math" w:cs="Cambria Math"/>
        </w:rPr>
        <w:t>ҡ</w:t>
      </w:r>
      <w:r>
        <w:t>ҽлдҽр</w:t>
      </w:r>
      <w:r>
        <w:rPr>
          <w:rFonts w:ascii="Cambria Math" w:eastAsia="Cambria Math" w:hAnsi="Cambria Math" w:cs="Cambria Math"/>
        </w:rPr>
        <w:t xml:space="preserve">ҙ </w:t>
      </w:r>
      <w:r>
        <w:t>ең, йома</w:t>
      </w:r>
      <w:r>
        <w:rPr>
          <w:rFonts w:ascii="Cambria Math" w:eastAsia="Cambria Math" w:hAnsi="Cambria Math" w:cs="Cambria Math"/>
        </w:rPr>
        <w:t>ҡ</w:t>
      </w:r>
      <w:r>
        <w:t>тар</w:t>
      </w:r>
      <w:r>
        <w:rPr>
          <w:rFonts w:ascii="Cambria Math" w:eastAsia="Cambria Math" w:hAnsi="Cambria Math" w:cs="Cambria Math"/>
        </w:rPr>
        <w:t xml:space="preserve">ҙ </w:t>
      </w:r>
      <w:r>
        <w:t>ың, та</w:t>
      </w:r>
      <w:r>
        <w:rPr>
          <w:rFonts w:ascii="Cambria Math" w:eastAsia="Cambria Math" w:hAnsi="Cambria Math" w:cs="Cambria Math"/>
        </w:rPr>
        <w:t>ҡ</w:t>
      </w:r>
      <w:r>
        <w:t>ма</w:t>
      </w:r>
      <w:r>
        <w:rPr>
          <w:rFonts w:ascii="Cambria Math" w:eastAsia="Cambria Math" w:hAnsi="Cambria Math" w:cs="Cambria Math"/>
        </w:rPr>
        <w:t>ҡ</w:t>
      </w:r>
      <w:r>
        <w:t>тар</w:t>
      </w:r>
      <w:r>
        <w:rPr>
          <w:rFonts w:ascii="Cambria Math" w:eastAsia="Cambria Math" w:hAnsi="Cambria Math" w:cs="Cambria Math"/>
        </w:rPr>
        <w:t xml:space="preserve">ҙ </w:t>
      </w:r>
      <w:r>
        <w:t>ың, йыр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жанр ү</w:t>
      </w:r>
      <w:r>
        <w:rPr>
          <w:rFonts w:ascii="Cambria Math" w:eastAsia="Cambria Math" w:hAnsi="Cambria Math" w:cs="Cambria Math"/>
        </w:rPr>
        <w:t xml:space="preserve">ҙ </w:t>
      </w:r>
      <w:r>
        <w:t>енсҽлектҽренҽ тҿшҿнҿү. Р. Солтангҽрҽев. Эшлҽп ашаһаң. З. Биишева. Йҽшҽү – хе</w:t>
      </w:r>
      <w:r>
        <w:rPr>
          <w:rFonts w:ascii="Cambria Math" w:eastAsia="Cambria Math" w:hAnsi="Cambria Math" w:cs="Cambria Math"/>
        </w:rPr>
        <w:t xml:space="preserve">ҙ </w:t>
      </w:r>
      <w:r>
        <w:t>мҽт. Ф. туғы</w:t>
      </w:r>
      <w:r>
        <w:rPr>
          <w:rFonts w:ascii="Cambria Math" w:eastAsia="Cambria Math" w:hAnsi="Cambria Math" w:cs="Cambria Math"/>
        </w:rPr>
        <w:t xml:space="preserve">ҙ </w:t>
      </w:r>
      <w:r>
        <w:t>баева. Яңы күлдҽк. «</w:t>
      </w:r>
      <w:r>
        <w:rPr>
          <w:rFonts w:ascii="Cambria Math" w:eastAsia="Cambria Math" w:hAnsi="Cambria Math" w:cs="Cambria Math"/>
        </w:rPr>
        <w:t>Ҡ</w:t>
      </w:r>
      <w:r>
        <w:t>амҽн менҽн Сҽмҽн, картуф сҽскҽн Сҽлмҽн» ҽкиҽте.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 хе</w:t>
      </w:r>
      <w:r>
        <w:rPr>
          <w:rFonts w:ascii="Cambria Math" w:eastAsia="Cambria Math" w:hAnsi="Cambria Math" w:cs="Cambria Math"/>
        </w:rPr>
        <w:t xml:space="preserve">ҙ </w:t>
      </w:r>
      <w:r>
        <w:t>мҽткҽ һҿйҿү тҽрбиҽлҽү, һҿнҽр һайлау. «Минең буласа</w:t>
      </w:r>
      <w:r>
        <w:rPr>
          <w:rFonts w:ascii="Cambria Math" w:eastAsia="Cambria Math" w:hAnsi="Cambria Math" w:cs="Cambria Math"/>
        </w:rPr>
        <w:t>ҡ</w:t>
      </w:r>
      <w:r>
        <w:t xml:space="preserve"> һҿнҽрем» темаһына ҽңгҽмҽ. Тҿрлҿ һҿнҽр</w:t>
      </w:r>
      <w:r>
        <w:rPr>
          <w:rFonts w:ascii="Cambria Math" w:eastAsia="Cambria Math" w:hAnsi="Cambria Math" w:cs="Cambria Math"/>
        </w:rPr>
        <w:t xml:space="preserve">ҙ </w:t>
      </w:r>
      <w:r>
        <w:t xml:space="preserve">ҽр </w:t>
      </w:r>
      <w:proofErr w:type="gramStart"/>
      <w:r>
        <w:t>тураһында  мҽ</w:t>
      </w:r>
      <w:r>
        <w:rPr>
          <w:rFonts w:ascii="Cambria Math" w:eastAsia="Cambria Math" w:hAnsi="Cambria Math" w:cs="Cambria Math"/>
        </w:rPr>
        <w:t>ҡ</w:t>
      </w:r>
      <w:r>
        <w:t>ҽлдҽр</w:t>
      </w:r>
      <w:proofErr w:type="gramEnd"/>
      <w:r>
        <w:t xml:space="preserve"> йыйыу, йыр</w:t>
      </w:r>
      <w:r>
        <w:rPr>
          <w:rFonts w:ascii="Cambria Math" w:eastAsia="Cambria Math" w:hAnsi="Cambria Math" w:cs="Cambria Math"/>
        </w:rPr>
        <w:t xml:space="preserve">ҙ </w:t>
      </w:r>
      <w:r>
        <w:t>ар тыңлау. Д. Бүлҽков. Яралы китап. Ғ. Рамазанов. Ағайым хаты. Ҽ. Вахитов. Ҿс бҿртҿк бой</w:t>
      </w:r>
      <w:r>
        <w:rPr>
          <w:rFonts w:ascii="Cambria Math" w:eastAsia="Cambria Math" w:hAnsi="Cambria Math" w:cs="Cambria Math"/>
        </w:rPr>
        <w:t xml:space="preserve">ҙ </w:t>
      </w:r>
      <w:r>
        <w:t xml:space="preserve">ай. М.Кҽрим. Дан кҽпҽс түгел. Н. Мусин. Атайымдың ос </w:t>
      </w:r>
      <w:proofErr w:type="gramStart"/>
      <w:r>
        <w:t>һҽнҽге.Хикҽйҽлҽр</w:t>
      </w:r>
      <w:r>
        <w:rPr>
          <w:rFonts w:ascii="Cambria Math" w:eastAsia="Cambria Math" w:hAnsi="Cambria Math" w:cs="Cambria Math"/>
        </w:rPr>
        <w:t>ҙ</w:t>
      </w:r>
      <w:proofErr w:type="gramEnd"/>
      <w:r>
        <w:rPr>
          <w:rFonts w:ascii="Cambria Math" w:eastAsia="Cambria Math" w:hAnsi="Cambria Math" w:cs="Cambria Math"/>
        </w:rPr>
        <w:t xml:space="preserve"> </w:t>
      </w:r>
      <w:r>
        <w:t>ҽ һуғыш темаһының бирелеше. Фронтта һҽм тылда ил азатлығы ҿсҿн кҿрҽш. Образдарға характеристика.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ең йҿкмҽткеһен тасуири һҿйлҽргҽ ҿйрҽнеү. Һү</w:t>
      </w:r>
      <w:r>
        <w:rPr>
          <w:rFonts w:ascii="Cambria Math" w:eastAsia="Cambria Math" w:hAnsi="Cambria Math" w:cs="Cambria Math"/>
        </w:rPr>
        <w:t xml:space="preserve">ҙ </w:t>
      </w:r>
      <w:r>
        <w:t>лек ҿ</w:t>
      </w:r>
      <w:r>
        <w:rPr>
          <w:rFonts w:ascii="Cambria Math" w:eastAsia="Cambria Math" w:hAnsi="Cambria Math" w:cs="Cambria Math"/>
        </w:rPr>
        <w:t xml:space="preserve">ҫ </w:t>
      </w:r>
      <w:r>
        <w:t xml:space="preserve">тҿндҽ эш. Тҽржемҽ күнекмҽлҽре үткҽреү. </w:t>
      </w:r>
    </w:p>
    <w:p w:rsidR="000D478C" w:rsidRDefault="00882A58" w:rsidP="00DC2F93">
      <w:pPr>
        <w:spacing w:after="0" w:line="240" w:lineRule="auto"/>
        <w:ind w:firstLine="0"/>
        <w:contextualSpacing/>
      </w:pPr>
      <w:r>
        <w:t xml:space="preserve">Хикҽйҽ тураһында тҿшҿнсҽ. Ҽ. Ҽминев. Ҽсикмҽк. Ф. Мҿхҽмҽтйҽнов. Ҽсҽйем </w:t>
      </w:r>
      <w:r>
        <w:rPr>
          <w:rFonts w:ascii="Cambria Math" w:eastAsia="Cambria Math" w:hAnsi="Cambria Math" w:cs="Cambria Math"/>
        </w:rPr>
        <w:t>ҡ</w:t>
      </w:r>
      <w:r>
        <w:t>улы. Ҽсҽ йҿрҽге (</w:t>
      </w:r>
      <w:r>
        <w:rPr>
          <w:rFonts w:ascii="Cambria Math" w:eastAsia="Cambria Math" w:hAnsi="Cambria Math" w:cs="Cambria Math"/>
        </w:rPr>
        <w:t>ҡ</w:t>
      </w:r>
      <w:r>
        <w:t>обайыр). Ғ. Аллаяров. Та</w:t>
      </w:r>
      <w:r>
        <w:rPr>
          <w:rFonts w:ascii="Cambria Math" w:eastAsia="Cambria Math" w:hAnsi="Cambria Math" w:cs="Cambria Math"/>
        </w:rPr>
        <w:t xml:space="preserve">ҫ </w:t>
      </w:r>
      <w:r>
        <w:t xml:space="preserve">тамал. К. Кинйҽбулатова. Ҽсҽ </w:t>
      </w:r>
      <w:proofErr w:type="gramStart"/>
      <w:r>
        <w:t>күңеле.Ҽ</w:t>
      </w:r>
      <w:r>
        <w:rPr>
          <w:rFonts w:ascii="Cambria Math" w:eastAsia="Cambria Math" w:hAnsi="Cambria Math" w:cs="Cambria Math"/>
        </w:rPr>
        <w:t>ҫ</w:t>
      </w:r>
      <w:proofErr w:type="gramEnd"/>
      <w:r>
        <w:rPr>
          <w:rFonts w:ascii="Cambria Math" w:eastAsia="Cambria Math" w:hAnsi="Cambria Math" w:cs="Cambria Math"/>
        </w:rPr>
        <w:t xml:space="preserve">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 ҽсҽ образының бирелешен асы</w:t>
      </w:r>
      <w:r>
        <w:rPr>
          <w:rFonts w:ascii="Cambria Math" w:eastAsia="Cambria Math" w:hAnsi="Cambria Math" w:cs="Cambria Math"/>
        </w:rPr>
        <w:t>ҡ</w:t>
      </w:r>
      <w:r>
        <w:t>лау. 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 тасуири итеп у</w:t>
      </w:r>
      <w:r>
        <w:rPr>
          <w:rFonts w:ascii="Cambria Math" w:eastAsia="Cambria Math" w:hAnsi="Cambria Math" w:cs="Cambria Math"/>
        </w:rPr>
        <w:t>ҡ</w:t>
      </w:r>
      <w:r>
        <w:t>ыу күнекмҽлҽре үткҽреү. Хикҽйҽлҽр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һҿйлҽргҽ ҿйрҽнеү. Р. Назаров. Я</w:t>
      </w:r>
      <w:r>
        <w:rPr>
          <w:rFonts w:ascii="Cambria Math" w:eastAsia="Cambria Math" w:hAnsi="Cambria Math" w:cs="Cambria Math"/>
        </w:rPr>
        <w:t>ҙ</w:t>
      </w:r>
      <w:r>
        <w:t xml:space="preserve"> килҽ. З. Хисмҽтуллин. Сыйырсы</w:t>
      </w:r>
      <w:r>
        <w:rPr>
          <w:rFonts w:ascii="Cambria Math" w:eastAsia="Cambria Math" w:hAnsi="Cambria Math" w:cs="Cambria Math"/>
        </w:rPr>
        <w:t>ҡ</w:t>
      </w:r>
      <w:r>
        <w:t>. С. Ҽлибаев. Я</w:t>
      </w:r>
      <w:r>
        <w:rPr>
          <w:rFonts w:ascii="Cambria Math" w:eastAsia="Cambria Math" w:hAnsi="Cambria Math" w:cs="Cambria Math"/>
        </w:rPr>
        <w:t xml:space="preserve">ҙ ҙ </w:t>
      </w:r>
      <w:r>
        <w:t xml:space="preserve">ы кем килтергҽн? М.Кҽрим. Һеңлемдең тҿшҿ. </w:t>
      </w:r>
      <w:r>
        <w:rPr>
          <w:rFonts w:ascii="Cambria Math" w:eastAsia="Cambria Math" w:hAnsi="Cambria Math" w:cs="Cambria Math"/>
        </w:rPr>
        <w:t>Ҡ</w:t>
      </w:r>
      <w:r>
        <w:t xml:space="preserve">. Даян. Торналар. Р. Ғарипов. Һабантурғай </w:t>
      </w:r>
      <w:proofErr w:type="gramStart"/>
      <w:r>
        <w:t>йыры.Ҽ</w:t>
      </w:r>
      <w:r>
        <w:rPr>
          <w:rFonts w:ascii="Cambria Math" w:eastAsia="Cambria Math" w:hAnsi="Cambria Math" w:cs="Cambria Math"/>
        </w:rPr>
        <w:t>ҫ</w:t>
      </w:r>
      <w:proofErr w:type="gramEnd"/>
      <w:r>
        <w:rPr>
          <w:rFonts w:ascii="Cambria Math" w:eastAsia="Cambria Math" w:hAnsi="Cambria Math" w:cs="Cambria Math"/>
        </w:rPr>
        <w:t xml:space="preserve"> </w:t>
      </w:r>
      <w:r>
        <w:t>ҽр</w:t>
      </w:r>
      <w:r>
        <w:rPr>
          <w:rFonts w:ascii="Cambria Math" w:eastAsia="Cambria Math" w:hAnsi="Cambria Math" w:cs="Cambria Math"/>
        </w:rPr>
        <w:t xml:space="preserve">ҙ </w:t>
      </w:r>
      <w:r>
        <w:t>ҽр ҿ</w:t>
      </w:r>
      <w:r>
        <w:rPr>
          <w:rFonts w:ascii="Cambria Math" w:eastAsia="Cambria Math" w:hAnsi="Cambria Math" w:cs="Cambria Math"/>
        </w:rPr>
        <w:t xml:space="preserve">ҫ </w:t>
      </w:r>
      <w:r>
        <w:t>тҿндҽ тасуири у</w:t>
      </w:r>
      <w:r>
        <w:rPr>
          <w:rFonts w:ascii="Cambria Math" w:eastAsia="Cambria Math" w:hAnsi="Cambria Math" w:cs="Cambria Math"/>
        </w:rPr>
        <w:t>ҡ</w:t>
      </w:r>
      <w:r>
        <w:t>ыу күнекмҽлҽре үткҽреү. 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а ми</w:t>
      </w:r>
      <w:r>
        <w:rPr>
          <w:rFonts w:ascii="Cambria Math" w:eastAsia="Cambria Math" w:hAnsi="Cambria Math" w:cs="Cambria Math"/>
        </w:rPr>
        <w:t xml:space="preserve">ҙ </w:t>
      </w:r>
      <w:r>
        <w:t xml:space="preserve">гелдҽр </w:t>
      </w:r>
      <w:proofErr w:type="gramStart"/>
      <w:r>
        <w:t>алмашыныуы,тҽбиғҽттең</w:t>
      </w:r>
      <w:proofErr w:type="gramEnd"/>
      <w:r>
        <w:t xml:space="preserve"> уяныуы, я</w:t>
      </w:r>
      <w:r>
        <w:rPr>
          <w:rFonts w:ascii="Cambria Math" w:eastAsia="Cambria Math" w:hAnsi="Cambria Math" w:cs="Cambria Math"/>
        </w:rPr>
        <w:t>ҙ</w:t>
      </w:r>
      <w:r>
        <w:t xml:space="preserve"> килеүе, </w:t>
      </w:r>
      <w:r>
        <w:rPr>
          <w:rFonts w:ascii="Cambria Math" w:eastAsia="Cambria Math" w:hAnsi="Cambria Math" w:cs="Cambria Math"/>
        </w:rPr>
        <w:t>ҡ</w:t>
      </w:r>
      <w:r>
        <w:t>оштар</w:t>
      </w:r>
      <w:r>
        <w:rPr>
          <w:rFonts w:ascii="Cambria Math" w:eastAsia="Cambria Math" w:hAnsi="Cambria Math" w:cs="Cambria Math"/>
        </w:rPr>
        <w:t xml:space="preserve">ҙ </w:t>
      </w:r>
      <w:r>
        <w:t>ың, хайуандар</w:t>
      </w:r>
      <w:r>
        <w:rPr>
          <w:rFonts w:ascii="Cambria Math" w:eastAsia="Cambria Math" w:hAnsi="Cambria Math" w:cs="Cambria Math"/>
        </w:rPr>
        <w:t xml:space="preserve">ҙ </w:t>
      </w:r>
      <w:r>
        <w:t>ың тормошондағы ү</w:t>
      </w:r>
      <w:r>
        <w:rPr>
          <w:rFonts w:ascii="Cambria Math" w:eastAsia="Cambria Math" w:hAnsi="Cambria Math" w:cs="Cambria Math"/>
        </w:rPr>
        <w:t xml:space="preserve">ҙ </w:t>
      </w:r>
      <w:r>
        <w:t>гҽрештҽр</w:t>
      </w:r>
      <w:r>
        <w:rPr>
          <w:rFonts w:ascii="Cambria Math" w:eastAsia="Cambria Math" w:hAnsi="Cambria Math" w:cs="Cambria Math"/>
        </w:rPr>
        <w:t xml:space="preserve">ҙ </w:t>
      </w:r>
      <w:r>
        <w:t>е кү</w:t>
      </w:r>
      <w:r>
        <w:rPr>
          <w:rFonts w:ascii="Cambria Math" w:eastAsia="Cambria Math" w:hAnsi="Cambria Math" w:cs="Cambria Math"/>
        </w:rPr>
        <w:t xml:space="preserve">ҙ </w:t>
      </w:r>
      <w:r>
        <w:t>ҽтеү. Хикҽйҽлҽр</w:t>
      </w:r>
      <w:r>
        <w:rPr>
          <w:rFonts w:ascii="Cambria Math" w:eastAsia="Cambria Math" w:hAnsi="Cambria Math" w:cs="Cambria Math"/>
        </w:rPr>
        <w:t xml:space="preserve">ҙ </w:t>
      </w:r>
      <w:r>
        <w:t>ең йҿкмҽткеһенү</w:t>
      </w:r>
      <w:r>
        <w:rPr>
          <w:rFonts w:ascii="Cambria Math" w:eastAsia="Cambria Math" w:hAnsi="Cambria Math" w:cs="Cambria Math"/>
        </w:rPr>
        <w:t xml:space="preserve">ҙ </w:t>
      </w:r>
      <w:r>
        <w:lastRenderedPageBreak/>
        <w:t>лҽштереү, һҿйлҽү, тҽржемҽ күнекмҽлҽре үткҽреү. Я</w:t>
      </w:r>
      <w:r>
        <w:rPr>
          <w:rFonts w:ascii="Cambria Math" w:eastAsia="Cambria Math" w:hAnsi="Cambria Math" w:cs="Cambria Math"/>
        </w:rPr>
        <w:t>ҙ</w:t>
      </w:r>
      <w:r>
        <w:t xml:space="preserve"> тураһында ҽңгҽмҽ үткҽреү, ижади эштҽр баш</w:t>
      </w:r>
      <w:r>
        <w:rPr>
          <w:rFonts w:ascii="Cambria Math" w:eastAsia="Cambria Math" w:hAnsi="Cambria Math" w:cs="Cambria Math"/>
        </w:rPr>
        <w:t>ҡ</w:t>
      </w:r>
      <w:r>
        <w:t xml:space="preserve">арыу. Йҽнлҽндереү тураһында тҿшҿнсҽ. </w:t>
      </w:r>
    </w:p>
    <w:p w:rsidR="000D478C" w:rsidRDefault="00882A58" w:rsidP="00DC2F93">
      <w:pPr>
        <w:spacing w:after="0" w:line="240" w:lineRule="auto"/>
        <w:ind w:firstLine="0"/>
        <w:contextualSpacing/>
      </w:pPr>
      <w:r>
        <w:t xml:space="preserve">«Айыу менҽн бал </w:t>
      </w:r>
      <w:r>
        <w:rPr>
          <w:rFonts w:ascii="Cambria Math" w:eastAsia="Cambria Math" w:hAnsi="Cambria Math" w:cs="Cambria Math"/>
        </w:rPr>
        <w:t>ҡ</w:t>
      </w:r>
      <w:r>
        <w:t>орттары» баш</w:t>
      </w:r>
      <w:r>
        <w:rPr>
          <w:rFonts w:ascii="Cambria Math" w:eastAsia="Cambria Math" w:hAnsi="Cambria Math" w:cs="Cambria Math"/>
        </w:rPr>
        <w:t>ҡ</w:t>
      </w:r>
      <w:r>
        <w:t>орт халы</w:t>
      </w:r>
      <w:r>
        <w:rPr>
          <w:rFonts w:ascii="Cambria Math" w:eastAsia="Cambria Math" w:hAnsi="Cambria Math" w:cs="Cambria Math"/>
        </w:rPr>
        <w:t>ҡ</w:t>
      </w:r>
      <w:r>
        <w:t xml:space="preserve"> ҽкиҽте. Б. Ноғоманов. </w:t>
      </w:r>
      <w:r>
        <w:rPr>
          <w:rFonts w:ascii="Cambria Math" w:eastAsia="Cambria Math" w:hAnsi="Cambria Math" w:cs="Cambria Math"/>
        </w:rPr>
        <w:t>Ҡ</w:t>
      </w:r>
      <w:r>
        <w:t>арһылыу менҽн Я</w:t>
      </w:r>
      <w:r>
        <w:rPr>
          <w:rFonts w:ascii="Cambria Math" w:eastAsia="Cambria Math" w:hAnsi="Cambria Math" w:cs="Cambria Math"/>
        </w:rPr>
        <w:t xml:space="preserve">ҙ </w:t>
      </w:r>
      <w:r>
        <w:t>һылыу. Ғ. Хисамов. А</w:t>
      </w:r>
      <w:r>
        <w:rPr>
          <w:rFonts w:ascii="Cambria Math" w:eastAsia="Cambria Math" w:hAnsi="Cambria Math" w:cs="Cambria Math"/>
        </w:rPr>
        <w:t>ҡ</w:t>
      </w:r>
      <w:r>
        <w:t>ъяурын сал бҿркҿт.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һҿйлҽү, һү</w:t>
      </w:r>
      <w:r>
        <w:rPr>
          <w:rFonts w:ascii="Cambria Math" w:eastAsia="Cambria Math" w:hAnsi="Cambria Math" w:cs="Cambria Math"/>
        </w:rPr>
        <w:t xml:space="preserve">ҙ </w:t>
      </w:r>
      <w:r>
        <w:t>лек, тҽржемҽ эшен баш</w:t>
      </w:r>
      <w:r>
        <w:rPr>
          <w:rFonts w:ascii="Cambria Math" w:eastAsia="Cambria Math" w:hAnsi="Cambria Math" w:cs="Cambria Math"/>
        </w:rPr>
        <w:t>ҡ</w:t>
      </w:r>
      <w:r>
        <w:t>арыу. Ҽкиҽт герой</w:t>
      </w:r>
      <w:r>
        <w:rPr>
          <w:rFonts w:ascii="Cambria Math" w:eastAsia="Cambria Math" w:hAnsi="Cambria Math" w:cs="Cambria Math"/>
        </w:rPr>
        <w:t xml:space="preserve">ҙ </w:t>
      </w:r>
      <w:r>
        <w:t>арының эштҽрен барлау. Ауы</w:t>
      </w:r>
      <w:r>
        <w:rPr>
          <w:rFonts w:ascii="Cambria Math" w:eastAsia="Cambria Math" w:hAnsi="Cambria Math" w:cs="Cambria Math"/>
        </w:rPr>
        <w:t xml:space="preserve">ҙ </w:t>
      </w:r>
      <w:r>
        <w:t>-тел ижады һҽм ҽ</w:t>
      </w:r>
      <w:r>
        <w:rPr>
          <w:rFonts w:ascii="Cambria Math" w:eastAsia="Cambria Math" w:hAnsi="Cambria Math" w:cs="Cambria Math"/>
        </w:rPr>
        <w:t xml:space="preserve">ҙ </w:t>
      </w:r>
      <w:r>
        <w:t>ҽбиҽт. М. Кҽрим. «Ҿс таған» повесынан ҿ</w:t>
      </w:r>
      <w:r>
        <w:rPr>
          <w:rFonts w:ascii="Cambria Math" w:eastAsia="Cambria Math" w:hAnsi="Cambria Math" w:cs="Cambria Math"/>
        </w:rPr>
        <w:t xml:space="preserve">ҙ </w:t>
      </w:r>
      <w:r>
        <w:t>ҿктҽр. Ҿ</w:t>
      </w:r>
      <w:r>
        <w:rPr>
          <w:rFonts w:ascii="Cambria Math" w:eastAsia="Cambria Math" w:hAnsi="Cambria Math" w:cs="Cambria Math"/>
        </w:rPr>
        <w:t xml:space="preserve">ҙ </w:t>
      </w:r>
      <w:r>
        <w:t>ҿктҽр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 xml:space="preserve">лҽштереү, </w:t>
      </w:r>
      <w:r>
        <w:rPr>
          <w:rFonts w:ascii="Cambria Math" w:eastAsia="Cambria Math" w:hAnsi="Cambria Math" w:cs="Cambria Math"/>
        </w:rPr>
        <w:t>ҡ</w:t>
      </w:r>
      <w:r>
        <w:t>ыс</w:t>
      </w:r>
      <w:r>
        <w:rPr>
          <w:rFonts w:ascii="Cambria Math" w:eastAsia="Cambria Math" w:hAnsi="Cambria Math" w:cs="Cambria Math"/>
        </w:rPr>
        <w:t>ҡ</w:t>
      </w:r>
      <w:r>
        <w:t>ырып, дҿрҿ</w:t>
      </w:r>
      <w:r>
        <w:rPr>
          <w:rFonts w:ascii="Cambria Math" w:eastAsia="Cambria Math" w:hAnsi="Cambria Math" w:cs="Cambria Math"/>
        </w:rPr>
        <w:t>ҫ</w:t>
      </w:r>
      <w:r>
        <w:t xml:space="preserve"> интонация менҽн у</w:t>
      </w:r>
      <w:r>
        <w:rPr>
          <w:rFonts w:ascii="Cambria Math" w:eastAsia="Cambria Math" w:hAnsi="Cambria Math" w:cs="Cambria Math"/>
        </w:rPr>
        <w:t>ҡ</w:t>
      </w:r>
      <w:r>
        <w:t>ыу күнекмҽлҽре үткҽреү.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 ысын ду</w:t>
      </w:r>
      <w:r>
        <w:rPr>
          <w:rFonts w:ascii="Cambria Math" w:eastAsia="Cambria Math" w:hAnsi="Cambria Math" w:cs="Cambria Math"/>
        </w:rPr>
        <w:t xml:space="preserve">ҫ </w:t>
      </w:r>
      <w:r>
        <w:t>лы</w:t>
      </w:r>
      <w:r>
        <w:rPr>
          <w:rFonts w:ascii="Cambria Math" w:eastAsia="Cambria Math" w:hAnsi="Cambria Math" w:cs="Cambria Math"/>
        </w:rPr>
        <w:t>ҡ</w:t>
      </w:r>
      <w:r>
        <w:t xml:space="preserve">тың сағылышын </w:t>
      </w:r>
      <w:r>
        <w:rPr>
          <w:rFonts w:ascii="Cambria Math" w:eastAsia="Cambria Math" w:hAnsi="Cambria Math" w:cs="Cambria Math"/>
        </w:rPr>
        <w:t>ҡ</w:t>
      </w:r>
      <w:r>
        <w:t>арау, ду</w:t>
      </w:r>
      <w:r>
        <w:rPr>
          <w:rFonts w:ascii="Cambria Math" w:eastAsia="Cambria Math" w:hAnsi="Cambria Math" w:cs="Cambria Math"/>
        </w:rPr>
        <w:t xml:space="preserve">ҫ </w:t>
      </w:r>
      <w:r>
        <w:t>лы</w:t>
      </w:r>
      <w:r>
        <w:rPr>
          <w:rFonts w:ascii="Cambria Math" w:eastAsia="Cambria Math" w:hAnsi="Cambria Math" w:cs="Cambria Math"/>
        </w:rPr>
        <w:t>ҡ</w:t>
      </w:r>
      <w:r>
        <w:t xml:space="preserve"> тураһында ҽңгҽмҽ ойоштороу. Ғабдулла, Вҽзир, Ай</w:t>
      </w:r>
      <w:r>
        <w:rPr>
          <w:rFonts w:ascii="Cambria Math" w:eastAsia="Cambria Math" w:hAnsi="Cambria Math" w:cs="Cambria Math"/>
        </w:rPr>
        <w:t xml:space="preserve">ҙ </w:t>
      </w:r>
      <w:r>
        <w:t xml:space="preserve">ар образдарына характеристика биреү. А. Игебаев. Еңеү кҿнҿ. К. Мҽргҽн. </w:t>
      </w:r>
      <w:r>
        <w:rPr>
          <w:rFonts w:ascii="Cambria Math" w:eastAsia="Cambria Math" w:hAnsi="Cambria Math" w:cs="Cambria Math"/>
        </w:rPr>
        <w:t>Ҡ</w:t>
      </w:r>
      <w:r>
        <w:t>урайсының үлеме. Р. Ниғмҽти. Еңеүселҽргҽ дан. В. Исха</w:t>
      </w:r>
      <w:r>
        <w:rPr>
          <w:rFonts w:ascii="Cambria Math" w:eastAsia="Cambria Math" w:hAnsi="Cambria Math" w:cs="Cambria Math"/>
        </w:rPr>
        <w:t>ҡ</w:t>
      </w:r>
      <w:r>
        <w:t>ов. Ми</w:t>
      </w:r>
      <w:r>
        <w:rPr>
          <w:rFonts w:ascii="Cambria Math" w:eastAsia="Cambria Math" w:hAnsi="Cambria Math" w:cs="Cambria Math"/>
        </w:rPr>
        <w:t xml:space="preserve">ҙ </w:t>
      </w:r>
      <w:r>
        <w:t>ал һҽм малай. Еңеү кҿнҿнҽ арналған 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 тасуири у</w:t>
      </w:r>
      <w:r>
        <w:rPr>
          <w:rFonts w:ascii="Cambria Math" w:eastAsia="Cambria Math" w:hAnsi="Cambria Math" w:cs="Cambria Math"/>
        </w:rPr>
        <w:t>ҡ</w:t>
      </w:r>
      <w:r>
        <w:t>ыу. Шағир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был и</w:t>
      </w:r>
      <w:r>
        <w:rPr>
          <w:rFonts w:ascii="Cambria Math" w:eastAsia="Cambria Math" w:hAnsi="Cambria Math" w:cs="Cambria Math"/>
        </w:rPr>
        <w:t xml:space="preserve">ҫ </w:t>
      </w:r>
      <w:r>
        <w:t>тҽлекле тарихи ва</w:t>
      </w:r>
      <w:r>
        <w:rPr>
          <w:rFonts w:ascii="Cambria Math" w:eastAsia="Cambria Math" w:hAnsi="Cambria Math" w:cs="Cambria Math"/>
        </w:rPr>
        <w:t>ҡ</w:t>
      </w:r>
      <w:r>
        <w:t>иғаға, еңеүселҽргҽ мҿнҽсҽбҽтен, ватансылы</w:t>
      </w:r>
      <w:r>
        <w:rPr>
          <w:rFonts w:ascii="Cambria Math" w:eastAsia="Cambria Math" w:hAnsi="Cambria Math" w:cs="Cambria Math"/>
        </w:rPr>
        <w:t>ҡ</w:t>
      </w:r>
      <w:r>
        <w:t xml:space="preserve"> тойғоларының сағылышын кү</w:t>
      </w:r>
      <w:r>
        <w:rPr>
          <w:rFonts w:ascii="Cambria Math" w:eastAsia="Cambria Math" w:hAnsi="Cambria Math" w:cs="Cambria Math"/>
        </w:rPr>
        <w:t xml:space="preserve">ҙ </w:t>
      </w:r>
      <w:r>
        <w:t>ҽтеү, Еңеү кҿнҿ, Бҿйҿк ватан һуғышы, хал</w:t>
      </w:r>
      <w:r>
        <w:rPr>
          <w:rFonts w:ascii="Cambria Math" w:eastAsia="Cambria Math" w:hAnsi="Cambria Math" w:cs="Cambria Math"/>
        </w:rPr>
        <w:t>ҡ</w:t>
      </w:r>
      <w:r>
        <w:t>ыбы</w:t>
      </w:r>
      <w:r>
        <w:rPr>
          <w:rFonts w:ascii="Cambria Math" w:eastAsia="Cambria Math" w:hAnsi="Cambria Math" w:cs="Cambria Math"/>
        </w:rPr>
        <w:t xml:space="preserve">ҙ ҙ </w:t>
      </w:r>
      <w:r>
        <w:t>ың ил азатлығы ҿсҿн һуғышта күрһҽткҽн батырлығы тураһында ҽңгҽмҽлҽр ойоштороу, ижади эштҽр баш</w:t>
      </w:r>
      <w:r>
        <w:rPr>
          <w:rFonts w:ascii="Cambria Math" w:eastAsia="Cambria Math" w:hAnsi="Cambria Math" w:cs="Cambria Math"/>
        </w:rPr>
        <w:t>ҡ</w:t>
      </w:r>
      <w:r>
        <w:t>арыу. Яңы һү</w:t>
      </w:r>
      <w:r>
        <w:rPr>
          <w:rFonts w:ascii="Cambria Math" w:eastAsia="Cambria Math" w:hAnsi="Cambria Math" w:cs="Cambria Math"/>
        </w:rPr>
        <w:t xml:space="preserve">ҙ ҙ </w:t>
      </w:r>
      <w:r>
        <w:t>ҽр</w:t>
      </w:r>
      <w:r>
        <w:rPr>
          <w:rFonts w:ascii="Cambria Math" w:eastAsia="Cambria Math" w:hAnsi="Cambria Math" w:cs="Cambria Math"/>
        </w:rPr>
        <w:t xml:space="preserve">ҙ </w:t>
      </w:r>
      <w:r>
        <w:t>е ү</w:t>
      </w:r>
      <w:r>
        <w:rPr>
          <w:rFonts w:ascii="Cambria Math" w:eastAsia="Cambria Math" w:hAnsi="Cambria Math" w:cs="Cambria Math"/>
        </w:rPr>
        <w:t xml:space="preserve">ҙ </w:t>
      </w:r>
      <w:r>
        <w:t>лҽштереү, тҽржемҽ эштҽре баш</w:t>
      </w:r>
      <w:r>
        <w:rPr>
          <w:rFonts w:ascii="Cambria Math" w:eastAsia="Cambria Math" w:hAnsi="Cambria Math" w:cs="Cambria Math"/>
        </w:rPr>
        <w:t>ҡ</w:t>
      </w:r>
      <w:r>
        <w:t>арыу. Еңеү тураһында йыр</w:t>
      </w:r>
      <w:r>
        <w:rPr>
          <w:rFonts w:ascii="Cambria Math" w:eastAsia="Cambria Math" w:hAnsi="Cambria Math" w:cs="Cambria Math"/>
        </w:rPr>
        <w:t xml:space="preserve">ҙ </w:t>
      </w:r>
      <w:r>
        <w:t xml:space="preserve">ар ҿйрҽнеү. Р. Назаров. Тракторсы йыры. З. Хисмҽтуллин. Урман </w:t>
      </w:r>
      <w:r>
        <w:rPr>
          <w:rFonts w:ascii="Cambria Math" w:eastAsia="Cambria Math" w:hAnsi="Cambria Math" w:cs="Cambria Math"/>
        </w:rPr>
        <w:t>ҡ</w:t>
      </w:r>
      <w:r>
        <w:t>унағы. С. Агиш. Туры</w:t>
      </w:r>
      <w:r>
        <w:rPr>
          <w:rFonts w:ascii="Cambria Math" w:eastAsia="Cambria Math" w:hAnsi="Cambria Math" w:cs="Cambria Math"/>
        </w:rPr>
        <w:t>ҡ</w:t>
      </w:r>
      <w:r>
        <w:t>ай. М. Ғафури. Һары</w:t>
      </w:r>
      <w:r>
        <w:rPr>
          <w:rFonts w:ascii="Cambria Math" w:eastAsia="Cambria Math" w:hAnsi="Cambria Math" w:cs="Cambria Math"/>
        </w:rPr>
        <w:t>ҡ</w:t>
      </w:r>
      <w:r>
        <w:t>ты кем ашаған? Шиғыр</w:t>
      </w:r>
      <w:r>
        <w:rPr>
          <w:rFonts w:ascii="Cambria Math" w:eastAsia="Cambria Math" w:hAnsi="Cambria Math" w:cs="Cambria Math"/>
        </w:rPr>
        <w:t xml:space="preserve">ҙ </w:t>
      </w:r>
      <w:r>
        <w:t>ы тасуири итеп у</w:t>
      </w:r>
      <w:r>
        <w:rPr>
          <w:rFonts w:ascii="Cambria Math" w:eastAsia="Cambria Math" w:hAnsi="Cambria Math" w:cs="Cambria Math"/>
        </w:rPr>
        <w:t>ҡ</w:t>
      </w:r>
      <w:r>
        <w:t>ыу күнекмҽлҽре үткҽреү. Ү</w:t>
      </w:r>
      <w:r>
        <w:rPr>
          <w:rFonts w:ascii="Cambria Math" w:eastAsia="Cambria Math" w:hAnsi="Cambria Math" w:cs="Cambria Math"/>
        </w:rPr>
        <w:t>ҙ</w:t>
      </w:r>
      <w:r>
        <w:t xml:space="preserve"> һҿнҽреңҽ, хе</w:t>
      </w:r>
      <w:r>
        <w:rPr>
          <w:rFonts w:ascii="Cambria Math" w:eastAsia="Cambria Math" w:hAnsi="Cambria Math" w:cs="Cambria Math"/>
        </w:rPr>
        <w:t xml:space="preserve">ҙ </w:t>
      </w:r>
      <w:r>
        <w:t>мҽткҽ һҿйҿү, ил, халы</w:t>
      </w:r>
      <w:r>
        <w:rPr>
          <w:rFonts w:ascii="Cambria Math" w:eastAsia="Cambria Math" w:hAnsi="Cambria Math" w:cs="Cambria Math"/>
        </w:rPr>
        <w:t>ҡ</w:t>
      </w:r>
      <w:r>
        <w:t>, килҽсҽк алдында бурыс тҿшҿнсҽлҽре тураһында фекер алышыу. Сҽсмҽ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е тасуири итеп у</w:t>
      </w:r>
      <w:r>
        <w:rPr>
          <w:rFonts w:ascii="Cambria Math" w:eastAsia="Cambria Math" w:hAnsi="Cambria Math" w:cs="Cambria Math"/>
        </w:rPr>
        <w:t>ҡ</w:t>
      </w:r>
      <w:r>
        <w:t>ыу ү</w:t>
      </w:r>
      <w:r>
        <w:rPr>
          <w:rFonts w:ascii="Cambria Math" w:eastAsia="Cambria Math" w:hAnsi="Cambria Math" w:cs="Cambria Math"/>
        </w:rPr>
        <w:t xml:space="preserve">ҙ </w:t>
      </w:r>
      <w:r>
        <w:t>енсҽлектҽренҽ тҿшҿнҿү. Мҽ</w:t>
      </w:r>
      <w:r>
        <w:rPr>
          <w:rFonts w:ascii="Cambria Math" w:eastAsia="Cambria Math" w:hAnsi="Cambria Math" w:cs="Cambria Math"/>
        </w:rPr>
        <w:t xml:space="preserve">ҫ </w:t>
      </w:r>
      <w:r>
        <w:t>ҽлдҽр</w:t>
      </w:r>
      <w:r>
        <w:rPr>
          <w:rFonts w:ascii="Cambria Math" w:eastAsia="Cambria Math" w:hAnsi="Cambria Math" w:cs="Cambria Math"/>
        </w:rPr>
        <w:t xml:space="preserve">ҙ </w:t>
      </w:r>
      <w:r>
        <w:t>ең мҽғҽнҽһенҽ тҿшҿнҿү, йҿкмҽткеһен ү</w:t>
      </w:r>
      <w:r>
        <w:rPr>
          <w:rFonts w:ascii="Cambria Math" w:eastAsia="Cambria Math" w:hAnsi="Cambria Math" w:cs="Cambria Math"/>
        </w:rPr>
        <w:t>ҙ</w:t>
      </w:r>
      <w:r>
        <w:t xml:space="preserve"> һү</w:t>
      </w:r>
      <w:r>
        <w:rPr>
          <w:rFonts w:ascii="Cambria Math" w:eastAsia="Cambria Math" w:hAnsi="Cambria Math" w:cs="Cambria Math"/>
        </w:rPr>
        <w:t xml:space="preserve">ҙ ҙ </w:t>
      </w:r>
      <w:r>
        <w:t>ҽреү менҽн һҿйлҽп ҿйрҽнеү. 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 ролдҽргҽ бүлеп у</w:t>
      </w:r>
      <w:r>
        <w:rPr>
          <w:rFonts w:ascii="Cambria Math" w:eastAsia="Cambria Math" w:hAnsi="Cambria Math" w:cs="Cambria Math"/>
        </w:rPr>
        <w:t>ҡ</w:t>
      </w:r>
      <w:r>
        <w:t>ыу, образдарға характеристика биреү. Аллегория һҽм мҽ</w:t>
      </w:r>
      <w:r>
        <w:rPr>
          <w:rFonts w:ascii="Cambria Math" w:eastAsia="Cambria Math" w:hAnsi="Cambria Math" w:cs="Cambria Math"/>
        </w:rPr>
        <w:t xml:space="preserve">ҫ </w:t>
      </w:r>
      <w:r>
        <w:t>ҽл тураһында тҿшҿнсҽ. С. Муллабаев. Йомарт йҽй. Б. Рафи</w:t>
      </w:r>
      <w:r>
        <w:rPr>
          <w:rFonts w:ascii="Cambria Math" w:eastAsia="Cambria Math" w:hAnsi="Cambria Math" w:cs="Cambria Math"/>
        </w:rPr>
        <w:t>ҡ</w:t>
      </w:r>
      <w:r>
        <w:t>ов. Йондо</w:t>
      </w:r>
      <w:r>
        <w:rPr>
          <w:rFonts w:ascii="Cambria Math" w:eastAsia="Cambria Math" w:hAnsi="Cambria Math" w:cs="Cambria Math"/>
        </w:rPr>
        <w:t>ҙ</w:t>
      </w:r>
      <w:r>
        <w:t xml:space="preserve"> һанаусы малай. М. Кҽрим. Ап-а</w:t>
      </w:r>
      <w:r>
        <w:rPr>
          <w:rFonts w:ascii="Cambria Math" w:eastAsia="Cambria Math" w:hAnsi="Cambria Math" w:cs="Cambria Math"/>
        </w:rPr>
        <w:t>ҡ</w:t>
      </w:r>
      <w:r>
        <w:t xml:space="preserve"> </w:t>
      </w:r>
      <w:proofErr w:type="gramStart"/>
      <w:r>
        <w:t>мҿғжизҽ.Шиғыр</w:t>
      </w:r>
      <w:r>
        <w:rPr>
          <w:rFonts w:ascii="Cambria Math" w:eastAsia="Cambria Math" w:hAnsi="Cambria Math" w:cs="Cambria Math"/>
        </w:rPr>
        <w:t>ҙ</w:t>
      </w:r>
      <w:proofErr w:type="gramEnd"/>
      <w:r>
        <w:rPr>
          <w:rFonts w:ascii="Cambria Math" w:eastAsia="Cambria Math" w:hAnsi="Cambria Math" w:cs="Cambria Math"/>
        </w:rPr>
        <w:t xml:space="preserve"> </w:t>
      </w:r>
      <w:r>
        <w:t>а йҽйге тҽбиғҽттең тасуирланыуы. Ү</w:t>
      </w:r>
      <w:r>
        <w:rPr>
          <w:rFonts w:ascii="Cambria Math" w:eastAsia="Cambria Math" w:hAnsi="Cambria Math" w:cs="Cambria Math"/>
        </w:rPr>
        <w:t xml:space="preserve">ҫ </w:t>
      </w:r>
      <w:r>
        <w:t>емлектҽр</w:t>
      </w:r>
      <w:r>
        <w:rPr>
          <w:rFonts w:ascii="Cambria Math" w:eastAsia="Cambria Math" w:hAnsi="Cambria Math" w:cs="Cambria Math"/>
        </w:rPr>
        <w:t xml:space="preserve">ҙ </w:t>
      </w:r>
      <w:r>
        <w:t>ең, бҿжҽктҽр</w:t>
      </w:r>
      <w:r>
        <w:rPr>
          <w:rFonts w:ascii="Cambria Math" w:eastAsia="Cambria Math" w:hAnsi="Cambria Math" w:cs="Cambria Math"/>
        </w:rPr>
        <w:t xml:space="preserve">ҙ </w:t>
      </w:r>
      <w:r>
        <w:t>ең тормошон кү</w:t>
      </w:r>
      <w:r>
        <w:rPr>
          <w:rFonts w:ascii="Cambria Math" w:eastAsia="Cambria Math" w:hAnsi="Cambria Math" w:cs="Cambria Math"/>
        </w:rPr>
        <w:t xml:space="preserve">ҙ </w:t>
      </w:r>
      <w:r>
        <w:t>ҽтеү. Йҽй, йҽйге каникул, йҽйге эштҽр тураһында ҽңгҽмҽлҽшеү, ижади эштҽр баш</w:t>
      </w:r>
      <w:r>
        <w:rPr>
          <w:rFonts w:ascii="Cambria Math" w:eastAsia="Cambria Math" w:hAnsi="Cambria Math" w:cs="Cambria Math"/>
        </w:rPr>
        <w:t>ҡ</w:t>
      </w:r>
      <w:r>
        <w:t>арыу. Тасуири у</w:t>
      </w:r>
      <w:r>
        <w:rPr>
          <w:rFonts w:ascii="Cambria Math" w:eastAsia="Cambria Math" w:hAnsi="Cambria Math" w:cs="Cambria Math"/>
        </w:rPr>
        <w:t>ҡ</w:t>
      </w:r>
      <w:r>
        <w:t>ыу күнекмҽлҽре. Хикҽйҽлҽр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образдарға характеристика биреү, я</w:t>
      </w:r>
      <w:r>
        <w:rPr>
          <w:rFonts w:ascii="Cambria Math" w:eastAsia="Cambria Math" w:hAnsi="Cambria Math" w:cs="Cambria Math"/>
        </w:rPr>
        <w:t xml:space="preserve">ҙ </w:t>
      </w:r>
      <w:r>
        <w:t>ма эштҽр эшлҽү. Йҽйге тҽбиғҽткҽ экскурсия ойоштороу. У</w:t>
      </w:r>
      <w:r>
        <w:rPr>
          <w:rFonts w:ascii="Cambria Math" w:eastAsia="Cambria Math" w:hAnsi="Cambria Math" w:cs="Cambria Math"/>
        </w:rPr>
        <w:t>ҡ</w:t>
      </w:r>
      <w:r>
        <w:t>ыусылар</w:t>
      </w:r>
      <w:r>
        <w:rPr>
          <w:rFonts w:ascii="Cambria Math" w:eastAsia="Cambria Math" w:hAnsi="Cambria Math" w:cs="Cambria Math"/>
        </w:rPr>
        <w:t xml:space="preserve">ҙ </w:t>
      </w:r>
      <w:r>
        <w:t>ың белем кимҽленҽ талаптар 1. У</w:t>
      </w:r>
      <w:r>
        <w:rPr>
          <w:rFonts w:ascii="Cambria Math" w:eastAsia="Cambria Math" w:hAnsi="Cambria Math" w:cs="Cambria Math"/>
        </w:rPr>
        <w:t>ҡ</w:t>
      </w:r>
      <w:r>
        <w:t>ытыусы у</w:t>
      </w:r>
      <w:r>
        <w:rPr>
          <w:rFonts w:ascii="Cambria Math" w:eastAsia="Cambria Math" w:hAnsi="Cambria Math" w:cs="Cambria Math"/>
        </w:rPr>
        <w:t>ҡ</w:t>
      </w:r>
      <w:r>
        <w:t>ыған йҽки һҿйлҽгҽн, ү</w:t>
      </w:r>
      <w:r>
        <w:rPr>
          <w:rFonts w:ascii="Cambria Math" w:eastAsia="Cambria Math" w:hAnsi="Cambria Math" w:cs="Cambria Math"/>
        </w:rPr>
        <w:t xml:space="preserve">ҙ </w:t>
      </w:r>
      <w:r>
        <w:t>ең у</w:t>
      </w:r>
      <w:r>
        <w:rPr>
          <w:rFonts w:ascii="Cambria Math" w:eastAsia="Cambria Math" w:hAnsi="Cambria Math" w:cs="Cambria Math"/>
        </w:rPr>
        <w:t>ҡ</w:t>
      </w:r>
      <w:r>
        <w:t>ыған тексты аңлай алыу; 2. У</w:t>
      </w:r>
      <w:r>
        <w:rPr>
          <w:rFonts w:ascii="Cambria Math" w:eastAsia="Cambria Math" w:hAnsi="Cambria Math" w:cs="Cambria Math"/>
        </w:rPr>
        <w:t>ҡ</w:t>
      </w:r>
      <w:r>
        <w:t>ыған ҽ</w:t>
      </w:r>
      <w:r>
        <w:rPr>
          <w:rFonts w:ascii="Cambria Math" w:eastAsia="Cambria Math" w:hAnsi="Cambria Math" w:cs="Cambria Math"/>
        </w:rPr>
        <w:t xml:space="preserve">ҫ </w:t>
      </w:r>
      <w:r>
        <w:t xml:space="preserve">ҽр, картина, экскурсия, </w:t>
      </w:r>
      <w:r>
        <w:rPr>
          <w:rFonts w:ascii="Cambria Math" w:eastAsia="Cambria Math" w:hAnsi="Cambria Math" w:cs="Cambria Math"/>
        </w:rPr>
        <w:t>ҡ</w:t>
      </w:r>
      <w:r>
        <w:t xml:space="preserve">араған фильм буйынса ҽңгҽмҽлҽ </w:t>
      </w:r>
      <w:r>
        <w:rPr>
          <w:rFonts w:ascii="Cambria Math" w:eastAsia="Cambria Math" w:hAnsi="Cambria Math" w:cs="Cambria Math"/>
        </w:rPr>
        <w:t>ҡ</w:t>
      </w:r>
      <w:r>
        <w:t>атнашыу; 3. Предметты, күренеште элементар рҽүештҽ һүрҽтлҽү, уға ү</w:t>
      </w:r>
      <w:r>
        <w:rPr>
          <w:rFonts w:ascii="Cambria Math" w:eastAsia="Cambria Math" w:hAnsi="Cambria Math" w:cs="Cambria Math"/>
        </w:rPr>
        <w:t>ҙ</w:t>
      </w:r>
      <w:r>
        <w:t xml:space="preserve"> мҿнҽсҽбҽтеңде белдереү; 4. Хҽбҽр, һорау, ҿндҽү һҿйлҽмдҽр</w:t>
      </w:r>
      <w:r>
        <w:rPr>
          <w:rFonts w:ascii="Cambria Math" w:eastAsia="Cambria Math" w:hAnsi="Cambria Math" w:cs="Cambria Math"/>
        </w:rPr>
        <w:t xml:space="preserve">ҙ </w:t>
      </w:r>
      <w:r>
        <w:t>е, поэтик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е дҿрҿ</w:t>
      </w:r>
      <w:r>
        <w:rPr>
          <w:rFonts w:ascii="Cambria Math" w:eastAsia="Cambria Math" w:hAnsi="Cambria Math" w:cs="Cambria Math"/>
        </w:rPr>
        <w:t>ҫ</w:t>
      </w:r>
      <w:r>
        <w:t xml:space="preserve"> интонация менҽн һҿйлҽү; 5. 8 – 10 шиғыр</w:t>
      </w:r>
      <w:r>
        <w:rPr>
          <w:rFonts w:ascii="Cambria Math" w:eastAsia="Cambria Math" w:hAnsi="Cambria Math" w:cs="Cambria Math"/>
        </w:rPr>
        <w:t xml:space="preserve">ҙ </w:t>
      </w:r>
      <w:r>
        <w:t>ы яттан тасуири һҿйлҽй белеү; 6. Тексты шыма, аңлы, дҿрҿ</w:t>
      </w:r>
      <w:r>
        <w:rPr>
          <w:rFonts w:ascii="Cambria Math" w:eastAsia="Cambria Math" w:hAnsi="Cambria Math" w:cs="Cambria Math"/>
        </w:rPr>
        <w:t xml:space="preserve">ҫ </w:t>
      </w:r>
      <w:r>
        <w:t>, тотош һү</w:t>
      </w:r>
      <w:r>
        <w:rPr>
          <w:rFonts w:ascii="Cambria Math" w:eastAsia="Cambria Math" w:hAnsi="Cambria Math" w:cs="Cambria Math"/>
        </w:rPr>
        <w:t xml:space="preserve">ҙ </w:t>
      </w:r>
      <w:r>
        <w:t>лҽп у</w:t>
      </w:r>
      <w:r>
        <w:rPr>
          <w:rFonts w:ascii="Cambria Math" w:eastAsia="Cambria Math" w:hAnsi="Cambria Math" w:cs="Cambria Math"/>
        </w:rPr>
        <w:t>ҡ</w:t>
      </w:r>
      <w:r>
        <w:t>ыу, логик ба</w:t>
      </w:r>
      <w:r>
        <w:rPr>
          <w:rFonts w:ascii="Cambria Math" w:eastAsia="Cambria Math" w:hAnsi="Cambria Math" w:cs="Cambria Math"/>
        </w:rPr>
        <w:t xml:space="preserve">ҫ </w:t>
      </w:r>
      <w:r>
        <w:t>ымдар</w:t>
      </w:r>
      <w:r>
        <w:rPr>
          <w:rFonts w:ascii="Cambria Math" w:eastAsia="Cambria Math" w:hAnsi="Cambria Math" w:cs="Cambria Math"/>
        </w:rPr>
        <w:t xml:space="preserve">ҙ </w:t>
      </w:r>
      <w:r>
        <w:t>ы, паузалар</w:t>
      </w:r>
      <w:r>
        <w:rPr>
          <w:rFonts w:ascii="Cambria Math" w:eastAsia="Cambria Math" w:hAnsi="Cambria Math" w:cs="Cambria Math"/>
        </w:rPr>
        <w:t xml:space="preserve">ҙ </w:t>
      </w:r>
      <w:r>
        <w:t>ы дҿрҿ</w:t>
      </w:r>
      <w:r>
        <w:rPr>
          <w:rFonts w:ascii="Cambria Math" w:eastAsia="Cambria Math" w:hAnsi="Cambria Math" w:cs="Cambria Math"/>
        </w:rPr>
        <w:t>ҫ</w:t>
      </w:r>
      <w:r>
        <w:t xml:space="preserve"> ҽйтеү; тасуири у</w:t>
      </w:r>
      <w:r>
        <w:rPr>
          <w:rFonts w:ascii="Cambria Math" w:eastAsia="Cambria Math" w:hAnsi="Cambria Math" w:cs="Cambria Math"/>
        </w:rPr>
        <w:t>ҡ</w:t>
      </w:r>
      <w:r>
        <w:t xml:space="preserve">ыу. 6-сы кл. </w:t>
      </w:r>
    </w:p>
    <w:p w:rsidR="000D478C" w:rsidRDefault="00882A58" w:rsidP="00DC2F93">
      <w:pPr>
        <w:spacing w:after="0" w:line="240" w:lineRule="auto"/>
        <w:ind w:firstLine="0"/>
        <w:contextualSpacing/>
      </w:pPr>
      <w:r>
        <w:t>З.Биишева ― Баш</w:t>
      </w:r>
      <w:r>
        <w:rPr>
          <w:rFonts w:ascii="Cambria Math" w:eastAsia="Cambria Math" w:hAnsi="Cambria Math" w:cs="Cambria Math"/>
        </w:rPr>
        <w:t>ҡ</w:t>
      </w:r>
      <w:r>
        <w:t>орт теле‖ У</w:t>
      </w:r>
      <w:r>
        <w:rPr>
          <w:rFonts w:ascii="Cambria Math" w:eastAsia="Cambria Math" w:hAnsi="Cambria Math" w:cs="Cambria Math"/>
        </w:rPr>
        <w:t>ҡ</w:t>
      </w:r>
      <w:r>
        <w:t>ыусылар менҽн Дҽүлҽт символикалары тураһында һҿйлҽшеү; Баш</w:t>
      </w:r>
      <w:r>
        <w:rPr>
          <w:rFonts w:ascii="Cambria Math" w:eastAsia="Cambria Math" w:hAnsi="Cambria Math" w:cs="Cambria Math"/>
        </w:rPr>
        <w:t>ҡ</w:t>
      </w:r>
      <w:r>
        <w:t>ортостан Республикаһы флагы тура¬һында тексты у</w:t>
      </w:r>
      <w:r>
        <w:rPr>
          <w:rFonts w:ascii="Cambria Math" w:eastAsia="Cambria Math" w:hAnsi="Cambria Math" w:cs="Cambria Math"/>
        </w:rPr>
        <w:t>ҡ</w:t>
      </w:r>
      <w:r>
        <w:t>ыу, ҿ</w:t>
      </w:r>
      <w:r>
        <w:rPr>
          <w:rFonts w:ascii="Cambria Math" w:eastAsia="Cambria Math" w:hAnsi="Cambria Math" w:cs="Cambria Math"/>
        </w:rPr>
        <w:t xml:space="preserve">ҫ </w:t>
      </w:r>
      <w:r>
        <w:t>тҽлмҽ мҽғлүмҽттҽр биреү; һү</w:t>
      </w:r>
      <w:r>
        <w:rPr>
          <w:rFonts w:ascii="Cambria Math" w:eastAsia="Cambria Math" w:hAnsi="Cambria Math" w:cs="Cambria Math"/>
        </w:rPr>
        <w:t xml:space="preserve">ҙ </w:t>
      </w:r>
      <w:r>
        <w:t>лек менҽн эшлҽү күнекмҽлҽрен ү</w:t>
      </w:r>
      <w:r>
        <w:rPr>
          <w:rFonts w:ascii="Cambria Math" w:eastAsia="Cambria Math" w:hAnsi="Cambria Math" w:cs="Cambria Math"/>
        </w:rPr>
        <w:t xml:space="preserve">ҫ </w:t>
      </w:r>
      <w:r>
        <w:t xml:space="preserve">тереү </w:t>
      </w:r>
    </w:p>
    <w:p w:rsidR="000D478C" w:rsidRDefault="00882A58" w:rsidP="00DC2F93">
      <w:pPr>
        <w:spacing w:after="0" w:line="240" w:lineRule="auto"/>
        <w:ind w:firstLine="0"/>
        <w:contextualSpacing/>
      </w:pPr>
      <w:r>
        <w:t>Р.Мифтахов ―</w:t>
      </w:r>
      <w:proofErr w:type="gramStart"/>
      <w:r>
        <w:t>Һү</w:t>
      </w:r>
      <w:r>
        <w:rPr>
          <w:rFonts w:ascii="Cambria Math" w:eastAsia="Cambria Math" w:hAnsi="Cambria Math" w:cs="Cambria Math"/>
        </w:rPr>
        <w:t xml:space="preserve">ҙ </w:t>
      </w:r>
      <w:r>
        <w:t>,</w:t>
      </w:r>
      <w:proofErr w:type="gramEnd"/>
      <w:r>
        <w:t xml:space="preserve"> ―Башла‖ У</w:t>
      </w:r>
      <w:r>
        <w:rPr>
          <w:rFonts w:ascii="Cambria Math" w:eastAsia="Cambria Math" w:hAnsi="Cambria Math" w:cs="Cambria Math"/>
        </w:rPr>
        <w:t>ҡ</w:t>
      </w:r>
      <w:r>
        <w:t>ыусылар менҽн я</w:t>
      </w:r>
      <w:r>
        <w:rPr>
          <w:rFonts w:ascii="Cambria Math" w:eastAsia="Cambria Math" w:hAnsi="Cambria Math" w:cs="Cambria Math"/>
        </w:rPr>
        <w:t>ҡ</w:t>
      </w:r>
      <w:r>
        <w:t>шы сифаттар, тырышлы</w:t>
      </w:r>
      <w:r>
        <w:rPr>
          <w:rFonts w:ascii="Cambria Math" w:eastAsia="Cambria Math" w:hAnsi="Cambria Math" w:cs="Cambria Math"/>
        </w:rPr>
        <w:t>ҡ</w:t>
      </w:r>
      <w:r>
        <w:t xml:space="preserve"> тураһында һҿйлҽшеү, шиғырының йҿкмҽткеһен ү</w:t>
      </w:r>
      <w:r>
        <w:rPr>
          <w:rFonts w:ascii="Cambria Math" w:eastAsia="Cambria Math" w:hAnsi="Cambria Math" w:cs="Cambria Math"/>
        </w:rPr>
        <w:t xml:space="preserve">ҙ </w:t>
      </w:r>
      <w:r>
        <w:t>лҽштереү; я</w:t>
      </w:r>
      <w:r>
        <w:rPr>
          <w:rFonts w:ascii="Cambria Math" w:eastAsia="Cambria Math" w:hAnsi="Cambria Math" w:cs="Cambria Math"/>
        </w:rPr>
        <w:t xml:space="preserve">ҙ </w:t>
      </w:r>
      <w:r>
        <w:t>ыу күнекмҽһен ү</w:t>
      </w:r>
      <w:r>
        <w:rPr>
          <w:rFonts w:ascii="Cambria Math" w:eastAsia="Cambria Math" w:hAnsi="Cambria Math" w:cs="Cambria Math"/>
        </w:rPr>
        <w:t xml:space="preserve">ҫ </w:t>
      </w:r>
      <w:r>
        <w:t>тереү. Ғ.Хҿсҽйенов‖Мҿ</w:t>
      </w:r>
      <w:r>
        <w:rPr>
          <w:rFonts w:ascii="Cambria Math" w:eastAsia="Cambria Math" w:hAnsi="Cambria Math" w:cs="Cambria Math"/>
        </w:rPr>
        <w:t>ҡ</w:t>
      </w:r>
      <w:r>
        <w:t>ҽдҽс‖ Парса тураһында тҿшҿнсҽ Ш.Би</w:t>
      </w:r>
      <w:r>
        <w:rPr>
          <w:rFonts w:ascii="Cambria Math" w:eastAsia="Cambria Math" w:hAnsi="Cambria Math" w:cs="Cambria Math"/>
        </w:rPr>
        <w:t>ҡҡ</w:t>
      </w:r>
      <w:r>
        <w:t>олов ―Яңырыу‖ Шағир</w:t>
      </w:r>
      <w:r>
        <w:rPr>
          <w:rFonts w:ascii="Cambria Math" w:eastAsia="Cambria Math" w:hAnsi="Cambria Math" w:cs="Cambria Math"/>
        </w:rPr>
        <w:t xml:space="preserve">ҙ </w:t>
      </w:r>
      <w:r>
        <w:t>ың биографияһы менҽн танышыу, шиғыр</w:t>
      </w:r>
      <w:r>
        <w:rPr>
          <w:rFonts w:ascii="Cambria Math" w:eastAsia="Cambria Math" w:hAnsi="Cambria Math" w:cs="Cambria Math"/>
        </w:rPr>
        <w:t xml:space="preserve">ҙ </w:t>
      </w:r>
      <w:r>
        <w:t>ар менҽн танышыу, тасуири у</w:t>
      </w:r>
      <w:r>
        <w:rPr>
          <w:rFonts w:ascii="Cambria Math" w:eastAsia="Cambria Math" w:hAnsi="Cambria Math" w:cs="Cambria Math"/>
        </w:rPr>
        <w:t>ҡ</w:t>
      </w:r>
      <w:r>
        <w:t>ыу күнекмҽлҽрен и</w:t>
      </w:r>
      <w:r>
        <w:rPr>
          <w:rFonts w:ascii="Cambria Math" w:eastAsia="Cambria Math" w:hAnsi="Cambria Math" w:cs="Cambria Math"/>
        </w:rPr>
        <w:t xml:space="preserve">ҫ </w:t>
      </w:r>
      <w:r>
        <w:t xml:space="preserve">кҽ тҿшҿрҿү. </w:t>
      </w:r>
      <w:proofErr w:type="gramStart"/>
      <w:r>
        <w:t>Р.Бикбаев.‖</w:t>
      </w:r>
      <w:proofErr w:type="gramEnd"/>
      <w:r>
        <w:t xml:space="preserve">Уралыма‖, ―Салаут </w:t>
      </w:r>
      <w:r>
        <w:rPr>
          <w:rFonts w:ascii="Cambria Math" w:eastAsia="Cambria Math" w:hAnsi="Cambria Math" w:cs="Cambria Math"/>
        </w:rPr>
        <w:t>ҡ</w:t>
      </w:r>
      <w:r>
        <w:t>ылысы‖ Шағир</w:t>
      </w:r>
      <w:r>
        <w:rPr>
          <w:rFonts w:ascii="Cambria Math" w:eastAsia="Cambria Math" w:hAnsi="Cambria Math" w:cs="Cambria Math"/>
        </w:rPr>
        <w:t xml:space="preserve">ҙ </w:t>
      </w:r>
      <w:r>
        <w:t>ың биографияһы менҽн танышыу, шиғыр</w:t>
      </w:r>
      <w:r>
        <w:rPr>
          <w:rFonts w:ascii="Cambria Math" w:eastAsia="Cambria Math" w:hAnsi="Cambria Math" w:cs="Cambria Math"/>
        </w:rPr>
        <w:t xml:space="preserve">ҙ </w:t>
      </w:r>
      <w:r>
        <w:t>ар менҽн танышыу, тасуири у</w:t>
      </w:r>
      <w:r>
        <w:rPr>
          <w:rFonts w:ascii="Cambria Math" w:eastAsia="Cambria Math" w:hAnsi="Cambria Math" w:cs="Cambria Math"/>
        </w:rPr>
        <w:t>ҡ</w:t>
      </w:r>
      <w:r>
        <w:t>ыу күнекмҽлҽрен и</w:t>
      </w:r>
      <w:r>
        <w:rPr>
          <w:rFonts w:ascii="Cambria Math" w:eastAsia="Cambria Math" w:hAnsi="Cambria Math" w:cs="Cambria Math"/>
        </w:rPr>
        <w:t xml:space="preserve">ҫ </w:t>
      </w:r>
      <w:r>
        <w:t>кҽ тҿшҿрҿү. Ҽ.Атнабаев‖Салауат менҽн һҽйлҽшеү‖ Баш</w:t>
      </w:r>
      <w:r>
        <w:rPr>
          <w:rFonts w:ascii="Cambria Math" w:eastAsia="Cambria Math" w:hAnsi="Cambria Math" w:cs="Cambria Math"/>
        </w:rPr>
        <w:t>ҡ</w:t>
      </w:r>
      <w:r>
        <w:t>орт хал</w:t>
      </w:r>
      <w:r>
        <w:rPr>
          <w:rFonts w:ascii="Cambria Math" w:eastAsia="Cambria Math" w:hAnsi="Cambria Math" w:cs="Cambria Math"/>
        </w:rPr>
        <w:t>ҡ</w:t>
      </w:r>
      <w:r>
        <w:t>ының милли геройы Салауат Юлаевтың тормош юлын һҽм ижадын ҿйрҽнеү</w:t>
      </w:r>
      <w:r>
        <w:rPr>
          <w:rFonts w:ascii="Cambria Math" w:eastAsia="Cambria Math" w:hAnsi="Cambria Math" w:cs="Cambria Math"/>
        </w:rPr>
        <w:t xml:space="preserve">ҙ </w:t>
      </w:r>
      <w:r>
        <w:t>е дауам итеү, ри-үҽйҽт тураһында тҿшҿнсҽ биреү; «Тыуған илем» шиғырының йҿкмҽткеһен ү</w:t>
      </w:r>
      <w:r>
        <w:rPr>
          <w:rFonts w:ascii="Cambria Math" w:eastAsia="Cambria Math" w:hAnsi="Cambria Math" w:cs="Cambria Math"/>
        </w:rPr>
        <w:t xml:space="preserve">ҙ </w:t>
      </w:r>
      <w:r>
        <w:t>лҽштереү С.Шҽрипов ―Я</w:t>
      </w:r>
      <w:r>
        <w:rPr>
          <w:rFonts w:ascii="Cambria Math" w:eastAsia="Cambria Math" w:hAnsi="Cambria Math" w:cs="Cambria Math"/>
        </w:rPr>
        <w:t xml:space="preserve">ҙ </w:t>
      </w:r>
      <w:r>
        <w:t>мыш менҽн алыш‖ Палдиски</w:t>
      </w:r>
      <w:r>
        <w:rPr>
          <w:rFonts w:ascii="Cambria Math" w:eastAsia="Cambria Math" w:hAnsi="Cambria Math" w:cs="Cambria Math"/>
        </w:rPr>
        <w:t xml:space="preserve">ҙ </w:t>
      </w:r>
      <w:r>
        <w:t>ағы Салауат Юлаев музейы тураһында у</w:t>
      </w:r>
      <w:r>
        <w:rPr>
          <w:rFonts w:ascii="Cambria Math" w:eastAsia="Cambria Math" w:hAnsi="Cambria Math" w:cs="Cambria Math"/>
        </w:rPr>
        <w:t>ҡ</w:t>
      </w:r>
      <w:r>
        <w:t>ыу, у</w:t>
      </w:r>
      <w:r>
        <w:rPr>
          <w:rFonts w:ascii="Cambria Math" w:eastAsia="Cambria Math" w:hAnsi="Cambria Math" w:cs="Cambria Math"/>
        </w:rPr>
        <w:t>ҡ</w:t>
      </w:r>
      <w:r>
        <w:t>ыусылар</w:t>
      </w:r>
      <w:r>
        <w:rPr>
          <w:rFonts w:ascii="Cambria Math" w:eastAsia="Cambria Math" w:hAnsi="Cambria Math" w:cs="Cambria Math"/>
        </w:rPr>
        <w:t xml:space="preserve">ҙ </w:t>
      </w:r>
      <w:r>
        <w:t>ың һү</w:t>
      </w:r>
      <w:r>
        <w:rPr>
          <w:rFonts w:ascii="Cambria Math" w:eastAsia="Cambria Math" w:hAnsi="Cambria Math" w:cs="Cambria Math"/>
        </w:rPr>
        <w:t xml:space="preserve">ҙ </w:t>
      </w:r>
      <w:r>
        <w:t xml:space="preserve">-лек запасын арттыры М.Ғҽли ― </w:t>
      </w:r>
      <w:r>
        <w:rPr>
          <w:rFonts w:ascii="Cambria Math" w:eastAsia="Cambria Math" w:hAnsi="Cambria Math" w:cs="Cambria Math"/>
        </w:rPr>
        <w:t>Ҡ</w:t>
      </w:r>
      <w:r>
        <w:t>айт Салауат‖ 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ең идея тематик йҿкмҽткеһе. Боронғо ҽ</w:t>
      </w:r>
      <w:r>
        <w:rPr>
          <w:rFonts w:ascii="Cambria Math" w:eastAsia="Cambria Math" w:hAnsi="Cambria Math" w:cs="Cambria Math"/>
        </w:rPr>
        <w:t xml:space="preserve">ҙ </w:t>
      </w:r>
      <w:r>
        <w:t>ҽбиҽт тураһында мҽғлүмҽт Ҽ.Лотфуллин ―Алтын кҿ</w:t>
      </w:r>
      <w:r>
        <w:rPr>
          <w:rFonts w:ascii="Cambria Math" w:eastAsia="Cambria Math" w:hAnsi="Cambria Math" w:cs="Cambria Math"/>
        </w:rPr>
        <w:t>ҙ</w:t>
      </w:r>
      <w:r>
        <w:t xml:space="preserve"> ‖картинаһы Картинаны </w:t>
      </w:r>
      <w:proofErr w:type="gramStart"/>
      <w:r>
        <w:t>һүрҽтлҽү ,картина</w:t>
      </w:r>
      <w:proofErr w:type="gramEnd"/>
      <w:r>
        <w:t xml:space="preserve"> аша кеше тормошоноң </w:t>
      </w:r>
      <w:r>
        <w:rPr>
          <w:rFonts w:ascii="Cambria Math" w:eastAsia="Cambria Math" w:hAnsi="Cambria Math" w:cs="Cambria Math"/>
        </w:rPr>
        <w:t>ҡ</w:t>
      </w:r>
      <w:r>
        <w:t>айһы ми</w:t>
      </w:r>
      <w:r>
        <w:rPr>
          <w:rFonts w:ascii="Cambria Math" w:eastAsia="Cambria Math" w:hAnsi="Cambria Math" w:cs="Cambria Math"/>
        </w:rPr>
        <w:t xml:space="preserve">ҙ </w:t>
      </w:r>
      <w:r>
        <w:t>геле тҽбиғҽттең кҿ</w:t>
      </w:r>
      <w:r>
        <w:rPr>
          <w:rFonts w:ascii="Cambria Math" w:eastAsia="Cambria Math" w:hAnsi="Cambria Math" w:cs="Cambria Math"/>
        </w:rPr>
        <w:t>ҙ</w:t>
      </w:r>
      <w:r>
        <w:t xml:space="preserve"> ми</w:t>
      </w:r>
      <w:r>
        <w:rPr>
          <w:rFonts w:ascii="Cambria Math" w:eastAsia="Cambria Math" w:hAnsi="Cambria Math" w:cs="Cambria Math"/>
        </w:rPr>
        <w:t xml:space="preserve">ҙ </w:t>
      </w:r>
      <w:r>
        <w:t>гелен хҽтерлҽтеүен асы</w:t>
      </w:r>
      <w:r>
        <w:rPr>
          <w:rFonts w:ascii="Cambria Math" w:eastAsia="Cambria Math" w:hAnsi="Cambria Math" w:cs="Cambria Math"/>
        </w:rPr>
        <w:t>ҡ</w:t>
      </w:r>
      <w:r>
        <w:t xml:space="preserve">лау. ―Урал батыр‖ ҽкиҽте Ҽкиҽт тураһында тҿшҿнсҽ, тасуири </w:t>
      </w:r>
      <w:proofErr w:type="gramStart"/>
      <w:r>
        <w:t>у</w:t>
      </w:r>
      <w:r>
        <w:rPr>
          <w:rFonts w:ascii="Cambria Math" w:eastAsia="Cambria Math" w:hAnsi="Cambria Math" w:cs="Cambria Math"/>
        </w:rPr>
        <w:t>ҡ</w:t>
      </w:r>
      <w:r>
        <w:t>ыу.―</w:t>
      </w:r>
      <w:proofErr w:type="gramEnd"/>
      <w:r>
        <w:t>А</w:t>
      </w:r>
      <w:r>
        <w:rPr>
          <w:rFonts w:ascii="Cambria Math" w:eastAsia="Cambria Math" w:hAnsi="Cambria Math" w:cs="Cambria Math"/>
        </w:rPr>
        <w:t>ҡ</w:t>
      </w:r>
      <w:r>
        <w:t>ъял‖ батыр ҽкиҽте. Легенда тураһында О</w:t>
      </w:r>
      <w:r>
        <w:rPr>
          <w:rFonts w:ascii="Cambria Math" w:eastAsia="Cambria Math" w:hAnsi="Cambria Math" w:cs="Cambria Math"/>
        </w:rPr>
        <w:t>ҡ</w:t>
      </w:r>
      <w:r>
        <w:t>шаған легенданы у</w:t>
      </w:r>
      <w:r>
        <w:rPr>
          <w:rFonts w:ascii="Cambria Math" w:eastAsia="Cambria Math" w:hAnsi="Cambria Math" w:cs="Cambria Math"/>
        </w:rPr>
        <w:t>ҡ</w:t>
      </w:r>
      <w:r>
        <w:t>ып йҿкмҽткеһен ү</w:t>
      </w:r>
      <w:r>
        <w:rPr>
          <w:rFonts w:ascii="Cambria Math" w:eastAsia="Cambria Math" w:hAnsi="Cambria Math" w:cs="Cambria Math"/>
        </w:rPr>
        <w:t xml:space="preserve">ҙ </w:t>
      </w:r>
      <w:r>
        <w:t>лҽштереү. Бҽйеттҽр тураһында Бҽйет тураһында тҿшҿнсҽ Алтмыш ике партизан тураһында бҽйет Бҽйеттең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ыу күнекмҽлҽрен нығытыу. Мҽскҽү</w:t>
      </w:r>
      <w:r>
        <w:rPr>
          <w:rFonts w:ascii="Cambria Math" w:eastAsia="Cambria Math" w:hAnsi="Cambria Math" w:cs="Cambria Math"/>
        </w:rPr>
        <w:t xml:space="preserve">ҙ </w:t>
      </w:r>
      <w:r>
        <w:t>ҽн киттек берлинға еттек Бҽйҿттҽр темыһы менҽн танышыу</w:t>
      </w:r>
      <w:r>
        <w:rPr>
          <w:rFonts w:ascii="Cambria Math" w:eastAsia="Cambria Math" w:hAnsi="Cambria Math" w:cs="Cambria Math"/>
        </w:rPr>
        <w:t xml:space="preserve">ҙ </w:t>
      </w:r>
      <w:r>
        <w:t>ы дауам итеү. Исемһе</w:t>
      </w:r>
      <w:r>
        <w:rPr>
          <w:rFonts w:ascii="Cambria Math" w:eastAsia="Cambria Math" w:hAnsi="Cambria Math" w:cs="Cambria Math"/>
        </w:rPr>
        <w:t>ҙ</w:t>
      </w:r>
      <w:r>
        <w:t xml:space="preserve"> та</w:t>
      </w:r>
      <w:r>
        <w:rPr>
          <w:rFonts w:ascii="Cambria Math" w:eastAsia="Cambria Math" w:hAnsi="Cambria Math" w:cs="Cambria Math"/>
        </w:rPr>
        <w:t>ҡ</w:t>
      </w:r>
      <w:r>
        <w:t>ма</w:t>
      </w:r>
      <w:r>
        <w:rPr>
          <w:rFonts w:ascii="Cambria Math" w:eastAsia="Cambria Math" w:hAnsi="Cambria Math" w:cs="Cambria Math"/>
        </w:rPr>
        <w:t>ҡ</w:t>
      </w:r>
      <w:r>
        <w:t>тар</w:t>
      </w:r>
      <w:proofErr w:type="gramStart"/>
      <w:r>
        <w:t>. ,</w:t>
      </w:r>
      <w:proofErr w:type="gramEnd"/>
      <w:r>
        <w:t xml:space="preserve"> та</w:t>
      </w:r>
      <w:r>
        <w:rPr>
          <w:rFonts w:ascii="Cambria Math" w:eastAsia="Cambria Math" w:hAnsi="Cambria Math" w:cs="Cambria Math"/>
        </w:rPr>
        <w:t>ҡ</w:t>
      </w:r>
      <w:r>
        <w:t>ма</w:t>
      </w:r>
      <w:r>
        <w:rPr>
          <w:rFonts w:ascii="Cambria Math" w:eastAsia="Cambria Math" w:hAnsi="Cambria Math" w:cs="Cambria Math"/>
        </w:rPr>
        <w:t>ҡ</w:t>
      </w:r>
      <w:r>
        <w:t xml:space="preserve"> (белешмҽ), у</w:t>
      </w:r>
      <w:r>
        <w:rPr>
          <w:rFonts w:ascii="Cambria Math" w:eastAsia="Cambria Math" w:hAnsi="Cambria Math" w:cs="Cambria Math"/>
        </w:rPr>
        <w:t>ҡ</w:t>
      </w:r>
      <w:r>
        <w:t>ыусылар</w:t>
      </w:r>
      <w:r>
        <w:rPr>
          <w:rFonts w:ascii="Cambria Math" w:eastAsia="Cambria Math" w:hAnsi="Cambria Math" w:cs="Cambria Math"/>
        </w:rPr>
        <w:t xml:space="preserve">ҙ </w:t>
      </w:r>
      <w:r>
        <w:t>ың логик фекерлҽү һҽлҽтен ү</w:t>
      </w:r>
      <w:r>
        <w:rPr>
          <w:rFonts w:ascii="Cambria Math" w:eastAsia="Cambria Math" w:hAnsi="Cambria Math" w:cs="Cambria Math"/>
        </w:rPr>
        <w:t xml:space="preserve">ҫ </w:t>
      </w:r>
      <w:r>
        <w:t>тереү Кҿлҽмҽстҽр тураһында тҿшҿнсҽ. Боронғо ҽ</w:t>
      </w:r>
      <w:r>
        <w:rPr>
          <w:rFonts w:ascii="Cambria Math" w:eastAsia="Cambria Math" w:hAnsi="Cambria Math" w:cs="Cambria Math"/>
        </w:rPr>
        <w:t xml:space="preserve">ҙ </w:t>
      </w:r>
      <w:r>
        <w:t xml:space="preserve">ҽбиҽт тураһында </w:t>
      </w:r>
      <w:proofErr w:type="gramStart"/>
      <w:r>
        <w:lastRenderedPageBreak/>
        <w:t>мҽғлүмҽт,боронғо</w:t>
      </w:r>
      <w:proofErr w:type="gramEnd"/>
      <w:r>
        <w:t xml:space="preserve"> ҽ</w:t>
      </w:r>
      <w:r>
        <w:rPr>
          <w:rFonts w:ascii="Cambria Math" w:eastAsia="Cambria Math" w:hAnsi="Cambria Math" w:cs="Cambria Math"/>
        </w:rPr>
        <w:t xml:space="preserve">ҙ </w:t>
      </w:r>
      <w:r>
        <w:t>ҽбиҽт ү</w:t>
      </w:r>
      <w:r>
        <w:rPr>
          <w:rFonts w:ascii="Cambria Math" w:eastAsia="Cambria Math" w:hAnsi="Cambria Math" w:cs="Cambria Math"/>
        </w:rPr>
        <w:t>ҙ</w:t>
      </w:r>
      <w:r>
        <w:t xml:space="preserve"> эсенҽ индергҽн я</w:t>
      </w:r>
      <w:r>
        <w:rPr>
          <w:rFonts w:ascii="Cambria Math" w:eastAsia="Cambria Math" w:hAnsi="Cambria Math" w:cs="Cambria Math"/>
        </w:rPr>
        <w:t xml:space="preserve">ҙ </w:t>
      </w:r>
      <w:r>
        <w:t xml:space="preserve">ыусылар менҽн таныштырыу. </w:t>
      </w:r>
      <w:r>
        <w:rPr>
          <w:rFonts w:ascii="Cambria Math" w:eastAsia="Cambria Math" w:hAnsi="Cambria Math" w:cs="Cambria Math"/>
        </w:rPr>
        <w:t>Ҡ</w:t>
      </w:r>
      <w:r>
        <w:t>ол ҽли ―Йософтоң матурлығы‖ 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 тасуири у</w:t>
      </w:r>
      <w:r>
        <w:rPr>
          <w:rFonts w:ascii="Cambria Math" w:eastAsia="Cambria Math" w:hAnsi="Cambria Math" w:cs="Cambria Math"/>
        </w:rPr>
        <w:t>ҡ</w:t>
      </w:r>
      <w:r>
        <w:t xml:space="preserve">ыу, образдар менҽн танышыу. </w:t>
      </w:r>
      <w:r>
        <w:rPr>
          <w:rFonts w:ascii="Cambria Math" w:eastAsia="Cambria Math" w:hAnsi="Cambria Math" w:cs="Cambria Math"/>
        </w:rPr>
        <w:t>Ҡ</w:t>
      </w:r>
      <w:r>
        <w:t xml:space="preserve">ара табын ырыуы шҽжҽрҽһе Шҽжҽрҽ тураһында мҽғлүмҽт биреү, юрматы ырыуы шҽжҽрҽһе менҽн </w:t>
      </w:r>
      <w:proofErr w:type="gramStart"/>
      <w:r>
        <w:t>таныштырыу,ниндҽй</w:t>
      </w:r>
      <w:proofErr w:type="gramEnd"/>
      <w:r>
        <w:t xml:space="preserve"> ма</w:t>
      </w:r>
      <w:r>
        <w:rPr>
          <w:rFonts w:ascii="Cambria Math" w:eastAsia="Cambria Math" w:hAnsi="Cambria Math" w:cs="Cambria Math"/>
        </w:rPr>
        <w:t>ҡ</w:t>
      </w:r>
      <w:r>
        <w:t>сат менҽн тҿ</w:t>
      </w:r>
      <w:r>
        <w:rPr>
          <w:rFonts w:ascii="Cambria Math" w:eastAsia="Cambria Math" w:hAnsi="Cambria Math" w:cs="Cambria Math"/>
        </w:rPr>
        <w:t xml:space="preserve">ҙ </w:t>
      </w:r>
      <w:r>
        <w:t>ҿлҿүен асы</w:t>
      </w:r>
      <w:r>
        <w:rPr>
          <w:rFonts w:ascii="Cambria Math" w:eastAsia="Cambria Math" w:hAnsi="Cambria Math" w:cs="Cambria Math"/>
        </w:rPr>
        <w:t>ҡ</w:t>
      </w:r>
      <w:r>
        <w:t>лау. Шҽжҽрҽ тҿ</w:t>
      </w:r>
      <w:r>
        <w:rPr>
          <w:rFonts w:ascii="Cambria Math" w:eastAsia="Cambria Math" w:hAnsi="Cambria Math" w:cs="Cambria Math"/>
        </w:rPr>
        <w:t xml:space="preserve">ҙ </w:t>
      </w:r>
      <w:r>
        <w:t>ҿү Ижади эш аша бронғо ҽ</w:t>
      </w:r>
      <w:r>
        <w:rPr>
          <w:rFonts w:ascii="Cambria Math" w:eastAsia="Cambria Math" w:hAnsi="Cambria Math" w:cs="Cambria Math"/>
        </w:rPr>
        <w:t xml:space="preserve">ҙ </w:t>
      </w:r>
      <w:r>
        <w:t>ҽбиҽттең тарихын һҿйлҽү. Ш.Бабич‖Баш</w:t>
      </w:r>
      <w:r>
        <w:rPr>
          <w:rFonts w:ascii="Cambria Math" w:eastAsia="Cambria Math" w:hAnsi="Cambria Math" w:cs="Cambria Math"/>
        </w:rPr>
        <w:t>ҡ</w:t>
      </w:r>
      <w:r>
        <w:t xml:space="preserve">ортостан‖ </w:t>
      </w:r>
    </w:p>
    <w:p w:rsidR="000D478C" w:rsidRDefault="00882A58" w:rsidP="00DC2F93">
      <w:pPr>
        <w:spacing w:after="0" w:line="240" w:lineRule="auto"/>
        <w:ind w:firstLine="0"/>
        <w:contextualSpacing/>
      </w:pPr>
      <w:r>
        <w:t>Ш.Бабич‖Баш</w:t>
      </w:r>
      <w:r>
        <w:rPr>
          <w:rFonts w:ascii="Cambria Math" w:eastAsia="Cambria Math" w:hAnsi="Cambria Math" w:cs="Cambria Math"/>
        </w:rPr>
        <w:t>ҡ</w:t>
      </w:r>
      <w:r>
        <w:t>ортостан‖шиғырын тасуири у</w:t>
      </w:r>
      <w:r>
        <w:rPr>
          <w:rFonts w:ascii="Cambria Math" w:eastAsia="Cambria Math" w:hAnsi="Cambria Math" w:cs="Cambria Math"/>
        </w:rPr>
        <w:t>ҡ</w:t>
      </w:r>
      <w:r>
        <w:t>ырға, йҿкмҽткеһен ү</w:t>
      </w:r>
      <w:r>
        <w:rPr>
          <w:rFonts w:ascii="Cambria Math" w:eastAsia="Cambria Math" w:hAnsi="Cambria Math" w:cs="Cambria Math"/>
        </w:rPr>
        <w:t xml:space="preserve">ҙ </w:t>
      </w:r>
      <w:r>
        <w:t xml:space="preserve">лҽштереү. </w:t>
      </w:r>
    </w:p>
    <w:p w:rsidR="000D478C" w:rsidRDefault="00882A58" w:rsidP="00DC2F93">
      <w:pPr>
        <w:spacing w:after="0" w:line="240" w:lineRule="auto"/>
        <w:ind w:firstLine="0"/>
        <w:contextualSpacing/>
      </w:pPr>
      <w:r>
        <w:t>Ф.Туғы</w:t>
      </w:r>
      <w:r>
        <w:rPr>
          <w:rFonts w:ascii="Cambria Math" w:eastAsia="Cambria Math" w:hAnsi="Cambria Math" w:cs="Cambria Math"/>
        </w:rPr>
        <w:t xml:space="preserve">ҙ </w:t>
      </w:r>
      <w:r>
        <w:t>баева‖Эй я</w:t>
      </w:r>
      <w:r>
        <w:rPr>
          <w:rFonts w:ascii="Cambria Math" w:eastAsia="Cambria Math" w:hAnsi="Cambria Math" w:cs="Cambria Math"/>
        </w:rPr>
        <w:t xml:space="preserve">ҙ </w:t>
      </w:r>
      <w:r>
        <w:t>мышым минең</w:t>
      </w:r>
      <w:proofErr w:type="gramStart"/>
      <w:r>
        <w:t>‖ .</w:t>
      </w:r>
      <w:proofErr w:type="gramEnd"/>
      <w:r>
        <w:t xml:space="preserve"> </w:t>
      </w:r>
      <w:proofErr w:type="gramStart"/>
      <w:r>
        <w:t>Я.хамматов</w:t>
      </w:r>
      <w:proofErr w:type="gramEnd"/>
      <w:r>
        <w:t xml:space="preserve"> белешшмҽ ,―Ғайзулла‖, образдар менҽн танышыу. М.Мортазин ижады менҽн таныштырыу. Р.Солтангҽрҽйев ‖Осто бҿркҿт‖ Т. Йосопов ―Күңел тула‖ Шиғри телмҽр тураһында Я</w:t>
      </w:r>
      <w:r>
        <w:rPr>
          <w:rFonts w:ascii="Cambria Math" w:eastAsia="Cambria Math" w:hAnsi="Cambria Math" w:cs="Cambria Math"/>
        </w:rPr>
        <w:t xml:space="preserve">ҙ </w:t>
      </w:r>
      <w:r>
        <w:t xml:space="preserve">ма эштҽргҽ анализ яһау, </w:t>
      </w:r>
      <w:r>
        <w:rPr>
          <w:rFonts w:ascii="Cambria Math" w:eastAsia="Cambria Math" w:hAnsi="Cambria Math" w:cs="Cambria Math"/>
        </w:rPr>
        <w:t>ҡ</w:t>
      </w:r>
      <w:r>
        <w:t>ағи</w:t>
      </w:r>
      <w:r>
        <w:rPr>
          <w:rFonts w:ascii="Cambria Math" w:eastAsia="Cambria Math" w:hAnsi="Cambria Math" w:cs="Cambria Math"/>
        </w:rPr>
        <w:t xml:space="preserve">ҙ </w:t>
      </w:r>
      <w:r>
        <w:t>ҽлҽр</w:t>
      </w:r>
      <w:r>
        <w:rPr>
          <w:rFonts w:ascii="Cambria Math" w:eastAsia="Cambria Math" w:hAnsi="Cambria Math" w:cs="Cambria Math"/>
        </w:rPr>
        <w:t xml:space="preserve">ҙ </w:t>
      </w:r>
      <w:r>
        <w:t>е и</w:t>
      </w:r>
      <w:r>
        <w:rPr>
          <w:rFonts w:ascii="Cambria Math" w:eastAsia="Cambria Math" w:hAnsi="Cambria Math" w:cs="Cambria Math"/>
        </w:rPr>
        <w:t xml:space="preserve">ҫ </w:t>
      </w:r>
      <w:r>
        <w:t xml:space="preserve">кҽ тҿшҿрҿү; Салауат Юлаев һҽйкҽле тураһында һҿйлҽшеү Кластан тыш </w:t>
      </w:r>
      <w:proofErr w:type="gramStart"/>
      <w:r>
        <w:t>у</w:t>
      </w:r>
      <w:r>
        <w:rPr>
          <w:rFonts w:ascii="Cambria Math" w:eastAsia="Cambria Math" w:hAnsi="Cambria Math" w:cs="Cambria Math"/>
        </w:rPr>
        <w:t>ҡ</w:t>
      </w:r>
      <w:r>
        <w:t>ыу.С.Агиш</w:t>
      </w:r>
      <w:proofErr w:type="gramEnd"/>
      <w:r>
        <w:t xml:space="preserve"> ―</w:t>
      </w:r>
      <w:r>
        <w:rPr>
          <w:rFonts w:ascii="Cambria Math" w:eastAsia="Cambria Math" w:hAnsi="Cambria Math" w:cs="Cambria Math"/>
        </w:rPr>
        <w:t>Ҡ</w:t>
      </w:r>
      <w:r>
        <w:t>уна</w:t>
      </w:r>
      <w:r>
        <w:rPr>
          <w:rFonts w:ascii="Cambria Math" w:eastAsia="Cambria Math" w:hAnsi="Cambria Math" w:cs="Cambria Math"/>
        </w:rPr>
        <w:t>ҡ</w:t>
      </w:r>
      <w:r>
        <w:t xml:space="preserve"> һҽм намы</w:t>
      </w:r>
      <w:r>
        <w:rPr>
          <w:rFonts w:ascii="Cambria Math" w:eastAsia="Cambria Math" w:hAnsi="Cambria Math" w:cs="Cambria Math"/>
        </w:rPr>
        <w:t xml:space="preserve">ҫ </w:t>
      </w:r>
      <w:r>
        <w:t>‖ Ш.Бабич‖Баш</w:t>
      </w:r>
      <w:r>
        <w:rPr>
          <w:rFonts w:ascii="Cambria Math" w:eastAsia="Cambria Math" w:hAnsi="Cambria Math" w:cs="Cambria Math"/>
        </w:rPr>
        <w:t>ҡ</w:t>
      </w:r>
      <w:r>
        <w:t>ортостан‖шиғырын тасуири у</w:t>
      </w:r>
      <w:r>
        <w:rPr>
          <w:rFonts w:ascii="Cambria Math" w:eastAsia="Cambria Math" w:hAnsi="Cambria Math" w:cs="Cambria Math"/>
        </w:rPr>
        <w:t>ҡ</w:t>
      </w:r>
      <w:r>
        <w:t>ырға, йҿкмҽткеһен ү</w:t>
      </w:r>
      <w:r>
        <w:rPr>
          <w:rFonts w:ascii="Cambria Math" w:eastAsia="Cambria Math" w:hAnsi="Cambria Math" w:cs="Cambria Math"/>
        </w:rPr>
        <w:t xml:space="preserve">ҙ </w:t>
      </w:r>
      <w:r>
        <w:t>лҽштереү. Ялы</w:t>
      </w:r>
      <w:r>
        <w:rPr>
          <w:rFonts w:ascii="Cambria Math" w:eastAsia="Cambria Math" w:hAnsi="Cambria Math" w:cs="Cambria Math"/>
        </w:rPr>
        <w:t>ҡ</w:t>
      </w:r>
      <w:r>
        <w:t xml:space="preserve"> Бурна</w:t>
      </w:r>
      <w:r>
        <w:rPr>
          <w:rFonts w:ascii="Cambria Math" w:eastAsia="Cambria Math" w:hAnsi="Cambria Math" w:cs="Cambria Math"/>
        </w:rPr>
        <w:t>ҡ</w:t>
      </w:r>
      <w:r>
        <w:t xml:space="preserve"> улы </w:t>
      </w:r>
      <w:proofErr w:type="gramStart"/>
      <w:r>
        <w:t>( ―</w:t>
      </w:r>
      <w:proofErr w:type="gramEnd"/>
      <w:r>
        <w:t>Һуңғы һартай‖ ҽ</w:t>
      </w:r>
      <w:r>
        <w:rPr>
          <w:rFonts w:ascii="Cambria Math" w:eastAsia="Cambria Math" w:hAnsi="Cambria Math" w:cs="Cambria Math"/>
        </w:rPr>
        <w:t xml:space="preserve">ҫ </w:t>
      </w:r>
      <w:r>
        <w:t>ҽренҽн ҿ</w:t>
      </w:r>
      <w:r>
        <w:rPr>
          <w:rFonts w:ascii="Cambria Math" w:eastAsia="Cambria Math" w:hAnsi="Cambria Math" w:cs="Cambria Math"/>
        </w:rPr>
        <w:t xml:space="preserve">ҙ </w:t>
      </w:r>
      <w:r>
        <w:t>ҿк) З.Биишева,Н.Нҽжми ―Баш</w:t>
      </w:r>
      <w:r>
        <w:rPr>
          <w:rFonts w:ascii="Cambria Math" w:eastAsia="Cambria Math" w:hAnsi="Cambria Math" w:cs="Cambria Math"/>
        </w:rPr>
        <w:t>ҡ</w:t>
      </w:r>
      <w:r>
        <w:t>ортостан‖ Шиғыр</w:t>
      </w:r>
      <w:r>
        <w:rPr>
          <w:rFonts w:ascii="Cambria Math" w:eastAsia="Cambria Math" w:hAnsi="Cambria Math" w:cs="Cambria Math"/>
        </w:rPr>
        <w:t xml:space="preserve">ҙ </w:t>
      </w:r>
      <w:r>
        <w:t xml:space="preserve">ың килеп сығышы тураһында дҿйҿм тҿшҿнсҽ. </w:t>
      </w:r>
      <w:r>
        <w:rPr>
          <w:rFonts w:ascii="Cambria Math" w:eastAsia="Cambria Math" w:hAnsi="Cambria Math" w:cs="Cambria Math"/>
        </w:rPr>
        <w:t>Ҡ</w:t>
      </w:r>
      <w:r>
        <w:t>урай. Баш</w:t>
      </w:r>
      <w:r>
        <w:rPr>
          <w:rFonts w:ascii="Cambria Math" w:eastAsia="Cambria Math" w:hAnsi="Cambria Math" w:cs="Cambria Math"/>
        </w:rPr>
        <w:t>ҡ</w:t>
      </w:r>
      <w:r>
        <w:t>орт халы</w:t>
      </w:r>
      <w:r>
        <w:rPr>
          <w:rFonts w:ascii="Cambria Math" w:eastAsia="Cambria Math" w:hAnsi="Cambria Math" w:cs="Cambria Math"/>
        </w:rPr>
        <w:t>ҡ</w:t>
      </w:r>
      <w:r>
        <w:t xml:space="preserve"> йыры. Тарихи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 xml:space="preserve">е </w:t>
      </w:r>
      <w:proofErr w:type="gramStart"/>
      <w:r>
        <w:t>у</w:t>
      </w:r>
      <w:r>
        <w:rPr>
          <w:rFonts w:ascii="Cambria Math" w:eastAsia="Cambria Math" w:hAnsi="Cambria Math" w:cs="Cambria Math"/>
        </w:rPr>
        <w:t>ҡ</w:t>
      </w:r>
      <w:r>
        <w:t>ыу,анализлау</w:t>
      </w:r>
      <w:proofErr w:type="gramEnd"/>
      <w:r>
        <w:t xml:space="preserve"> </w:t>
      </w:r>
    </w:p>
    <w:p w:rsidR="000D478C" w:rsidRDefault="00882A58" w:rsidP="00DC2F93">
      <w:pPr>
        <w:spacing w:after="0" w:line="240" w:lineRule="auto"/>
        <w:ind w:firstLine="0"/>
        <w:contextualSpacing/>
      </w:pPr>
      <w:r>
        <w:t>Нур Ғҽлимов ― Яу</w:t>
      </w:r>
      <w:r>
        <w:rPr>
          <w:rFonts w:ascii="Cambria Math" w:eastAsia="Cambria Math" w:hAnsi="Cambria Math" w:cs="Cambria Math"/>
        </w:rPr>
        <w:t xml:space="preserve">ҙ </w:t>
      </w:r>
      <w:r>
        <w:t xml:space="preserve">ан </w:t>
      </w:r>
      <w:r>
        <w:rPr>
          <w:rFonts w:ascii="Cambria Math" w:eastAsia="Cambria Math" w:hAnsi="Cambria Math" w:cs="Cambria Math"/>
        </w:rPr>
        <w:t>ҡ</w:t>
      </w:r>
      <w:r>
        <w:t>айт</w:t>
      </w:r>
      <w:r>
        <w:rPr>
          <w:rFonts w:ascii="Cambria Math" w:eastAsia="Cambria Math" w:hAnsi="Cambria Math" w:cs="Cambria Math"/>
        </w:rPr>
        <w:t>ҡ</w:t>
      </w:r>
      <w:r>
        <w:t xml:space="preserve">ан </w:t>
      </w:r>
      <w:r>
        <w:rPr>
          <w:rFonts w:ascii="Cambria Math" w:eastAsia="Cambria Math" w:hAnsi="Cambria Math" w:cs="Cambria Math"/>
        </w:rPr>
        <w:t>Ҡ</w:t>
      </w:r>
      <w:r>
        <w:t>урай‖ Шиғыр</w:t>
      </w:r>
      <w:r>
        <w:rPr>
          <w:rFonts w:ascii="Cambria Math" w:eastAsia="Cambria Math" w:hAnsi="Cambria Math" w:cs="Cambria Math"/>
        </w:rPr>
        <w:t xml:space="preserve">ҙ </w:t>
      </w:r>
      <w:r>
        <w:t>ы тасуири у</w:t>
      </w:r>
      <w:r>
        <w:rPr>
          <w:rFonts w:ascii="Cambria Math" w:eastAsia="Cambria Math" w:hAnsi="Cambria Math" w:cs="Cambria Math"/>
        </w:rPr>
        <w:t>ҡ</w:t>
      </w:r>
      <w:r>
        <w:t>ыу. Йҿкмҽткеһен ү</w:t>
      </w:r>
      <w:r>
        <w:rPr>
          <w:rFonts w:ascii="Cambria Math" w:eastAsia="Cambria Math" w:hAnsi="Cambria Math" w:cs="Cambria Math"/>
        </w:rPr>
        <w:t xml:space="preserve">ҙ </w:t>
      </w:r>
      <w:r>
        <w:t xml:space="preserve">лҽштереү </w:t>
      </w:r>
      <w:r>
        <w:rPr>
          <w:rFonts w:ascii="Cambria Math" w:eastAsia="Cambria Math" w:hAnsi="Cambria Math" w:cs="Cambria Math"/>
        </w:rPr>
        <w:t>Ҡ</w:t>
      </w:r>
      <w:r>
        <w:t>ҽ</w:t>
      </w:r>
      <w:r>
        <w:rPr>
          <w:rFonts w:ascii="Cambria Math" w:eastAsia="Cambria Math" w:hAnsi="Cambria Math" w:cs="Cambria Math"/>
        </w:rPr>
        <w:t xml:space="preserve">ҙ </w:t>
      </w:r>
      <w:r>
        <w:t xml:space="preserve">им Аралбай ―Йомабай </w:t>
      </w:r>
      <w:r>
        <w:rPr>
          <w:rFonts w:ascii="Cambria Math" w:eastAsia="Cambria Math" w:hAnsi="Cambria Math" w:cs="Cambria Math"/>
        </w:rPr>
        <w:t>ҡ</w:t>
      </w:r>
      <w:r>
        <w:t>урайы‖ Йыһат Солтанов ―</w:t>
      </w:r>
      <w:r>
        <w:rPr>
          <w:rFonts w:ascii="Cambria Math" w:eastAsia="Cambria Math" w:hAnsi="Cambria Math" w:cs="Cambria Math"/>
        </w:rPr>
        <w:t>Ҡ</w:t>
      </w:r>
      <w:r>
        <w:t>ҽнҽфер сҽскҽһе‖ Хикҽйҽне у</w:t>
      </w:r>
      <w:r>
        <w:rPr>
          <w:rFonts w:ascii="Cambria Math" w:eastAsia="Cambria Math" w:hAnsi="Cambria Math" w:cs="Cambria Math"/>
        </w:rPr>
        <w:t>ҡ</w:t>
      </w:r>
      <w:r>
        <w:t>ыу һҽм йҿкмҽткеһен ү</w:t>
      </w:r>
      <w:r>
        <w:rPr>
          <w:rFonts w:ascii="Cambria Math" w:eastAsia="Cambria Math" w:hAnsi="Cambria Math" w:cs="Cambria Math"/>
        </w:rPr>
        <w:t xml:space="preserve">ҙ </w:t>
      </w:r>
      <w:r>
        <w:t>лҽштереү. Шайморатов генрал Шиғыр</w:t>
      </w:r>
      <w:r>
        <w:rPr>
          <w:rFonts w:ascii="Cambria Math" w:eastAsia="Cambria Math" w:hAnsi="Cambria Math" w:cs="Cambria Math"/>
        </w:rPr>
        <w:t xml:space="preserve">ҙ </w:t>
      </w:r>
      <w:r>
        <w:t>ы тасуири у</w:t>
      </w:r>
      <w:r>
        <w:rPr>
          <w:rFonts w:ascii="Cambria Math" w:eastAsia="Cambria Math" w:hAnsi="Cambria Math" w:cs="Cambria Math"/>
        </w:rPr>
        <w:t>ҡ</w:t>
      </w:r>
      <w:r>
        <w:t>ыу. Йҿкмҽткеһен ү</w:t>
      </w:r>
      <w:r>
        <w:rPr>
          <w:rFonts w:ascii="Cambria Math" w:eastAsia="Cambria Math" w:hAnsi="Cambria Math" w:cs="Cambria Math"/>
        </w:rPr>
        <w:t xml:space="preserve">ҙ </w:t>
      </w:r>
      <w:r>
        <w:t>лҽштереү Ҽ.Бикчҽнтҽйев ― Бҿркҿт һауала үлҽ‖ Тимерғҽле Килмҿхҽмҽтов ―Турайғыр‖ Хикҽйҽне у</w:t>
      </w:r>
      <w:r>
        <w:rPr>
          <w:rFonts w:ascii="Cambria Math" w:eastAsia="Cambria Math" w:hAnsi="Cambria Math" w:cs="Cambria Math"/>
        </w:rPr>
        <w:t>ҡ</w:t>
      </w:r>
      <w:r>
        <w:t>ыу һҽм йҿкмҽткеһен ү</w:t>
      </w:r>
      <w:r>
        <w:rPr>
          <w:rFonts w:ascii="Cambria Math" w:eastAsia="Cambria Math" w:hAnsi="Cambria Math" w:cs="Cambria Math"/>
        </w:rPr>
        <w:t xml:space="preserve">ҙ </w:t>
      </w:r>
      <w:proofErr w:type="gramStart"/>
      <w:r>
        <w:t>лҽштереү.Гҿлфиҽ</w:t>
      </w:r>
      <w:proofErr w:type="gramEnd"/>
      <w:r>
        <w:t xml:space="preserve"> Юнысова‖Талы бҿгҿлҿп тора‖Шиғыр</w:t>
      </w:r>
      <w:r>
        <w:rPr>
          <w:rFonts w:ascii="Cambria Math" w:eastAsia="Cambria Math" w:hAnsi="Cambria Math" w:cs="Cambria Math"/>
        </w:rPr>
        <w:t xml:space="preserve">ҙ </w:t>
      </w:r>
      <w:r>
        <w:t>ы тасуири у</w:t>
      </w:r>
      <w:r>
        <w:rPr>
          <w:rFonts w:ascii="Cambria Math" w:eastAsia="Cambria Math" w:hAnsi="Cambria Math" w:cs="Cambria Math"/>
        </w:rPr>
        <w:t>ҡ</w:t>
      </w:r>
      <w:r>
        <w:t>ыу. Йҿкмҽткеһен ү</w:t>
      </w:r>
      <w:r>
        <w:rPr>
          <w:rFonts w:ascii="Cambria Math" w:eastAsia="Cambria Math" w:hAnsi="Cambria Math" w:cs="Cambria Math"/>
        </w:rPr>
        <w:t xml:space="preserve">ҙ </w:t>
      </w:r>
      <w:r>
        <w:t>лҽштереү Фҽрзҽнҽ Гҿбҽй</w:t>
      </w:r>
      <w:r>
        <w:rPr>
          <w:rFonts w:ascii="Cambria Math" w:eastAsia="Cambria Math" w:hAnsi="Cambria Math" w:cs="Cambria Math"/>
        </w:rPr>
        <w:t xml:space="preserve">ҙ </w:t>
      </w:r>
      <w:r>
        <w:t>уллина ―Умырзая‖ Хикҽйҽне у</w:t>
      </w:r>
      <w:r>
        <w:rPr>
          <w:rFonts w:ascii="Cambria Math" w:eastAsia="Cambria Math" w:hAnsi="Cambria Math" w:cs="Cambria Math"/>
        </w:rPr>
        <w:t>ҡ</w:t>
      </w:r>
      <w:r>
        <w:t>ыу һҽм йҿкмҽткеһен ү</w:t>
      </w:r>
      <w:r>
        <w:rPr>
          <w:rFonts w:ascii="Cambria Math" w:eastAsia="Cambria Math" w:hAnsi="Cambria Math" w:cs="Cambria Math"/>
        </w:rPr>
        <w:t xml:space="preserve">ҙ </w:t>
      </w:r>
      <w:proofErr w:type="gramStart"/>
      <w:r>
        <w:t>лҽштереү.Абдулха</w:t>
      </w:r>
      <w:r>
        <w:rPr>
          <w:rFonts w:ascii="Cambria Math" w:eastAsia="Cambria Math" w:hAnsi="Cambria Math" w:cs="Cambria Math"/>
        </w:rPr>
        <w:t>ҡ</w:t>
      </w:r>
      <w:proofErr w:type="gramEnd"/>
      <w:r>
        <w:t xml:space="preserve"> Игебаев ―Сыйырсығым‖ Шиғыр</w:t>
      </w:r>
      <w:r>
        <w:rPr>
          <w:rFonts w:ascii="Cambria Math" w:eastAsia="Cambria Math" w:hAnsi="Cambria Math" w:cs="Cambria Math"/>
        </w:rPr>
        <w:t xml:space="preserve">ҙ </w:t>
      </w:r>
      <w:r>
        <w:t>ы тасуири у</w:t>
      </w:r>
      <w:r>
        <w:rPr>
          <w:rFonts w:ascii="Cambria Math" w:eastAsia="Cambria Math" w:hAnsi="Cambria Math" w:cs="Cambria Math"/>
        </w:rPr>
        <w:t>ҡ</w:t>
      </w:r>
      <w:r>
        <w:t>ыу. Йҿкмҽткеһен ү</w:t>
      </w:r>
      <w:r>
        <w:rPr>
          <w:rFonts w:ascii="Cambria Math" w:eastAsia="Cambria Math" w:hAnsi="Cambria Math" w:cs="Cambria Math"/>
        </w:rPr>
        <w:t xml:space="preserve">ҙ </w:t>
      </w:r>
      <w:r>
        <w:t>лҽштереү Р.Назаров ―Офо</w:t>
      </w:r>
      <w:r>
        <w:rPr>
          <w:rFonts w:ascii="Cambria Math" w:eastAsia="Cambria Math" w:hAnsi="Cambria Math" w:cs="Cambria Math"/>
        </w:rPr>
        <w:t>ҡ</w:t>
      </w:r>
      <w:r>
        <w:t xml:space="preserve">тағы </w:t>
      </w:r>
      <w:r>
        <w:rPr>
          <w:rFonts w:ascii="Cambria Math" w:eastAsia="Cambria Math" w:hAnsi="Cambria Math" w:cs="Cambria Math"/>
        </w:rPr>
        <w:t>ҡ</w:t>
      </w:r>
      <w:r>
        <w:t>ояш‖ Шиғыр</w:t>
      </w:r>
      <w:r>
        <w:rPr>
          <w:rFonts w:ascii="Cambria Math" w:eastAsia="Cambria Math" w:hAnsi="Cambria Math" w:cs="Cambria Math"/>
        </w:rPr>
        <w:t xml:space="preserve">ҙ </w:t>
      </w:r>
      <w:r>
        <w:t>ы тасуири у</w:t>
      </w:r>
      <w:r>
        <w:rPr>
          <w:rFonts w:ascii="Cambria Math" w:eastAsia="Cambria Math" w:hAnsi="Cambria Math" w:cs="Cambria Math"/>
        </w:rPr>
        <w:t>ҡ</w:t>
      </w:r>
      <w:r>
        <w:t>ыу. Йҿкмҽткеһен ү</w:t>
      </w:r>
      <w:r>
        <w:rPr>
          <w:rFonts w:ascii="Cambria Math" w:eastAsia="Cambria Math" w:hAnsi="Cambria Math" w:cs="Cambria Math"/>
        </w:rPr>
        <w:t xml:space="preserve">ҙ </w:t>
      </w:r>
      <w:r>
        <w:t>лҽштереү Сҽлмҽн Якупов ―</w:t>
      </w:r>
      <w:r>
        <w:rPr>
          <w:rFonts w:ascii="Cambria Math" w:eastAsia="Cambria Math" w:hAnsi="Cambria Math" w:cs="Cambria Math"/>
        </w:rPr>
        <w:t>Ҡ</w:t>
      </w:r>
      <w:r>
        <w:t>арабаш турғай‖Хикҽйҽне у</w:t>
      </w:r>
      <w:r>
        <w:rPr>
          <w:rFonts w:ascii="Cambria Math" w:eastAsia="Cambria Math" w:hAnsi="Cambria Math" w:cs="Cambria Math"/>
        </w:rPr>
        <w:t>ҡ</w:t>
      </w:r>
      <w:r>
        <w:t>ыу һҽм йҿкмҽткеһен ү</w:t>
      </w:r>
      <w:r>
        <w:rPr>
          <w:rFonts w:ascii="Cambria Math" w:eastAsia="Cambria Math" w:hAnsi="Cambria Math" w:cs="Cambria Math"/>
        </w:rPr>
        <w:t xml:space="preserve">ҙ </w:t>
      </w:r>
      <w:proofErr w:type="gramStart"/>
      <w:r>
        <w:t>лҽштереү.Ғабдулла</w:t>
      </w:r>
      <w:proofErr w:type="gramEnd"/>
      <w:r>
        <w:t xml:space="preserve"> Ту</w:t>
      </w:r>
      <w:r>
        <w:rPr>
          <w:rFonts w:ascii="Cambria Math" w:eastAsia="Cambria Math" w:hAnsi="Cambria Math" w:cs="Cambria Math"/>
        </w:rPr>
        <w:t>ҡ</w:t>
      </w:r>
      <w:r>
        <w:t>ай ―Шүрҽле‖ Халы</w:t>
      </w:r>
      <w:r>
        <w:rPr>
          <w:rFonts w:ascii="Cambria Math" w:eastAsia="Cambria Math" w:hAnsi="Cambria Math" w:cs="Cambria Math"/>
        </w:rPr>
        <w:t>ҡ</w:t>
      </w:r>
      <w:r>
        <w:t xml:space="preserve"> ижады һҽм ҽ</w:t>
      </w:r>
      <w:r>
        <w:rPr>
          <w:rFonts w:ascii="Cambria Math" w:eastAsia="Cambria Math" w:hAnsi="Cambria Math" w:cs="Cambria Math"/>
        </w:rPr>
        <w:t xml:space="preserve">ҙ </w:t>
      </w:r>
      <w:r>
        <w:t>ҽбиҽт Виталий Бианки ―</w:t>
      </w:r>
      <w:r>
        <w:rPr>
          <w:rFonts w:ascii="Cambria Math" w:eastAsia="Cambria Math" w:hAnsi="Cambria Math" w:cs="Cambria Math"/>
        </w:rPr>
        <w:t>Ҡ</w:t>
      </w:r>
      <w:r>
        <w:t>оторған тейен‖ Хикҽйҽне у</w:t>
      </w:r>
      <w:r>
        <w:rPr>
          <w:rFonts w:ascii="Cambria Math" w:eastAsia="Cambria Math" w:hAnsi="Cambria Math" w:cs="Cambria Math"/>
        </w:rPr>
        <w:t>ҡ</w:t>
      </w:r>
      <w:r>
        <w:t>ыу һҽм йҿкмҽткеһен ү</w:t>
      </w:r>
      <w:r>
        <w:rPr>
          <w:rFonts w:ascii="Cambria Math" w:eastAsia="Cambria Math" w:hAnsi="Cambria Math" w:cs="Cambria Math"/>
        </w:rPr>
        <w:t xml:space="preserve">ҙ </w:t>
      </w:r>
      <w:r>
        <w:t>лҽштереү. Ибраһим Йосопов ―</w:t>
      </w:r>
      <w:r>
        <w:rPr>
          <w:rFonts w:ascii="Cambria Math" w:eastAsia="Cambria Math" w:hAnsi="Cambria Math" w:cs="Cambria Math"/>
        </w:rPr>
        <w:t>Ҡ</w:t>
      </w:r>
      <w:r>
        <w:t>ара бүрек ха</w:t>
      </w:r>
      <w:r>
        <w:rPr>
          <w:rFonts w:ascii="Cambria Math" w:eastAsia="Cambria Math" w:hAnsi="Cambria Math" w:cs="Cambria Math"/>
        </w:rPr>
        <w:t>ҡ</w:t>
      </w:r>
      <w:r>
        <w:t>ында һү</w:t>
      </w:r>
      <w:r>
        <w:rPr>
          <w:rFonts w:ascii="Cambria Math" w:eastAsia="Cambria Math" w:hAnsi="Cambria Math" w:cs="Cambria Math"/>
        </w:rPr>
        <w:t xml:space="preserve">ҙ </w:t>
      </w:r>
      <w:r>
        <w:t>‖ Шиғыр</w:t>
      </w:r>
      <w:r>
        <w:rPr>
          <w:rFonts w:ascii="Cambria Math" w:eastAsia="Cambria Math" w:hAnsi="Cambria Math" w:cs="Cambria Math"/>
        </w:rPr>
        <w:t xml:space="preserve">ҙ </w:t>
      </w:r>
      <w:r>
        <w:t>ы тасуири у</w:t>
      </w:r>
      <w:r>
        <w:rPr>
          <w:rFonts w:ascii="Cambria Math" w:eastAsia="Cambria Math" w:hAnsi="Cambria Math" w:cs="Cambria Math"/>
        </w:rPr>
        <w:t>ҡ</w:t>
      </w:r>
      <w:r>
        <w:t>ыу. Йҿкмҽткеһен ү</w:t>
      </w:r>
      <w:r>
        <w:rPr>
          <w:rFonts w:ascii="Cambria Math" w:eastAsia="Cambria Math" w:hAnsi="Cambria Math" w:cs="Cambria Math"/>
        </w:rPr>
        <w:t xml:space="preserve">ҙ </w:t>
      </w:r>
      <w:r>
        <w:t>лҽштереү Йомға</w:t>
      </w:r>
      <w:r>
        <w:rPr>
          <w:rFonts w:ascii="Cambria Math" w:eastAsia="Cambria Math" w:hAnsi="Cambria Math" w:cs="Cambria Math"/>
        </w:rPr>
        <w:t>ҡ</w:t>
      </w:r>
      <w:r>
        <w:t>лау дҽресе Бҿтҽ үтелгҽнде йомға</w:t>
      </w:r>
      <w:r>
        <w:rPr>
          <w:rFonts w:ascii="Cambria Math" w:eastAsia="Cambria Math" w:hAnsi="Cambria Math" w:cs="Cambria Math"/>
        </w:rPr>
        <w:t>ҡ</w:t>
      </w:r>
      <w:r>
        <w:t xml:space="preserve">лау 7-се кл. </w:t>
      </w:r>
    </w:p>
    <w:p w:rsidR="000D478C" w:rsidRDefault="00882A58" w:rsidP="00DC2F93">
      <w:pPr>
        <w:spacing w:after="0" w:line="240" w:lineRule="auto"/>
        <w:ind w:firstLine="0"/>
        <w:contextualSpacing/>
      </w:pPr>
      <w:r>
        <w:t xml:space="preserve">Ҽкиҽттҽр тураһында түбҽн </w:t>
      </w:r>
      <w:proofErr w:type="gramStart"/>
      <w:r>
        <w:t>кластар</w:t>
      </w:r>
      <w:r>
        <w:rPr>
          <w:rFonts w:ascii="Cambria Math" w:eastAsia="Cambria Math" w:hAnsi="Cambria Math" w:cs="Cambria Math"/>
        </w:rPr>
        <w:t>ҙ</w:t>
      </w:r>
      <w:proofErr w:type="gramEnd"/>
      <w:r>
        <w:rPr>
          <w:rFonts w:ascii="Cambria Math" w:eastAsia="Cambria Math" w:hAnsi="Cambria Math" w:cs="Cambria Math"/>
        </w:rPr>
        <w:t xml:space="preserve"> </w:t>
      </w:r>
      <w:r>
        <w:t>а үткҽнде и</w:t>
      </w:r>
      <w:r>
        <w:rPr>
          <w:rFonts w:ascii="Cambria Math" w:eastAsia="Cambria Math" w:hAnsi="Cambria Math" w:cs="Cambria Math"/>
        </w:rPr>
        <w:t xml:space="preserve">ҫ </w:t>
      </w:r>
      <w:r>
        <w:t>кҽ тҿшҿрҿү. Тематик я</w:t>
      </w:r>
      <w:r>
        <w:rPr>
          <w:rFonts w:ascii="Cambria Math" w:eastAsia="Cambria Math" w:hAnsi="Cambria Math" w:cs="Cambria Math"/>
        </w:rPr>
        <w:t>ҡ</w:t>
      </w:r>
      <w:r>
        <w:t xml:space="preserve">тан </w:t>
      </w:r>
    </w:p>
    <w:p w:rsidR="000D478C" w:rsidRDefault="00882A58" w:rsidP="00DC2F93">
      <w:pPr>
        <w:spacing w:after="0" w:line="240" w:lineRule="auto"/>
        <w:ind w:firstLine="0"/>
        <w:contextualSpacing/>
      </w:pPr>
      <w:r>
        <w:t>ҽкиҽттҽр</w:t>
      </w:r>
      <w:r>
        <w:rPr>
          <w:rFonts w:ascii="Cambria Math" w:eastAsia="Cambria Math" w:hAnsi="Cambria Math" w:cs="Cambria Math"/>
        </w:rPr>
        <w:t xml:space="preserve">ҙ </w:t>
      </w:r>
      <w:r>
        <w:t>ең тҿркҿмдҽре: тормош-кҿнкүреш, тылсымлы, батыр</w:t>
      </w:r>
      <w:r>
        <w:rPr>
          <w:rFonts w:ascii="Cambria Math" w:eastAsia="Cambria Math" w:hAnsi="Cambria Math" w:cs="Cambria Math"/>
        </w:rPr>
        <w:t xml:space="preserve">ҙ </w:t>
      </w:r>
      <w:r>
        <w:t xml:space="preserve">ар һҽм хайуандар тураһындағы ҽкиҽттҽр. Хайуандар тураһындағы ҽкиҽттҽр. «Етем тҿлкҿ», «Айыу мҿнҽн бал </w:t>
      </w:r>
      <w:r>
        <w:rPr>
          <w:rFonts w:ascii="Cambria Math" w:eastAsia="Cambria Math" w:hAnsi="Cambria Math" w:cs="Cambria Math"/>
        </w:rPr>
        <w:t>ҡ</w:t>
      </w:r>
      <w:r>
        <w:t>орттары». Тылсымлы ҽкиҽттҽр. «Алтын алма», «Ҽбйҽлил». Тормош-кҿнкүреш ҽкиҽттҽре «Алтын тамсы», «һаранбай менҽн Зиннҽт ағай». Ҽкиҽттҽр</w:t>
      </w:r>
      <w:r>
        <w:rPr>
          <w:rFonts w:ascii="Cambria Math" w:eastAsia="Cambria Math" w:hAnsi="Cambria Math" w:cs="Cambria Math"/>
        </w:rPr>
        <w:t xml:space="preserve">ҙ </w:t>
      </w:r>
      <w:r>
        <w:t>е мҽғҽнҽүи ҿлҿштҽргҽ бүлеү. Исемдҽр биреп план тҿ</w:t>
      </w:r>
      <w:r>
        <w:rPr>
          <w:rFonts w:ascii="Cambria Math" w:eastAsia="Cambria Math" w:hAnsi="Cambria Math" w:cs="Cambria Math"/>
        </w:rPr>
        <w:t xml:space="preserve">ҙ </w:t>
      </w:r>
      <w:r>
        <w:t>ҿргҽ ҿйрҽтеү. Ҽ</w:t>
      </w:r>
      <w:r>
        <w:rPr>
          <w:rFonts w:ascii="Cambria Math" w:eastAsia="Cambria Math" w:hAnsi="Cambria Math" w:cs="Cambria Math"/>
        </w:rPr>
        <w:t xml:space="preserve">ҙ </w:t>
      </w:r>
      <w:r>
        <w:t xml:space="preserve">ҽбиҽт теорияһы. Эпитет, гипербола, аллегория тҿшҿнсҽлҽрен </w:t>
      </w:r>
      <w:r>
        <w:rPr>
          <w:rFonts w:ascii="Cambria Math" w:eastAsia="Cambria Math" w:hAnsi="Cambria Math" w:cs="Cambria Math"/>
        </w:rPr>
        <w:t>ҡ</w:t>
      </w:r>
      <w:r>
        <w:t>абатлау. Риүҽйҽт һҽм легендаларға тҿшҿнсҽ биреү. Улар</w:t>
      </w:r>
      <w:r>
        <w:rPr>
          <w:rFonts w:ascii="Cambria Math" w:eastAsia="Cambria Math" w:hAnsi="Cambria Math" w:cs="Cambria Math"/>
        </w:rPr>
        <w:t xml:space="preserve">ҙ </w:t>
      </w:r>
      <w:r>
        <w:t>ың тематик бүленеше, о</w:t>
      </w:r>
      <w:r>
        <w:rPr>
          <w:rFonts w:ascii="Cambria Math" w:eastAsia="Cambria Math" w:hAnsi="Cambria Math" w:cs="Cambria Math"/>
        </w:rPr>
        <w:t>ҡ</w:t>
      </w:r>
      <w:r>
        <w:t>шаш һҽм айырма яктары. Ер-һыу, ырыу-</w:t>
      </w:r>
      <w:r>
        <w:rPr>
          <w:rFonts w:ascii="Cambria Math" w:eastAsia="Cambria Math" w:hAnsi="Cambria Math" w:cs="Cambria Math"/>
        </w:rPr>
        <w:t>ҡ</w:t>
      </w:r>
      <w:r>
        <w:t xml:space="preserve">ҽбилҽ тарихы: «Етегҽн </w:t>
      </w:r>
      <w:proofErr w:type="gramStart"/>
      <w:r>
        <w:t>йондо</w:t>
      </w:r>
      <w:r>
        <w:rPr>
          <w:rFonts w:ascii="Cambria Math" w:eastAsia="Cambria Math" w:hAnsi="Cambria Math" w:cs="Cambria Math"/>
        </w:rPr>
        <w:t xml:space="preserve">ҙ </w:t>
      </w:r>
      <w:r>
        <w:t>»</w:t>
      </w:r>
      <w:proofErr w:type="gramEnd"/>
      <w:r>
        <w:t xml:space="preserve">, «Ай менҽн Зҿһрҽ». Ырым-ышаныу: «Сыңрау торна». Тарихи риүҽйҽттҽр: «Бошман </w:t>
      </w:r>
      <w:r>
        <w:rPr>
          <w:rFonts w:ascii="Cambria Math" w:eastAsia="Cambria Math" w:hAnsi="Cambria Math" w:cs="Cambria Math"/>
        </w:rPr>
        <w:t>ҡ</w:t>
      </w:r>
      <w:r>
        <w:t>ыпса</w:t>
      </w:r>
      <w:r>
        <w:rPr>
          <w:rFonts w:ascii="Cambria Math" w:eastAsia="Cambria Math" w:hAnsi="Cambria Math" w:cs="Cambria Math"/>
        </w:rPr>
        <w:t>ҡ</w:t>
      </w:r>
      <w:r>
        <w:t xml:space="preserve"> батыр». Тормош-кҿнкүреш риүҽйҽте: «Ғилмияза» Йыр тураһында тҿшҿнсҽ. Боронғо һҽм хҽ</w:t>
      </w:r>
      <w:r>
        <w:rPr>
          <w:rFonts w:ascii="Cambria Math" w:eastAsia="Cambria Math" w:hAnsi="Cambria Math" w:cs="Cambria Math"/>
        </w:rPr>
        <w:t xml:space="preserve">ҙ </w:t>
      </w:r>
      <w:r>
        <w:t>ерге йыр</w:t>
      </w:r>
      <w:r>
        <w:rPr>
          <w:rFonts w:ascii="Cambria Math" w:eastAsia="Cambria Math" w:hAnsi="Cambria Math" w:cs="Cambria Math"/>
        </w:rPr>
        <w:t xml:space="preserve">ҙ </w:t>
      </w:r>
      <w:r>
        <w:t>ар. О</w:t>
      </w:r>
      <w:r>
        <w:rPr>
          <w:rFonts w:ascii="Cambria Math" w:eastAsia="Cambria Math" w:hAnsi="Cambria Math" w:cs="Cambria Math"/>
        </w:rPr>
        <w:t xml:space="preserve">ҙ </w:t>
      </w:r>
      <w:r>
        <w:t xml:space="preserve">он һҽм </w:t>
      </w:r>
      <w:r>
        <w:rPr>
          <w:rFonts w:ascii="Cambria Math" w:eastAsia="Cambria Math" w:hAnsi="Cambria Math" w:cs="Cambria Math"/>
        </w:rPr>
        <w:t>ҡ</w:t>
      </w:r>
      <w:r>
        <w:t>ы</w:t>
      </w:r>
      <w:r>
        <w:rPr>
          <w:rFonts w:ascii="Cambria Math" w:eastAsia="Cambria Math" w:hAnsi="Cambria Math" w:cs="Cambria Math"/>
        </w:rPr>
        <w:t>ҫ ҡ</w:t>
      </w:r>
      <w:r>
        <w:t>а йыр</w:t>
      </w:r>
      <w:r>
        <w:rPr>
          <w:rFonts w:ascii="Cambria Math" w:eastAsia="Cambria Math" w:hAnsi="Cambria Math" w:cs="Cambria Math"/>
        </w:rPr>
        <w:t xml:space="preserve">ҙ </w:t>
      </w:r>
      <w:r>
        <w:t>ар. Йыр</w:t>
      </w:r>
      <w:r>
        <w:rPr>
          <w:rFonts w:ascii="Cambria Math" w:eastAsia="Cambria Math" w:hAnsi="Cambria Math" w:cs="Cambria Math"/>
        </w:rPr>
        <w:t xml:space="preserve">ҙ </w:t>
      </w:r>
      <w:proofErr w:type="gramStart"/>
      <w:r>
        <w:t>ар</w:t>
      </w:r>
      <w:r>
        <w:rPr>
          <w:rFonts w:ascii="Cambria Math" w:eastAsia="Cambria Math" w:hAnsi="Cambria Math" w:cs="Cambria Math"/>
        </w:rPr>
        <w:t>ҙ</w:t>
      </w:r>
      <w:proofErr w:type="gramEnd"/>
      <w:r>
        <w:rPr>
          <w:rFonts w:ascii="Cambria Math" w:eastAsia="Cambria Math" w:hAnsi="Cambria Math" w:cs="Cambria Math"/>
        </w:rPr>
        <w:t xml:space="preserve"> </w:t>
      </w:r>
      <w:r>
        <w:t>а кҿй һҽм моңдоң ҽһҽмиҽте. Тематикаһы һҽм йҿкмҽткеһе яғынан йыр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тҿркҿмдҽргҽ бүленеше. Халы</w:t>
      </w:r>
      <w:r>
        <w:rPr>
          <w:rFonts w:ascii="Cambria Math" w:eastAsia="Cambria Math" w:hAnsi="Cambria Math" w:cs="Cambria Math"/>
        </w:rPr>
        <w:t>ҡ</w:t>
      </w:r>
      <w:r>
        <w:t>тың рухи тормошонда йыр</w:t>
      </w:r>
      <w:r>
        <w:rPr>
          <w:rFonts w:ascii="Cambria Math" w:eastAsia="Cambria Math" w:hAnsi="Cambria Math" w:cs="Cambria Math"/>
        </w:rPr>
        <w:t xml:space="preserve">ҙ </w:t>
      </w:r>
      <w:r>
        <w:t>ың роле. Тарихи һҽм лирик йыр</w:t>
      </w:r>
      <w:r>
        <w:rPr>
          <w:rFonts w:ascii="Cambria Math" w:eastAsia="Cambria Math" w:hAnsi="Cambria Math" w:cs="Cambria Math"/>
        </w:rPr>
        <w:t xml:space="preserve">ҙ </w:t>
      </w:r>
      <w:r>
        <w:t>ар. Тарихи йыр</w:t>
      </w:r>
      <w:r>
        <w:rPr>
          <w:rFonts w:ascii="Cambria Math" w:eastAsia="Cambria Math" w:hAnsi="Cambria Math" w:cs="Cambria Math"/>
        </w:rPr>
        <w:t xml:space="preserve">ҙ </w:t>
      </w:r>
      <w:r>
        <w:t>ар («Эскадрон», «Урал»). Тыуған ил һҽм халы</w:t>
      </w:r>
      <w:r>
        <w:rPr>
          <w:rFonts w:ascii="Cambria Math" w:eastAsia="Cambria Math" w:hAnsi="Cambria Math" w:cs="Cambria Math"/>
        </w:rPr>
        <w:t>ҡ</w:t>
      </w:r>
      <w:r>
        <w:t xml:space="preserve"> бер</w:t>
      </w:r>
      <w:r>
        <w:rPr>
          <w:rFonts w:ascii="Cambria Math" w:eastAsia="Cambria Math" w:hAnsi="Cambria Math" w:cs="Cambria Math"/>
        </w:rPr>
        <w:t xml:space="preserve">ҙ </w:t>
      </w:r>
      <w:r>
        <w:t xml:space="preserve">ҽмлеге тураһында («Йҽйлҽүек»). </w:t>
      </w:r>
      <w:r>
        <w:rPr>
          <w:rFonts w:ascii="Cambria Math" w:eastAsia="Cambria Math" w:hAnsi="Cambria Math" w:cs="Cambria Math"/>
        </w:rPr>
        <w:t>Ҡ</w:t>
      </w:r>
      <w:r>
        <w:t>ас</w:t>
      </w:r>
      <w:r>
        <w:rPr>
          <w:rFonts w:ascii="Cambria Math" w:eastAsia="Cambria Math" w:hAnsi="Cambria Math" w:cs="Cambria Math"/>
        </w:rPr>
        <w:t>ҡ</w:t>
      </w:r>
      <w:r>
        <w:t>ындар тураһында («Буранбай», «Бейеш»). Кантон башлы</w:t>
      </w:r>
      <w:r>
        <w:rPr>
          <w:rFonts w:ascii="Cambria Math" w:eastAsia="Cambria Math" w:hAnsi="Cambria Math" w:cs="Cambria Math"/>
        </w:rPr>
        <w:t>ҡ</w:t>
      </w:r>
      <w:r>
        <w:t>тары тураһында («Тҽфтилҽү», «</w:t>
      </w:r>
      <w:r>
        <w:rPr>
          <w:rFonts w:ascii="Cambria Math" w:eastAsia="Cambria Math" w:hAnsi="Cambria Math" w:cs="Cambria Math"/>
        </w:rPr>
        <w:t>Ҡ</w:t>
      </w:r>
      <w:r>
        <w:t xml:space="preserve">олой кантон»). </w:t>
      </w:r>
      <w:r>
        <w:rPr>
          <w:rFonts w:ascii="Cambria Math" w:eastAsia="Cambria Math" w:hAnsi="Cambria Math" w:cs="Cambria Math"/>
        </w:rPr>
        <w:t>Ҡ</w:t>
      </w:r>
      <w:r>
        <w:t>атын-кы</w:t>
      </w:r>
      <w:r>
        <w:rPr>
          <w:rFonts w:ascii="Cambria Math" w:eastAsia="Cambria Math" w:hAnsi="Cambria Math" w:cs="Cambria Math"/>
        </w:rPr>
        <w:t xml:space="preserve">ҙ ҙ </w:t>
      </w:r>
      <w:r>
        <w:t>ар я</w:t>
      </w:r>
      <w:r>
        <w:rPr>
          <w:rFonts w:ascii="Cambria Math" w:eastAsia="Cambria Math" w:hAnsi="Cambria Math" w:cs="Cambria Math"/>
        </w:rPr>
        <w:t xml:space="preserve">ҙ </w:t>
      </w:r>
      <w:r>
        <w:t>мышы тураһында («Зҿлхизҽ», «Ғилмияза»). Та</w:t>
      </w:r>
      <w:r>
        <w:rPr>
          <w:rFonts w:ascii="Cambria Math" w:eastAsia="Cambria Math" w:hAnsi="Cambria Math" w:cs="Cambria Math"/>
        </w:rPr>
        <w:t>ҡ</w:t>
      </w:r>
      <w:r>
        <w:t>мактар тураһында тҿшҿнсҽ. Бейеү та</w:t>
      </w:r>
      <w:r>
        <w:rPr>
          <w:rFonts w:ascii="Cambria Math" w:eastAsia="Cambria Math" w:hAnsi="Cambria Math" w:cs="Cambria Math"/>
        </w:rPr>
        <w:t>ҡ</w:t>
      </w:r>
      <w:r>
        <w:t>ма</w:t>
      </w:r>
      <w:r>
        <w:rPr>
          <w:rFonts w:ascii="Cambria Math" w:eastAsia="Cambria Math" w:hAnsi="Cambria Math" w:cs="Cambria Math"/>
        </w:rPr>
        <w:t>ҡ</w:t>
      </w:r>
      <w:r>
        <w:t>тары. Уйын та</w:t>
      </w:r>
      <w:r>
        <w:rPr>
          <w:rFonts w:ascii="Cambria Math" w:eastAsia="Cambria Math" w:hAnsi="Cambria Math" w:cs="Cambria Math"/>
        </w:rPr>
        <w:t>ҡ</w:t>
      </w:r>
      <w:r>
        <w:t>ма</w:t>
      </w:r>
      <w:r>
        <w:rPr>
          <w:rFonts w:ascii="Cambria Math" w:eastAsia="Cambria Math" w:hAnsi="Cambria Math" w:cs="Cambria Math"/>
        </w:rPr>
        <w:t>ҡ</w:t>
      </w:r>
      <w:r>
        <w:t>тары. Та</w:t>
      </w:r>
      <w:r>
        <w:rPr>
          <w:rFonts w:ascii="Cambria Math" w:eastAsia="Cambria Math" w:hAnsi="Cambria Math" w:cs="Cambria Math"/>
        </w:rPr>
        <w:t>ҡ</w:t>
      </w:r>
      <w:r>
        <w:t>ма</w:t>
      </w:r>
      <w:r>
        <w:rPr>
          <w:rFonts w:ascii="Cambria Math" w:eastAsia="Cambria Math" w:hAnsi="Cambria Math" w:cs="Cambria Math"/>
        </w:rPr>
        <w:t>ҡ</w:t>
      </w:r>
      <w:r>
        <w:t>тар</w:t>
      </w:r>
      <w:r>
        <w:rPr>
          <w:rFonts w:ascii="Cambria Math" w:eastAsia="Cambria Math" w:hAnsi="Cambria Math" w:cs="Cambria Math"/>
        </w:rPr>
        <w:t xml:space="preserve">ҙ </w:t>
      </w:r>
      <w:r>
        <w:t>ың баш</w:t>
      </w:r>
      <w:r>
        <w:rPr>
          <w:rFonts w:ascii="Cambria Math" w:eastAsia="Cambria Math" w:hAnsi="Cambria Math" w:cs="Cambria Math"/>
        </w:rPr>
        <w:t>ҡ</w:t>
      </w:r>
      <w:r>
        <w:t>арылыу ү</w:t>
      </w:r>
      <w:r>
        <w:rPr>
          <w:rFonts w:ascii="Cambria Math" w:eastAsia="Cambria Math" w:hAnsi="Cambria Math" w:cs="Cambria Math"/>
        </w:rPr>
        <w:t xml:space="preserve">ҙ </w:t>
      </w:r>
      <w:r>
        <w:t>енсҽлектҽре, улар</w:t>
      </w:r>
      <w:r>
        <w:rPr>
          <w:rFonts w:ascii="Cambria Math" w:eastAsia="Cambria Math" w:hAnsi="Cambria Math" w:cs="Cambria Math"/>
        </w:rPr>
        <w:t xml:space="preserve">ҙ </w:t>
      </w:r>
      <w:r>
        <w:t>ың йыр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 xml:space="preserve">ан айырмаһы М. Тажи «Алтын </w:t>
      </w:r>
      <w:proofErr w:type="gramStart"/>
      <w:r>
        <w:t>кҿ</w:t>
      </w:r>
      <w:r>
        <w:rPr>
          <w:rFonts w:ascii="Cambria Math" w:eastAsia="Cambria Math" w:hAnsi="Cambria Math" w:cs="Cambria Math"/>
        </w:rPr>
        <w:t xml:space="preserve">ҙ </w:t>
      </w:r>
      <w:r>
        <w:t>»</w:t>
      </w:r>
      <w:proofErr w:type="gramEnd"/>
      <w:r>
        <w:t>, Ф. Рҽхимғолова «Кҿ</w:t>
      </w:r>
      <w:r>
        <w:rPr>
          <w:rFonts w:ascii="Cambria Math" w:eastAsia="Cambria Math" w:hAnsi="Cambria Math" w:cs="Cambria Math"/>
        </w:rPr>
        <w:t xml:space="preserve">ҙ </w:t>
      </w:r>
      <w:r>
        <w:t>» шиғыр</w:t>
      </w:r>
      <w:r>
        <w:rPr>
          <w:rFonts w:ascii="Cambria Math" w:eastAsia="Cambria Math" w:hAnsi="Cambria Math" w:cs="Cambria Math"/>
        </w:rPr>
        <w:t xml:space="preserve">ҙ </w:t>
      </w:r>
      <w:r>
        <w:t>арында кҿ</w:t>
      </w:r>
      <w:r>
        <w:rPr>
          <w:rFonts w:ascii="Cambria Math" w:eastAsia="Cambria Math" w:hAnsi="Cambria Math" w:cs="Cambria Math"/>
        </w:rPr>
        <w:t xml:space="preserve">ҙ </w:t>
      </w:r>
      <w:r>
        <w:t>гҿ тҽбиғҽттең, кҿ</w:t>
      </w:r>
      <w:r>
        <w:rPr>
          <w:rFonts w:ascii="Cambria Math" w:eastAsia="Cambria Math" w:hAnsi="Cambria Math" w:cs="Cambria Math"/>
        </w:rPr>
        <w:t>ҙ</w:t>
      </w:r>
      <w:r>
        <w:t xml:space="preserve"> билдҽлҽренең һүрҽтлҽнеше. Ҽ</w:t>
      </w:r>
      <w:r>
        <w:rPr>
          <w:rFonts w:ascii="Cambria Math" w:eastAsia="Cambria Math" w:hAnsi="Cambria Math" w:cs="Cambria Math"/>
        </w:rPr>
        <w:t xml:space="preserve">ҙ </w:t>
      </w:r>
      <w:r>
        <w:t xml:space="preserve">ҽбиҽт теорияһы: Поэтик телдҽге һүрҽтлҽү сараларын </w:t>
      </w:r>
      <w:r>
        <w:rPr>
          <w:rFonts w:ascii="Cambria Math" w:eastAsia="Cambria Math" w:hAnsi="Cambria Math" w:cs="Cambria Math"/>
        </w:rPr>
        <w:t>ҡ</w:t>
      </w:r>
      <w:r>
        <w:t>абатлау. Метафора тураһында тҿшҿнсҽ. М.Ғафури. «</w:t>
      </w:r>
      <w:r>
        <w:rPr>
          <w:rFonts w:ascii="Cambria Math" w:eastAsia="Cambria Math" w:hAnsi="Cambria Math" w:cs="Cambria Math"/>
        </w:rPr>
        <w:t>Ҡ</w:t>
      </w:r>
      <w:r>
        <w:t xml:space="preserve">ыр </w:t>
      </w:r>
      <w:r>
        <w:rPr>
          <w:rFonts w:ascii="Cambria Math" w:eastAsia="Cambria Math" w:hAnsi="Cambria Math" w:cs="Cambria Math"/>
        </w:rPr>
        <w:t>ҡ</w:t>
      </w:r>
      <w:r>
        <w:t>а</w:t>
      </w:r>
      <w:r>
        <w:rPr>
          <w:rFonts w:ascii="Cambria Math" w:eastAsia="Cambria Math" w:hAnsi="Cambria Math" w:cs="Cambria Math"/>
        </w:rPr>
        <w:t xml:space="preserve">ҙ </w:t>
      </w:r>
      <w:r>
        <w:t>ы» хикҽйҽһенең идея-тематик йҿкмҽткеһе. Малай</w:t>
      </w:r>
      <w:r>
        <w:rPr>
          <w:rFonts w:ascii="Cambria Math" w:eastAsia="Cambria Math" w:hAnsi="Cambria Math" w:cs="Cambria Math"/>
        </w:rPr>
        <w:t xml:space="preserve">ҙ </w:t>
      </w:r>
      <w:r>
        <w:t xml:space="preserve">ың һҽм уның атаһының </w:t>
      </w:r>
      <w:r>
        <w:rPr>
          <w:rFonts w:ascii="Cambria Math" w:eastAsia="Cambria Math" w:hAnsi="Cambria Math" w:cs="Cambria Math"/>
        </w:rPr>
        <w:t>ҡ</w:t>
      </w:r>
      <w:r>
        <w:t xml:space="preserve">ыр </w:t>
      </w:r>
      <w:r>
        <w:rPr>
          <w:rFonts w:ascii="Cambria Math" w:eastAsia="Cambria Math" w:hAnsi="Cambria Math" w:cs="Cambria Math"/>
        </w:rPr>
        <w:t>ҡ</w:t>
      </w:r>
      <w:r>
        <w:t>а</w:t>
      </w:r>
      <w:r>
        <w:rPr>
          <w:rFonts w:ascii="Cambria Math" w:eastAsia="Cambria Math" w:hAnsi="Cambria Math" w:cs="Cambria Math"/>
        </w:rPr>
        <w:t xml:space="preserve">ҙ </w:t>
      </w:r>
      <w:r>
        <w:t xml:space="preserve">ына </w:t>
      </w:r>
      <w:r>
        <w:rPr>
          <w:rFonts w:ascii="Cambria Math" w:eastAsia="Cambria Math" w:hAnsi="Cambria Math" w:cs="Cambria Math"/>
        </w:rPr>
        <w:t>ҡ</w:t>
      </w:r>
      <w:r>
        <w:t xml:space="preserve">арата мҿнҽсҽбҽте. Хикҽйҽлҽ </w:t>
      </w:r>
      <w:r>
        <w:rPr>
          <w:rFonts w:ascii="Cambria Math" w:eastAsia="Cambria Math" w:hAnsi="Cambria Math" w:cs="Cambria Math"/>
        </w:rPr>
        <w:t>ҡ</w:t>
      </w:r>
      <w:r>
        <w:t>оштарға, хайуандарға һа</w:t>
      </w:r>
      <w:r>
        <w:rPr>
          <w:rFonts w:ascii="Cambria Math" w:eastAsia="Cambria Math" w:hAnsi="Cambria Math" w:cs="Cambria Math"/>
        </w:rPr>
        <w:t>ҡ</w:t>
      </w:r>
      <w:r>
        <w:t xml:space="preserve">сыл </w:t>
      </w:r>
      <w:r>
        <w:rPr>
          <w:rFonts w:ascii="Cambria Math" w:eastAsia="Cambria Math" w:hAnsi="Cambria Math" w:cs="Cambria Math"/>
        </w:rPr>
        <w:t>ҡ</w:t>
      </w:r>
      <w:r>
        <w:t>араш тҽрбиҽлҽү һҽм яр</w:t>
      </w:r>
      <w:r>
        <w:rPr>
          <w:rFonts w:ascii="Cambria Math" w:eastAsia="Cambria Math" w:hAnsi="Cambria Math" w:cs="Cambria Math"/>
        </w:rPr>
        <w:t xml:space="preserve">ҙ </w:t>
      </w:r>
      <w:r>
        <w:t xml:space="preserve">ам итеү мотивы. Кеше һҽм тҽбиғҽт темаһына ҽңгҽмҽ үткҽреү. 8-се кл. </w:t>
      </w:r>
    </w:p>
    <w:p w:rsidR="000D478C" w:rsidRDefault="00882A58" w:rsidP="00DC2F93">
      <w:pPr>
        <w:spacing w:after="0" w:line="240" w:lineRule="auto"/>
        <w:ind w:firstLine="0"/>
        <w:contextualSpacing/>
      </w:pPr>
      <w:r>
        <w:t>Р.Бикбаев ―Бҿтҽ донъя баш</w:t>
      </w:r>
      <w:r>
        <w:rPr>
          <w:rFonts w:ascii="Cambria Math" w:eastAsia="Cambria Math" w:hAnsi="Cambria Math" w:cs="Cambria Math"/>
        </w:rPr>
        <w:t>ҡ</w:t>
      </w:r>
      <w:r>
        <w:t xml:space="preserve">орттары, </w:t>
      </w:r>
      <w:proofErr w:type="gramStart"/>
      <w:r>
        <w:t>берлҽшеге</w:t>
      </w:r>
      <w:r>
        <w:rPr>
          <w:rFonts w:ascii="Cambria Math" w:eastAsia="Cambria Math" w:hAnsi="Cambria Math" w:cs="Cambria Math"/>
        </w:rPr>
        <w:t xml:space="preserve">ҙ </w:t>
      </w:r>
      <w:r>
        <w:t>!</w:t>
      </w:r>
      <w:proofErr w:type="gramEnd"/>
      <w:r>
        <w:t>‖,Ҽ.Моратов ―Баш</w:t>
      </w:r>
      <w:r>
        <w:rPr>
          <w:rFonts w:ascii="Cambria Math" w:eastAsia="Cambria Math" w:hAnsi="Cambria Math" w:cs="Cambria Math"/>
        </w:rPr>
        <w:t>ҡ</w:t>
      </w:r>
      <w:r>
        <w:t>ортло</w:t>
      </w:r>
      <w:r>
        <w:rPr>
          <w:rFonts w:ascii="Cambria Math" w:eastAsia="Cambria Math" w:hAnsi="Cambria Math" w:cs="Cambria Math"/>
        </w:rPr>
        <w:t>ҡ</w:t>
      </w:r>
      <w:r>
        <w:t xml:space="preserve">‖ . </w:t>
      </w:r>
    </w:p>
    <w:p w:rsidR="000D478C" w:rsidRDefault="00882A58" w:rsidP="00DC2F93">
      <w:pPr>
        <w:spacing w:after="0" w:line="240" w:lineRule="auto"/>
        <w:ind w:firstLine="0"/>
        <w:contextualSpacing/>
      </w:pPr>
      <w:r>
        <w:t>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ыу күнекмҽлҽре үткҽреү. 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а халы</w:t>
      </w:r>
      <w:r>
        <w:rPr>
          <w:rFonts w:ascii="Cambria Math" w:eastAsia="Cambria Math" w:hAnsi="Cambria Math" w:cs="Cambria Math"/>
        </w:rPr>
        <w:t>ҡ</w:t>
      </w:r>
      <w:r>
        <w:t xml:space="preserve"> характерына хас ыңғай сифаттар</w:t>
      </w:r>
      <w:r>
        <w:rPr>
          <w:rFonts w:ascii="Cambria Math" w:eastAsia="Cambria Math" w:hAnsi="Cambria Math" w:cs="Cambria Math"/>
        </w:rPr>
        <w:t xml:space="preserve">ҙ </w:t>
      </w:r>
      <w:r>
        <w:t>ы сағылдырыу, халы</w:t>
      </w:r>
      <w:r>
        <w:rPr>
          <w:rFonts w:ascii="Cambria Math" w:eastAsia="Cambria Math" w:hAnsi="Cambria Math" w:cs="Cambria Math"/>
        </w:rPr>
        <w:t>ҡ</w:t>
      </w:r>
      <w:r>
        <w:t xml:space="preserve">ты йҽмғиҽтте </w:t>
      </w:r>
      <w:r>
        <w:lastRenderedPageBreak/>
        <w:t>яңыртыуға, демократик ниге</w:t>
      </w:r>
      <w:r>
        <w:rPr>
          <w:rFonts w:ascii="Cambria Math" w:eastAsia="Cambria Math" w:hAnsi="Cambria Math" w:cs="Cambria Math"/>
        </w:rPr>
        <w:t xml:space="preserve">ҙ ҙ </w:t>
      </w:r>
      <w:r>
        <w:t>ҽ ү</w:t>
      </w:r>
      <w:r>
        <w:rPr>
          <w:rFonts w:ascii="Cambria Math" w:eastAsia="Cambria Math" w:hAnsi="Cambria Math" w:cs="Cambria Math"/>
        </w:rPr>
        <w:t xml:space="preserve">ҙ </w:t>
      </w:r>
      <w:r>
        <w:t xml:space="preserve">гҽртеп </w:t>
      </w:r>
      <w:r>
        <w:rPr>
          <w:rFonts w:ascii="Cambria Math" w:eastAsia="Cambria Math" w:hAnsi="Cambria Math" w:cs="Cambria Math"/>
        </w:rPr>
        <w:t>ҡ</w:t>
      </w:r>
      <w:r>
        <w:t>ороуға, был кҿрҽштҽ бер</w:t>
      </w:r>
      <w:r>
        <w:rPr>
          <w:rFonts w:ascii="Cambria Math" w:eastAsia="Cambria Math" w:hAnsi="Cambria Math" w:cs="Cambria Math"/>
        </w:rPr>
        <w:t xml:space="preserve">ҙ </w:t>
      </w:r>
      <w:r>
        <w:t>ҽмлеккҽ са</w:t>
      </w:r>
      <w:r>
        <w:rPr>
          <w:rFonts w:ascii="Cambria Math" w:eastAsia="Cambria Math" w:hAnsi="Cambria Math" w:cs="Cambria Math"/>
        </w:rPr>
        <w:t>ҡ</w:t>
      </w:r>
      <w:r>
        <w:t xml:space="preserve">ырыу </w:t>
      </w:r>
      <w:proofErr w:type="gramStart"/>
      <w:r>
        <w:t>идеяһы.</w:t>
      </w:r>
      <w:r>
        <w:rPr>
          <w:rFonts w:ascii="Cambria Math" w:eastAsia="Cambria Math" w:hAnsi="Cambria Math" w:cs="Cambria Math"/>
        </w:rPr>
        <w:t>Ҡ</w:t>
      </w:r>
      <w:r>
        <w:t>обайыр</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ар. </w:t>
      </w:r>
      <w:proofErr w:type="gramStart"/>
      <w:r>
        <w:rPr>
          <w:rFonts w:ascii="Cambria Math" w:eastAsia="Cambria Math" w:hAnsi="Cambria Math" w:cs="Cambria Math"/>
        </w:rPr>
        <w:t>Ҡ</w:t>
      </w:r>
      <w:r>
        <w:t>обайыр</w:t>
      </w:r>
      <w:r>
        <w:rPr>
          <w:rFonts w:ascii="Cambria Math" w:eastAsia="Cambria Math" w:hAnsi="Cambria Math" w:cs="Cambria Math"/>
        </w:rPr>
        <w:t>ҙ</w:t>
      </w:r>
      <w:proofErr w:type="gramEnd"/>
      <w:r>
        <w:rPr>
          <w:rFonts w:ascii="Cambria Math" w:eastAsia="Cambria Math" w:hAnsi="Cambria Math" w:cs="Cambria Math"/>
        </w:rPr>
        <w:t xml:space="preserve"> </w:t>
      </w:r>
      <w:r>
        <w:t>а халы</w:t>
      </w:r>
      <w:r>
        <w:rPr>
          <w:rFonts w:ascii="Cambria Math" w:eastAsia="Cambria Math" w:hAnsi="Cambria Math" w:cs="Cambria Math"/>
        </w:rPr>
        <w:t>ҡ</w:t>
      </w:r>
      <w:r>
        <w:t>тың фантазияһы, тап</w:t>
      </w:r>
      <w:r>
        <w:rPr>
          <w:rFonts w:ascii="Cambria Math" w:eastAsia="Cambria Math" w:hAnsi="Cambria Math" w:cs="Cambria Math"/>
        </w:rPr>
        <w:t>ҡ</w:t>
      </w:r>
      <w:r>
        <w:t>ыр а</w:t>
      </w:r>
      <w:r>
        <w:rPr>
          <w:rFonts w:ascii="Cambria Math" w:eastAsia="Cambria Math" w:hAnsi="Cambria Math" w:cs="Cambria Math"/>
        </w:rPr>
        <w:t>ҡ</w:t>
      </w:r>
      <w:r>
        <w:t>ылы һҽм тормош тураһында фҽлсҽфҽһе сағылышы. Халы</w:t>
      </w:r>
      <w:r>
        <w:rPr>
          <w:rFonts w:ascii="Cambria Math" w:eastAsia="Cambria Math" w:hAnsi="Cambria Math" w:cs="Cambria Math"/>
        </w:rPr>
        <w:t>ҡ</w:t>
      </w:r>
      <w:r>
        <w:t>ты хандарға, бей</w:t>
      </w:r>
      <w:r>
        <w:rPr>
          <w:rFonts w:ascii="Cambria Math" w:eastAsia="Cambria Math" w:hAnsi="Cambria Math" w:cs="Cambria Math"/>
        </w:rPr>
        <w:t xml:space="preserve">ҙ </w:t>
      </w:r>
      <w:r>
        <w:t xml:space="preserve">ҽргҽ </w:t>
      </w:r>
      <w:r>
        <w:rPr>
          <w:rFonts w:ascii="Cambria Math" w:eastAsia="Cambria Math" w:hAnsi="Cambria Math" w:cs="Cambria Math"/>
        </w:rPr>
        <w:t>ҡ</w:t>
      </w:r>
      <w:r>
        <w:t>аршы кҿрҽшкҽ ҿндҽү идеяһы. Тыуған ер</w:t>
      </w:r>
      <w:r>
        <w:rPr>
          <w:rFonts w:ascii="Cambria Math" w:eastAsia="Cambria Math" w:hAnsi="Cambria Math" w:cs="Cambria Math"/>
        </w:rPr>
        <w:t xml:space="preserve">ҙ </w:t>
      </w:r>
      <w:r>
        <w:t>е һҽм уның азатлығы ҿсҿн кҿрҽшкҽн батыр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 данлау. Ҽ</w:t>
      </w:r>
      <w:r>
        <w:rPr>
          <w:rFonts w:ascii="Cambria Math" w:eastAsia="Cambria Math" w:hAnsi="Cambria Math" w:cs="Cambria Math"/>
        </w:rPr>
        <w:t xml:space="preserve">ҙ </w:t>
      </w:r>
      <w:r>
        <w:t xml:space="preserve">ҽбиҽт теорияһы: </w:t>
      </w:r>
      <w:r>
        <w:rPr>
          <w:rFonts w:ascii="Cambria Math" w:eastAsia="Cambria Math" w:hAnsi="Cambria Math" w:cs="Cambria Math"/>
        </w:rPr>
        <w:t>Ҡ</w:t>
      </w:r>
      <w:r>
        <w:t>обайыр тураһында тҿшҿнсҽ. ―</w:t>
      </w:r>
      <w:proofErr w:type="gramStart"/>
      <w:r>
        <w:t>А</w:t>
      </w:r>
      <w:r>
        <w:rPr>
          <w:rFonts w:ascii="Cambria Math" w:eastAsia="Cambria Math" w:hAnsi="Cambria Math" w:cs="Cambria Math"/>
        </w:rPr>
        <w:t>ҡ</w:t>
      </w:r>
      <w:r>
        <w:t>мыр</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а сҽсҽн менҽн </w:t>
      </w:r>
      <w:r>
        <w:rPr>
          <w:rFonts w:ascii="Cambria Math" w:eastAsia="Cambria Math" w:hAnsi="Cambria Math" w:cs="Cambria Math"/>
        </w:rPr>
        <w:t>Ҡ</w:t>
      </w:r>
      <w:r>
        <w:t xml:space="preserve">обағош сҽсҽндең ҽйтешкҽне‖. Ҽйтештҽ феодаль йҽмғиҽтендҽге синыфтар бүленеше һҽм синфи кҿрҽштең </w:t>
      </w:r>
      <w:proofErr w:type="gramStart"/>
      <w:r>
        <w:t>сағылышы.Идея</w:t>
      </w:r>
      <w:proofErr w:type="gramEnd"/>
      <w:r>
        <w:t>-тематик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ыу күнекмҽлҽре үткҽреү. Ҽ</w:t>
      </w:r>
      <w:r>
        <w:rPr>
          <w:rFonts w:ascii="Cambria Math" w:eastAsia="Cambria Math" w:hAnsi="Cambria Math" w:cs="Cambria Math"/>
        </w:rPr>
        <w:t xml:space="preserve">ҙ </w:t>
      </w:r>
      <w:r>
        <w:t>ҽбиҽт теорияһы: Ҽйтештҽр тураһында тҿшҿнсҽ. Ш.Ҽминев Тамъяни ―Урал‖, ―Баш</w:t>
      </w:r>
      <w:r>
        <w:rPr>
          <w:rFonts w:ascii="Cambria Math" w:eastAsia="Cambria Math" w:hAnsi="Cambria Math" w:cs="Cambria Math"/>
        </w:rPr>
        <w:t>ҡ</w:t>
      </w:r>
      <w:r>
        <w:t xml:space="preserve">орт бабаларының тарихы‖. </w:t>
      </w:r>
    </w:p>
    <w:p w:rsidR="000D478C" w:rsidRDefault="00882A58" w:rsidP="00DC2F93">
      <w:pPr>
        <w:spacing w:after="0" w:line="240" w:lineRule="auto"/>
        <w:ind w:firstLine="0"/>
        <w:contextualSpacing/>
      </w:pPr>
      <w:r>
        <w:t>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ыу күнекмҽлҽре үткҽреү. Ү</w:t>
      </w:r>
      <w:r>
        <w:rPr>
          <w:rFonts w:ascii="Cambria Math" w:eastAsia="Cambria Math" w:hAnsi="Cambria Math" w:cs="Cambria Math"/>
        </w:rPr>
        <w:t xml:space="preserve">ҙ </w:t>
      </w:r>
      <w:r>
        <w:t>ең йҽшҽгҽн ер-һыу</w:t>
      </w:r>
      <w:r>
        <w:rPr>
          <w:rFonts w:ascii="Cambria Math" w:eastAsia="Cambria Math" w:hAnsi="Cambria Math" w:cs="Cambria Math"/>
        </w:rPr>
        <w:t xml:space="preserve">ҙ </w:t>
      </w:r>
      <w:r>
        <w:t>ы, Тыуған илен һа</w:t>
      </w:r>
      <w:r>
        <w:rPr>
          <w:rFonts w:ascii="Cambria Math" w:eastAsia="Cambria Math" w:hAnsi="Cambria Math" w:cs="Cambria Math"/>
        </w:rPr>
        <w:t>ҡ</w:t>
      </w:r>
      <w:r>
        <w:t>лаған ир-егеттҽр</w:t>
      </w:r>
      <w:r>
        <w:rPr>
          <w:rFonts w:ascii="Cambria Math" w:eastAsia="Cambria Math" w:hAnsi="Cambria Math" w:cs="Cambria Math"/>
        </w:rPr>
        <w:t xml:space="preserve">ҙ </w:t>
      </w:r>
      <w:r>
        <w:t xml:space="preserve">е данлау, Урал буйының тҽбиғҽтен </w:t>
      </w:r>
      <w:proofErr w:type="gramStart"/>
      <w:r>
        <w:t>тасуирлау.Мҿхҽммҽт</w:t>
      </w:r>
      <w:proofErr w:type="gramEnd"/>
      <w:r>
        <w:t xml:space="preserve"> пҽйғҽмбҽр. ―</w:t>
      </w:r>
      <w:r>
        <w:rPr>
          <w:rFonts w:ascii="Cambria Math" w:eastAsia="Cambria Math" w:hAnsi="Cambria Math" w:cs="Cambria Math"/>
        </w:rPr>
        <w:t>Ҡ</w:t>
      </w:r>
      <w:r>
        <w:t>ҿрьҽн китабы‖., Р.Бикбаев ―Хҽ</w:t>
      </w:r>
      <w:r>
        <w:rPr>
          <w:rFonts w:ascii="Cambria Math" w:eastAsia="Cambria Math" w:hAnsi="Cambria Math" w:cs="Cambria Math"/>
        </w:rPr>
        <w:t xml:space="preserve">ҙ </w:t>
      </w:r>
      <w:r>
        <w:t xml:space="preserve">истҽр‖, М.Ямалетдинов ― </w:t>
      </w:r>
      <w:r>
        <w:rPr>
          <w:rFonts w:ascii="Cambria Math" w:eastAsia="Cambria Math" w:hAnsi="Cambria Math" w:cs="Cambria Math"/>
        </w:rPr>
        <w:t>Ҡ</w:t>
      </w:r>
      <w:r>
        <w:t xml:space="preserve">ҿрьҽн сүрҽлҽре‖. </w:t>
      </w:r>
    </w:p>
    <w:p w:rsidR="000D478C" w:rsidRDefault="00882A58" w:rsidP="00DC2F93">
      <w:pPr>
        <w:spacing w:after="0" w:line="240" w:lineRule="auto"/>
        <w:ind w:firstLine="0"/>
        <w:contextualSpacing/>
      </w:pPr>
      <w:r>
        <w:t>Ҽ</w:t>
      </w:r>
      <w:r>
        <w:rPr>
          <w:rFonts w:ascii="Cambria Math" w:eastAsia="Cambria Math" w:hAnsi="Cambria Math" w:cs="Cambria Math"/>
        </w:rPr>
        <w:t xml:space="preserve">ҙ </w:t>
      </w:r>
      <w:r>
        <w:t>ҽбиҽт теорияһы: Хҽ</w:t>
      </w:r>
      <w:r>
        <w:rPr>
          <w:rFonts w:ascii="Cambria Math" w:eastAsia="Cambria Math" w:hAnsi="Cambria Math" w:cs="Cambria Math"/>
        </w:rPr>
        <w:t xml:space="preserve">ҙ </w:t>
      </w:r>
      <w:r>
        <w:t xml:space="preserve">истҽр тураһында </w:t>
      </w:r>
      <w:proofErr w:type="gramStart"/>
      <w:r>
        <w:t>тҿшҿнсҽ.Ғ.Ибраһимов</w:t>
      </w:r>
      <w:proofErr w:type="gramEnd"/>
      <w:r>
        <w:t xml:space="preserve"> ―Кинйҽ‖. </w:t>
      </w:r>
    </w:p>
    <w:p w:rsidR="000D478C" w:rsidRDefault="00882A58" w:rsidP="00DC2F93">
      <w:pPr>
        <w:spacing w:after="0" w:line="240" w:lineRule="auto"/>
        <w:ind w:firstLine="0"/>
        <w:contextualSpacing/>
      </w:pPr>
      <w:r>
        <w:t>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Романда сағылдырылған осор, социаль-тарихи шарттар, халы</w:t>
      </w:r>
      <w:r>
        <w:rPr>
          <w:rFonts w:ascii="Cambria Math" w:eastAsia="Cambria Math" w:hAnsi="Cambria Math" w:cs="Cambria Math"/>
        </w:rPr>
        <w:t>ҡ</w:t>
      </w:r>
      <w:r>
        <w:t xml:space="preserve"> тормошо һҽм кҿрҽшенең сағылышы. Б.Бикбай ―Ер‖ </w:t>
      </w:r>
      <w:proofErr w:type="gramStart"/>
      <w:r>
        <w:t>поэмаһы .,―</w:t>
      </w:r>
      <w:proofErr w:type="gramEnd"/>
      <w:r>
        <w:rPr>
          <w:rFonts w:ascii="Cambria Math" w:eastAsia="Cambria Math" w:hAnsi="Cambria Math" w:cs="Cambria Math"/>
        </w:rPr>
        <w:t>Ҡ</w:t>
      </w:r>
      <w:r>
        <w:t>аһым түрҽ‖.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Халы</w:t>
      </w:r>
      <w:r>
        <w:rPr>
          <w:rFonts w:ascii="Cambria Math" w:eastAsia="Cambria Math" w:hAnsi="Cambria Math" w:cs="Cambria Math"/>
        </w:rPr>
        <w:t>ҡ</w:t>
      </w:r>
      <w:r>
        <w:t>тың ү</w:t>
      </w:r>
      <w:r>
        <w:rPr>
          <w:rFonts w:ascii="Cambria Math" w:eastAsia="Cambria Math" w:hAnsi="Cambria Math" w:cs="Cambria Math"/>
        </w:rPr>
        <w:t>ҙ</w:t>
      </w:r>
      <w:r>
        <w:t xml:space="preserve"> азатлығы ҿсҿн быуаттар буйы алып барған кҿрҽшен һҽм азатлы</w:t>
      </w:r>
      <w:r>
        <w:rPr>
          <w:rFonts w:ascii="Cambria Math" w:eastAsia="Cambria Math" w:hAnsi="Cambria Math" w:cs="Cambria Math"/>
        </w:rPr>
        <w:t>ҡ</w:t>
      </w:r>
      <w:r>
        <w:t xml:space="preserve"> яулауын һүрҽтлҽү. Халы</w:t>
      </w:r>
      <w:r>
        <w:rPr>
          <w:rFonts w:ascii="Cambria Math" w:eastAsia="Cambria Math" w:hAnsi="Cambria Math" w:cs="Cambria Math"/>
        </w:rPr>
        <w:t>ҡ</w:t>
      </w:r>
      <w:r>
        <w:t xml:space="preserve"> һҽм тыуған ер образдарының кҽү</w:t>
      </w:r>
      <w:r>
        <w:rPr>
          <w:rFonts w:ascii="Cambria Math" w:eastAsia="Cambria Math" w:hAnsi="Cambria Math" w:cs="Cambria Math"/>
        </w:rPr>
        <w:t xml:space="preserve">ҙ </w:t>
      </w:r>
      <w:r>
        <w:t>ҽлҽнеше. Поэманың художество ү</w:t>
      </w:r>
      <w:r>
        <w:rPr>
          <w:rFonts w:ascii="Cambria Math" w:eastAsia="Cambria Math" w:hAnsi="Cambria Math" w:cs="Cambria Math"/>
        </w:rPr>
        <w:t xml:space="preserve">ҙ </w:t>
      </w:r>
      <w:r>
        <w:t>енсҽлектҽре. Драманың идея-йҿкмҽткеһе. Рус хал</w:t>
      </w:r>
      <w:r>
        <w:rPr>
          <w:rFonts w:ascii="Cambria Math" w:eastAsia="Cambria Math" w:hAnsi="Cambria Math" w:cs="Cambria Math"/>
        </w:rPr>
        <w:t>ҡ</w:t>
      </w:r>
      <w:r>
        <w:t>ы менҽн баш</w:t>
      </w:r>
      <w:r>
        <w:rPr>
          <w:rFonts w:ascii="Cambria Math" w:eastAsia="Cambria Math" w:hAnsi="Cambria Math" w:cs="Cambria Math"/>
        </w:rPr>
        <w:t>ҡ</w:t>
      </w:r>
      <w:r>
        <w:t>орт хал</w:t>
      </w:r>
      <w:r>
        <w:rPr>
          <w:rFonts w:ascii="Cambria Math" w:eastAsia="Cambria Math" w:hAnsi="Cambria Math" w:cs="Cambria Math"/>
        </w:rPr>
        <w:t>ҡ</w:t>
      </w:r>
      <w:r>
        <w:t>ы араһындағы ду</w:t>
      </w:r>
      <w:r>
        <w:rPr>
          <w:rFonts w:ascii="Cambria Math" w:eastAsia="Cambria Math" w:hAnsi="Cambria Math" w:cs="Cambria Math"/>
        </w:rPr>
        <w:t xml:space="preserve">ҫ </w:t>
      </w:r>
      <w:r>
        <w:t>лы</w:t>
      </w:r>
      <w:r>
        <w:rPr>
          <w:rFonts w:ascii="Cambria Math" w:eastAsia="Cambria Math" w:hAnsi="Cambria Math" w:cs="Cambria Math"/>
        </w:rPr>
        <w:t>ҡ</w:t>
      </w:r>
      <w:r>
        <w:t>ты сағылдырыу. Халы</w:t>
      </w:r>
      <w:r>
        <w:rPr>
          <w:rFonts w:ascii="Cambria Math" w:eastAsia="Cambria Math" w:hAnsi="Cambria Math" w:cs="Cambria Math"/>
        </w:rPr>
        <w:t>ҡ</w:t>
      </w:r>
      <w:r>
        <w:t xml:space="preserve"> образы. Реакцион офицер</w:t>
      </w:r>
      <w:r>
        <w:rPr>
          <w:rFonts w:ascii="Cambria Math" w:eastAsia="Cambria Math" w:hAnsi="Cambria Math" w:cs="Cambria Math"/>
        </w:rPr>
        <w:t xml:space="preserve">ҙ </w:t>
      </w:r>
      <w:r>
        <w:t>ар образдары. Ҽ</w:t>
      </w:r>
      <w:r>
        <w:rPr>
          <w:rFonts w:ascii="Cambria Math" w:eastAsia="Cambria Math" w:hAnsi="Cambria Math" w:cs="Cambria Math"/>
        </w:rPr>
        <w:t xml:space="preserve">ҫ </w:t>
      </w:r>
      <w:r>
        <w:t>ҽр</w:t>
      </w:r>
      <w:r>
        <w:rPr>
          <w:rFonts w:ascii="Cambria Math" w:eastAsia="Cambria Math" w:hAnsi="Cambria Math" w:cs="Cambria Math"/>
        </w:rPr>
        <w:t xml:space="preserve">ҙ </w:t>
      </w:r>
      <w:r>
        <w:t xml:space="preserve">ҽге тҿп </w:t>
      </w:r>
      <w:proofErr w:type="gramStart"/>
      <w:r>
        <w:t>конфликт.Художестволы</w:t>
      </w:r>
      <w:proofErr w:type="gramEnd"/>
      <w:r>
        <w:t xml:space="preserve"> 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ең композицияһы тураһында тҿшҿнсҽ, ҽ</w:t>
      </w:r>
      <w:r>
        <w:rPr>
          <w:rFonts w:ascii="Cambria Math" w:eastAsia="Cambria Math" w:hAnsi="Cambria Math" w:cs="Cambria Math"/>
        </w:rPr>
        <w:t xml:space="preserve">ҙ </w:t>
      </w:r>
      <w:r>
        <w:t>ҽбиҽт теорияһы. Ғ.Сҽлҽм ―Шоң</w:t>
      </w:r>
      <w:r>
        <w:rPr>
          <w:rFonts w:ascii="Cambria Math" w:eastAsia="Cambria Math" w:hAnsi="Cambria Math" w:cs="Cambria Math"/>
        </w:rPr>
        <w:t>ҡ</w:t>
      </w:r>
      <w:r>
        <w:t>ар‖. Поэманың темаһы, идея йҿкмҽткеһе. Ҽ</w:t>
      </w:r>
      <w:r>
        <w:rPr>
          <w:rFonts w:ascii="Cambria Math" w:eastAsia="Cambria Math" w:hAnsi="Cambria Math" w:cs="Cambria Math"/>
        </w:rPr>
        <w:t xml:space="preserve">ҫ </w:t>
      </w:r>
      <w:r>
        <w:t>ҽр</w:t>
      </w:r>
      <w:r>
        <w:rPr>
          <w:rFonts w:ascii="Cambria Math" w:eastAsia="Cambria Math" w:hAnsi="Cambria Math" w:cs="Cambria Math"/>
        </w:rPr>
        <w:t xml:space="preserve">ҙ </w:t>
      </w:r>
      <w:r>
        <w:t xml:space="preserve">ҽ кешенең яңынан тыуыуы. </w:t>
      </w:r>
    </w:p>
    <w:p w:rsidR="000D478C" w:rsidRDefault="00882A58" w:rsidP="00DC2F93">
      <w:pPr>
        <w:spacing w:after="0" w:line="240" w:lineRule="auto"/>
        <w:ind w:firstLine="0"/>
        <w:contextualSpacing/>
      </w:pPr>
      <w:r>
        <w:t xml:space="preserve">Тҿп образдарға </w:t>
      </w:r>
      <w:r>
        <w:rPr>
          <w:rFonts w:ascii="Cambria Math" w:eastAsia="Cambria Math" w:hAnsi="Cambria Math" w:cs="Cambria Math"/>
        </w:rPr>
        <w:t>ҡ</w:t>
      </w:r>
      <w:r>
        <w:t>ылы</w:t>
      </w:r>
      <w:r>
        <w:rPr>
          <w:rFonts w:ascii="Cambria Math" w:eastAsia="Cambria Math" w:hAnsi="Cambria Math" w:cs="Cambria Math"/>
        </w:rPr>
        <w:t>ҡ</w:t>
      </w:r>
      <w:r>
        <w:t>һырлама биреү. Поэтик синтаксис – ҽ</w:t>
      </w:r>
      <w:r>
        <w:rPr>
          <w:rFonts w:ascii="Cambria Math" w:eastAsia="Cambria Math" w:hAnsi="Cambria Math" w:cs="Cambria Math"/>
        </w:rPr>
        <w:t xml:space="preserve">ҙ </w:t>
      </w:r>
      <w:r>
        <w:t xml:space="preserve">ҽбиҽт теорияһы. </w:t>
      </w:r>
    </w:p>
    <w:p w:rsidR="000D478C" w:rsidRDefault="00882A58" w:rsidP="00DC2F93">
      <w:pPr>
        <w:spacing w:after="0" w:line="240" w:lineRule="auto"/>
        <w:ind w:firstLine="0"/>
        <w:contextualSpacing/>
      </w:pPr>
      <w:r>
        <w:t xml:space="preserve">З.Биишева ―һҿнҽрсе менҽн Ҿйрҽнсек‖ </w:t>
      </w:r>
      <w:proofErr w:type="gramStart"/>
      <w:r>
        <w:t>хикҽйҽте .Ҽ</w:t>
      </w:r>
      <w:r>
        <w:rPr>
          <w:rFonts w:ascii="Cambria Math" w:eastAsia="Cambria Math" w:hAnsi="Cambria Math" w:cs="Cambria Math"/>
        </w:rPr>
        <w:t>ҫ</w:t>
      </w:r>
      <w:proofErr w:type="gramEnd"/>
      <w:r>
        <w:rPr>
          <w:rFonts w:ascii="Cambria Math" w:eastAsia="Cambria Math" w:hAnsi="Cambria Math" w:cs="Cambria Math"/>
        </w:rPr>
        <w:t xml:space="preserve"> </w:t>
      </w:r>
      <w:r>
        <w:t>ҽр</w:t>
      </w:r>
      <w:r>
        <w:rPr>
          <w:rFonts w:ascii="Cambria Math" w:eastAsia="Cambria Math" w:hAnsi="Cambria Math" w:cs="Cambria Math"/>
        </w:rPr>
        <w:t xml:space="preserve">ҙ </w:t>
      </w:r>
      <w:r>
        <w:t>ең идея-тематик йҿкмҽткеһе. Тҿп образдар, художестволы эшлҽнеше. Ҽ</w:t>
      </w:r>
      <w:r>
        <w:rPr>
          <w:rFonts w:ascii="Cambria Math" w:eastAsia="Cambria Math" w:hAnsi="Cambria Math" w:cs="Cambria Math"/>
        </w:rPr>
        <w:t xml:space="preserve">ҙ </w:t>
      </w:r>
      <w:r>
        <w:t>ҽбиҽт теорияһы: Хикҽйҽт тураһында тҿшҿнсҽ. М.Кҽрим ―Алы</w:t>
      </w:r>
      <w:r>
        <w:rPr>
          <w:rFonts w:ascii="Cambria Math" w:eastAsia="Cambria Math" w:hAnsi="Cambria Math" w:cs="Cambria Math"/>
        </w:rPr>
        <w:t>ҫ</w:t>
      </w:r>
      <w:r>
        <w:t xml:space="preserve"> юлға эйҽрлҽй</w:t>
      </w:r>
      <w:r>
        <w:rPr>
          <w:rFonts w:ascii="Cambria Math" w:eastAsia="Cambria Math" w:hAnsi="Cambria Math" w:cs="Cambria Math"/>
        </w:rPr>
        <w:t xml:space="preserve">ҙ </w:t>
      </w:r>
      <w:r>
        <w:t>ҽр‖, ―Йҽшҽйһе бар</w:t>
      </w:r>
      <w:proofErr w:type="gramStart"/>
      <w:r>
        <w:t>.,Шиғыр</w:t>
      </w:r>
      <w:r>
        <w:rPr>
          <w:rFonts w:ascii="Cambria Math" w:eastAsia="Cambria Math" w:hAnsi="Cambria Math" w:cs="Cambria Math"/>
        </w:rPr>
        <w:t>ҙ</w:t>
      </w:r>
      <w:proofErr w:type="gramEnd"/>
      <w:r>
        <w:rPr>
          <w:rFonts w:ascii="Cambria Math" w:eastAsia="Cambria Math" w:hAnsi="Cambria Math" w:cs="Cambria Math"/>
        </w:rPr>
        <w:t xml:space="preserve">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 xml:space="preserve">ыу күнекмҽлҽре үткҽреү. </w:t>
      </w:r>
      <w:r>
        <w:rPr>
          <w:rFonts w:ascii="Cambria Math" w:eastAsia="Cambria Math" w:hAnsi="Cambria Math" w:cs="Cambria Math"/>
        </w:rPr>
        <w:t xml:space="preserve">Ҙ </w:t>
      </w:r>
      <w:r>
        <w:t>ур хе</w:t>
      </w:r>
      <w:r>
        <w:rPr>
          <w:rFonts w:ascii="Cambria Math" w:eastAsia="Cambria Math" w:hAnsi="Cambria Math" w:cs="Cambria Math"/>
        </w:rPr>
        <w:t xml:space="preserve">ҙ </w:t>
      </w:r>
      <w:r>
        <w:t>мҽт баш</w:t>
      </w:r>
      <w:r>
        <w:rPr>
          <w:rFonts w:ascii="Cambria Math" w:eastAsia="Cambria Math" w:hAnsi="Cambria Math" w:cs="Cambria Math"/>
        </w:rPr>
        <w:t>ҡ</w:t>
      </w:r>
      <w:r>
        <w:t>арған, оло хе</w:t>
      </w:r>
      <w:r>
        <w:rPr>
          <w:rFonts w:ascii="Cambria Math" w:eastAsia="Cambria Math" w:hAnsi="Cambria Math" w:cs="Cambria Math"/>
        </w:rPr>
        <w:t xml:space="preserve">ҙ </w:t>
      </w:r>
      <w:r>
        <w:t>мҽткҽ лайы</w:t>
      </w:r>
      <w:r>
        <w:rPr>
          <w:rFonts w:ascii="Cambria Math" w:eastAsia="Cambria Math" w:hAnsi="Cambria Math" w:cs="Cambria Math"/>
        </w:rPr>
        <w:t>ҡ</w:t>
      </w:r>
      <w:r>
        <w:t xml:space="preserve"> кешелҽр</w:t>
      </w:r>
      <w:r>
        <w:rPr>
          <w:rFonts w:ascii="Cambria Math" w:eastAsia="Cambria Math" w:hAnsi="Cambria Math" w:cs="Cambria Math"/>
        </w:rPr>
        <w:t xml:space="preserve">ҙ </w:t>
      </w:r>
      <w:r>
        <w:t>е һүрҽтлҽү, кеше ғүмере, йҽшҽү мҽғҽнҽһе ха</w:t>
      </w:r>
      <w:r>
        <w:rPr>
          <w:rFonts w:ascii="Cambria Math" w:eastAsia="Cambria Math" w:hAnsi="Cambria Math" w:cs="Cambria Math"/>
        </w:rPr>
        <w:t>ҡ</w:t>
      </w:r>
      <w:r>
        <w:t>ында уйланыу</w:t>
      </w:r>
      <w:r>
        <w:rPr>
          <w:rFonts w:ascii="Cambria Math" w:eastAsia="Cambria Math" w:hAnsi="Cambria Math" w:cs="Cambria Math"/>
        </w:rPr>
        <w:t xml:space="preserve">ҙ </w:t>
      </w:r>
      <w:r>
        <w:t>ар М.Кҽрим ―</w:t>
      </w:r>
      <w:r>
        <w:rPr>
          <w:rFonts w:ascii="Cambria Math" w:eastAsia="Cambria Math" w:hAnsi="Cambria Math" w:cs="Cambria Math"/>
        </w:rPr>
        <w:t>Ҡ</w:t>
      </w:r>
      <w:r>
        <w:t xml:space="preserve">оролтайға </w:t>
      </w:r>
      <w:r>
        <w:rPr>
          <w:rFonts w:ascii="Cambria Math" w:eastAsia="Cambria Math" w:hAnsi="Cambria Math" w:cs="Cambria Math"/>
        </w:rPr>
        <w:t>ҡ</w:t>
      </w:r>
      <w:r>
        <w:t>отлау‖, ―Айһылыу</w:t>
      </w:r>
      <w:r>
        <w:rPr>
          <w:rFonts w:ascii="Cambria Math" w:eastAsia="Cambria Math" w:hAnsi="Cambria Math" w:cs="Cambria Math"/>
        </w:rPr>
        <w:t xml:space="preserve">ҙ </w:t>
      </w:r>
      <w:r>
        <w:t>ың кү</w:t>
      </w:r>
      <w:r>
        <w:rPr>
          <w:rFonts w:ascii="Cambria Math" w:eastAsia="Cambria Math" w:hAnsi="Cambria Math" w:cs="Cambria Math"/>
        </w:rPr>
        <w:t>ҙ</w:t>
      </w:r>
      <w:r>
        <w:t xml:space="preserve"> </w:t>
      </w:r>
      <w:proofErr w:type="gramStart"/>
      <w:r>
        <w:t>йҽштҽр.Шиғыр</w:t>
      </w:r>
      <w:r>
        <w:rPr>
          <w:rFonts w:ascii="Cambria Math" w:eastAsia="Cambria Math" w:hAnsi="Cambria Math" w:cs="Cambria Math"/>
        </w:rPr>
        <w:t>ҙ</w:t>
      </w:r>
      <w:proofErr w:type="gramEnd"/>
      <w:r>
        <w:rPr>
          <w:rFonts w:ascii="Cambria Math" w:eastAsia="Cambria Math" w:hAnsi="Cambria Math" w:cs="Cambria Math"/>
        </w:rPr>
        <w:t xml:space="preserve">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ыу күнекмҽлҽре үткҽреү. Кешелеклелеккҽ, шҽф</w:t>
      </w:r>
      <w:r>
        <w:rPr>
          <w:rFonts w:ascii="Cambria Math" w:eastAsia="Cambria Math" w:hAnsi="Cambria Math" w:cs="Cambria Math"/>
        </w:rPr>
        <w:t>ҡ</w:t>
      </w:r>
      <w:r>
        <w:t>ҽтлелеккҽ са</w:t>
      </w:r>
      <w:r>
        <w:rPr>
          <w:rFonts w:ascii="Cambria Math" w:eastAsia="Cambria Math" w:hAnsi="Cambria Math" w:cs="Cambria Math"/>
        </w:rPr>
        <w:t>ҡ</w:t>
      </w:r>
      <w:r>
        <w:t>ырыу. М.Кҽрим ―Үлмҽ</w:t>
      </w:r>
      <w:r>
        <w:rPr>
          <w:rFonts w:ascii="Cambria Math" w:eastAsia="Cambria Math" w:hAnsi="Cambria Math" w:cs="Cambria Math"/>
        </w:rPr>
        <w:t xml:space="preserve">ҫ </w:t>
      </w:r>
      <w:r>
        <w:t xml:space="preserve">бай‖ </w:t>
      </w:r>
      <w:proofErr w:type="gramStart"/>
      <w:r>
        <w:t>поэмаһы.Ҽ</w:t>
      </w:r>
      <w:r>
        <w:rPr>
          <w:rFonts w:ascii="Cambria Math" w:eastAsia="Cambria Math" w:hAnsi="Cambria Math" w:cs="Cambria Math"/>
        </w:rPr>
        <w:t>ҫ</w:t>
      </w:r>
      <w:proofErr w:type="gramEnd"/>
      <w:r>
        <w:rPr>
          <w:rFonts w:ascii="Cambria Math" w:eastAsia="Cambria Math" w:hAnsi="Cambria Math" w:cs="Cambria Math"/>
        </w:rPr>
        <w:t xml:space="preserve"> </w:t>
      </w:r>
      <w:r>
        <w:t>ҽр</w:t>
      </w:r>
      <w:r>
        <w:rPr>
          <w:rFonts w:ascii="Cambria Math" w:eastAsia="Cambria Math" w:hAnsi="Cambria Math" w:cs="Cambria Math"/>
        </w:rPr>
        <w:t xml:space="preserve">ҙ </w:t>
      </w:r>
      <w:r>
        <w:t>ҽ баш</w:t>
      </w:r>
      <w:r>
        <w:rPr>
          <w:rFonts w:ascii="Cambria Math" w:eastAsia="Cambria Math" w:hAnsi="Cambria Math" w:cs="Cambria Math"/>
        </w:rPr>
        <w:t>ҡ</w:t>
      </w:r>
      <w:r>
        <w:t>орт яугир</w:t>
      </w:r>
      <w:r>
        <w:rPr>
          <w:rFonts w:ascii="Cambria Math" w:eastAsia="Cambria Math" w:hAnsi="Cambria Math" w:cs="Cambria Math"/>
        </w:rPr>
        <w:t xml:space="preserve">ҙ </w:t>
      </w:r>
      <w:r>
        <w:t>арының Бҿйҿк Ватан һуғышы йылдарындағы батырлы</w:t>
      </w:r>
      <w:r>
        <w:rPr>
          <w:rFonts w:ascii="Cambria Math" w:eastAsia="Cambria Math" w:hAnsi="Cambria Math" w:cs="Cambria Math"/>
        </w:rPr>
        <w:t>ҡ</w:t>
      </w:r>
      <w:r>
        <w:t>тарын кҽү</w:t>
      </w:r>
      <w:r>
        <w:rPr>
          <w:rFonts w:ascii="Cambria Math" w:eastAsia="Cambria Math" w:hAnsi="Cambria Math" w:cs="Cambria Math"/>
        </w:rPr>
        <w:t xml:space="preserve">ҙ </w:t>
      </w:r>
      <w:r>
        <w:t>ҽлҽндереү. Поэманың идея йҿкмҽткеһе. Халы</w:t>
      </w:r>
      <w:r>
        <w:rPr>
          <w:rFonts w:ascii="Cambria Math" w:eastAsia="Cambria Math" w:hAnsi="Cambria Math" w:cs="Cambria Math"/>
        </w:rPr>
        <w:t>ҡ</w:t>
      </w:r>
      <w:r>
        <w:t xml:space="preserve"> ижады алымдарының о</w:t>
      </w:r>
      <w:r>
        <w:rPr>
          <w:rFonts w:ascii="Cambria Math" w:eastAsia="Cambria Math" w:hAnsi="Cambria Math" w:cs="Cambria Math"/>
        </w:rPr>
        <w:t xml:space="preserve">ҫ </w:t>
      </w:r>
      <w:r>
        <w:t>та фай</w:t>
      </w:r>
      <w:r>
        <w:rPr>
          <w:rFonts w:ascii="Cambria Math" w:eastAsia="Cambria Math" w:hAnsi="Cambria Math" w:cs="Cambria Math"/>
        </w:rPr>
        <w:t xml:space="preserve">ҙ </w:t>
      </w:r>
      <w:r>
        <w:t>аланыуы. Поэманың оптимистик рухта булыуы, юмористик алымдар</w:t>
      </w:r>
      <w:r>
        <w:rPr>
          <w:rFonts w:ascii="Cambria Math" w:eastAsia="Cambria Math" w:hAnsi="Cambria Math" w:cs="Cambria Math"/>
        </w:rPr>
        <w:t xml:space="preserve">ҙ </w:t>
      </w:r>
      <w:r>
        <w:t>ың ҽһҽмиҽте. Ҽ</w:t>
      </w:r>
      <w:r>
        <w:rPr>
          <w:rFonts w:ascii="Cambria Math" w:eastAsia="Cambria Math" w:hAnsi="Cambria Math" w:cs="Cambria Math"/>
        </w:rPr>
        <w:t xml:space="preserve">ҙ </w:t>
      </w:r>
      <w:r>
        <w:t>ҽбиҽт теорияһы: Лиро-эпик поэалар</w:t>
      </w:r>
      <w:r>
        <w:rPr>
          <w:rFonts w:ascii="Cambria Math" w:eastAsia="Cambria Math" w:hAnsi="Cambria Math" w:cs="Cambria Math"/>
        </w:rPr>
        <w:t xml:space="preserve">ҙ </w:t>
      </w:r>
      <w:r>
        <w:t>ың ү</w:t>
      </w:r>
      <w:r>
        <w:rPr>
          <w:rFonts w:ascii="Cambria Math" w:eastAsia="Cambria Math" w:hAnsi="Cambria Math" w:cs="Cambria Math"/>
        </w:rPr>
        <w:t xml:space="preserve">ҙ </w:t>
      </w:r>
      <w:r>
        <w:t>енсҽлектҽре тураһында. Н. Мусин ―Йырт</w:t>
      </w:r>
      <w:r>
        <w:rPr>
          <w:rFonts w:ascii="Cambria Math" w:eastAsia="Cambria Math" w:hAnsi="Cambria Math" w:cs="Cambria Math"/>
        </w:rPr>
        <w:t>ҡ</w:t>
      </w:r>
      <w:r>
        <w:t>ыс тиреһе</w:t>
      </w:r>
      <w:proofErr w:type="gramStart"/>
      <w:r>
        <w:t>‖.Ҽ</w:t>
      </w:r>
      <w:r>
        <w:rPr>
          <w:rFonts w:ascii="Cambria Math" w:eastAsia="Cambria Math" w:hAnsi="Cambria Math" w:cs="Cambria Math"/>
        </w:rPr>
        <w:t>ҫ</w:t>
      </w:r>
      <w:proofErr w:type="gramEnd"/>
      <w:r>
        <w:rPr>
          <w:rFonts w:ascii="Cambria Math" w:eastAsia="Cambria Math" w:hAnsi="Cambria Math" w:cs="Cambria Math"/>
        </w:rPr>
        <w:t xml:space="preserve"> </w:t>
      </w:r>
      <w:r>
        <w:t>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Һолтанбай</w:t>
      </w:r>
      <w:r>
        <w:rPr>
          <w:rFonts w:ascii="Cambria Math" w:eastAsia="Cambria Math" w:hAnsi="Cambria Math" w:cs="Cambria Math"/>
        </w:rPr>
        <w:t xml:space="preserve">ҙ </w:t>
      </w:r>
      <w:r>
        <w:t>ың ауыр я</w:t>
      </w:r>
      <w:r>
        <w:rPr>
          <w:rFonts w:ascii="Cambria Math" w:eastAsia="Cambria Math" w:hAnsi="Cambria Math" w:cs="Cambria Math"/>
        </w:rPr>
        <w:t xml:space="preserve">ҙ </w:t>
      </w:r>
      <w:r>
        <w:t>мышы. Йҽмғиҽттҽ хҿкҿм һҿргҽн шҽхес культы осоро э</w:t>
      </w:r>
      <w:r>
        <w:rPr>
          <w:rFonts w:ascii="Cambria Math" w:eastAsia="Cambria Math" w:hAnsi="Cambria Math" w:cs="Cambria Math"/>
        </w:rPr>
        <w:t xml:space="preserve">ҙ </w:t>
      </w:r>
      <w:r>
        <w:t>емтҽлҽрен, заманыбы</w:t>
      </w:r>
      <w:r>
        <w:rPr>
          <w:rFonts w:ascii="Cambria Math" w:eastAsia="Cambria Math" w:hAnsi="Cambria Math" w:cs="Cambria Math"/>
        </w:rPr>
        <w:t xml:space="preserve">ҙ ҙ </w:t>
      </w:r>
      <w:r>
        <w:t>ың законһы</w:t>
      </w:r>
      <w:r>
        <w:rPr>
          <w:rFonts w:ascii="Cambria Math" w:eastAsia="Cambria Math" w:hAnsi="Cambria Math" w:cs="Cambria Math"/>
        </w:rPr>
        <w:t xml:space="preserve">ҙ </w:t>
      </w:r>
      <w:r>
        <w:t>лы</w:t>
      </w:r>
      <w:r>
        <w:rPr>
          <w:rFonts w:ascii="Cambria Math" w:eastAsia="Cambria Math" w:hAnsi="Cambria Math" w:cs="Cambria Math"/>
        </w:rPr>
        <w:t>ҡ</w:t>
      </w:r>
      <w:r>
        <w:t>, шҽф</w:t>
      </w:r>
      <w:r>
        <w:rPr>
          <w:rFonts w:ascii="Cambria Math" w:eastAsia="Cambria Math" w:hAnsi="Cambria Math" w:cs="Cambria Math"/>
        </w:rPr>
        <w:t>ҡ</w:t>
      </w:r>
      <w:r>
        <w:t>ҽтһе</w:t>
      </w:r>
      <w:r>
        <w:rPr>
          <w:rFonts w:ascii="Cambria Math" w:eastAsia="Cambria Math" w:hAnsi="Cambria Math" w:cs="Cambria Math"/>
        </w:rPr>
        <w:t xml:space="preserve">ҙ </w:t>
      </w:r>
      <w:r>
        <w:t>лек күренештҽрен, фажиғҽлҽрен тасуирлау. Р.Ғарипов ― Урал йҿрҽге‖, ―Аманат‖, ―Уй</w:t>
      </w:r>
      <w:r>
        <w:rPr>
          <w:rFonts w:ascii="Cambria Math" w:eastAsia="Cambria Math" w:hAnsi="Cambria Math" w:cs="Cambria Math"/>
        </w:rPr>
        <w:t xml:space="preserve">ҙ </w:t>
      </w:r>
      <w:r>
        <w:t>арым‖, ―Кеше ғүмере</w:t>
      </w:r>
      <w:proofErr w:type="gramStart"/>
      <w:r>
        <w:t>‖.Шиғыр</w:t>
      </w:r>
      <w:r>
        <w:rPr>
          <w:rFonts w:ascii="Cambria Math" w:eastAsia="Cambria Math" w:hAnsi="Cambria Math" w:cs="Cambria Math"/>
        </w:rPr>
        <w:t>ҙ</w:t>
      </w:r>
      <w:proofErr w:type="gramEnd"/>
      <w:r>
        <w:rPr>
          <w:rFonts w:ascii="Cambria Math" w:eastAsia="Cambria Math" w:hAnsi="Cambria Math" w:cs="Cambria Math"/>
        </w:rPr>
        <w:t xml:space="preserve">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ыу күнекмҽлҽре үткҽреү. Тыуған Баш</w:t>
      </w:r>
      <w:r>
        <w:rPr>
          <w:rFonts w:ascii="Cambria Math" w:eastAsia="Cambria Math" w:hAnsi="Cambria Math" w:cs="Cambria Math"/>
        </w:rPr>
        <w:t>ҡ</w:t>
      </w:r>
      <w:r>
        <w:t>ортостан, уның тарихын, бҿгҿнгҿһҿн һүрҽтлҽү. Кешенең оло йҽнлелеген, кешелеклелеген, рухи матурлығын сағылдырыу, гуманлы</w:t>
      </w:r>
      <w:r>
        <w:rPr>
          <w:rFonts w:ascii="Cambria Math" w:eastAsia="Cambria Math" w:hAnsi="Cambria Math" w:cs="Cambria Math"/>
        </w:rPr>
        <w:t>ҡҡ</w:t>
      </w:r>
      <w:r>
        <w:t>а са</w:t>
      </w:r>
      <w:r>
        <w:rPr>
          <w:rFonts w:ascii="Cambria Math" w:eastAsia="Cambria Math" w:hAnsi="Cambria Math" w:cs="Cambria Math"/>
        </w:rPr>
        <w:t>ҡ</w:t>
      </w:r>
      <w:r>
        <w:t>ырыу. Ғ.Х ҿсҽйенов ―Һуңғы тарпан</w:t>
      </w:r>
      <w:proofErr w:type="gramStart"/>
      <w:r>
        <w:t>‖ .Ҽ</w:t>
      </w:r>
      <w:r>
        <w:rPr>
          <w:rFonts w:ascii="Cambria Math" w:eastAsia="Cambria Math" w:hAnsi="Cambria Math" w:cs="Cambria Math"/>
        </w:rPr>
        <w:t>ҫ</w:t>
      </w:r>
      <w:proofErr w:type="gramEnd"/>
      <w:r>
        <w:rPr>
          <w:rFonts w:ascii="Cambria Math" w:eastAsia="Cambria Math" w:hAnsi="Cambria Math" w:cs="Cambria Math"/>
        </w:rPr>
        <w:t xml:space="preserve"> </w:t>
      </w:r>
      <w:r>
        <w:t>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лҽштереү,тарпандар</w:t>
      </w:r>
      <w:r>
        <w:rPr>
          <w:rFonts w:ascii="Cambria Math" w:eastAsia="Cambria Math" w:hAnsi="Cambria Math" w:cs="Cambria Math"/>
        </w:rPr>
        <w:t xml:space="preserve">ҙ </w:t>
      </w:r>
      <w:r>
        <w:t xml:space="preserve">ың </w:t>
      </w:r>
      <w:r>
        <w:rPr>
          <w:rFonts w:ascii="Cambria Math" w:eastAsia="Cambria Math" w:hAnsi="Cambria Math" w:cs="Cambria Math"/>
        </w:rPr>
        <w:t>ҡ</w:t>
      </w:r>
      <w:r>
        <w:t>ырып бҿтҿрҿлҿүен күрһҽтеү. Кейек-хайуандарға, аттарғ рҽхимле булырға, улар</w:t>
      </w:r>
      <w:r>
        <w:rPr>
          <w:rFonts w:ascii="Cambria Math" w:eastAsia="Cambria Math" w:hAnsi="Cambria Math" w:cs="Cambria Math"/>
        </w:rPr>
        <w:t xml:space="preserve">ҙ </w:t>
      </w:r>
      <w:r>
        <w:t>ы һа</w:t>
      </w:r>
      <w:r>
        <w:rPr>
          <w:rFonts w:ascii="Cambria Math" w:eastAsia="Cambria Math" w:hAnsi="Cambria Math" w:cs="Cambria Math"/>
        </w:rPr>
        <w:t>ҡ</w:t>
      </w:r>
      <w:r>
        <w:t xml:space="preserve">ларға ҿндҽү. </w:t>
      </w:r>
    </w:p>
    <w:p w:rsidR="000D478C" w:rsidRDefault="00882A58" w:rsidP="00DC2F93">
      <w:pPr>
        <w:spacing w:after="0" w:line="240" w:lineRule="auto"/>
        <w:ind w:firstLine="0"/>
        <w:contextualSpacing/>
      </w:pPr>
      <w:r>
        <w:t>Ҽ</w:t>
      </w:r>
      <w:r>
        <w:rPr>
          <w:rFonts w:ascii="Cambria Math" w:eastAsia="Cambria Math" w:hAnsi="Cambria Math" w:cs="Cambria Math"/>
        </w:rPr>
        <w:t xml:space="preserve">ҙ </w:t>
      </w:r>
      <w:r>
        <w:t>ҽбиҽт теорияһы: Ҽйлҽнмҽ композицион сара. Р.Бикбаев ―Баш</w:t>
      </w:r>
      <w:r>
        <w:rPr>
          <w:rFonts w:ascii="Cambria Math" w:eastAsia="Cambria Math" w:hAnsi="Cambria Math" w:cs="Cambria Math"/>
        </w:rPr>
        <w:t>ҡ</w:t>
      </w:r>
      <w:r>
        <w:t>ортостан бында башлана‖, ―Йүкҽлҽр</w:t>
      </w:r>
      <w:r>
        <w:rPr>
          <w:rFonts w:ascii="Cambria Math" w:eastAsia="Cambria Math" w:hAnsi="Cambria Math" w:cs="Cambria Math"/>
        </w:rPr>
        <w:t xml:space="preserve">ҙ </w:t>
      </w:r>
      <w:r>
        <w:t>ҽн һығылып бал тамғанда‖, ―Дауыл</w:t>
      </w:r>
      <w:proofErr w:type="gramStart"/>
      <w:r>
        <w:t>‖,―</w:t>
      </w:r>
      <w:proofErr w:type="gramEnd"/>
      <w:r>
        <w:t>Барып етһен ине хаттарым‖ .Шиғыр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а тыуған ергҽ мҿхҽббҽт, уның именлеге, тҽбиғҽтте һа</w:t>
      </w:r>
      <w:r>
        <w:rPr>
          <w:rFonts w:ascii="Cambria Math" w:eastAsia="Cambria Math" w:hAnsi="Cambria Math" w:cs="Cambria Math"/>
        </w:rPr>
        <w:t>ҡ</w:t>
      </w:r>
      <w:r>
        <w:t>лау, халы</w:t>
      </w:r>
      <w:r>
        <w:rPr>
          <w:rFonts w:ascii="Cambria Math" w:eastAsia="Cambria Math" w:hAnsi="Cambria Math" w:cs="Cambria Math"/>
        </w:rPr>
        <w:t>ҡ</w:t>
      </w:r>
      <w:r>
        <w:t xml:space="preserve"> я</w:t>
      </w:r>
      <w:r>
        <w:rPr>
          <w:rFonts w:ascii="Cambria Math" w:eastAsia="Cambria Math" w:hAnsi="Cambria Math" w:cs="Cambria Math"/>
        </w:rPr>
        <w:t xml:space="preserve">ҙ </w:t>
      </w:r>
      <w:r>
        <w:t>мышы ҿсҿн борсолоу, кешелҽр араһындағы ду</w:t>
      </w:r>
      <w:r>
        <w:rPr>
          <w:rFonts w:ascii="Cambria Math" w:eastAsia="Cambria Math" w:hAnsi="Cambria Math" w:cs="Cambria Math"/>
        </w:rPr>
        <w:t xml:space="preserve">ҫ </w:t>
      </w:r>
      <w:r>
        <w:t>лы</w:t>
      </w:r>
      <w:r>
        <w:rPr>
          <w:rFonts w:ascii="Cambria Math" w:eastAsia="Cambria Math" w:hAnsi="Cambria Math" w:cs="Cambria Math"/>
        </w:rPr>
        <w:t>ҡ</w:t>
      </w:r>
      <w:r>
        <w:t>, тормош</w:t>
      </w:r>
      <w:r>
        <w:rPr>
          <w:rFonts w:ascii="Cambria Math" w:eastAsia="Cambria Math" w:hAnsi="Cambria Math" w:cs="Cambria Math"/>
        </w:rPr>
        <w:t>ҡ</w:t>
      </w:r>
      <w:r>
        <w:t>а ҽү</w:t>
      </w:r>
      <w:r>
        <w:rPr>
          <w:rFonts w:ascii="Cambria Math" w:eastAsia="Cambria Math" w:hAnsi="Cambria Math" w:cs="Cambria Math"/>
        </w:rPr>
        <w:t xml:space="preserve">ҙ </w:t>
      </w:r>
      <w:r>
        <w:t>ем мҿнҽсҽбҽт проблемалары.Шиғыр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 xml:space="preserve">ыу күнекмҽлҽре үткҽреү. </w:t>
      </w:r>
    </w:p>
    <w:p w:rsidR="000D478C" w:rsidRDefault="00882A58" w:rsidP="00DC2F93">
      <w:pPr>
        <w:spacing w:after="0" w:line="240" w:lineRule="auto"/>
        <w:ind w:firstLine="0"/>
        <w:contextualSpacing/>
      </w:pPr>
      <w:r>
        <w:t>Т. Ғиниҽтуллин ―Мҽтрүшкҽ е</w:t>
      </w:r>
      <w:r>
        <w:rPr>
          <w:rFonts w:ascii="Cambria Math" w:eastAsia="Cambria Math" w:hAnsi="Cambria Math" w:cs="Cambria Math"/>
        </w:rPr>
        <w:t xml:space="preserve">ҫ </w:t>
      </w:r>
      <w:r>
        <w:t>е‖, Ҽсҽ һҽм бала</w:t>
      </w:r>
      <w:proofErr w:type="gramStart"/>
      <w:r>
        <w:t>‖.Ҽ</w:t>
      </w:r>
      <w:r>
        <w:rPr>
          <w:rFonts w:ascii="Cambria Math" w:eastAsia="Cambria Math" w:hAnsi="Cambria Math" w:cs="Cambria Math"/>
        </w:rPr>
        <w:t>ҫ</w:t>
      </w:r>
      <w:proofErr w:type="gramEnd"/>
      <w:r>
        <w:rPr>
          <w:rFonts w:ascii="Cambria Math" w:eastAsia="Cambria Math" w:hAnsi="Cambria Math" w:cs="Cambria Math"/>
        </w:rPr>
        <w:t xml:space="preserve"> </w:t>
      </w:r>
      <w:r>
        <w:t>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ябай кешелҽр</w:t>
      </w:r>
      <w:r>
        <w:rPr>
          <w:rFonts w:ascii="Cambria Math" w:eastAsia="Cambria Math" w:hAnsi="Cambria Math" w:cs="Cambria Math"/>
        </w:rPr>
        <w:t xml:space="preserve">ҙ </w:t>
      </w:r>
      <w:r>
        <w:t>ең күңел күркҽмлеген, эске донъяһының сафлығын күрһҽтеү. Хҽбибулла образы. Ҽсҽ менҽн бадла араһындағы мҿнҽсҽбҽттҽр</w:t>
      </w:r>
      <w:r>
        <w:rPr>
          <w:rFonts w:ascii="Cambria Math" w:eastAsia="Cambria Math" w:hAnsi="Cambria Math" w:cs="Cambria Math"/>
        </w:rPr>
        <w:t xml:space="preserve">ҙ </w:t>
      </w:r>
      <w:r>
        <w:t>е сағылдырыу. Образдары. Н.Нҽжми ―Баш</w:t>
      </w:r>
      <w:r>
        <w:rPr>
          <w:rFonts w:ascii="Cambria Math" w:eastAsia="Cambria Math" w:hAnsi="Cambria Math" w:cs="Cambria Math"/>
        </w:rPr>
        <w:t>ҡ</w:t>
      </w:r>
      <w:r>
        <w:t>ортостан‖, ―А</w:t>
      </w:r>
      <w:r>
        <w:rPr>
          <w:rFonts w:ascii="Cambria Math" w:eastAsia="Cambria Math" w:hAnsi="Cambria Math" w:cs="Cambria Math"/>
        </w:rPr>
        <w:t>ҡ</w:t>
      </w:r>
      <w:r>
        <w:t xml:space="preserve"> шишмҽ</w:t>
      </w:r>
      <w:proofErr w:type="gramStart"/>
      <w:r>
        <w:t>‖.Шиғыр</w:t>
      </w:r>
      <w:r>
        <w:rPr>
          <w:rFonts w:ascii="Cambria Math" w:eastAsia="Cambria Math" w:hAnsi="Cambria Math" w:cs="Cambria Math"/>
        </w:rPr>
        <w:t>ҙ</w:t>
      </w:r>
      <w:proofErr w:type="gramEnd"/>
      <w:r>
        <w:rPr>
          <w:rFonts w:ascii="Cambria Math" w:eastAsia="Cambria Math" w:hAnsi="Cambria Math" w:cs="Cambria Math"/>
        </w:rPr>
        <w:t xml:space="preserve">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 xml:space="preserve">лҽштереү, </w:t>
      </w:r>
      <w:r>
        <w:lastRenderedPageBreak/>
        <w:t>тасуири у</w:t>
      </w:r>
      <w:r>
        <w:rPr>
          <w:rFonts w:ascii="Cambria Math" w:eastAsia="Cambria Math" w:hAnsi="Cambria Math" w:cs="Cambria Math"/>
        </w:rPr>
        <w:t>ҡ</w:t>
      </w:r>
      <w:r>
        <w:t xml:space="preserve">ыу күнекмҽлҽре үткҽреү. Тыуған Ер – ҽсҽгҽ һҿйҿү тойғоһон сағылдырыу. Лирик герой образы. </w:t>
      </w:r>
      <w:r>
        <w:rPr>
          <w:rFonts w:ascii="Cambria Math" w:eastAsia="Cambria Math" w:hAnsi="Cambria Math" w:cs="Cambria Math"/>
        </w:rPr>
        <w:t>Ҡ</w:t>
      </w:r>
      <w:r>
        <w:t>.Аралбай ―Бе</w:t>
      </w:r>
      <w:r>
        <w:rPr>
          <w:rFonts w:ascii="Cambria Math" w:eastAsia="Cambria Math" w:hAnsi="Cambria Math" w:cs="Cambria Math"/>
        </w:rPr>
        <w:t>ҙ</w:t>
      </w:r>
      <w:r>
        <w:t xml:space="preserve"> – кеше‖ </w:t>
      </w:r>
      <w:proofErr w:type="gramStart"/>
      <w:r>
        <w:t>поэмаһы.Поэманың</w:t>
      </w:r>
      <w:proofErr w:type="gramEnd"/>
      <w:r>
        <w:t xml:space="preserve"> идея-тематик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ыу күнекмҽлҽре үткҽреү. Бҿгҿнгҿ кҿндҽ бе</w:t>
      </w:r>
      <w:r>
        <w:rPr>
          <w:rFonts w:ascii="Cambria Math" w:eastAsia="Cambria Math" w:hAnsi="Cambria Math" w:cs="Cambria Math"/>
        </w:rPr>
        <w:t xml:space="preserve">ҙ ҙ </w:t>
      </w:r>
      <w:r>
        <w:t>е уйландырған, борсоған мҽсьҽлҽлҽр: тҽбиғҽт бысраныу, ер-һыу ағыуланыуы, ил, тел я</w:t>
      </w:r>
      <w:r>
        <w:rPr>
          <w:rFonts w:ascii="Cambria Math" w:eastAsia="Cambria Math" w:hAnsi="Cambria Math" w:cs="Cambria Math"/>
        </w:rPr>
        <w:t xml:space="preserve">ҙ </w:t>
      </w:r>
      <w:r>
        <w:t>мышы ха</w:t>
      </w:r>
      <w:r>
        <w:rPr>
          <w:rFonts w:ascii="Cambria Math" w:eastAsia="Cambria Math" w:hAnsi="Cambria Math" w:cs="Cambria Math"/>
        </w:rPr>
        <w:t>ҡ</w:t>
      </w:r>
      <w:r>
        <w:t xml:space="preserve">ындағы </w:t>
      </w:r>
      <w:r>
        <w:rPr>
          <w:rFonts w:ascii="Cambria Math" w:eastAsia="Cambria Math" w:hAnsi="Cambria Math" w:cs="Cambria Math"/>
        </w:rPr>
        <w:t>ҡ</w:t>
      </w:r>
      <w:r>
        <w:t>араштар</w:t>
      </w:r>
      <w:r>
        <w:rPr>
          <w:rFonts w:ascii="Cambria Math" w:eastAsia="Cambria Math" w:hAnsi="Cambria Math" w:cs="Cambria Math"/>
        </w:rPr>
        <w:t xml:space="preserve">ҙ </w:t>
      </w:r>
      <w:r>
        <w:t>ың сағылышы. Ф.Туғы</w:t>
      </w:r>
      <w:r>
        <w:rPr>
          <w:rFonts w:ascii="Cambria Math" w:eastAsia="Cambria Math" w:hAnsi="Cambria Math" w:cs="Cambria Math"/>
        </w:rPr>
        <w:t xml:space="preserve">ҙ </w:t>
      </w:r>
      <w:r>
        <w:t>баева ―А</w:t>
      </w:r>
      <w:r>
        <w:rPr>
          <w:rFonts w:ascii="Cambria Math" w:eastAsia="Cambria Math" w:hAnsi="Cambria Math" w:cs="Cambria Math"/>
        </w:rPr>
        <w:t>ҡ</w:t>
      </w:r>
      <w:r>
        <w:t>мулла‖, ―</w:t>
      </w:r>
      <w:r>
        <w:rPr>
          <w:rFonts w:ascii="Cambria Math" w:eastAsia="Cambria Math" w:hAnsi="Cambria Math" w:cs="Cambria Math"/>
        </w:rPr>
        <w:t>Ҡ</w:t>
      </w:r>
      <w:r>
        <w:t>ыңғырау</w:t>
      </w:r>
      <w:proofErr w:type="gramStart"/>
      <w:r>
        <w:t>‖.Шиғыр</w:t>
      </w:r>
      <w:r>
        <w:rPr>
          <w:rFonts w:ascii="Cambria Math" w:eastAsia="Cambria Math" w:hAnsi="Cambria Math" w:cs="Cambria Math"/>
        </w:rPr>
        <w:t>ҙ</w:t>
      </w:r>
      <w:proofErr w:type="gramEnd"/>
      <w:r>
        <w:rPr>
          <w:rFonts w:ascii="Cambria Math" w:eastAsia="Cambria Math" w:hAnsi="Cambria Math" w:cs="Cambria Math"/>
        </w:rPr>
        <w:t xml:space="preserve">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ыу күнекмҽлҽре үткҽреү.Атом радицияһының зарар</w:t>
      </w:r>
      <w:r>
        <w:rPr>
          <w:rFonts w:ascii="Cambria Math" w:eastAsia="Cambria Math" w:hAnsi="Cambria Math" w:cs="Cambria Math"/>
        </w:rPr>
        <w:t xml:space="preserve">ҙ </w:t>
      </w:r>
      <w:r>
        <w:t>ары , фажиғҽһе ар</w:t>
      </w:r>
      <w:r>
        <w:rPr>
          <w:rFonts w:ascii="Cambria Math" w:eastAsia="Cambria Math" w:hAnsi="Cambria Math" w:cs="Cambria Math"/>
        </w:rPr>
        <w:t>ҡ</w:t>
      </w:r>
      <w:r>
        <w:t>аһында тҽбиғҽттең ағыуланыуы, кешегҽ зарары, касафатын күрһҽтеү. Ҽ.Ҽминев ―</w:t>
      </w:r>
      <w:r>
        <w:rPr>
          <w:rFonts w:ascii="Cambria Math" w:eastAsia="Cambria Math" w:hAnsi="Cambria Math" w:cs="Cambria Math"/>
        </w:rPr>
        <w:t>Ҡ</w:t>
      </w:r>
      <w:r>
        <w:t>ытыйгород</w:t>
      </w:r>
      <w:proofErr w:type="gramStart"/>
      <w:r>
        <w:t>‖.Ҽ</w:t>
      </w:r>
      <w:r>
        <w:rPr>
          <w:rFonts w:ascii="Cambria Math" w:eastAsia="Cambria Math" w:hAnsi="Cambria Math" w:cs="Cambria Math"/>
        </w:rPr>
        <w:t>ҫ</w:t>
      </w:r>
      <w:proofErr w:type="gramEnd"/>
      <w:r>
        <w:rPr>
          <w:rFonts w:ascii="Cambria Math" w:eastAsia="Cambria Math" w:hAnsi="Cambria Math" w:cs="Cambria Math"/>
        </w:rPr>
        <w:t xml:space="preserve"> </w:t>
      </w:r>
      <w:r>
        <w:t>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лҽштереү,ер я</w:t>
      </w:r>
      <w:r>
        <w:rPr>
          <w:rFonts w:ascii="Cambria Math" w:eastAsia="Cambria Math" w:hAnsi="Cambria Math" w:cs="Cambria Math"/>
        </w:rPr>
        <w:t xml:space="preserve">ҙ </w:t>
      </w:r>
      <w:r>
        <w:t>мышы кеше, миллҽт я</w:t>
      </w:r>
      <w:r>
        <w:rPr>
          <w:rFonts w:ascii="Cambria Math" w:eastAsia="Cambria Math" w:hAnsi="Cambria Math" w:cs="Cambria Math"/>
        </w:rPr>
        <w:t xml:space="preserve">ҙ </w:t>
      </w:r>
      <w:r>
        <w:t>мышы икҽнлеген күрһҽтеү. Р.Камал ― Таня –Таңһылыу</w:t>
      </w:r>
      <w:proofErr w:type="gramStart"/>
      <w:r>
        <w:t>‖.Ҽ</w:t>
      </w:r>
      <w:r>
        <w:rPr>
          <w:rFonts w:ascii="Cambria Math" w:eastAsia="Cambria Math" w:hAnsi="Cambria Math" w:cs="Cambria Math"/>
        </w:rPr>
        <w:t>ҫ</w:t>
      </w:r>
      <w:proofErr w:type="gramEnd"/>
      <w:r>
        <w:rPr>
          <w:rFonts w:ascii="Cambria Math" w:eastAsia="Cambria Math" w:hAnsi="Cambria Math" w:cs="Cambria Math"/>
        </w:rPr>
        <w:t xml:space="preserve"> </w:t>
      </w:r>
      <w:r>
        <w:t>ҽр</w:t>
      </w:r>
      <w:r>
        <w:rPr>
          <w:rFonts w:ascii="Cambria Math" w:eastAsia="Cambria Math" w:hAnsi="Cambria Math" w:cs="Cambria Math"/>
        </w:rPr>
        <w:t xml:space="preserve">ҙ </w:t>
      </w:r>
      <w:r>
        <w:t>ең йҿкмҽткеһен ү</w:t>
      </w:r>
      <w:r>
        <w:rPr>
          <w:rFonts w:ascii="Cambria Math" w:eastAsia="Cambria Math" w:hAnsi="Cambria Math" w:cs="Cambria Math"/>
        </w:rPr>
        <w:t xml:space="preserve">ҙ </w:t>
      </w:r>
      <w:r>
        <w:t>лҽштереү, идея-тематик йҿкмҽткеһен асы</w:t>
      </w:r>
      <w:r>
        <w:rPr>
          <w:rFonts w:ascii="Cambria Math" w:eastAsia="Cambria Math" w:hAnsi="Cambria Math" w:cs="Cambria Math"/>
        </w:rPr>
        <w:t>ҡ</w:t>
      </w:r>
      <w:r>
        <w:t xml:space="preserve">лау. Руслашыу һҽм миллҽт-ара </w:t>
      </w:r>
      <w:r>
        <w:rPr>
          <w:rFonts w:ascii="Cambria Math" w:eastAsia="Cambria Math" w:hAnsi="Cambria Math" w:cs="Cambria Math"/>
        </w:rPr>
        <w:t>ҡ</w:t>
      </w:r>
      <w:r>
        <w:t>атнаш никахтар тураһында уйланыу. Х. Назар ― Баш</w:t>
      </w:r>
      <w:r>
        <w:rPr>
          <w:rFonts w:ascii="Cambria Math" w:eastAsia="Cambria Math" w:hAnsi="Cambria Math" w:cs="Cambria Math"/>
        </w:rPr>
        <w:t>ҡ</w:t>
      </w:r>
      <w:r>
        <w:t>отостан – минең баш йортом‖, ―А</w:t>
      </w:r>
      <w:r>
        <w:rPr>
          <w:rFonts w:ascii="Cambria Math" w:eastAsia="Cambria Math" w:hAnsi="Cambria Math" w:cs="Cambria Math"/>
        </w:rPr>
        <w:t>ҡҡ</w:t>
      </w:r>
      <w:r>
        <w:t>а табыныу</w:t>
      </w:r>
      <w:proofErr w:type="gramStart"/>
      <w:r>
        <w:t>‖ ,</w:t>
      </w:r>
      <w:proofErr w:type="gramEnd"/>
      <w:r>
        <w:t xml:space="preserve"> ― Дауа‖.Шиғыр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лҽштереү, тасуири у</w:t>
      </w:r>
      <w:r>
        <w:rPr>
          <w:rFonts w:ascii="Cambria Math" w:eastAsia="Cambria Math" w:hAnsi="Cambria Math" w:cs="Cambria Math"/>
        </w:rPr>
        <w:t>ҡ</w:t>
      </w:r>
      <w:r>
        <w:t>ыу күнекмҽлҽре үткҽреү. Шиғыр</w:t>
      </w:r>
      <w:r>
        <w:rPr>
          <w:rFonts w:ascii="Cambria Math" w:eastAsia="Cambria Math" w:hAnsi="Cambria Math" w:cs="Cambria Math"/>
        </w:rPr>
        <w:t xml:space="preserve">ҙ </w:t>
      </w:r>
      <w:proofErr w:type="gramStart"/>
      <w:r>
        <w:t>ар</w:t>
      </w:r>
      <w:r>
        <w:rPr>
          <w:rFonts w:ascii="Cambria Math" w:eastAsia="Cambria Math" w:hAnsi="Cambria Math" w:cs="Cambria Math"/>
        </w:rPr>
        <w:t>ҙ</w:t>
      </w:r>
      <w:proofErr w:type="gramEnd"/>
      <w:r>
        <w:rPr>
          <w:rFonts w:ascii="Cambria Math" w:eastAsia="Cambria Math" w:hAnsi="Cambria Math" w:cs="Cambria Math"/>
        </w:rPr>
        <w:t xml:space="preserve"> </w:t>
      </w:r>
      <w:r>
        <w:t>а ил, телде баш</w:t>
      </w:r>
      <w:r>
        <w:rPr>
          <w:rFonts w:ascii="Cambria Math" w:eastAsia="Cambria Math" w:hAnsi="Cambria Math" w:cs="Cambria Math"/>
        </w:rPr>
        <w:t>ҡ</w:t>
      </w:r>
      <w:r>
        <w:t>орт йырын данлау, изгелеккҽ, күңел сафлығына са</w:t>
      </w:r>
      <w:r>
        <w:rPr>
          <w:rFonts w:ascii="Cambria Math" w:eastAsia="Cambria Math" w:hAnsi="Cambria Math" w:cs="Cambria Math"/>
        </w:rPr>
        <w:t>ҡ</w:t>
      </w:r>
      <w:r>
        <w:t>ырыу. Китап ха</w:t>
      </w:r>
      <w:r>
        <w:rPr>
          <w:rFonts w:ascii="Cambria Math" w:eastAsia="Cambria Math" w:hAnsi="Cambria Math" w:cs="Cambria Math"/>
        </w:rPr>
        <w:t>ҡ</w:t>
      </w:r>
      <w:r>
        <w:t xml:space="preserve">ында </w:t>
      </w:r>
      <w:proofErr w:type="gramStart"/>
      <w:r>
        <w:t>хикҽйҽт.Китап</w:t>
      </w:r>
      <w:proofErr w:type="gramEnd"/>
      <w:r>
        <w:t xml:space="preserve"> – кешелек хҽтере. Китап тураһында халы</w:t>
      </w:r>
      <w:r>
        <w:rPr>
          <w:rFonts w:ascii="Cambria Math" w:eastAsia="Cambria Math" w:hAnsi="Cambria Math" w:cs="Cambria Math"/>
        </w:rPr>
        <w:t>ҡ</w:t>
      </w:r>
      <w:r>
        <w:t>. Баш</w:t>
      </w:r>
      <w:r>
        <w:rPr>
          <w:rFonts w:ascii="Cambria Math" w:eastAsia="Cambria Math" w:hAnsi="Cambria Math" w:cs="Cambria Math"/>
        </w:rPr>
        <w:t>ҡ</w:t>
      </w:r>
      <w:r>
        <w:t xml:space="preserve">орт китабы.  9-сы кл. </w:t>
      </w:r>
    </w:p>
    <w:p w:rsidR="000D478C" w:rsidRDefault="00882A58" w:rsidP="00DC2F93">
      <w:pPr>
        <w:spacing w:after="0" w:line="240" w:lineRule="auto"/>
        <w:ind w:firstLine="0"/>
        <w:contextualSpacing/>
      </w:pPr>
      <w:r>
        <w:t>Мҽ</w:t>
      </w:r>
      <w:r>
        <w:rPr>
          <w:rFonts w:ascii="Cambria Math" w:eastAsia="Cambria Math" w:hAnsi="Cambria Math" w:cs="Cambria Math"/>
        </w:rPr>
        <w:t xml:space="preserve">ҙ </w:t>
      </w:r>
      <w:r>
        <w:t>ҽниҽт һҽм ҽ</w:t>
      </w:r>
      <w:r>
        <w:rPr>
          <w:rFonts w:ascii="Cambria Math" w:eastAsia="Cambria Math" w:hAnsi="Cambria Math" w:cs="Cambria Math"/>
        </w:rPr>
        <w:t xml:space="preserve">ҙ </w:t>
      </w:r>
      <w:r>
        <w:t>ҽбиҽт. Сҽнғҽт менҽн ҽ</w:t>
      </w:r>
      <w:r>
        <w:rPr>
          <w:rFonts w:ascii="Cambria Math" w:eastAsia="Cambria Math" w:hAnsi="Cambria Math" w:cs="Cambria Math"/>
        </w:rPr>
        <w:t xml:space="preserve">ҙ </w:t>
      </w:r>
      <w:r>
        <w:t>ҽбиҽт бҽйлҽнеше. Художестволы ҽ</w:t>
      </w:r>
      <w:r>
        <w:rPr>
          <w:rFonts w:ascii="Cambria Math" w:eastAsia="Cambria Math" w:hAnsi="Cambria Math" w:cs="Cambria Math"/>
        </w:rPr>
        <w:t xml:space="preserve">ҙ </w:t>
      </w:r>
      <w:r>
        <w:t>ҽбиҽт һҽм фҽн. Художестволы ҽ</w:t>
      </w:r>
      <w:r>
        <w:rPr>
          <w:rFonts w:ascii="Cambria Math" w:eastAsia="Cambria Math" w:hAnsi="Cambria Math" w:cs="Cambria Math"/>
        </w:rPr>
        <w:t xml:space="preserve">ҙ </w:t>
      </w:r>
      <w:r>
        <w:t>ҽбиҽт — һү</w:t>
      </w:r>
      <w:r>
        <w:rPr>
          <w:rFonts w:ascii="Cambria Math" w:eastAsia="Cambria Math" w:hAnsi="Cambria Math" w:cs="Cambria Math"/>
        </w:rPr>
        <w:t>ҙ</w:t>
      </w:r>
      <w:r>
        <w:t xml:space="preserve"> сҽнғҽте. Ҽ</w:t>
      </w:r>
      <w:r>
        <w:rPr>
          <w:rFonts w:ascii="Cambria Math" w:eastAsia="Cambria Math" w:hAnsi="Cambria Math" w:cs="Cambria Math"/>
        </w:rPr>
        <w:t xml:space="preserve">ҙ </w:t>
      </w:r>
      <w:r>
        <w:t>ҽбиҽттең эстетик тҽрбиҽ биреү</w:t>
      </w:r>
      <w:r>
        <w:rPr>
          <w:rFonts w:ascii="Cambria Math" w:eastAsia="Cambria Math" w:hAnsi="Cambria Math" w:cs="Cambria Math"/>
        </w:rPr>
        <w:t xml:space="preserve">ҙ </w:t>
      </w:r>
      <w:r>
        <w:t>ҽге ҽһҽмиҽте. Ҽ</w:t>
      </w:r>
      <w:r>
        <w:rPr>
          <w:rFonts w:ascii="Cambria Math" w:eastAsia="Cambria Math" w:hAnsi="Cambria Math" w:cs="Cambria Math"/>
        </w:rPr>
        <w:t xml:space="preserve">ҙ </w:t>
      </w:r>
      <w:r>
        <w:t>ҽбиҽттең тормош менҽн бҽйлҽнеше. Баш</w:t>
      </w:r>
      <w:r>
        <w:rPr>
          <w:rFonts w:ascii="Cambria Math" w:eastAsia="Cambria Math" w:hAnsi="Cambria Math" w:cs="Cambria Math"/>
        </w:rPr>
        <w:t>ҡ</w:t>
      </w:r>
      <w:r>
        <w:t>орт ҽ</w:t>
      </w:r>
      <w:r>
        <w:rPr>
          <w:rFonts w:ascii="Cambria Math" w:eastAsia="Cambria Math" w:hAnsi="Cambria Math" w:cs="Cambria Math"/>
        </w:rPr>
        <w:t xml:space="preserve">ҙ </w:t>
      </w:r>
      <w:r>
        <w:t>ҽбиҽтендҽ —халы</w:t>
      </w:r>
      <w:r>
        <w:rPr>
          <w:rFonts w:ascii="Cambria Math" w:eastAsia="Cambria Math" w:hAnsi="Cambria Math" w:cs="Cambria Math"/>
        </w:rPr>
        <w:t>ҡ</w:t>
      </w:r>
      <w:r>
        <w:t xml:space="preserve"> тормошоноң элекке замандар</w:t>
      </w:r>
      <w:r>
        <w:rPr>
          <w:rFonts w:ascii="Cambria Math" w:eastAsia="Cambria Math" w:hAnsi="Cambria Math" w:cs="Cambria Math"/>
        </w:rPr>
        <w:t xml:space="preserve">ҙ </w:t>
      </w:r>
      <w:r>
        <w:t>ан алып хҽ</w:t>
      </w:r>
      <w:r>
        <w:rPr>
          <w:rFonts w:ascii="Cambria Math" w:eastAsia="Cambria Math" w:hAnsi="Cambria Math" w:cs="Cambria Math"/>
        </w:rPr>
        <w:t xml:space="preserve">ҙ </w:t>
      </w:r>
      <w:r>
        <w:t>ерге кҿнгҽ тиклем сағылышы. Баш</w:t>
      </w:r>
      <w:r>
        <w:rPr>
          <w:rFonts w:ascii="Cambria Math" w:eastAsia="Cambria Math" w:hAnsi="Cambria Math" w:cs="Cambria Math"/>
        </w:rPr>
        <w:t>ҡ</w:t>
      </w:r>
      <w:r>
        <w:t>орт хал</w:t>
      </w:r>
      <w:r>
        <w:rPr>
          <w:rFonts w:ascii="Cambria Math" w:eastAsia="Cambria Math" w:hAnsi="Cambria Math" w:cs="Cambria Math"/>
        </w:rPr>
        <w:t>ҡ</w:t>
      </w:r>
      <w:r>
        <w:t>ының ҽ</w:t>
      </w:r>
      <w:r>
        <w:rPr>
          <w:rFonts w:ascii="Cambria Math" w:eastAsia="Cambria Math" w:hAnsi="Cambria Math" w:cs="Cambria Math"/>
        </w:rPr>
        <w:t xml:space="preserve">ҙ </w:t>
      </w:r>
      <w:r>
        <w:t>ҽби мира</w:t>
      </w:r>
      <w:r>
        <w:rPr>
          <w:rFonts w:ascii="Cambria Math" w:eastAsia="Cambria Math" w:hAnsi="Cambria Math" w:cs="Cambria Math"/>
        </w:rPr>
        <w:t xml:space="preserve">ҫ </w:t>
      </w:r>
      <w:r>
        <w:t>ы. Баш</w:t>
      </w:r>
      <w:r>
        <w:rPr>
          <w:rFonts w:ascii="Cambria Math" w:eastAsia="Cambria Math" w:hAnsi="Cambria Math" w:cs="Cambria Math"/>
        </w:rPr>
        <w:t>ҡ</w:t>
      </w:r>
      <w:r>
        <w:t>орт халы</w:t>
      </w:r>
      <w:r>
        <w:rPr>
          <w:rFonts w:ascii="Cambria Math" w:eastAsia="Cambria Math" w:hAnsi="Cambria Math" w:cs="Cambria Math"/>
        </w:rPr>
        <w:t>ҡ</w:t>
      </w:r>
      <w:r>
        <w:t xml:space="preserve"> ижады (13 сҽғҽт). Халы</w:t>
      </w:r>
      <w:r>
        <w:rPr>
          <w:rFonts w:ascii="Cambria Math" w:eastAsia="Cambria Math" w:hAnsi="Cambria Math" w:cs="Cambria Math"/>
        </w:rPr>
        <w:t>ҡ</w:t>
      </w:r>
      <w:r>
        <w:t xml:space="preserve"> ижады тураһында түбҽн </w:t>
      </w:r>
      <w:proofErr w:type="gramStart"/>
      <w:r>
        <w:t>синыфтар</w:t>
      </w:r>
      <w:r>
        <w:rPr>
          <w:rFonts w:ascii="Cambria Math" w:eastAsia="Cambria Math" w:hAnsi="Cambria Math" w:cs="Cambria Math"/>
        </w:rPr>
        <w:t>ҙ</w:t>
      </w:r>
      <w:proofErr w:type="gramEnd"/>
      <w:r>
        <w:rPr>
          <w:rFonts w:ascii="Cambria Math" w:eastAsia="Cambria Math" w:hAnsi="Cambria Math" w:cs="Cambria Math"/>
        </w:rPr>
        <w:t xml:space="preserve"> </w:t>
      </w:r>
      <w:r>
        <w:t>а алған белемдҽр</w:t>
      </w:r>
      <w:r>
        <w:rPr>
          <w:rFonts w:ascii="Cambria Math" w:eastAsia="Cambria Math" w:hAnsi="Cambria Math" w:cs="Cambria Math"/>
        </w:rPr>
        <w:t xml:space="preserve">ҙ </w:t>
      </w:r>
      <w:r>
        <w:t>е и</w:t>
      </w:r>
      <w:r>
        <w:rPr>
          <w:rFonts w:ascii="Cambria Math" w:eastAsia="Cambria Math" w:hAnsi="Cambria Math" w:cs="Cambria Math"/>
        </w:rPr>
        <w:t xml:space="preserve">ҫ </w:t>
      </w:r>
      <w:r>
        <w:t>кҽ тҿшҿрҿү. Ҽкиҽт, мҽ</w:t>
      </w:r>
      <w:r>
        <w:rPr>
          <w:rFonts w:ascii="Cambria Math" w:eastAsia="Cambria Math" w:hAnsi="Cambria Math" w:cs="Cambria Math"/>
        </w:rPr>
        <w:t>ҡ</w:t>
      </w:r>
      <w:r>
        <w:t>ҽл, йома</w:t>
      </w:r>
      <w:r>
        <w:rPr>
          <w:rFonts w:ascii="Cambria Math" w:eastAsia="Cambria Math" w:hAnsi="Cambria Math" w:cs="Cambria Math"/>
        </w:rPr>
        <w:t>ҡ</w:t>
      </w:r>
      <w:r>
        <w:t>, йыр, та</w:t>
      </w:r>
      <w:r>
        <w:rPr>
          <w:rFonts w:ascii="Cambria Math" w:eastAsia="Cambria Math" w:hAnsi="Cambria Math" w:cs="Cambria Math"/>
        </w:rPr>
        <w:t>ҡ</w:t>
      </w:r>
      <w:r>
        <w:t>ма</w:t>
      </w:r>
      <w:r>
        <w:rPr>
          <w:rFonts w:ascii="Cambria Math" w:eastAsia="Cambria Math" w:hAnsi="Cambria Math" w:cs="Cambria Math"/>
        </w:rPr>
        <w:t>ҡ</w:t>
      </w:r>
      <w:r>
        <w:t xml:space="preserve">, легенда, риүҽйҽт, </w:t>
      </w:r>
      <w:r>
        <w:rPr>
          <w:rFonts w:ascii="Cambria Math" w:eastAsia="Cambria Math" w:hAnsi="Cambria Math" w:cs="Cambria Math"/>
        </w:rPr>
        <w:t>ҡ</w:t>
      </w:r>
      <w:r>
        <w:t>обайыр жанр</w:t>
      </w:r>
      <w:r>
        <w:rPr>
          <w:rFonts w:ascii="Cambria Math" w:eastAsia="Cambria Math" w:hAnsi="Cambria Math" w:cs="Cambria Math"/>
        </w:rPr>
        <w:t xml:space="preserve">ҙ </w:t>
      </w:r>
      <w:r>
        <w:t xml:space="preserve">арын </w:t>
      </w:r>
      <w:r>
        <w:rPr>
          <w:rFonts w:ascii="Cambria Math" w:eastAsia="Cambria Math" w:hAnsi="Cambria Math" w:cs="Cambria Math"/>
        </w:rPr>
        <w:t>ҡ</w:t>
      </w:r>
      <w:r>
        <w:t>абатлау. Халы</w:t>
      </w:r>
      <w:r>
        <w:rPr>
          <w:rFonts w:ascii="Cambria Math" w:eastAsia="Cambria Math" w:hAnsi="Cambria Math" w:cs="Cambria Math"/>
        </w:rPr>
        <w:t>ҡ</w:t>
      </w:r>
      <w:r>
        <w:t xml:space="preserve"> ижады һҽм я</w:t>
      </w:r>
      <w:r>
        <w:rPr>
          <w:rFonts w:ascii="Cambria Math" w:eastAsia="Cambria Math" w:hAnsi="Cambria Math" w:cs="Cambria Math"/>
        </w:rPr>
        <w:t xml:space="preserve">ҙ </w:t>
      </w:r>
      <w:r>
        <w:t>ма ҽ</w:t>
      </w:r>
      <w:r>
        <w:rPr>
          <w:rFonts w:ascii="Cambria Math" w:eastAsia="Cambria Math" w:hAnsi="Cambria Math" w:cs="Cambria Math"/>
        </w:rPr>
        <w:t xml:space="preserve">ҙ </w:t>
      </w:r>
      <w:r>
        <w:t>ҽбиҽттең бҽйлҽнеше. Улар араһындағы урта</w:t>
      </w:r>
      <w:r>
        <w:rPr>
          <w:rFonts w:ascii="Cambria Math" w:eastAsia="Cambria Math" w:hAnsi="Cambria Math" w:cs="Cambria Math"/>
        </w:rPr>
        <w:t>ҡ</w:t>
      </w:r>
      <w:r>
        <w:t>лы</w:t>
      </w:r>
      <w:r>
        <w:rPr>
          <w:rFonts w:ascii="Cambria Math" w:eastAsia="Cambria Math" w:hAnsi="Cambria Math" w:cs="Cambria Math"/>
        </w:rPr>
        <w:t>ҡ</w:t>
      </w:r>
      <w:r>
        <w:t xml:space="preserve"> һҽм айырма. Ауы</w:t>
      </w:r>
      <w:r>
        <w:rPr>
          <w:rFonts w:ascii="Cambria Math" w:eastAsia="Cambria Math" w:hAnsi="Cambria Math" w:cs="Cambria Math"/>
        </w:rPr>
        <w:t xml:space="preserve">ҙ </w:t>
      </w:r>
      <w:r>
        <w:t>-тел ижадының я</w:t>
      </w:r>
      <w:r>
        <w:rPr>
          <w:rFonts w:ascii="Cambria Math" w:eastAsia="Cambria Math" w:hAnsi="Cambria Math" w:cs="Cambria Math"/>
        </w:rPr>
        <w:t xml:space="preserve">ҙ </w:t>
      </w:r>
      <w:r>
        <w:t>ма ҽ</w:t>
      </w:r>
      <w:r>
        <w:rPr>
          <w:rFonts w:ascii="Cambria Math" w:eastAsia="Cambria Math" w:hAnsi="Cambria Math" w:cs="Cambria Math"/>
        </w:rPr>
        <w:t xml:space="preserve">ҙ </w:t>
      </w:r>
      <w:r>
        <w:t>ҽбиҽт ү</w:t>
      </w:r>
      <w:r>
        <w:rPr>
          <w:rFonts w:ascii="Cambria Math" w:eastAsia="Cambria Math" w:hAnsi="Cambria Math" w:cs="Cambria Math"/>
        </w:rPr>
        <w:t xml:space="preserve">ҫ </w:t>
      </w:r>
      <w:r>
        <w:t>ешендҽге роле. Баш</w:t>
      </w:r>
      <w:r>
        <w:rPr>
          <w:rFonts w:ascii="Cambria Math" w:eastAsia="Cambria Math" w:hAnsi="Cambria Math" w:cs="Cambria Math"/>
        </w:rPr>
        <w:t>ҡ</w:t>
      </w:r>
      <w:r>
        <w:t>орт халы</w:t>
      </w:r>
      <w:r>
        <w:rPr>
          <w:rFonts w:ascii="Cambria Math" w:eastAsia="Cambria Math" w:hAnsi="Cambria Math" w:cs="Cambria Math"/>
        </w:rPr>
        <w:t>ҡ</w:t>
      </w:r>
      <w:r>
        <w:t xml:space="preserve"> ижадының традицион жанр</w:t>
      </w:r>
      <w:r>
        <w:rPr>
          <w:rFonts w:ascii="Cambria Math" w:eastAsia="Cambria Math" w:hAnsi="Cambria Math" w:cs="Cambria Math"/>
        </w:rPr>
        <w:t xml:space="preserve">ҙ </w:t>
      </w:r>
      <w:r>
        <w:t>ары. Баш</w:t>
      </w:r>
      <w:r>
        <w:rPr>
          <w:rFonts w:ascii="Cambria Math" w:eastAsia="Cambria Math" w:hAnsi="Cambria Math" w:cs="Cambria Math"/>
        </w:rPr>
        <w:t>ҡ</w:t>
      </w:r>
      <w:r>
        <w:t xml:space="preserve">орт </w:t>
      </w:r>
      <w:r>
        <w:rPr>
          <w:rFonts w:ascii="Cambria Math" w:eastAsia="Cambria Math" w:hAnsi="Cambria Math" w:cs="Cambria Math"/>
        </w:rPr>
        <w:t>ҡ</w:t>
      </w:r>
      <w:r>
        <w:t>арһү</w:t>
      </w:r>
      <w:r>
        <w:rPr>
          <w:rFonts w:ascii="Cambria Math" w:eastAsia="Cambria Math" w:hAnsi="Cambria Math" w:cs="Cambria Math"/>
        </w:rPr>
        <w:t xml:space="preserve">ҙ ҙ </w:t>
      </w:r>
      <w:r>
        <w:t>ҽре (мифтар). Йола поэзияһы. Йыр</w:t>
      </w:r>
      <w:r>
        <w:rPr>
          <w:rFonts w:ascii="Cambria Math" w:eastAsia="Cambria Math" w:hAnsi="Cambria Math" w:cs="Cambria Math"/>
        </w:rPr>
        <w:t xml:space="preserve">ҙ </w:t>
      </w:r>
      <w:r>
        <w:t>ар, бҽйеттҽр, риүҽйҽттҽр, кҿлҽмҽстҽр. Халы</w:t>
      </w:r>
      <w:r>
        <w:rPr>
          <w:rFonts w:ascii="Cambria Math" w:eastAsia="Cambria Math" w:hAnsi="Cambria Math" w:cs="Cambria Math"/>
        </w:rPr>
        <w:t>ҡ</w:t>
      </w:r>
      <w:r>
        <w:t xml:space="preserve"> хҽтер һҽм халы</w:t>
      </w:r>
      <w:r>
        <w:rPr>
          <w:rFonts w:ascii="Cambria Math" w:eastAsia="Cambria Math" w:hAnsi="Cambria Math" w:cs="Cambria Math"/>
        </w:rPr>
        <w:t>ҡ</w:t>
      </w:r>
      <w:r>
        <w:t xml:space="preserve"> институты тҿшҿнсҽһе. Хҽ</w:t>
      </w:r>
      <w:r>
        <w:rPr>
          <w:rFonts w:ascii="Cambria Math" w:eastAsia="Cambria Math" w:hAnsi="Cambria Math" w:cs="Cambria Math"/>
        </w:rPr>
        <w:t xml:space="preserve">ҙ </w:t>
      </w:r>
      <w:r>
        <w:t>ерге баш</w:t>
      </w:r>
      <w:r>
        <w:rPr>
          <w:rFonts w:ascii="Cambria Math" w:eastAsia="Cambria Math" w:hAnsi="Cambria Math" w:cs="Cambria Math"/>
        </w:rPr>
        <w:t>ҡ</w:t>
      </w:r>
      <w:r>
        <w:t>орт фольклоры һҽм уның тенденциялары. Баш</w:t>
      </w:r>
      <w:r>
        <w:rPr>
          <w:rFonts w:ascii="Cambria Math" w:eastAsia="Cambria Math" w:hAnsi="Cambria Math" w:cs="Cambria Math"/>
        </w:rPr>
        <w:t>ҡ</w:t>
      </w:r>
      <w:r>
        <w:t>орт халы</w:t>
      </w:r>
      <w:r>
        <w:rPr>
          <w:rFonts w:ascii="Cambria Math" w:eastAsia="Cambria Math" w:hAnsi="Cambria Math" w:cs="Cambria Math"/>
        </w:rPr>
        <w:t>ҡ</w:t>
      </w:r>
      <w:r>
        <w:t xml:space="preserve"> эпосы йҽки </w:t>
      </w:r>
      <w:r>
        <w:rPr>
          <w:rFonts w:ascii="Cambria Math" w:eastAsia="Cambria Math" w:hAnsi="Cambria Math" w:cs="Cambria Math"/>
        </w:rPr>
        <w:t>ҡ</w:t>
      </w:r>
      <w:r>
        <w:t>обайыр</w:t>
      </w:r>
      <w:r>
        <w:rPr>
          <w:rFonts w:ascii="Cambria Math" w:eastAsia="Cambria Math" w:hAnsi="Cambria Math" w:cs="Cambria Math"/>
        </w:rPr>
        <w:t xml:space="preserve">ҙ </w:t>
      </w:r>
      <w:r>
        <w:t xml:space="preserve">ар. </w:t>
      </w:r>
      <w:r>
        <w:rPr>
          <w:rFonts w:ascii="Cambria Math" w:eastAsia="Cambria Math" w:hAnsi="Cambria Math" w:cs="Cambria Math"/>
        </w:rPr>
        <w:t>Ҡ</w:t>
      </w:r>
      <w:r>
        <w:t xml:space="preserve">обайыр жанрына тҿшҿнсҽ. </w:t>
      </w:r>
      <w:r>
        <w:rPr>
          <w:rFonts w:ascii="Cambria Math" w:eastAsia="Cambria Math" w:hAnsi="Cambria Math" w:cs="Cambria Math"/>
        </w:rPr>
        <w:t>Ҡ</w:t>
      </w:r>
      <w:r>
        <w:t>обайыр</w:t>
      </w:r>
      <w:r>
        <w:rPr>
          <w:rFonts w:ascii="Cambria Math" w:eastAsia="Cambria Math" w:hAnsi="Cambria Math" w:cs="Cambria Math"/>
        </w:rPr>
        <w:t xml:space="preserve">ҙ </w:t>
      </w:r>
      <w:r>
        <w:t xml:space="preserve">ың формалары һҽм тҿркҿмдҽре. Тыуған ил тураһында </w:t>
      </w:r>
      <w:r>
        <w:rPr>
          <w:rFonts w:ascii="Cambria Math" w:eastAsia="Cambria Math" w:hAnsi="Cambria Math" w:cs="Cambria Math"/>
        </w:rPr>
        <w:t>ҡ</w:t>
      </w:r>
      <w:r>
        <w:t>обайыр</w:t>
      </w:r>
      <w:r>
        <w:rPr>
          <w:rFonts w:ascii="Cambria Math" w:eastAsia="Cambria Math" w:hAnsi="Cambria Math" w:cs="Cambria Math"/>
        </w:rPr>
        <w:t xml:space="preserve">ҙ </w:t>
      </w:r>
      <w:r>
        <w:t>ар. Батыр</w:t>
      </w:r>
      <w:r>
        <w:rPr>
          <w:rFonts w:ascii="Cambria Math" w:eastAsia="Cambria Math" w:hAnsi="Cambria Math" w:cs="Cambria Math"/>
        </w:rPr>
        <w:t xml:space="preserve">ҙ </w:t>
      </w:r>
      <w:r>
        <w:t xml:space="preserve">ар тураһында </w:t>
      </w:r>
      <w:r>
        <w:rPr>
          <w:rFonts w:ascii="Cambria Math" w:eastAsia="Cambria Math" w:hAnsi="Cambria Math" w:cs="Cambria Math"/>
        </w:rPr>
        <w:t>ҡ</w:t>
      </w:r>
      <w:r>
        <w:t>обайыр</w:t>
      </w:r>
      <w:r>
        <w:rPr>
          <w:rFonts w:ascii="Cambria Math" w:eastAsia="Cambria Math" w:hAnsi="Cambria Math" w:cs="Cambria Math"/>
        </w:rPr>
        <w:t xml:space="preserve">ҙ </w:t>
      </w:r>
      <w:r>
        <w:t xml:space="preserve">ар. Тормош-кҿнкүреш </w:t>
      </w:r>
      <w:r>
        <w:rPr>
          <w:rFonts w:ascii="Cambria Math" w:eastAsia="Cambria Math" w:hAnsi="Cambria Math" w:cs="Cambria Math"/>
        </w:rPr>
        <w:t>ҡ</w:t>
      </w:r>
      <w:r>
        <w:t>обайыр</w:t>
      </w:r>
      <w:r>
        <w:rPr>
          <w:rFonts w:ascii="Cambria Math" w:eastAsia="Cambria Math" w:hAnsi="Cambria Math" w:cs="Cambria Math"/>
        </w:rPr>
        <w:t xml:space="preserve">ҙ </w:t>
      </w:r>
      <w:r>
        <w:t xml:space="preserve">ары. </w:t>
      </w:r>
      <w:r>
        <w:rPr>
          <w:rFonts w:ascii="Cambria Math" w:eastAsia="Cambria Math" w:hAnsi="Cambria Math" w:cs="Cambria Math"/>
        </w:rPr>
        <w:t>Ҡ</w:t>
      </w:r>
      <w:r>
        <w:t>обайыр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жанр, тел-стиль ү</w:t>
      </w:r>
      <w:r>
        <w:rPr>
          <w:rFonts w:ascii="Cambria Math" w:eastAsia="Cambria Math" w:hAnsi="Cambria Math" w:cs="Cambria Math"/>
        </w:rPr>
        <w:t xml:space="preserve">ҙ </w:t>
      </w:r>
      <w:r>
        <w:t xml:space="preserve">енсҽлектҽре, образдар системаһы. </w:t>
      </w:r>
      <w:proofErr w:type="gramStart"/>
      <w:r>
        <w:t>Улар</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а тормош фҽлсҽфҽһенең һҽм фантастиканың сағылышы. </w:t>
      </w:r>
      <w:r>
        <w:rPr>
          <w:rFonts w:ascii="Cambria Math" w:eastAsia="Cambria Math" w:hAnsi="Cambria Math" w:cs="Cambria Math"/>
        </w:rPr>
        <w:t>Ҡ</w:t>
      </w:r>
      <w:r>
        <w:t>обайыр шиғыры. «Урал батыр» эпосы. Һү</w:t>
      </w:r>
      <w:r>
        <w:rPr>
          <w:rFonts w:ascii="Cambria Math" w:eastAsia="Cambria Math" w:hAnsi="Cambria Math" w:cs="Cambria Math"/>
        </w:rPr>
        <w:t xml:space="preserve">ҙ </w:t>
      </w:r>
      <w:r>
        <w:t>лек ҿ</w:t>
      </w:r>
      <w:r>
        <w:rPr>
          <w:rFonts w:ascii="Cambria Math" w:eastAsia="Cambria Math" w:hAnsi="Cambria Math" w:cs="Cambria Math"/>
        </w:rPr>
        <w:t xml:space="preserve">ҫ </w:t>
      </w:r>
      <w:r>
        <w:t>тҿндҽ эш. Эпоста күтҽрелгҽн философик, педагогик һҽм ҽхла</w:t>
      </w:r>
      <w:r>
        <w:rPr>
          <w:rFonts w:ascii="Cambria Math" w:eastAsia="Cambria Math" w:hAnsi="Cambria Math" w:cs="Cambria Math"/>
        </w:rPr>
        <w:t>ҡ</w:t>
      </w:r>
      <w:r>
        <w:t>-этик проблемалар. Ғаилҽ һҽм тҽрбиҽ мҽсьҽлҽлҽре. Кешенең бҿйҿклҿгҿ, тҽбиғҽт менҽн халы</w:t>
      </w:r>
      <w:r>
        <w:rPr>
          <w:rFonts w:ascii="Cambria Math" w:eastAsia="Cambria Math" w:hAnsi="Cambria Math" w:cs="Cambria Math"/>
        </w:rPr>
        <w:t>ҡ</w:t>
      </w:r>
      <w:r>
        <w:t>тың үлемһе</w:t>
      </w:r>
      <w:r>
        <w:rPr>
          <w:rFonts w:ascii="Cambria Math" w:eastAsia="Cambria Math" w:hAnsi="Cambria Math" w:cs="Cambria Math"/>
        </w:rPr>
        <w:t xml:space="preserve">ҙ </w:t>
      </w:r>
      <w:r>
        <w:t>леге темаһының хҽл ителеше. Самрау батша иле һҽм халы</w:t>
      </w:r>
      <w:r>
        <w:rPr>
          <w:rFonts w:ascii="Cambria Math" w:eastAsia="Cambria Math" w:hAnsi="Cambria Math" w:cs="Cambria Math"/>
        </w:rPr>
        <w:t>ҡ</w:t>
      </w:r>
      <w:r>
        <w:t>тың ижтимағи идеалы. Ҽ</w:t>
      </w:r>
      <w:r>
        <w:rPr>
          <w:rFonts w:ascii="Cambria Math" w:eastAsia="Cambria Math" w:hAnsi="Cambria Math" w:cs="Cambria Math"/>
        </w:rPr>
        <w:t xml:space="preserve">ҫ </w:t>
      </w:r>
      <w:r>
        <w:t>ҽр</w:t>
      </w:r>
      <w:r>
        <w:rPr>
          <w:rFonts w:ascii="Cambria Math" w:eastAsia="Cambria Math" w:hAnsi="Cambria Math" w:cs="Cambria Math"/>
        </w:rPr>
        <w:t xml:space="preserve">ҙ </w:t>
      </w:r>
      <w:r>
        <w:t xml:space="preserve">ҽ фантастика һҽм реаллек. Урал һҽм Шүлгҽн образдары. </w:t>
      </w:r>
      <w:r>
        <w:rPr>
          <w:rFonts w:ascii="Cambria Math" w:eastAsia="Cambria Math" w:hAnsi="Cambria Math" w:cs="Cambria Math"/>
        </w:rPr>
        <w:t>Ҡ</w:t>
      </w:r>
      <w:r>
        <w:t>обайыр</w:t>
      </w:r>
      <w:r>
        <w:rPr>
          <w:rFonts w:ascii="Cambria Math" w:eastAsia="Cambria Math" w:hAnsi="Cambria Math" w:cs="Cambria Math"/>
        </w:rPr>
        <w:t xml:space="preserve">ҙ </w:t>
      </w:r>
      <w:r>
        <w:t>ың художестволы ү</w:t>
      </w:r>
      <w:r>
        <w:rPr>
          <w:rFonts w:ascii="Cambria Math" w:eastAsia="Cambria Math" w:hAnsi="Cambria Math" w:cs="Cambria Math"/>
        </w:rPr>
        <w:t xml:space="preserve">ҙ </w:t>
      </w:r>
      <w:r>
        <w:t>енсҽлектҽре. «Урал батыр» эпосы ха</w:t>
      </w:r>
      <w:r>
        <w:rPr>
          <w:rFonts w:ascii="Cambria Math" w:eastAsia="Cambria Math" w:hAnsi="Cambria Math" w:cs="Cambria Math"/>
        </w:rPr>
        <w:t>ҡ</w:t>
      </w:r>
      <w:r>
        <w:t>ында яңы мҽғлүмҽттҽр, уның ижад ителеү осоро ха</w:t>
      </w:r>
      <w:r>
        <w:rPr>
          <w:rFonts w:ascii="Cambria Math" w:eastAsia="Cambria Math" w:hAnsi="Cambria Math" w:cs="Cambria Math"/>
        </w:rPr>
        <w:t>ҡ</w:t>
      </w:r>
      <w:r>
        <w:t>ында бҽхҽстҽр, фекер</w:t>
      </w:r>
      <w:r>
        <w:rPr>
          <w:rFonts w:ascii="Cambria Math" w:eastAsia="Cambria Math" w:hAnsi="Cambria Math" w:cs="Cambria Math"/>
        </w:rPr>
        <w:t xml:space="preserve">ҙ </w:t>
      </w:r>
      <w:r>
        <w:t>ҽр. «И</w:t>
      </w:r>
      <w:r>
        <w:rPr>
          <w:rFonts w:ascii="Cambria Math" w:eastAsia="Cambria Math" w:hAnsi="Cambria Math" w:cs="Cambria Math"/>
        </w:rPr>
        <w:t xml:space="preserve">ҙ </w:t>
      </w:r>
      <w:r>
        <w:t>еүкҽй менҽн Мора</w:t>
      </w:r>
      <w:r>
        <w:rPr>
          <w:rFonts w:ascii="Cambria Math" w:eastAsia="Cambria Math" w:hAnsi="Cambria Math" w:cs="Cambria Math"/>
        </w:rPr>
        <w:t xml:space="preserve">ҙ </w:t>
      </w:r>
      <w:r>
        <w:t>ым» эпосы. Һү</w:t>
      </w:r>
      <w:r>
        <w:rPr>
          <w:rFonts w:ascii="Cambria Math" w:eastAsia="Cambria Math" w:hAnsi="Cambria Math" w:cs="Cambria Math"/>
        </w:rPr>
        <w:t xml:space="preserve">ҙ </w:t>
      </w:r>
      <w:r>
        <w:t>лек ҿ</w:t>
      </w:r>
      <w:r>
        <w:rPr>
          <w:rFonts w:ascii="Cambria Math" w:eastAsia="Cambria Math" w:hAnsi="Cambria Math" w:cs="Cambria Math"/>
        </w:rPr>
        <w:t xml:space="preserve">ҫ </w:t>
      </w:r>
      <w:r>
        <w:t>тҿндҽ эш. Эпостың идея-тематик йҿкмҽткеһен ү</w:t>
      </w:r>
      <w:r>
        <w:rPr>
          <w:rFonts w:ascii="Cambria Math" w:eastAsia="Cambria Math" w:hAnsi="Cambria Math" w:cs="Cambria Math"/>
        </w:rPr>
        <w:t xml:space="preserve">ҙ </w:t>
      </w:r>
      <w:r>
        <w:t>лҽштереү. Һүрҽтлҽнгҽн нуғай тарихи осорона характеристика биреү.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 күтҽрелгҽн проблемалар: азатлы</w:t>
      </w:r>
      <w:r>
        <w:rPr>
          <w:rFonts w:ascii="Cambria Math" w:eastAsia="Cambria Math" w:hAnsi="Cambria Math" w:cs="Cambria Math"/>
        </w:rPr>
        <w:t>ҡ</w:t>
      </w:r>
      <w:r>
        <w:t xml:space="preserve"> ҿсҿн кҿрҽш, ата менҽн ул мҿнҽсҽбҽттҽре. Тыуған ил, хан, ҽмир</w:t>
      </w:r>
      <w:r>
        <w:rPr>
          <w:rFonts w:ascii="Cambria Math" w:eastAsia="Cambria Math" w:hAnsi="Cambria Math" w:cs="Cambria Math"/>
        </w:rPr>
        <w:t xml:space="preserve">ҙ </w:t>
      </w:r>
      <w:r>
        <w:t>ҽр</w:t>
      </w:r>
      <w:r>
        <w:rPr>
          <w:rFonts w:ascii="Cambria Math" w:eastAsia="Cambria Math" w:hAnsi="Cambria Math" w:cs="Cambria Math"/>
        </w:rPr>
        <w:t xml:space="preserve">ҙ </w:t>
      </w:r>
      <w:r>
        <w:t xml:space="preserve">ең тҽхет ҿсҿн тартышы. </w:t>
      </w:r>
    </w:p>
    <w:p w:rsidR="000D478C" w:rsidRDefault="00882A58" w:rsidP="00DC2F93">
      <w:pPr>
        <w:spacing w:after="0" w:line="240" w:lineRule="auto"/>
        <w:ind w:firstLine="0"/>
        <w:contextualSpacing/>
      </w:pPr>
      <w:r>
        <w:t>А</w:t>
      </w:r>
      <w:r>
        <w:rPr>
          <w:rFonts w:ascii="Cambria Math" w:eastAsia="Cambria Math" w:hAnsi="Cambria Math" w:cs="Cambria Math"/>
        </w:rPr>
        <w:t>ҡ</w:t>
      </w:r>
      <w:r>
        <w:t>һа</w:t>
      </w:r>
      <w:r>
        <w:rPr>
          <w:rFonts w:ascii="Cambria Math" w:eastAsia="Cambria Math" w:hAnsi="Cambria Math" w:cs="Cambria Math"/>
        </w:rPr>
        <w:t>ҡ</w:t>
      </w:r>
      <w:r>
        <w:t>ал Һабрау образы. Ту</w:t>
      </w:r>
      <w:r>
        <w:rPr>
          <w:rFonts w:ascii="Cambria Math" w:eastAsia="Cambria Math" w:hAnsi="Cambria Math" w:cs="Cambria Math"/>
        </w:rPr>
        <w:t>ҡ</w:t>
      </w:r>
      <w:r>
        <w:t>тамыш ханға характеристика. А</w:t>
      </w:r>
      <w:r>
        <w:rPr>
          <w:rFonts w:ascii="Cambria Math" w:eastAsia="Cambria Math" w:hAnsi="Cambria Math" w:cs="Cambria Math"/>
        </w:rPr>
        <w:t>ҡ</w:t>
      </w:r>
      <w:r>
        <w:t>һа</w:t>
      </w:r>
      <w:r>
        <w:rPr>
          <w:rFonts w:ascii="Cambria Math" w:eastAsia="Cambria Math" w:hAnsi="Cambria Math" w:cs="Cambria Math"/>
        </w:rPr>
        <w:t>ҡ</w:t>
      </w:r>
      <w:r>
        <w:t xml:space="preserve"> Тимер яуы. Эпостың композицияһы, поэтикаһы, стилеЭйҽрсҽн һҿйлҽмде баш һҿйлҽмгҽ бҽйлҽүсе саралар, бҽйлҽнеү юлдарыБоронғонан алып XVIIIбыуат а</w:t>
      </w:r>
      <w:r>
        <w:rPr>
          <w:rFonts w:ascii="Cambria Math" w:eastAsia="Cambria Math" w:hAnsi="Cambria Math" w:cs="Cambria Math"/>
        </w:rPr>
        <w:t xml:space="preserve">ҙ </w:t>
      </w:r>
      <w:r>
        <w:t>ағына тиклемге баш</w:t>
      </w:r>
      <w:r>
        <w:rPr>
          <w:rFonts w:ascii="Cambria Math" w:eastAsia="Cambria Math" w:hAnsi="Cambria Math" w:cs="Cambria Math"/>
        </w:rPr>
        <w:t>ҡ</w:t>
      </w:r>
      <w:r>
        <w:t>орт ҽ</w:t>
      </w:r>
      <w:r>
        <w:rPr>
          <w:rFonts w:ascii="Cambria Math" w:eastAsia="Cambria Math" w:hAnsi="Cambria Math" w:cs="Cambria Math"/>
        </w:rPr>
        <w:t xml:space="preserve">ҙ </w:t>
      </w:r>
      <w:r>
        <w:t>ҽбиҽте (8 сҽғҽт). Руник тҿрки ташъя</w:t>
      </w:r>
      <w:r>
        <w:rPr>
          <w:rFonts w:ascii="Cambria Math" w:eastAsia="Cambria Math" w:hAnsi="Cambria Math" w:cs="Cambria Math"/>
        </w:rPr>
        <w:t xml:space="preserve">ҙ </w:t>
      </w:r>
      <w:r>
        <w:t xml:space="preserve">малар. Мҽхмүт </w:t>
      </w:r>
      <w:r>
        <w:rPr>
          <w:rFonts w:ascii="Cambria Math" w:eastAsia="Cambria Math" w:hAnsi="Cambria Math" w:cs="Cambria Math"/>
        </w:rPr>
        <w:t>Ҡ</w:t>
      </w:r>
      <w:r>
        <w:t>ашғари һү</w:t>
      </w:r>
      <w:r>
        <w:rPr>
          <w:rFonts w:ascii="Cambria Math" w:eastAsia="Cambria Math" w:hAnsi="Cambria Math" w:cs="Cambria Math"/>
        </w:rPr>
        <w:t xml:space="preserve">ҙ </w:t>
      </w:r>
      <w:r>
        <w:t>леге. Ундағы йыр, дастан, мҽ</w:t>
      </w:r>
      <w:r>
        <w:rPr>
          <w:rFonts w:ascii="Cambria Math" w:eastAsia="Cambria Math" w:hAnsi="Cambria Math" w:cs="Cambria Math"/>
        </w:rPr>
        <w:t>ҡ</w:t>
      </w:r>
      <w:r>
        <w:t>ҽл үрнҽктҽре. «</w:t>
      </w:r>
      <w:r>
        <w:rPr>
          <w:rFonts w:ascii="Cambria Math" w:eastAsia="Cambria Math" w:hAnsi="Cambria Math" w:cs="Cambria Math"/>
        </w:rPr>
        <w:t>Ҡ</w:t>
      </w:r>
      <w:r>
        <w:t>отадгу белек» дастаны. Уғы</w:t>
      </w:r>
      <w:r>
        <w:rPr>
          <w:rFonts w:ascii="Cambria Math" w:eastAsia="Cambria Math" w:hAnsi="Cambria Math" w:cs="Cambria Math"/>
        </w:rPr>
        <w:t xml:space="preserve">ҙ </w:t>
      </w:r>
      <w:r>
        <w:t xml:space="preserve">намҽ, </w:t>
      </w:r>
      <w:r>
        <w:rPr>
          <w:rFonts w:ascii="Cambria Math" w:eastAsia="Cambria Math" w:hAnsi="Cambria Math" w:cs="Cambria Math"/>
        </w:rPr>
        <w:t>Ҡ</w:t>
      </w:r>
      <w:r>
        <w:t>ор</w:t>
      </w:r>
      <w:r>
        <w:rPr>
          <w:rFonts w:ascii="Cambria Math" w:eastAsia="Cambria Math" w:hAnsi="Cambria Math" w:cs="Cambria Math"/>
        </w:rPr>
        <w:t>ҡ</w:t>
      </w:r>
      <w:r>
        <w:t xml:space="preserve">от-Ата хикҽйҽттҽренең </w:t>
      </w:r>
      <w:r>
        <w:rPr>
          <w:rFonts w:ascii="Cambria Math" w:eastAsia="Cambria Math" w:hAnsi="Cambria Math" w:cs="Cambria Math"/>
        </w:rPr>
        <w:t>ҡ</w:t>
      </w:r>
      <w:r>
        <w:t>ы</w:t>
      </w:r>
      <w:r>
        <w:rPr>
          <w:rFonts w:ascii="Cambria Math" w:eastAsia="Cambria Math" w:hAnsi="Cambria Math" w:cs="Cambria Math"/>
        </w:rPr>
        <w:t>ҫ ҡ</w:t>
      </w:r>
      <w:r>
        <w:t>аса йҿкмҽткелҽре менҽн танышыу. Баш</w:t>
      </w:r>
      <w:r>
        <w:rPr>
          <w:rFonts w:ascii="Cambria Math" w:eastAsia="Cambria Math" w:hAnsi="Cambria Math" w:cs="Cambria Math"/>
        </w:rPr>
        <w:t>ҡ</w:t>
      </w:r>
      <w:r>
        <w:t>орт версиялары. Боронғо ҽ</w:t>
      </w:r>
      <w:r>
        <w:rPr>
          <w:rFonts w:ascii="Cambria Math" w:eastAsia="Cambria Math" w:hAnsi="Cambria Math" w:cs="Cambria Math"/>
        </w:rPr>
        <w:t xml:space="preserve">ҙ </w:t>
      </w:r>
      <w:r>
        <w:t xml:space="preserve">ҽби </w:t>
      </w:r>
      <w:r>
        <w:rPr>
          <w:rFonts w:ascii="Cambria Math" w:eastAsia="Cambria Math" w:hAnsi="Cambria Math" w:cs="Cambria Math"/>
        </w:rPr>
        <w:t>ҡ</w:t>
      </w:r>
      <w:r>
        <w:t>омарт</w:t>
      </w:r>
      <w:r>
        <w:rPr>
          <w:rFonts w:ascii="Cambria Math" w:eastAsia="Cambria Math" w:hAnsi="Cambria Math" w:cs="Cambria Math"/>
        </w:rPr>
        <w:t>ҡ</w:t>
      </w:r>
      <w:r>
        <w:t xml:space="preserve">ылар. Боронғо </w:t>
      </w:r>
      <w:r>
        <w:rPr>
          <w:rFonts w:ascii="Cambria Math" w:eastAsia="Cambria Math" w:hAnsi="Cambria Math" w:cs="Cambria Math"/>
        </w:rPr>
        <w:t>ҡ</w:t>
      </w:r>
      <w:r>
        <w:t>улъя</w:t>
      </w:r>
      <w:r>
        <w:rPr>
          <w:rFonts w:ascii="Cambria Math" w:eastAsia="Cambria Math" w:hAnsi="Cambria Math" w:cs="Cambria Math"/>
        </w:rPr>
        <w:t xml:space="preserve">ҙ </w:t>
      </w:r>
      <w:r>
        <w:t>ма китаптар. Китап күсереүселҽр. Боронғо ҽ</w:t>
      </w:r>
      <w:r>
        <w:rPr>
          <w:rFonts w:ascii="Cambria Math" w:eastAsia="Cambria Math" w:hAnsi="Cambria Math" w:cs="Cambria Math"/>
        </w:rPr>
        <w:t xml:space="preserve">ҙ </w:t>
      </w:r>
      <w:r>
        <w:t xml:space="preserve">ҽбиҽттең дини һҽм ярым донъяуи-дидактик </w:t>
      </w:r>
      <w:proofErr w:type="gramStart"/>
      <w:r>
        <w:t>характер</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а булыуы. </w:t>
      </w:r>
      <w:r>
        <w:rPr>
          <w:rFonts w:ascii="Cambria Math" w:eastAsia="Cambria Math" w:hAnsi="Cambria Math" w:cs="Cambria Math"/>
        </w:rPr>
        <w:t>Ҡ</w:t>
      </w:r>
      <w:r>
        <w:t>ол Ғҽли. «</w:t>
      </w:r>
      <w:r>
        <w:rPr>
          <w:rFonts w:ascii="Cambria Math" w:eastAsia="Cambria Math" w:hAnsi="Cambria Math" w:cs="Cambria Math"/>
        </w:rPr>
        <w:t>Ҡ</w:t>
      </w:r>
      <w:r>
        <w:t xml:space="preserve">иссаи Йософ». </w:t>
      </w:r>
      <w:r>
        <w:rPr>
          <w:rFonts w:ascii="Cambria Math" w:eastAsia="Cambria Math" w:hAnsi="Cambria Math" w:cs="Cambria Math"/>
        </w:rPr>
        <w:t>Ҡ</w:t>
      </w:r>
      <w:r>
        <w:t>иссаның идея-тематик йшсмҽткеһе.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 ата менҽн балалар мҿнҽсҽбҽте, байлы</w:t>
      </w:r>
      <w:r>
        <w:rPr>
          <w:rFonts w:ascii="Cambria Math" w:eastAsia="Cambria Math" w:hAnsi="Cambria Math" w:cs="Cambria Math"/>
        </w:rPr>
        <w:t>ҡ</w:t>
      </w:r>
      <w:r>
        <w:t>, шҿһрҽт, кҿнсҿллҿк күренештҽрен асыу. Поэмала хакимдар һҽм халы</w:t>
      </w:r>
      <w:r>
        <w:rPr>
          <w:rFonts w:ascii="Cambria Math" w:eastAsia="Cambria Math" w:hAnsi="Cambria Math" w:cs="Cambria Math"/>
        </w:rPr>
        <w:t>ҡ</w:t>
      </w:r>
      <w:r>
        <w:t xml:space="preserve"> мҿнҽсҽбҽте. </w:t>
      </w:r>
      <w:r>
        <w:rPr>
          <w:rFonts w:ascii="Cambria Math" w:eastAsia="Cambria Math" w:hAnsi="Cambria Math" w:cs="Cambria Math"/>
        </w:rPr>
        <w:t>Ҡ</w:t>
      </w:r>
      <w:r>
        <w:t>иссалағы «Я</w:t>
      </w:r>
      <w:r>
        <w:rPr>
          <w:rFonts w:ascii="Cambria Math" w:eastAsia="Cambria Math" w:hAnsi="Cambria Math" w:cs="Cambria Math"/>
        </w:rPr>
        <w:t xml:space="preserve">ҙ </w:t>
      </w:r>
      <w:r>
        <w:t>мыштан у</w:t>
      </w:r>
      <w:r>
        <w:rPr>
          <w:rFonts w:ascii="Cambria Math" w:eastAsia="Cambria Math" w:hAnsi="Cambria Math" w:cs="Cambria Math"/>
        </w:rPr>
        <w:t xml:space="preserve">ҙ </w:t>
      </w:r>
      <w:r>
        <w:t>мыш ю</w:t>
      </w:r>
      <w:r>
        <w:rPr>
          <w:rFonts w:ascii="Cambria Math" w:eastAsia="Cambria Math" w:hAnsi="Cambria Math" w:cs="Cambria Math"/>
        </w:rPr>
        <w:t>ҡ</w:t>
      </w:r>
      <w:r>
        <w:t>» идеяһы. Поэманың мосолманлы</w:t>
      </w:r>
      <w:r>
        <w:rPr>
          <w:rFonts w:ascii="Cambria Math" w:eastAsia="Cambria Math" w:hAnsi="Cambria Math" w:cs="Cambria Math"/>
        </w:rPr>
        <w:t>ҡ</w:t>
      </w:r>
      <w:r>
        <w:t xml:space="preserve"> рухы, Ислам диненең ҿгҿт-нҽсихҽттҽр менҽн һуғарылған булыуы. Йософ һҽм Зҿлҽйха образдары. «Бу</w:t>
      </w:r>
      <w:r>
        <w:rPr>
          <w:rFonts w:ascii="Cambria Math" w:eastAsia="Cambria Math" w:hAnsi="Cambria Math" w:cs="Cambria Math"/>
        </w:rPr>
        <w:t xml:space="preserve">ҙ </w:t>
      </w:r>
      <w:r>
        <w:t>ъегет» поэмаһының идея-тематик йҿкмҽткеһе. Унда күтҽрелгҽн тҿп проблемалар. Художество ү</w:t>
      </w:r>
      <w:r>
        <w:rPr>
          <w:rFonts w:ascii="Cambria Math" w:eastAsia="Cambria Math" w:hAnsi="Cambria Math" w:cs="Cambria Math"/>
        </w:rPr>
        <w:t xml:space="preserve">ҙ </w:t>
      </w:r>
      <w:r>
        <w:t>енсҽлеге. Ба</w:t>
      </w:r>
      <w:r>
        <w:rPr>
          <w:rFonts w:ascii="Cambria Math" w:eastAsia="Cambria Math" w:hAnsi="Cambria Math" w:cs="Cambria Math"/>
        </w:rPr>
        <w:t xml:space="preserve">ҫ </w:t>
      </w:r>
      <w:r>
        <w:t xml:space="preserve">малары. </w:t>
      </w:r>
      <w:proofErr w:type="gramStart"/>
      <w:r>
        <w:t>Варианттары..</w:t>
      </w:r>
      <w:proofErr w:type="gramEnd"/>
      <w:r>
        <w:t xml:space="preserve"> Урта быуат ҽ</w:t>
      </w:r>
      <w:r>
        <w:rPr>
          <w:rFonts w:ascii="Cambria Math" w:eastAsia="Cambria Math" w:hAnsi="Cambria Math" w:cs="Cambria Math"/>
        </w:rPr>
        <w:t xml:space="preserve">ҙ </w:t>
      </w:r>
      <w:r>
        <w:t xml:space="preserve">ҽби </w:t>
      </w:r>
      <w:r>
        <w:rPr>
          <w:rFonts w:ascii="Cambria Math" w:eastAsia="Cambria Math" w:hAnsi="Cambria Math" w:cs="Cambria Math"/>
        </w:rPr>
        <w:t>ҡ</w:t>
      </w:r>
      <w:r>
        <w:t>омарт</w:t>
      </w:r>
      <w:r>
        <w:rPr>
          <w:rFonts w:ascii="Cambria Math" w:eastAsia="Cambria Math" w:hAnsi="Cambria Math" w:cs="Cambria Math"/>
        </w:rPr>
        <w:t>ҡ</w:t>
      </w:r>
      <w:r>
        <w:t>ылары. Урта быуат тҿрки ҽ</w:t>
      </w:r>
      <w:r>
        <w:rPr>
          <w:rFonts w:ascii="Cambria Math" w:eastAsia="Cambria Math" w:hAnsi="Cambria Math" w:cs="Cambria Math"/>
        </w:rPr>
        <w:t xml:space="preserve">ҙ </w:t>
      </w:r>
      <w:r>
        <w:t xml:space="preserve">ҽбиҽтенҽ </w:t>
      </w:r>
      <w:r>
        <w:rPr>
          <w:rFonts w:ascii="Cambria Math" w:eastAsia="Cambria Math" w:hAnsi="Cambria Math" w:cs="Cambria Math"/>
        </w:rPr>
        <w:t>ҡ</w:t>
      </w:r>
      <w:r>
        <w:t>ы</w:t>
      </w:r>
      <w:r>
        <w:rPr>
          <w:rFonts w:ascii="Cambria Math" w:eastAsia="Cambria Math" w:hAnsi="Cambria Math" w:cs="Cambria Math"/>
        </w:rPr>
        <w:t>ҫ ҡ</w:t>
      </w:r>
      <w:r>
        <w:t>аса характеристика. Һү</w:t>
      </w:r>
      <w:r>
        <w:rPr>
          <w:rFonts w:ascii="Cambria Math" w:eastAsia="Cambria Math" w:hAnsi="Cambria Math" w:cs="Cambria Math"/>
        </w:rPr>
        <w:t xml:space="preserve">ҙ </w:t>
      </w:r>
      <w:r>
        <w:t>лек ҿ</w:t>
      </w:r>
      <w:r>
        <w:rPr>
          <w:rFonts w:ascii="Cambria Math" w:eastAsia="Cambria Math" w:hAnsi="Cambria Math" w:cs="Cambria Math"/>
        </w:rPr>
        <w:t xml:space="preserve">ҫ </w:t>
      </w:r>
      <w:r>
        <w:t xml:space="preserve">тҿндҽ эш. </w:t>
      </w:r>
      <w:r>
        <w:rPr>
          <w:rFonts w:ascii="Cambria Math" w:eastAsia="Cambria Math" w:hAnsi="Cambria Math" w:cs="Cambria Math"/>
        </w:rPr>
        <w:t>Ҡ</w:t>
      </w:r>
      <w:r>
        <w:t xml:space="preserve">отоб «Хҿсрҽү вҽ Ширин», Сҽйф Сараи, Хҽрҽзми «Мҿхҽббҽтнамҽ», Хҿсҽм Кҽтиб </w:t>
      </w:r>
      <w:r>
        <w:lastRenderedPageBreak/>
        <w:t>«Жҿмжҿмҽ солтан» дастандарының идея-тематик йҿкмҽткеһен, тел-стиль, поэтик ү</w:t>
      </w:r>
      <w:r>
        <w:rPr>
          <w:rFonts w:ascii="Cambria Math" w:eastAsia="Cambria Math" w:hAnsi="Cambria Math" w:cs="Cambria Math"/>
        </w:rPr>
        <w:t xml:space="preserve">ҙ </w:t>
      </w:r>
      <w:r>
        <w:t>енсҽлектҽрен ү</w:t>
      </w:r>
      <w:r>
        <w:rPr>
          <w:rFonts w:ascii="Cambria Math" w:eastAsia="Cambria Math" w:hAnsi="Cambria Math" w:cs="Cambria Math"/>
        </w:rPr>
        <w:t xml:space="preserve">ҙ </w:t>
      </w:r>
      <w:r>
        <w:t>лҽштереү</w:t>
      </w:r>
      <w:proofErr w:type="gramStart"/>
      <w:r>
        <w:t>. .</w:t>
      </w:r>
      <w:proofErr w:type="gramEnd"/>
      <w:r>
        <w:t xml:space="preserve">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ми</w:t>
      </w:r>
      <w:r>
        <w:rPr>
          <w:rFonts w:ascii="Cambria Math" w:eastAsia="Cambria Math" w:hAnsi="Cambria Math" w:cs="Cambria Math"/>
        </w:rPr>
        <w:t xml:space="preserve">ҫ </w:t>
      </w:r>
      <w:r>
        <w:t>алдар табыу. XVIIIбыуатта милликолониаль и</w:t>
      </w:r>
      <w:r>
        <w:rPr>
          <w:rFonts w:ascii="Cambria Math" w:eastAsia="Cambria Math" w:hAnsi="Cambria Math" w:cs="Cambria Math"/>
        </w:rPr>
        <w:t xml:space="preserve">ҙ </w:t>
      </w:r>
      <w:r>
        <w:t xml:space="preserve">еүгҽ </w:t>
      </w:r>
      <w:r>
        <w:rPr>
          <w:rFonts w:ascii="Cambria Math" w:eastAsia="Cambria Math" w:hAnsi="Cambria Math" w:cs="Cambria Math"/>
        </w:rPr>
        <w:t>ҡ</w:t>
      </w:r>
      <w:r>
        <w:t>аршы кҿрҽш. Тарихи белешмҽ биреү. Баш</w:t>
      </w:r>
      <w:r>
        <w:rPr>
          <w:rFonts w:ascii="Cambria Math" w:eastAsia="Cambria Math" w:hAnsi="Cambria Math" w:cs="Cambria Math"/>
        </w:rPr>
        <w:t>ҡ</w:t>
      </w:r>
      <w:r>
        <w:t>орт яу</w:t>
      </w:r>
      <w:r>
        <w:rPr>
          <w:rFonts w:ascii="Cambria Math" w:eastAsia="Cambria Math" w:hAnsi="Cambria Math" w:cs="Cambria Math"/>
        </w:rPr>
        <w:t xml:space="preserve">ҙ </w:t>
      </w:r>
      <w:r>
        <w:t>ары. «Батыршаның батшаға я</w:t>
      </w:r>
      <w:r>
        <w:rPr>
          <w:rFonts w:ascii="Cambria Math" w:eastAsia="Cambria Math" w:hAnsi="Cambria Math" w:cs="Cambria Math"/>
        </w:rPr>
        <w:t xml:space="preserve">ҙ </w:t>
      </w:r>
      <w:r>
        <w:t>ған хаты». Хатта халы</w:t>
      </w:r>
      <w:r>
        <w:rPr>
          <w:rFonts w:ascii="Cambria Math" w:eastAsia="Cambria Math" w:hAnsi="Cambria Math" w:cs="Cambria Math"/>
        </w:rPr>
        <w:t>ҡ</w:t>
      </w:r>
      <w:r>
        <w:t xml:space="preserve"> тормошоноң, азатлы</w:t>
      </w:r>
      <w:r>
        <w:rPr>
          <w:rFonts w:ascii="Cambria Math" w:eastAsia="Cambria Math" w:hAnsi="Cambria Math" w:cs="Cambria Math"/>
        </w:rPr>
        <w:t>ҡ</w:t>
      </w:r>
      <w:r>
        <w:t xml:space="preserve"> идеяла-рының асылышы. Батырша я</w:t>
      </w:r>
      <w:r>
        <w:rPr>
          <w:rFonts w:ascii="Cambria Math" w:eastAsia="Cambria Math" w:hAnsi="Cambria Math" w:cs="Cambria Math"/>
        </w:rPr>
        <w:t xml:space="preserve">ҙ </w:t>
      </w:r>
      <w:r>
        <w:t>мышы. «</w:t>
      </w:r>
      <w:r>
        <w:rPr>
          <w:rFonts w:ascii="Cambria Math" w:eastAsia="Cambria Math" w:hAnsi="Cambria Math" w:cs="Cambria Math"/>
        </w:rPr>
        <w:t>Ҡ</w:t>
      </w:r>
      <w:r>
        <w:t>у</w:t>
      </w:r>
      <w:r>
        <w:rPr>
          <w:rFonts w:ascii="Cambria Math" w:eastAsia="Cambria Math" w:hAnsi="Cambria Math" w:cs="Cambria Math"/>
        </w:rPr>
        <w:t xml:space="preserve">ҙ </w:t>
      </w:r>
      <w:r>
        <w:t xml:space="preserve">ыйкүрпҽс» </w:t>
      </w:r>
      <w:r>
        <w:rPr>
          <w:rFonts w:ascii="Cambria Math" w:eastAsia="Cambria Math" w:hAnsi="Cambria Math" w:cs="Cambria Math"/>
        </w:rPr>
        <w:t>ҡ</w:t>
      </w:r>
      <w:r>
        <w:t>улъя</w:t>
      </w:r>
      <w:r>
        <w:rPr>
          <w:rFonts w:ascii="Cambria Math" w:eastAsia="Cambria Math" w:hAnsi="Cambria Math" w:cs="Cambria Math"/>
        </w:rPr>
        <w:t xml:space="preserve">ҙ </w:t>
      </w:r>
      <w:r>
        <w:t>ма ҽ</w:t>
      </w:r>
      <w:r>
        <w:rPr>
          <w:rFonts w:ascii="Cambria Math" w:eastAsia="Cambria Math" w:hAnsi="Cambria Math" w:cs="Cambria Math"/>
        </w:rPr>
        <w:t xml:space="preserve">ҫ </w:t>
      </w:r>
      <w:r>
        <w:t>ҽрендҽ халы</w:t>
      </w:r>
      <w:r>
        <w:rPr>
          <w:rFonts w:ascii="Cambria Math" w:eastAsia="Cambria Math" w:hAnsi="Cambria Math" w:cs="Cambria Math"/>
        </w:rPr>
        <w:t>ҡ</w:t>
      </w:r>
      <w:r>
        <w:t xml:space="preserve"> ижады сюжеты. </w:t>
      </w:r>
    </w:p>
    <w:p w:rsidR="000D478C" w:rsidRDefault="00882A58" w:rsidP="00DC2F93">
      <w:pPr>
        <w:spacing w:after="0" w:line="240" w:lineRule="auto"/>
        <w:ind w:firstLine="0"/>
        <w:contextualSpacing/>
      </w:pPr>
      <w:r>
        <w:t>«Бҽхтийҽрнамҽ», «Бу</w:t>
      </w:r>
      <w:r>
        <w:rPr>
          <w:rFonts w:ascii="Cambria Math" w:eastAsia="Cambria Math" w:hAnsi="Cambria Math" w:cs="Cambria Math"/>
        </w:rPr>
        <w:t xml:space="preserve">ҙ </w:t>
      </w:r>
      <w:r>
        <w:t>йегет»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ҽрендҽ артабанғы дастанлы</w:t>
      </w:r>
      <w:r>
        <w:rPr>
          <w:rFonts w:ascii="Cambria Math" w:eastAsia="Cambria Math" w:hAnsi="Cambria Math" w:cs="Cambria Math"/>
        </w:rPr>
        <w:t>ҡ</w:t>
      </w:r>
      <w:r>
        <w:t xml:space="preserve"> традицияларының дауам ителеүенең сағылыуы. Сҽйҽхҽтнамҽ жанры. Эйҽрсҽн тултырыусы һҿйлҽм, уның баш һҿйлҽмдең тултырыусыһы урынында килеүе, йҽ баш һҿйлҽмдҽге мҿнҽсҽбҽтле һү</w:t>
      </w:r>
      <w:r>
        <w:rPr>
          <w:rFonts w:ascii="Cambria Math" w:eastAsia="Cambria Math" w:hAnsi="Cambria Math" w:cs="Cambria Math"/>
        </w:rPr>
        <w:t>ҙ</w:t>
      </w:r>
      <w:r>
        <w:t xml:space="preserve"> менҽн бирелгҽн тултырыусыға </w:t>
      </w:r>
      <w:r>
        <w:rPr>
          <w:rFonts w:ascii="Cambria Math" w:eastAsia="Cambria Math" w:hAnsi="Cambria Math" w:cs="Cambria Math"/>
        </w:rPr>
        <w:t>ҡ</w:t>
      </w:r>
      <w:r>
        <w:t xml:space="preserve">арауы, баш һҿйлҽмгҽ бҽйлҽнеү саралары, тыныш билдҽлҽренең </w:t>
      </w:r>
      <w:r>
        <w:rPr>
          <w:rFonts w:ascii="Cambria Math" w:eastAsia="Cambria Math" w:hAnsi="Cambria Math" w:cs="Cambria Math"/>
        </w:rPr>
        <w:t>ҡ</w:t>
      </w:r>
      <w:r>
        <w:t>уйылышын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алынған ми</w:t>
      </w:r>
      <w:r>
        <w:rPr>
          <w:rFonts w:ascii="Cambria Math" w:eastAsia="Cambria Math" w:hAnsi="Cambria Math" w:cs="Cambria Math"/>
        </w:rPr>
        <w:t xml:space="preserve">ҫ </w:t>
      </w:r>
      <w:r>
        <w:t>алдар ниге</w:t>
      </w:r>
      <w:r>
        <w:rPr>
          <w:rFonts w:ascii="Cambria Math" w:eastAsia="Cambria Math" w:hAnsi="Cambria Math" w:cs="Cambria Math"/>
        </w:rPr>
        <w:t xml:space="preserve">ҙ </w:t>
      </w:r>
      <w:r>
        <w:t>ендҽ аңлатыу. Баш</w:t>
      </w:r>
      <w:r>
        <w:rPr>
          <w:rFonts w:ascii="Cambria Math" w:eastAsia="Cambria Math" w:hAnsi="Cambria Math" w:cs="Cambria Math"/>
        </w:rPr>
        <w:t>ҡ</w:t>
      </w:r>
      <w:r>
        <w:t>орт телендҽге эйҽрсҽн тултырыусы һҿйлҽмдҽр</w:t>
      </w:r>
      <w:r>
        <w:rPr>
          <w:rFonts w:ascii="Cambria Math" w:eastAsia="Cambria Math" w:hAnsi="Cambria Math" w:cs="Cambria Math"/>
        </w:rPr>
        <w:t xml:space="preserve">ҙ </w:t>
      </w:r>
      <w:r>
        <w:t xml:space="preserve">ең рус теленҽ тҽржемҽ ителеү мҿмкинселектҽре. </w:t>
      </w:r>
    </w:p>
    <w:p w:rsidR="000D478C" w:rsidRDefault="00882A58" w:rsidP="00DC2F93">
      <w:pPr>
        <w:spacing w:after="0" w:line="240" w:lineRule="auto"/>
        <w:ind w:firstLine="0"/>
        <w:contextualSpacing/>
      </w:pPr>
      <w:r>
        <w:t>Йырау</w:t>
      </w:r>
      <w:r>
        <w:rPr>
          <w:rFonts w:ascii="Cambria Math" w:eastAsia="Cambria Math" w:hAnsi="Cambria Math" w:cs="Cambria Math"/>
        </w:rPr>
        <w:t xml:space="preserve">ҙ </w:t>
      </w:r>
      <w:r>
        <w:t xml:space="preserve">ар һҽм сҽсҽндҽр ижады. Һабрау, Асан </w:t>
      </w:r>
      <w:r>
        <w:rPr>
          <w:rFonts w:ascii="Cambria Math" w:eastAsia="Cambria Math" w:hAnsi="Cambria Math" w:cs="Cambria Math"/>
        </w:rPr>
        <w:t>Ҡ</w:t>
      </w:r>
      <w:r>
        <w:t xml:space="preserve">айғы, </w:t>
      </w:r>
      <w:r>
        <w:rPr>
          <w:rFonts w:ascii="Cambria Math" w:eastAsia="Cambria Math" w:hAnsi="Cambria Math" w:cs="Cambria Math"/>
        </w:rPr>
        <w:t>Ҡ</w:t>
      </w:r>
      <w:r>
        <w:t>а</w:t>
      </w:r>
      <w:r>
        <w:rPr>
          <w:rFonts w:ascii="Cambria Math" w:eastAsia="Cambria Math" w:hAnsi="Cambria Math" w:cs="Cambria Math"/>
        </w:rPr>
        <w:t xml:space="preserve">ҙ </w:t>
      </w:r>
      <w:r>
        <w:t>туған йырау</w:t>
      </w:r>
      <w:r>
        <w:rPr>
          <w:rFonts w:ascii="Cambria Math" w:eastAsia="Cambria Math" w:hAnsi="Cambria Math" w:cs="Cambria Math"/>
        </w:rPr>
        <w:t xml:space="preserve">ҙ </w:t>
      </w:r>
      <w:r>
        <w:t xml:space="preserve">ар. </w:t>
      </w:r>
    </w:p>
    <w:p w:rsidR="000D478C" w:rsidRDefault="00882A58" w:rsidP="00DC2F93">
      <w:pPr>
        <w:spacing w:after="0" w:line="240" w:lineRule="auto"/>
        <w:ind w:firstLine="0"/>
        <w:contextualSpacing/>
      </w:pPr>
      <w:r>
        <w:t xml:space="preserve">Йырау тураһында тҿшҿнсҽ, һабрау, Асан </w:t>
      </w:r>
      <w:r>
        <w:rPr>
          <w:rFonts w:ascii="Cambria Math" w:eastAsia="Cambria Math" w:hAnsi="Cambria Math" w:cs="Cambria Math"/>
        </w:rPr>
        <w:t>Ҡ</w:t>
      </w:r>
      <w:r>
        <w:t xml:space="preserve">айғы, </w:t>
      </w:r>
      <w:r>
        <w:rPr>
          <w:rFonts w:ascii="Cambria Math" w:eastAsia="Cambria Math" w:hAnsi="Cambria Math" w:cs="Cambria Math"/>
        </w:rPr>
        <w:t>Ҡ</w:t>
      </w:r>
      <w:r>
        <w:t>а</w:t>
      </w:r>
      <w:r>
        <w:rPr>
          <w:rFonts w:ascii="Cambria Math" w:eastAsia="Cambria Math" w:hAnsi="Cambria Math" w:cs="Cambria Math"/>
        </w:rPr>
        <w:t xml:space="preserve">ҙ </w:t>
      </w:r>
      <w:r>
        <w:t>туған йырау</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тормошо һҽм ижады, улар</w:t>
      </w:r>
      <w:r>
        <w:rPr>
          <w:rFonts w:ascii="Cambria Math" w:eastAsia="Cambria Math" w:hAnsi="Cambria Math" w:cs="Cambria Math"/>
        </w:rPr>
        <w:t xml:space="preserve">ҙ </w:t>
      </w:r>
      <w:r>
        <w:t>ың һү</w:t>
      </w:r>
      <w:r>
        <w:rPr>
          <w:rFonts w:ascii="Cambria Math" w:eastAsia="Cambria Math" w:hAnsi="Cambria Math" w:cs="Cambria Math"/>
        </w:rPr>
        <w:t>ҙ</w:t>
      </w:r>
      <w:r>
        <w:t xml:space="preserve"> о</w:t>
      </w:r>
      <w:r>
        <w:rPr>
          <w:rFonts w:ascii="Cambria Math" w:eastAsia="Cambria Math" w:hAnsi="Cambria Math" w:cs="Cambria Math"/>
        </w:rPr>
        <w:t xml:space="preserve">ҫ </w:t>
      </w:r>
      <w:r>
        <w:t>таһы һҽм музыкаль һҽлҽттҽре ха</w:t>
      </w:r>
      <w:r>
        <w:rPr>
          <w:rFonts w:ascii="Cambria Math" w:eastAsia="Cambria Math" w:hAnsi="Cambria Math" w:cs="Cambria Math"/>
        </w:rPr>
        <w:t>ҡ</w:t>
      </w:r>
      <w:r>
        <w:t>ында мҽғлүмҽттҽр, риүҽйҽттҽр. Сҽсҽндҽр</w:t>
      </w:r>
      <w:r>
        <w:rPr>
          <w:rFonts w:ascii="Cambria Math" w:eastAsia="Cambria Math" w:hAnsi="Cambria Math" w:cs="Cambria Math"/>
        </w:rPr>
        <w:t xml:space="preserve">ҙ </w:t>
      </w:r>
      <w:r>
        <w:t>ең йыраусылы</w:t>
      </w:r>
      <w:r>
        <w:rPr>
          <w:rFonts w:ascii="Cambria Math" w:eastAsia="Cambria Math" w:hAnsi="Cambria Math" w:cs="Cambria Math"/>
        </w:rPr>
        <w:t>ҡ</w:t>
      </w:r>
      <w:r>
        <w:t xml:space="preserve"> традицияларын дауам итеүе. </w:t>
      </w:r>
      <w:r>
        <w:rPr>
          <w:rFonts w:ascii="Cambria Math" w:eastAsia="Cambria Math" w:hAnsi="Cambria Math" w:cs="Cambria Math"/>
        </w:rPr>
        <w:t>Ҡ</w:t>
      </w:r>
      <w:r>
        <w:t>обағош сҽсҽндең тормошо һҽм ижады. «</w:t>
      </w:r>
      <w:proofErr w:type="gramStart"/>
      <w:r>
        <w:t>А</w:t>
      </w:r>
      <w:r>
        <w:rPr>
          <w:rFonts w:ascii="Cambria Math" w:eastAsia="Cambria Math" w:hAnsi="Cambria Math" w:cs="Cambria Math"/>
        </w:rPr>
        <w:t>ҡ</w:t>
      </w:r>
      <w:r>
        <w:t>мыр</w:t>
      </w:r>
      <w:r>
        <w:rPr>
          <w:rFonts w:ascii="Cambria Math" w:eastAsia="Cambria Math" w:hAnsi="Cambria Math" w:cs="Cambria Math"/>
        </w:rPr>
        <w:t>ҙ</w:t>
      </w:r>
      <w:proofErr w:type="gramEnd"/>
      <w:r>
        <w:rPr>
          <w:rFonts w:ascii="Cambria Math" w:eastAsia="Cambria Math" w:hAnsi="Cambria Math" w:cs="Cambria Math"/>
        </w:rPr>
        <w:t xml:space="preserve"> </w:t>
      </w:r>
      <w:r>
        <w:t xml:space="preserve">а сҽсҽн менҽн </w:t>
      </w:r>
      <w:r>
        <w:rPr>
          <w:rFonts w:ascii="Cambria Math" w:eastAsia="Cambria Math" w:hAnsi="Cambria Math" w:cs="Cambria Math"/>
        </w:rPr>
        <w:t>Ҡ</w:t>
      </w:r>
      <w:r>
        <w:t xml:space="preserve">обағыш сҽсҽндең ҽйтешкҽне». </w:t>
      </w:r>
      <w:r>
        <w:rPr>
          <w:rFonts w:ascii="Cambria Math" w:eastAsia="Cambria Math" w:hAnsi="Cambria Math" w:cs="Cambria Math"/>
        </w:rPr>
        <w:t>Ҡ</w:t>
      </w:r>
      <w:r>
        <w:t>арас сҽсҽн. Тормошо тураһында риүҽйҽт. «А</w:t>
      </w:r>
      <w:r>
        <w:rPr>
          <w:rFonts w:ascii="Cambria Math" w:eastAsia="Cambria Math" w:hAnsi="Cambria Math" w:cs="Cambria Math"/>
        </w:rPr>
        <w:t>ҡ</w:t>
      </w:r>
      <w:r>
        <w:t>ша батыр менҽн ҽйтешкҽне». Ерҽнсҽ сҽсҽн. Тормошо һҽм ижады. «Ерҽнсҽ сҽсҽндең Ҽбел-хайыр ханға ҽйткҽне» 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ең идея-тематик, эстетик йҿкмҽткеһе. Байы</w:t>
      </w:r>
      <w:r>
        <w:rPr>
          <w:rFonts w:ascii="Cambria Math" w:eastAsia="Cambria Math" w:hAnsi="Cambria Math" w:cs="Cambria Math"/>
        </w:rPr>
        <w:t>ҡ</w:t>
      </w:r>
      <w:r>
        <w:t xml:space="preserve"> сҽсҽн. Тормош юлы һҽм ижади эшмҽкҽрлеге. Байы</w:t>
      </w:r>
      <w:r>
        <w:rPr>
          <w:rFonts w:ascii="Cambria Math" w:eastAsia="Cambria Math" w:hAnsi="Cambria Math" w:cs="Cambria Math"/>
        </w:rPr>
        <w:t>ҡ</w:t>
      </w:r>
      <w:r>
        <w:t xml:space="preserve"> сҽсҽндең </w:t>
      </w:r>
      <w:r>
        <w:rPr>
          <w:rFonts w:ascii="Cambria Math" w:eastAsia="Cambria Math" w:hAnsi="Cambria Math" w:cs="Cambria Math"/>
        </w:rPr>
        <w:t>ҡ</w:t>
      </w:r>
      <w:r>
        <w:t>а</w:t>
      </w:r>
      <w:r>
        <w:rPr>
          <w:rFonts w:ascii="Cambria Math" w:eastAsia="Cambria Math" w:hAnsi="Cambria Math" w:cs="Cambria Math"/>
        </w:rPr>
        <w:t xml:space="preserve">ҙ </w:t>
      </w:r>
      <w:r>
        <w:t>а</w:t>
      </w:r>
      <w:r>
        <w:rPr>
          <w:rFonts w:ascii="Cambria Math" w:eastAsia="Cambria Math" w:hAnsi="Cambria Math" w:cs="Cambria Math"/>
        </w:rPr>
        <w:t>ҡ</w:t>
      </w:r>
      <w:r>
        <w:t xml:space="preserve"> а</w:t>
      </w:r>
      <w:r>
        <w:rPr>
          <w:rFonts w:ascii="Cambria Math" w:eastAsia="Cambria Math" w:hAnsi="Cambria Math" w:cs="Cambria Math"/>
        </w:rPr>
        <w:t>ҡ</w:t>
      </w:r>
      <w:r>
        <w:t xml:space="preserve">ыны Бохар </w:t>
      </w:r>
      <w:proofErr w:type="gramStart"/>
      <w:r>
        <w:t>менҽн  йтешкҽне</w:t>
      </w:r>
      <w:proofErr w:type="gramEnd"/>
      <w:r>
        <w:t>. Салауат</w:t>
      </w:r>
      <w:r>
        <w:rPr>
          <w:rFonts w:ascii="Cambria Math" w:eastAsia="Cambria Math" w:hAnsi="Cambria Math" w:cs="Cambria Math"/>
        </w:rPr>
        <w:t>ҡ</w:t>
      </w:r>
      <w:r>
        <w:t>а һама</w:t>
      </w:r>
      <w:r>
        <w:rPr>
          <w:rFonts w:ascii="Cambria Math" w:eastAsia="Cambria Math" w:hAnsi="Cambria Math" w:cs="Cambria Math"/>
        </w:rPr>
        <w:t>ҡ</w:t>
      </w:r>
      <w:r>
        <w:t xml:space="preserve">лап ҽйткҽне. Уның тураһындағы кҿлҽмҽстҽр. БуранбайЙҽркҽй сҽсҽн. Биографияһы. Уның </w:t>
      </w:r>
      <w:r>
        <w:rPr>
          <w:rFonts w:ascii="Cambria Math" w:eastAsia="Cambria Math" w:hAnsi="Cambria Math" w:cs="Cambria Math"/>
        </w:rPr>
        <w:t>ҡ</w:t>
      </w:r>
      <w:r>
        <w:t>урайсылы</w:t>
      </w:r>
      <w:r>
        <w:rPr>
          <w:rFonts w:ascii="Cambria Math" w:eastAsia="Cambria Math" w:hAnsi="Cambria Math" w:cs="Cambria Math"/>
        </w:rPr>
        <w:t>ҡ</w:t>
      </w:r>
      <w:r>
        <w:t xml:space="preserve"> һҿнҽpeһҽм ү</w:t>
      </w:r>
      <w:r>
        <w:rPr>
          <w:rFonts w:ascii="Cambria Math" w:eastAsia="Cambria Math" w:hAnsi="Cambria Math" w:cs="Cambria Math"/>
        </w:rPr>
        <w:t xml:space="preserve">ҙ </w:t>
      </w:r>
      <w:r>
        <w:t>е ижад иткҽн йыр</w:t>
      </w:r>
      <w:r>
        <w:rPr>
          <w:rFonts w:ascii="Cambria Math" w:eastAsia="Cambria Math" w:hAnsi="Cambria Math" w:cs="Cambria Math"/>
        </w:rPr>
        <w:t xml:space="preserve">ҙ </w:t>
      </w:r>
      <w:r>
        <w:t xml:space="preserve">ары. </w:t>
      </w:r>
    </w:p>
    <w:p w:rsidR="000D478C" w:rsidRDefault="00882A58" w:rsidP="00DC2F93">
      <w:pPr>
        <w:spacing w:after="0" w:line="240" w:lineRule="auto"/>
        <w:ind w:firstLine="0"/>
        <w:contextualSpacing/>
      </w:pPr>
      <w:r>
        <w:t>Ишмҿхҽмҽт сҽсҽн. Биографяһы. Ижады. Ғҽбит сҽсҽн. Эпик жанр</w:t>
      </w:r>
      <w:r>
        <w:rPr>
          <w:rFonts w:ascii="Cambria Math" w:eastAsia="Cambria Math" w:hAnsi="Cambria Math" w:cs="Cambria Math"/>
        </w:rPr>
        <w:t xml:space="preserve">ҙ </w:t>
      </w:r>
      <w:r>
        <w:t xml:space="preserve">ан торған бай репертуары. </w:t>
      </w:r>
    </w:p>
    <w:p w:rsidR="000D478C" w:rsidRDefault="00882A58" w:rsidP="00DC2F93">
      <w:pPr>
        <w:spacing w:after="0" w:line="240" w:lineRule="auto"/>
        <w:ind w:firstLine="0"/>
        <w:contextualSpacing/>
      </w:pPr>
      <w:r>
        <w:t>Сҽсҽндҽр ижадында фольклор һҽм ҽ</w:t>
      </w:r>
      <w:r>
        <w:rPr>
          <w:rFonts w:ascii="Cambria Math" w:eastAsia="Cambria Math" w:hAnsi="Cambria Math" w:cs="Cambria Math"/>
        </w:rPr>
        <w:t xml:space="preserve">ҙ </w:t>
      </w:r>
      <w:r>
        <w:t>ҽбиҽт традиңияларының сағылышы һҽм берлҽшеүе.  Синыфтан тыш у</w:t>
      </w:r>
      <w:r>
        <w:rPr>
          <w:rFonts w:ascii="Cambria Math" w:eastAsia="Cambria Math" w:hAnsi="Cambria Math" w:cs="Cambria Math"/>
        </w:rPr>
        <w:t>ҡ</w:t>
      </w:r>
      <w:r>
        <w:t>ыу ҿсҿн: Баш</w:t>
      </w:r>
      <w:r>
        <w:rPr>
          <w:rFonts w:ascii="Cambria Math" w:eastAsia="Cambria Math" w:hAnsi="Cambria Math" w:cs="Cambria Math"/>
        </w:rPr>
        <w:t>ҡ</w:t>
      </w:r>
      <w:r>
        <w:t>орт ҽ</w:t>
      </w:r>
      <w:r>
        <w:rPr>
          <w:rFonts w:ascii="Cambria Math" w:eastAsia="Cambria Math" w:hAnsi="Cambria Math" w:cs="Cambria Math"/>
        </w:rPr>
        <w:t xml:space="preserve">ҙ </w:t>
      </w:r>
      <w:r>
        <w:t>ҽбиҽте антологияһының 1-се китабынан «Йырау</w:t>
      </w:r>
      <w:r>
        <w:rPr>
          <w:rFonts w:ascii="Cambria Math" w:eastAsia="Cambria Math" w:hAnsi="Cambria Math" w:cs="Cambria Math"/>
        </w:rPr>
        <w:t xml:space="preserve">ҙ </w:t>
      </w:r>
      <w:r>
        <w:t>ар» бүлеген у</w:t>
      </w:r>
      <w:r>
        <w:rPr>
          <w:rFonts w:ascii="Cambria Math" w:eastAsia="Cambria Math" w:hAnsi="Cambria Math" w:cs="Cambria Math"/>
        </w:rPr>
        <w:t>ҡ</w:t>
      </w:r>
      <w:r>
        <w:t xml:space="preserve">ырға. Салауат Юлаев (5 сҽғҽт). </w:t>
      </w:r>
    </w:p>
    <w:p w:rsidR="000D478C" w:rsidRDefault="00882A58" w:rsidP="00DC2F93">
      <w:pPr>
        <w:spacing w:after="0" w:line="240" w:lineRule="auto"/>
        <w:ind w:firstLine="0"/>
        <w:contextualSpacing/>
      </w:pPr>
      <w:r>
        <w:t>Яугир-шағир</w:t>
      </w:r>
      <w:r>
        <w:rPr>
          <w:rFonts w:ascii="Cambria Math" w:eastAsia="Cambria Math" w:hAnsi="Cambria Math" w:cs="Cambria Math"/>
        </w:rPr>
        <w:t xml:space="preserve">ҙ </w:t>
      </w:r>
      <w:r>
        <w:t>ың тормошо һҽм я</w:t>
      </w:r>
      <w:r>
        <w:rPr>
          <w:rFonts w:ascii="Cambria Math" w:eastAsia="Cambria Math" w:hAnsi="Cambria Math" w:cs="Cambria Math"/>
        </w:rPr>
        <w:t xml:space="preserve">ҙ </w:t>
      </w:r>
      <w:r>
        <w:t>мышы. Салауат — башкорт хал</w:t>
      </w:r>
      <w:r>
        <w:rPr>
          <w:rFonts w:ascii="Cambria Math" w:eastAsia="Cambria Math" w:hAnsi="Cambria Math" w:cs="Cambria Math"/>
        </w:rPr>
        <w:t>ҡ</w:t>
      </w:r>
      <w:r>
        <w:t>ының легендар батыры һҽм сҽсҽн шағиры. Уның шиғыр</w:t>
      </w:r>
      <w:r>
        <w:rPr>
          <w:rFonts w:ascii="Cambria Math" w:eastAsia="Cambria Math" w:hAnsi="Cambria Math" w:cs="Cambria Math"/>
        </w:rPr>
        <w:t xml:space="preserve">ҙ </w:t>
      </w:r>
      <w:r>
        <w:t>арының һа</w:t>
      </w:r>
      <w:r>
        <w:rPr>
          <w:rFonts w:ascii="Cambria Math" w:eastAsia="Cambria Math" w:hAnsi="Cambria Math" w:cs="Cambria Math"/>
        </w:rPr>
        <w:t>ҡ</w:t>
      </w:r>
      <w:r>
        <w:t>ланыу тарихы.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ең тематикаһы һҽм идея йүнҽлеше. Тыуған илде, туған тҽбиғҽтте һҿйҿү («Һандуғас», «Тирмҽмдҽ», «Мҿхҽббҽт һҽм ғаилҽ», «Зҿлҽйха») тураһындағы лирик шиғыр</w:t>
      </w:r>
      <w:r>
        <w:rPr>
          <w:rFonts w:ascii="Cambria Math" w:eastAsia="Cambria Math" w:hAnsi="Cambria Math" w:cs="Cambria Math"/>
        </w:rPr>
        <w:t xml:space="preserve">ҙ </w:t>
      </w:r>
      <w:r>
        <w:t>ары. Салауат поэзияһында азатлы</w:t>
      </w:r>
      <w:r>
        <w:rPr>
          <w:rFonts w:ascii="Cambria Math" w:eastAsia="Cambria Math" w:hAnsi="Cambria Math" w:cs="Cambria Math"/>
        </w:rPr>
        <w:t>ҡ</w:t>
      </w:r>
      <w:r>
        <w:t xml:space="preserve"> ҿсҿн кҿрҽш, батырлы</w:t>
      </w:r>
      <w:r>
        <w:rPr>
          <w:rFonts w:ascii="Cambria Math" w:eastAsia="Cambria Math" w:hAnsi="Cambria Math" w:cs="Cambria Math"/>
        </w:rPr>
        <w:t>ҡ</w:t>
      </w:r>
      <w:r>
        <w:t xml:space="preserve"> мотивтары («У</w:t>
      </w:r>
      <w:r>
        <w:rPr>
          <w:rFonts w:ascii="Cambria Math" w:eastAsia="Cambria Math" w:hAnsi="Cambria Math" w:cs="Cambria Math"/>
        </w:rPr>
        <w:t>ҡ</w:t>
      </w:r>
      <w:r>
        <w:t xml:space="preserve">», «Яу», «Егеткҽ»). Салауат телмҽре» йҽки «Бүгҽсҽүгҽ </w:t>
      </w:r>
      <w:r>
        <w:rPr>
          <w:rFonts w:ascii="Cambria Math" w:eastAsia="Cambria Math" w:hAnsi="Cambria Math" w:cs="Cambria Math"/>
        </w:rPr>
        <w:t>ҡ</w:t>
      </w:r>
      <w:r>
        <w:t xml:space="preserve">ушылып, ир батырға </w:t>
      </w:r>
      <w:r>
        <w:rPr>
          <w:rFonts w:ascii="Cambria Math" w:eastAsia="Cambria Math" w:hAnsi="Cambria Math" w:cs="Cambria Math"/>
        </w:rPr>
        <w:t>ҡ</w:t>
      </w:r>
      <w:r>
        <w:t xml:space="preserve">уш булып» тигҽн </w:t>
      </w:r>
      <w:r>
        <w:rPr>
          <w:rFonts w:ascii="Cambria Math" w:eastAsia="Cambria Math" w:hAnsi="Cambria Math" w:cs="Cambria Math"/>
        </w:rPr>
        <w:t>ҡ</w:t>
      </w:r>
      <w:r>
        <w:t>обайыр. Уның идея йҿкмҽткеһе. Салауаттың телмҽре. Салауат шиғыр</w:t>
      </w:r>
      <w:r>
        <w:rPr>
          <w:rFonts w:ascii="Cambria Math" w:eastAsia="Cambria Math" w:hAnsi="Cambria Math" w:cs="Cambria Math"/>
        </w:rPr>
        <w:t xml:space="preserve">ҙ </w:t>
      </w:r>
      <w:r>
        <w:t xml:space="preserve">арының һҽм </w:t>
      </w:r>
      <w:r>
        <w:rPr>
          <w:rFonts w:ascii="Cambria Math" w:eastAsia="Cambria Math" w:hAnsi="Cambria Math" w:cs="Cambria Math"/>
        </w:rPr>
        <w:t>ҡ</w:t>
      </w:r>
      <w:r>
        <w:t>обайыр</w:t>
      </w:r>
      <w:r>
        <w:rPr>
          <w:rFonts w:ascii="Cambria Math" w:eastAsia="Cambria Math" w:hAnsi="Cambria Math" w:cs="Cambria Math"/>
        </w:rPr>
        <w:t xml:space="preserve">ҙ </w:t>
      </w:r>
      <w:r>
        <w:t>арының поэтик ү</w:t>
      </w:r>
      <w:r>
        <w:rPr>
          <w:rFonts w:ascii="Cambria Math" w:eastAsia="Cambria Math" w:hAnsi="Cambria Math" w:cs="Cambria Math"/>
        </w:rPr>
        <w:t xml:space="preserve">ҙ </w:t>
      </w:r>
      <w:r>
        <w:t>енсҽлектҽре. Ҽ</w:t>
      </w:r>
      <w:r>
        <w:rPr>
          <w:rFonts w:ascii="Cambria Math" w:eastAsia="Cambria Math" w:hAnsi="Cambria Math" w:cs="Cambria Math"/>
        </w:rPr>
        <w:t xml:space="preserve">ҙ </w:t>
      </w:r>
      <w:r>
        <w:t>ҽбиҽт теорияһы. Тарихи шҽхес һҽм ҽ</w:t>
      </w:r>
      <w:r>
        <w:rPr>
          <w:rFonts w:ascii="Cambria Math" w:eastAsia="Cambria Math" w:hAnsi="Cambria Math" w:cs="Cambria Math"/>
        </w:rPr>
        <w:t xml:space="preserve">ҙ </w:t>
      </w:r>
      <w:r>
        <w:t>ҽби герой, тарихи ва</w:t>
      </w:r>
      <w:r>
        <w:rPr>
          <w:rFonts w:ascii="Cambria Math" w:eastAsia="Cambria Math" w:hAnsi="Cambria Math" w:cs="Cambria Math"/>
        </w:rPr>
        <w:t>ҡ</w:t>
      </w:r>
      <w:r>
        <w:t>иға һҽм художестволы ҽ</w:t>
      </w:r>
      <w:r>
        <w:rPr>
          <w:rFonts w:ascii="Cambria Math" w:eastAsia="Cambria Math" w:hAnsi="Cambria Math" w:cs="Cambria Math"/>
        </w:rPr>
        <w:t xml:space="preserve">ҫ </w:t>
      </w:r>
      <w:r>
        <w:t xml:space="preserve">ҽр тураһында тҿшҿнсҽ.Д. Лежневтың «Салауатты </w:t>
      </w:r>
      <w:r>
        <w:rPr>
          <w:rFonts w:ascii="Cambria Math" w:eastAsia="Cambria Math" w:hAnsi="Cambria Math" w:cs="Cambria Math"/>
        </w:rPr>
        <w:t>ҡ</w:t>
      </w:r>
      <w:r>
        <w:t>улға алыу», А. Кузнеңовтың «Салауаттан һорау алыу» картиналары буйынса ҽңгҽмҽ. Телдҽн һҽм я</w:t>
      </w:r>
      <w:r>
        <w:rPr>
          <w:rFonts w:ascii="Cambria Math" w:eastAsia="Cambria Math" w:hAnsi="Cambria Math" w:cs="Cambria Math"/>
        </w:rPr>
        <w:t xml:space="preserve">ҙ </w:t>
      </w:r>
      <w:r>
        <w:t>ма эштҽр баш</w:t>
      </w:r>
      <w:r>
        <w:rPr>
          <w:rFonts w:ascii="Cambria Math" w:eastAsia="Cambria Math" w:hAnsi="Cambria Math" w:cs="Cambria Math"/>
        </w:rPr>
        <w:t>ҡ</w:t>
      </w:r>
      <w:r>
        <w:t>арыу. Синыфтан тыш у</w:t>
      </w:r>
      <w:r>
        <w:rPr>
          <w:rFonts w:ascii="Cambria Math" w:eastAsia="Cambria Math" w:hAnsi="Cambria Math" w:cs="Cambria Math"/>
        </w:rPr>
        <w:t>ҡ</w:t>
      </w:r>
      <w:r>
        <w:t>ыу ҿсҿн: «Салауат» (Ҿфҿ, 1983) китабынан Р. Игнатьев, Ф. Нефедов, С.Злобин ҽ</w:t>
      </w:r>
      <w:r>
        <w:rPr>
          <w:rFonts w:ascii="Cambria Math" w:eastAsia="Cambria Math" w:hAnsi="Cambria Math" w:cs="Cambria Math"/>
        </w:rPr>
        <w:t xml:space="preserve">ҫ </w:t>
      </w:r>
      <w:r>
        <w:t>ҽр</w:t>
      </w:r>
      <w:r>
        <w:rPr>
          <w:rFonts w:ascii="Cambria Math" w:eastAsia="Cambria Math" w:hAnsi="Cambria Math" w:cs="Cambria Math"/>
        </w:rPr>
        <w:t xml:space="preserve">ҙ </w:t>
      </w:r>
      <w:proofErr w:type="gramStart"/>
      <w:r>
        <w:t>ҽре..</w:t>
      </w:r>
      <w:proofErr w:type="gramEnd"/>
      <w:r>
        <w:t xml:space="preserve"> XVIIIбыуат ҽ</w:t>
      </w:r>
      <w:r>
        <w:rPr>
          <w:rFonts w:ascii="Cambria Math" w:eastAsia="Cambria Math" w:hAnsi="Cambria Math" w:cs="Cambria Math"/>
        </w:rPr>
        <w:t xml:space="preserve">ҙ </w:t>
      </w:r>
      <w:r>
        <w:t xml:space="preserve">ҽбиҽте </w:t>
      </w:r>
    </w:p>
    <w:p w:rsidR="000D478C" w:rsidRDefault="00882A58" w:rsidP="00DC2F93">
      <w:pPr>
        <w:spacing w:after="0" w:line="240" w:lineRule="auto"/>
        <w:ind w:firstLine="0"/>
        <w:contextualSpacing/>
      </w:pPr>
      <w:r>
        <w:t>Т. Ялсығол-ҽл-Баш</w:t>
      </w:r>
      <w:r>
        <w:rPr>
          <w:rFonts w:ascii="Cambria Math" w:eastAsia="Cambria Math" w:hAnsi="Cambria Math" w:cs="Cambria Math"/>
        </w:rPr>
        <w:t>ҡ</w:t>
      </w:r>
      <w:r>
        <w:t>орди (2 сҽғҽт). Биографияһы. Ҽ</w:t>
      </w:r>
      <w:r>
        <w:rPr>
          <w:rFonts w:ascii="Cambria Math" w:eastAsia="Cambria Math" w:hAnsi="Cambria Math" w:cs="Cambria Math"/>
        </w:rPr>
        <w:t xml:space="preserve">ҙ </w:t>
      </w:r>
      <w:r>
        <w:t>ҽби һҽм мҽ</w:t>
      </w:r>
      <w:r>
        <w:rPr>
          <w:rFonts w:ascii="Cambria Math" w:eastAsia="Cambria Math" w:hAnsi="Cambria Math" w:cs="Cambria Math"/>
        </w:rPr>
        <w:t xml:space="preserve">ҙ </w:t>
      </w:r>
      <w:r>
        <w:t xml:space="preserve">ҽни эшмҽкҽрлеге тураһында мҽғлүмҽттҽр. «Рисалҽи Ғҽзизҽ» дидактик китабы. </w:t>
      </w:r>
    </w:p>
    <w:p w:rsidR="000D478C" w:rsidRDefault="00882A58" w:rsidP="00DC2F93">
      <w:pPr>
        <w:spacing w:after="0" w:line="240" w:lineRule="auto"/>
        <w:ind w:firstLine="0"/>
        <w:contextualSpacing/>
      </w:pPr>
      <w:r>
        <w:t>«Тарихнамҽ-и-</w:t>
      </w:r>
      <w:proofErr w:type="gramStart"/>
      <w:r>
        <w:t>Болғар»</w:t>
      </w:r>
      <w:r>
        <w:rPr>
          <w:rFonts w:ascii="Cambria Math" w:eastAsia="Cambria Math" w:hAnsi="Cambria Math" w:cs="Cambria Math"/>
        </w:rPr>
        <w:t>ҙ</w:t>
      </w:r>
      <w:proofErr w:type="gramEnd"/>
      <w:r>
        <w:rPr>
          <w:rFonts w:ascii="Cambria Math" w:eastAsia="Cambria Math" w:hAnsi="Cambria Math" w:cs="Cambria Math"/>
        </w:rPr>
        <w:t xml:space="preserve"> </w:t>
      </w:r>
      <w:r>
        <w:t>ың идея-тематик йҿкмҽткеһе. 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ең тҽүарих жанрында я</w:t>
      </w:r>
      <w:r>
        <w:rPr>
          <w:rFonts w:ascii="Cambria Math" w:eastAsia="Cambria Math" w:hAnsi="Cambria Math" w:cs="Cambria Math"/>
        </w:rPr>
        <w:t xml:space="preserve">ҙ </w:t>
      </w:r>
      <w:r>
        <w:t>ылыуы. Ҽй ырыуы шҽжҽрҽһе. Эйҽрсҽн күлҽм-дҽрҽжҽ һҿйлҽм, уның баш һҿйлҽмдҽ күлҽм- дҽрҽжҽ хҽле урынында килеүе, йҽ баш һҿйлҽмдҽге мҿнҽсҽбҽтл һү</w:t>
      </w:r>
      <w:r>
        <w:rPr>
          <w:rFonts w:ascii="Cambria Math" w:eastAsia="Cambria Math" w:hAnsi="Cambria Math" w:cs="Cambria Math"/>
        </w:rPr>
        <w:t>ҙ</w:t>
      </w:r>
      <w:r>
        <w:t xml:space="preserve"> менҽн бирелгҽн күлҽм-дҽрҽжҽ хҽлен асы</w:t>
      </w:r>
      <w:r>
        <w:rPr>
          <w:rFonts w:ascii="Cambria Math" w:eastAsia="Cambria Math" w:hAnsi="Cambria Math" w:cs="Cambria Math"/>
        </w:rPr>
        <w:t>ҡ</w:t>
      </w:r>
      <w:r>
        <w:t>лауы. Эйҽрсҽн күлҽм-дҽрҽжҽ һҿйлҽмен баш һҿйлҽмгҽ бҽйлҽүсе саралар, баш һҿйлҽм менҽн эйҽрсҽн һҿйлҽмдҽр араһындағы тыныш билдҽ лҽре. У</w:t>
      </w:r>
      <w:r>
        <w:rPr>
          <w:rFonts w:ascii="Cambria Math" w:eastAsia="Cambria Math" w:hAnsi="Cambria Math" w:cs="Cambria Math"/>
        </w:rPr>
        <w:t>ҡ</w:t>
      </w:r>
      <w:r>
        <w:t>ылған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ҽн ми</w:t>
      </w:r>
      <w:r>
        <w:rPr>
          <w:rFonts w:ascii="Cambria Math" w:eastAsia="Cambria Math" w:hAnsi="Cambria Math" w:cs="Cambria Math"/>
        </w:rPr>
        <w:t xml:space="preserve">ҫ </w:t>
      </w:r>
      <w:r>
        <w:t>алдар табыу. Ғҽбдрҽхим Усман (2 сҽғҽт). Тормошо һҽм ижады. «Ғҽуариф эз-заман» («Заман у</w:t>
      </w:r>
      <w:r>
        <w:rPr>
          <w:rFonts w:ascii="Cambria Math" w:eastAsia="Cambria Math" w:hAnsi="Cambria Math" w:cs="Cambria Math"/>
        </w:rPr>
        <w:t>ҡ</w:t>
      </w:r>
      <w:r>
        <w:t>ымышлылары»), «Китабы Мҿһиммҽт эз-заман» («Заманыны мҿһим хҽлдҽре китабы») дидактик йыйынты</w:t>
      </w:r>
      <w:r>
        <w:rPr>
          <w:rFonts w:ascii="Cambria Math" w:eastAsia="Cambria Math" w:hAnsi="Cambria Math" w:cs="Cambria Math"/>
        </w:rPr>
        <w:t>ҡ</w:t>
      </w:r>
      <w:r>
        <w:t>тарының тематикаһы, жанр</w:t>
      </w:r>
      <w:r>
        <w:rPr>
          <w:rFonts w:ascii="Cambria Math" w:eastAsia="Cambria Math" w:hAnsi="Cambria Math" w:cs="Cambria Math"/>
        </w:rPr>
        <w:t xml:space="preserve">ҙ </w:t>
      </w:r>
      <w:r>
        <w:t>ары. Тҽржемҽ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ҽре. XIXбыуат ҽ</w:t>
      </w:r>
      <w:r>
        <w:rPr>
          <w:rFonts w:ascii="Cambria Math" w:eastAsia="Cambria Math" w:hAnsi="Cambria Math" w:cs="Cambria Math"/>
        </w:rPr>
        <w:t xml:space="preserve">ҙ </w:t>
      </w:r>
      <w:r>
        <w:t xml:space="preserve">ҽбиҽте (2 сҽғҽт). </w:t>
      </w:r>
    </w:p>
    <w:p w:rsidR="000D478C" w:rsidRDefault="00882A58" w:rsidP="00DC2F93">
      <w:pPr>
        <w:spacing w:after="0" w:line="240" w:lineRule="auto"/>
        <w:ind w:firstLine="0"/>
        <w:contextualSpacing/>
      </w:pPr>
      <w:r>
        <w:t>XIXбыуаттың беренсе яртыһында ижтимағи тормош һҽм мҽ</w:t>
      </w:r>
      <w:r>
        <w:rPr>
          <w:rFonts w:ascii="Cambria Math" w:eastAsia="Cambria Math" w:hAnsi="Cambria Math" w:cs="Cambria Math"/>
        </w:rPr>
        <w:t xml:space="preserve">ҙ </w:t>
      </w:r>
      <w:r>
        <w:t>ҽниҽттең ү</w:t>
      </w:r>
      <w:r>
        <w:rPr>
          <w:rFonts w:ascii="Cambria Math" w:eastAsia="Cambria Math" w:hAnsi="Cambria Math" w:cs="Cambria Math"/>
        </w:rPr>
        <w:t xml:space="preserve">ҫ </w:t>
      </w:r>
      <w:r>
        <w:t>еше. Мҽ</w:t>
      </w:r>
      <w:r>
        <w:rPr>
          <w:rFonts w:ascii="Cambria Math" w:eastAsia="Cambria Math" w:hAnsi="Cambria Math" w:cs="Cambria Math"/>
        </w:rPr>
        <w:t xml:space="preserve">ҙ </w:t>
      </w:r>
      <w:r>
        <w:t>рҽсҽлҽр. Суфый шағир</w:t>
      </w:r>
      <w:r>
        <w:rPr>
          <w:rFonts w:ascii="Cambria Math" w:eastAsia="Cambria Math" w:hAnsi="Cambria Math" w:cs="Cambria Math"/>
        </w:rPr>
        <w:t xml:space="preserve">ҙ </w:t>
      </w:r>
      <w:r>
        <w:t xml:space="preserve">ар </w:t>
      </w:r>
      <w:proofErr w:type="gramStart"/>
      <w:r>
        <w:t>ижады.XIX</w:t>
      </w:r>
      <w:proofErr w:type="gramEnd"/>
      <w:r>
        <w:t>быуаттың икенсе яртыһында Баш</w:t>
      </w:r>
      <w:r>
        <w:rPr>
          <w:rFonts w:ascii="Cambria Math" w:eastAsia="Cambria Math" w:hAnsi="Cambria Math" w:cs="Cambria Math"/>
        </w:rPr>
        <w:t>ҡ</w:t>
      </w:r>
      <w:r>
        <w:t>ортостанда ҽ</w:t>
      </w:r>
      <w:r>
        <w:rPr>
          <w:rFonts w:ascii="Cambria Math" w:eastAsia="Cambria Math" w:hAnsi="Cambria Math" w:cs="Cambria Math"/>
        </w:rPr>
        <w:t xml:space="preserve">ҙ </w:t>
      </w:r>
      <w:r>
        <w:t>ҽбиҽт һҽм мҽ</w:t>
      </w:r>
      <w:r>
        <w:rPr>
          <w:rFonts w:ascii="Cambria Math" w:eastAsia="Cambria Math" w:hAnsi="Cambria Math" w:cs="Cambria Math"/>
        </w:rPr>
        <w:t xml:space="preserve">ҙ </w:t>
      </w:r>
      <w:r>
        <w:t>ҽниҽт. Мҽғариф. Ғалимдар (М. Биксурин, С. Күклҽшев, М. Иванов). Баш</w:t>
      </w:r>
      <w:r>
        <w:rPr>
          <w:rFonts w:ascii="Cambria Math" w:eastAsia="Cambria Math" w:hAnsi="Cambria Math" w:cs="Cambria Math"/>
        </w:rPr>
        <w:t>ҡ</w:t>
      </w:r>
      <w:r>
        <w:t xml:space="preserve">орт фольклорын йыйыу (Р. </w:t>
      </w:r>
      <w:proofErr w:type="gramStart"/>
      <w:r>
        <w:t>Игнатьев,С.</w:t>
      </w:r>
      <w:proofErr w:type="gramEnd"/>
      <w:r>
        <w:t xml:space="preserve"> Рыбаков, Ф. Нефедов, М. Лоссиевский). Рус я</w:t>
      </w:r>
      <w:r>
        <w:rPr>
          <w:rFonts w:ascii="Cambria Math" w:eastAsia="Cambria Math" w:hAnsi="Cambria Math" w:cs="Cambria Math"/>
        </w:rPr>
        <w:t xml:space="preserve">ҙ </w:t>
      </w:r>
      <w:r>
        <w:t>ыусыларының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ҽрендҽ баш</w:t>
      </w:r>
      <w:r>
        <w:rPr>
          <w:rFonts w:ascii="Cambria Math" w:eastAsia="Cambria Math" w:hAnsi="Cambria Math" w:cs="Cambria Math"/>
        </w:rPr>
        <w:t>ҡ</w:t>
      </w:r>
      <w:r>
        <w:t>орт хал</w:t>
      </w:r>
      <w:r>
        <w:rPr>
          <w:rFonts w:ascii="Cambria Math" w:eastAsia="Cambria Math" w:hAnsi="Cambria Math" w:cs="Cambria Math"/>
        </w:rPr>
        <w:t>ҡ</w:t>
      </w:r>
      <w:r>
        <w:t>ының тормошo, тарихы, азатлы</w:t>
      </w:r>
      <w:r>
        <w:rPr>
          <w:rFonts w:ascii="Cambria Math" w:eastAsia="Cambria Math" w:hAnsi="Cambria Math" w:cs="Cambria Math"/>
        </w:rPr>
        <w:t>ҡ</w:t>
      </w:r>
      <w:r>
        <w:t xml:space="preserve"> ҿсҿн кҿрҽшенең сағылышы. (А. </w:t>
      </w:r>
      <w:r>
        <w:lastRenderedPageBreak/>
        <w:t xml:space="preserve">Пушкин «Пугачев ихтилалы тарихы», «Капитан </w:t>
      </w:r>
      <w:r>
        <w:rPr>
          <w:rFonts w:ascii="Cambria Math" w:eastAsia="Cambria Math" w:hAnsi="Cambria Math" w:cs="Cambria Math"/>
        </w:rPr>
        <w:t>ҡ</w:t>
      </w:r>
      <w:r>
        <w:t>ы</w:t>
      </w:r>
      <w:r>
        <w:rPr>
          <w:rFonts w:ascii="Cambria Math" w:eastAsia="Cambria Math" w:hAnsi="Cambria Math" w:cs="Cambria Math"/>
        </w:rPr>
        <w:t xml:space="preserve">ҙ </w:t>
      </w:r>
      <w:r>
        <w:t>ы</w:t>
      </w:r>
      <w:proofErr w:type="gramStart"/>
      <w:r>
        <w:t>»,JI</w:t>
      </w:r>
      <w:proofErr w:type="gramEnd"/>
      <w:r>
        <w:t xml:space="preserve">. Толстой «Ильяс», «Кешегҽ күпме ер кҽрҽк»; Н. Крашенников «Үлем сейҽлҽре», «Ҽсҽ»). </w:t>
      </w:r>
    </w:p>
    <w:p w:rsidR="000D478C" w:rsidRDefault="00882A58" w:rsidP="00DC2F93">
      <w:pPr>
        <w:spacing w:after="0" w:line="240" w:lineRule="auto"/>
        <w:ind w:firstLine="0"/>
        <w:contextualSpacing/>
      </w:pPr>
      <w:r>
        <w:t>XIXбыуаттың икенсе яртыһында баш</w:t>
      </w:r>
      <w:r>
        <w:rPr>
          <w:rFonts w:ascii="Cambria Math" w:eastAsia="Cambria Math" w:hAnsi="Cambria Math" w:cs="Cambria Math"/>
        </w:rPr>
        <w:t>ҡ</w:t>
      </w:r>
      <w:r>
        <w:t>орт ҽ</w:t>
      </w:r>
      <w:r>
        <w:rPr>
          <w:rFonts w:ascii="Cambria Math" w:eastAsia="Cambria Math" w:hAnsi="Cambria Math" w:cs="Cambria Math"/>
        </w:rPr>
        <w:t xml:space="preserve">ҙ </w:t>
      </w:r>
      <w:r>
        <w:t xml:space="preserve">ҽбҽтенең нығына барыуы. Реалистик поэзия, проза, </w:t>
      </w:r>
      <w:proofErr w:type="gramStart"/>
      <w:r>
        <w:t>драматургия..</w:t>
      </w:r>
      <w:proofErr w:type="gramEnd"/>
      <w:r>
        <w:t xml:space="preserve"> Ғ. Со</w:t>
      </w:r>
      <w:r>
        <w:rPr>
          <w:rFonts w:ascii="Cambria Math" w:eastAsia="Cambria Math" w:hAnsi="Cambria Math" w:cs="Cambria Math"/>
        </w:rPr>
        <w:t>ҡ</w:t>
      </w:r>
      <w:r>
        <w:t xml:space="preserve">орой (2 сҽғҽт). </w:t>
      </w:r>
    </w:p>
    <w:p w:rsidR="000D478C" w:rsidRDefault="00882A58" w:rsidP="00DC2F93">
      <w:pPr>
        <w:spacing w:after="0" w:line="240" w:lineRule="auto"/>
        <w:ind w:firstLine="0"/>
        <w:contextualSpacing/>
      </w:pPr>
      <w:r>
        <w:t>Биографияһы. «Тҽуарих-и-Болғария» ҽ</w:t>
      </w:r>
      <w:r>
        <w:rPr>
          <w:rFonts w:ascii="Cambria Math" w:eastAsia="Cambria Math" w:hAnsi="Cambria Math" w:cs="Cambria Math"/>
        </w:rPr>
        <w:t xml:space="preserve">ҫ </w:t>
      </w:r>
      <w:r>
        <w:t>ҽре һҽм шиғыр</w:t>
      </w:r>
      <w:r>
        <w:rPr>
          <w:rFonts w:ascii="Cambria Math" w:eastAsia="Cambria Math" w:hAnsi="Cambria Math" w:cs="Cambria Math"/>
        </w:rPr>
        <w:t xml:space="preserve">ҙ </w:t>
      </w:r>
      <w:r>
        <w:t>арының, идея-тематик йҿкмҽткеһе.    М. А</w:t>
      </w:r>
      <w:r>
        <w:rPr>
          <w:rFonts w:ascii="Cambria Math" w:eastAsia="Cambria Math" w:hAnsi="Cambria Math" w:cs="Cambria Math"/>
        </w:rPr>
        <w:t>ҡ</w:t>
      </w:r>
      <w:r>
        <w:t>мулла (5 сҽғҽт). Шағир</w:t>
      </w:r>
      <w:r>
        <w:rPr>
          <w:rFonts w:ascii="Cambria Math" w:eastAsia="Cambria Math" w:hAnsi="Cambria Math" w:cs="Cambria Math"/>
        </w:rPr>
        <w:t xml:space="preserve">ҙ </w:t>
      </w:r>
      <w:r>
        <w:t xml:space="preserve">ың тормошо һҽм ижады. </w:t>
      </w:r>
      <w:r>
        <w:rPr>
          <w:rFonts w:ascii="Cambria Math" w:eastAsia="Cambria Math" w:hAnsi="Cambria Math" w:cs="Cambria Math"/>
        </w:rPr>
        <w:t>Ҡ</w:t>
      </w:r>
      <w:r>
        <w:t>а</w:t>
      </w:r>
      <w:r>
        <w:rPr>
          <w:rFonts w:ascii="Cambria Math" w:eastAsia="Cambria Math" w:hAnsi="Cambria Math" w:cs="Cambria Math"/>
        </w:rPr>
        <w:t xml:space="preserve">ҙ </w:t>
      </w:r>
      <w:r>
        <w:t>а</w:t>
      </w:r>
      <w:r>
        <w:rPr>
          <w:rFonts w:ascii="Cambria Math" w:eastAsia="Cambria Math" w:hAnsi="Cambria Math" w:cs="Cambria Math"/>
        </w:rPr>
        <w:t>ҡ</w:t>
      </w:r>
      <w:r>
        <w:t xml:space="preserve"> далаларында, </w:t>
      </w:r>
      <w:r>
        <w:rPr>
          <w:rFonts w:ascii="Cambria Math" w:eastAsia="Cambria Math" w:hAnsi="Cambria Math" w:cs="Cambria Math"/>
        </w:rPr>
        <w:t>ҡ</w:t>
      </w:r>
      <w:r>
        <w:t>а</w:t>
      </w:r>
      <w:r>
        <w:rPr>
          <w:rFonts w:ascii="Cambria Math" w:eastAsia="Cambria Math" w:hAnsi="Cambria Math" w:cs="Cambria Math"/>
        </w:rPr>
        <w:t xml:space="preserve">ҙ </w:t>
      </w:r>
      <w:r>
        <w:t>а</w:t>
      </w:r>
      <w:r>
        <w:rPr>
          <w:rFonts w:ascii="Cambria Math" w:eastAsia="Cambria Math" w:hAnsi="Cambria Math" w:cs="Cambria Math"/>
        </w:rPr>
        <w:t>ҡ</w:t>
      </w:r>
      <w:r>
        <w:t xml:space="preserve"> балаларын у</w:t>
      </w:r>
      <w:r>
        <w:rPr>
          <w:rFonts w:ascii="Cambria Math" w:eastAsia="Cambria Math" w:hAnsi="Cambria Math" w:cs="Cambria Math"/>
        </w:rPr>
        <w:t>ҡ</w:t>
      </w:r>
      <w:r>
        <w:t>ытыуы. Ту</w:t>
      </w:r>
      <w:r>
        <w:rPr>
          <w:rFonts w:ascii="Cambria Math" w:eastAsia="Cambria Math" w:hAnsi="Cambria Math" w:cs="Cambria Math"/>
        </w:rPr>
        <w:t>ҡ</w:t>
      </w:r>
      <w:r>
        <w:t xml:space="preserve">һанбай ауылындағы музейы. </w:t>
      </w:r>
    </w:p>
    <w:p w:rsidR="000D478C" w:rsidRDefault="00882A58" w:rsidP="00DC2F93">
      <w:pPr>
        <w:spacing w:after="0" w:line="240" w:lineRule="auto"/>
        <w:ind w:firstLine="0"/>
        <w:contextualSpacing/>
      </w:pPr>
      <w:r>
        <w:t>А</w:t>
      </w:r>
      <w:r>
        <w:rPr>
          <w:rFonts w:ascii="Cambria Math" w:eastAsia="Cambria Math" w:hAnsi="Cambria Math" w:cs="Cambria Math"/>
        </w:rPr>
        <w:t>ҡ</w:t>
      </w:r>
      <w:r>
        <w:t xml:space="preserve">мулланың мҽғрифҽтселек </w:t>
      </w:r>
      <w:r>
        <w:rPr>
          <w:rFonts w:ascii="Cambria Math" w:eastAsia="Cambria Math" w:hAnsi="Cambria Math" w:cs="Cambria Math"/>
        </w:rPr>
        <w:t>ҡ</w:t>
      </w:r>
      <w:r>
        <w:t>араштары. «Баш</w:t>
      </w:r>
      <w:r>
        <w:rPr>
          <w:rFonts w:ascii="Cambria Math" w:eastAsia="Cambria Math" w:hAnsi="Cambria Math" w:cs="Cambria Math"/>
        </w:rPr>
        <w:t>ҡ</w:t>
      </w:r>
      <w:r>
        <w:t>орттарым, у</w:t>
      </w:r>
      <w:r>
        <w:rPr>
          <w:rFonts w:ascii="Cambria Math" w:eastAsia="Cambria Math" w:hAnsi="Cambria Math" w:cs="Cambria Math"/>
        </w:rPr>
        <w:t>ҡ</w:t>
      </w:r>
      <w:r>
        <w:t>ыу кҽрҽк!», «Уяныу», «Шиһабетдин Мҽржҽни мҽр</w:t>
      </w:r>
      <w:r>
        <w:rPr>
          <w:rFonts w:ascii="Cambria Math" w:eastAsia="Cambria Math" w:hAnsi="Cambria Math" w:cs="Cambria Math"/>
        </w:rPr>
        <w:t xml:space="preserve">ҫ </w:t>
      </w:r>
      <w:r>
        <w:t>иҽһе» шиғыр</w:t>
      </w:r>
      <w:r>
        <w:rPr>
          <w:rFonts w:ascii="Cambria Math" w:eastAsia="Cambria Math" w:hAnsi="Cambria Math" w:cs="Cambria Math"/>
        </w:rPr>
        <w:t xml:space="preserve">ҙ </w:t>
      </w:r>
      <w:r>
        <w:t>арында мҽғрифҽткҽ ҿндҽү. А</w:t>
      </w:r>
      <w:r>
        <w:rPr>
          <w:rFonts w:ascii="Cambria Math" w:eastAsia="Cambria Math" w:hAnsi="Cambria Math" w:cs="Cambria Math"/>
        </w:rPr>
        <w:t>ҡ</w:t>
      </w:r>
      <w:r>
        <w:t>мулла шиғыр</w:t>
      </w:r>
      <w:r>
        <w:rPr>
          <w:rFonts w:ascii="Cambria Math" w:eastAsia="Cambria Math" w:hAnsi="Cambria Math" w:cs="Cambria Math"/>
        </w:rPr>
        <w:t xml:space="preserve">ҙ </w:t>
      </w:r>
      <w:r>
        <w:t>арында күтҽрелгҽн социаль мотивтар. («Минең ят</w:t>
      </w:r>
      <w:r>
        <w:rPr>
          <w:rFonts w:ascii="Cambria Math" w:eastAsia="Cambria Math" w:hAnsi="Cambria Math" w:cs="Cambria Math"/>
        </w:rPr>
        <w:t>ҡ</w:t>
      </w:r>
      <w:r>
        <w:t>ан урыным — зиндан»). А</w:t>
      </w:r>
      <w:r>
        <w:rPr>
          <w:rFonts w:ascii="Cambria Math" w:eastAsia="Cambria Math" w:hAnsi="Cambria Math" w:cs="Cambria Math"/>
        </w:rPr>
        <w:t>ҡ</w:t>
      </w:r>
      <w:r>
        <w:t xml:space="preserve">мулланың донъяға, кешелҽргҽ </w:t>
      </w:r>
      <w:r>
        <w:rPr>
          <w:rFonts w:ascii="Cambria Math" w:eastAsia="Cambria Math" w:hAnsi="Cambria Math" w:cs="Cambria Math"/>
        </w:rPr>
        <w:t>ҡ</w:t>
      </w:r>
      <w:r>
        <w:t>арашын сағылдырған философик лирикаһы. («Нҽсихҽт», «Инсафлы</w:t>
      </w:r>
      <w:r>
        <w:rPr>
          <w:rFonts w:ascii="Cambria Math" w:eastAsia="Cambria Math" w:hAnsi="Cambria Math" w:cs="Cambria Math"/>
        </w:rPr>
        <w:t>ҡ</w:t>
      </w:r>
      <w:r>
        <w:t>»). А</w:t>
      </w:r>
      <w:r>
        <w:rPr>
          <w:rFonts w:ascii="Cambria Math" w:eastAsia="Cambria Math" w:hAnsi="Cambria Math" w:cs="Cambria Math"/>
        </w:rPr>
        <w:t>ҡ</w:t>
      </w:r>
      <w:r>
        <w:t xml:space="preserve">мулланың </w:t>
      </w:r>
      <w:r>
        <w:rPr>
          <w:rFonts w:ascii="Cambria Math" w:eastAsia="Cambria Math" w:hAnsi="Cambria Math" w:cs="Cambria Math"/>
        </w:rPr>
        <w:t>ҡ</w:t>
      </w:r>
      <w:r>
        <w:t>обайыр стиле менҽн я</w:t>
      </w:r>
      <w:r>
        <w:rPr>
          <w:rFonts w:ascii="Cambria Math" w:eastAsia="Cambria Math" w:hAnsi="Cambria Math" w:cs="Cambria Math"/>
        </w:rPr>
        <w:t xml:space="preserve">ҙ </w:t>
      </w:r>
      <w:r>
        <w:t>ылған шиғыр</w:t>
      </w:r>
      <w:r>
        <w:rPr>
          <w:rFonts w:ascii="Cambria Math" w:eastAsia="Cambria Math" w:hAnsi="Cambria Math" w:cs="Cambria Math"/>
        </w:rPr>
        <w:t xml:space="preserve">ҙ </w:t>
      </w:r>
      <w:r>
        <w:t>ары («Аттың ниһен ма</w:t>
      </w:r>
      <w:r>
        <w:rPr>
          <w:rFonts w:ascii="Cambria Math" w:eastAsia="Cambria Math" w:hAnsi="Cambria Math" w:cs="Cambria Math"/>
        </w:rPr>
        <w:t>ҡ</w:t>
      </w:r>
      <w:r>
        <w:t xml:space="preserve">тайһың?», «Бҽхет»), «Мҽжлесенҽ </w:t>
      </w:r>
      <w:r>
        <w:rPr>
          <w:rFonts w:ascii="Cambria Math" w:eastAsia="Cambria Math" w:hAnsi="Cambria Math" w:cs="Cambria Math"/>
        </w:rPr>
        <w:t>ҡ</w:t>
      </w:r>
      <w:r>
        <w:t>арай ғына», «</w:t>
      </w:r>
      <w:r>
        <w:rPr>
          <w:rFonts w:ascii="Cambria Math" w:eastAsia="Cambria Math" w:hAnsi="Cambria Math" w:cs="Cambria Math"/>
        </w:rPr>
        <w:t>Ҡ</w:t>
      </w:r>
      <w:r>
        <w:t>ҽнҽғҽт», «Уяныу» «Донъя», «Тиһеңме», «Бҽдбҽхеткҽ һү</w:t>
      </w:r>
      <w:r>
        <w:rPr>
          <w:rFonts w:ascii="Cambria Math" w:eastAsia="Cambria Math" w:hAnsi="Cambria Math" w:cs="Cambria Math"/>
        </w:rPr>
        <w:t xml:space="preserve">ҙ </w:t>
      </w:r>
      <w:r>
        <w:t xml:space="preserve">ем </w:t>
      </w:r>
      <w:proofErr w:type="gramStart"/>
      <w:r>
        <w:t>үтмҽ</w:t>
      </w:r>
      <w:r>
        <w:rPr>
          <w:rFonts w:ascii="Cambria Math" w:eastAsia="Cambria Math" w:hAnsi="Cambria Math" w:cs="Cambria Math"/>
        </w:rPr>
        <w:t xml:space="preserve">ҫ </w:t>
      </w:r>
      <w:r>
        <w:t>»</w:t>
      </w:r>
      <w:proofErr w:type="gramEnd"/>
      <w:r>
        <w:t xml:space="preserve"> шиғыр</w:t>
      </w:r>
      <w:r>
        <w:rPr>
          <w:rFonts w:ascii="Cambria Math" w:eastAsia="Cambria Math" w:hAnsi="Cambria Math" w:cs="Cambria Math"/>
        </w:rPr>
        <w:t xml:space="preserve">ҙ </w:t>
      </w:r>
      <w:r>
        <w:t>арында мораль- этик проблемалар. А</w:t>
      </w:r>
      <w:r>
        <w:rPr>
          <w:rFonts w:ascii="Cambria Math" w:eastAsia="Cambria Math" w:hAnsi="Cambria Math" w:cs="Cambria Math"/>
        </w:rPr>
        <w:t>ҡ</w:t>
      </w:r>
      <w:r>
        <w:t>мулланың ижадында — Кҿнсығыш, баш</w:t>
      </w:r>
      <w:r>
        <w:rPr>
          <w:rFonts w:ascii="Cambria Math" w:eastAsia="Cambria Math" w:hAnsi="Cambria Math" w:cs="Cambria Math"/>
        </w:rPr>
        <w:t>ҡ</w:t>
      </w:r>
      <w:r>
        <w:t xml:space="preserve">орт, </w:t>
      </w:r>
      <w:r>
        <w:rPr>
          <w:rFonts w:ascii="Cambria Math" w:eastAsia="Cambria Math" w:hAnsi="Cambria Math" w:cs="Cambria Math"/>
        </w:rPr>
        <w:t>ҡ</w:t>
      </w:r>
      <w:r>
        <w:t>а</w:t>
      </w:r>
      <w:r>
        <w:rPr>
          <w:rFonts w:ascii="Cambria Math" w:eastAsia="Cambria Math" w:hAnsi="Cambria Math" w:cs="Cambria Math"/>
        </w:rPr>
        <w:t xml:space="preserve">ҙ </w:t>
      </w:r>
      <w:r>
        <w:t>а</w:t>
      </w:r>
      <w:r>
        <w:rPr>
          <w:rFonts w:ascii="Cambria Math" w:eastAsia="Cambria Math" w:hAnsi="Cambria Math" w:cs="Cambria Math"/>
        </w:rPr>
        <w:t>ҡ</w:t>
      </w:r>
      <w:r>
        <w:t xml:space="preserve"> фольклор традициялары. Уның </w:t>
      </w:r>
      <w:r>
        <w:rPr>
          <w:rFonts w:ascii="Cambria Math" w:eastAsia="Cambria Math" w:hAnsi="Cambria Math" w:cs="Cambria Math"/>
        </w:rPr>
        <w:t>ҡ</w:t>
      </w:r>
      <w:r>
        <w:t>а</w:t>
      </w:r>
      <w:r>
        <w:rPr>
          <w:rFonts w:ascii="Cambria Math" w:eastAsia="Cambria Math" w:hAnsi="Cambria Math" w:cs="Cambria Math"/>
        </w:rPr>
        <w:t xml:space="preserve">ҙ </w:t>
      </w:r>
      <w:r>
        <w:t>а</w:t>
      </w:r>
      <w:r>
        <w:rPr>
          <w:rFonts w:ascii="Cambria Math" w:eastAsia="Cambria Math" w:hAnsi="Cambria Math" w:cs="Cambria Math"/>
        </w:rPr>
        <w:t>ҡ</w:t>
      </w:r>
      <w:r>
        <w:t>, татар поэзияһы ү</w:t>
      </w:r>
      <w:r>
        <w:rPr>
          <w:rFonts w:ascii="Cambria Math" w:eastAsia="Cambria Math" w:hAnsi="Cambria Math" w:cs="Cambria Math"/>
        </w:rPr>
        <w:t xml:space="preserve">ҫ </w:t>
      </w:r>
      <w:r>
        <w:t>ешенҽ йоғонтоһо. А</w:t>
      </w:r>
      <w:r>
        <w:rPr>
          <w:rFonts w:ascii="Cambria Math" w:eastAsia="Cambria Math" w:hAnsi="Cambria Math" w:cs="Cambria Math"/>
        </w:rPr>
        <w:t>ҡ</w:t>
      </w:r>
      <w:r>
        <w:t>мулла образы ҽ</w:t>
      </w:r>
      <w:r>
        <w:rPr>
          <w:rFonts w:ascii="Cambria Math" w:eastAsia="Cambria Math" w:hAnsi="Cambria Math" w:cs="Cambria Math"/>
        </w:rPr>
        <w:t xml:space="preserve">ҙ </w:t>
      </w:r>
      <w:r>
        <w:t xml:space="preserve">ҽбиҽттҽ һҽм сҽнғҽттҽ. </w:t>
      </w:r>
      <w:r>
        <w:rPr>
          <w:rFonts w:ascii="Cambria Math" w:eastAsia="Cambria Math" w:hAnsi="Cambria Math" w:cs="Cambria Math"/>
        </w:rPr>
        <w:t>Ҡ</w:t>
      </w:r>
      <w:r>
        <w:t>ушма һҿйлҽм буйынса үтелгҽндҽр</w:t>
      </w:r>
      <w:r>
        <w:rPr>
          <w:rFonts w:ascii="Cambria Math" w:eastAsia="Cambria Math" w:hAnsi="Cambria Math" w:cs="Cambria Math"/>
        </w:rPr>
        <w:t xml:space="preserve">ҙ </w:t>
      </w:r>
      <w:r>
        <w:t xml:space="preserve">е </w:t>
      </w:r>
      <w:r>
        <w:rPr>
          <w:rFonts w:ascii="Cambria Math" w:eastAsia="Cambria Math" w:hAnsi="Cambria Math" w:cs="Cambria Math"/>
        </w:rPr>
        <w:t>ҡ</w:t>
      </w:r>
      <w:r>
        <w:t>абатлау. М. Ҿмҿтбаев (7 сҽғҽт). Ҽ</w:t>
      </w:r>
      <w:r>
        <w:rPr>
          <w:rFonts w:ascii="Cambria Math" w:eastAsia="Cambria Math" w:hAnsi="Cambria Math" w:cs="Cambria Math"/>
        </w:rPr>
        <w:t xml:space="preserve">ҙ </w:t>
      </w:r>
      <w:r>
        <w:t>иптең тормош юлы һҽм ижады. Ғилми-ағартыу эшмҽкҽрлеге. Шағир</w:t>
      </w:r>
      <w:r>
        <w:rPr>
          <w:rFonts w:ascii="Cambria Math" w:eastAsia="Cambria Math" w:hAnsi="Cambria Math" w:cs="Cambria Math"/>
        </w:rPr>
        <w:t xml:space="preserve">ҙ </w:t>
      </w:r>
      <w:r>
        <w:t>ың тарих, этнография, фольклор ҿлкҽһендҽге хе</w:t>
      </w:r>
      <w:r>
        <w:rPr>
          <w:rFonts w:ascii="Cambria Math" w:eastAsia="Cambria Math" w:hAnsi="Cambria Math" w:cs="Cambria Math"/>
        </w:rPr>
        <w:t xml:space="preserve">ҙ </w:t>
      </w:r>
      <w:r>
        <w:t>мҽттҽре; тҽржемҽ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 xml:space="preserve">ҽре. Тыуған ауылы Ибраһимда М. Ҿмҿтбаев музейы. </w:t>
      </w:r>
    </w:p>
    <w:p w:rsidR="000D478C" w:rsidRDefault="00882A58" w:rsidP="00DC2F93">
      <w:pPr>
        <w:spacing w:after="0" w:line="240" w:lineRule="auto"/>
        <w:ind w:firstLine="0"/>
        <w:contextualSpacing/>
      </w:pPr>
      <w:r>
        <w:t>«Йомран иле», «</w:t>
      </w:r>
      <w:r>
        <w:rPr>
          <w:rFonts w:ascii="Cambria Math" w:eastAsia="Cambria Math" w:hAnsi="Cambria Math" w:cs="Cambria Math"/>
        </w:rPr>
        <w:t>Ҡ</w:t>
      </w:r>
      <w:r>
        <w:t>айыш менҽн Йүкҽ», «Үткҽн заманда баш</w:t>
      </w:r>
      <w:r>
        <w:rPr>
          <w:rFonts w:ascii="Cambria Math" w:eastAsia="Cambria Math" w:hAnsi="Cambria Math" w:cs="Cambria Math"/>
        </w:rPr>
        <w:t>ҡ</w:t>
      </w:r>
      <w:r>
        <w:t xml:space="preserve">орт </w:t>
      </w:r>
      <w:r>
        <w:rPr>
          <w:rFonts w:ascii="Cambria Math" w:eastAsia="Cambria Math" w:hAnsi="Cambria Math" w:cs="Cambria Math"/>
        </w:rPr>
        <w:t>ҡ</w:t>
      </w:r>
      <w:r>
        <w:t>ы</w:t>
      </w:r>
      <w:r>
        <w:rPr>
          <w:rFonts w:ascii="Cambria Math" w:eastAsia="Cambria Math" w:hAnsi="Cambria Math" w:cs="Cambria Math"/>
        </w:rPr>
        <w:t xml:space="preserve">ҙ ҙ </w:t>
      </w:r>
      <w:r>
        <w:t>арының о</w:t>
      </w:r>
      <w:r>
        <w:rPr>
          <w:rFonts w:ascii="Cambria Math" w:eastAsia="Cambria Math" w:hAnsi="Cambria Math" w:cs="Cambria Math"/>
        </w:rPr>
        <w:t xml:space="preserve">ҙ </w:t>
      </w:r>
      <w:r>
        <w:t>атылыуы», шиғыр</w:t>
      </w:r>
      <w:r>
        <w:rPr>
          <w:rFonts w:ascii="Cambria Math" w:eastAsia="Cambria Math" w:hAnsi="Cambria Math" w:cs="Cambria Math"/>
        </w:rPr>
        <w:t xml:space="preserve">ҙ </w:t>
      </w:r>
      <w:r>
        <w:t>арының идея- тематик йҿкмҽткеһе, ҽһҽмиҽте. «</w:t>
      </w:r>
      <w:r>
        <w:rPr>
          <w:rFonts w:ascii="Cambria Math" w:eastAsia="Cambria Math" w:hAnsi="Cambria Math" w:cs="Cambria Math"/>
        </w:rPr>
        <w:t>Ҡ</w:t>
      </w:r>
      <w:r>
        <w:t>айыш илҽ Йүкҽ» мҽ</w:t>
      </w:r>
      <w:r>
        <w:rPr>
          <w:rFonts w:ascii="Cambria Math" w:eastAsia="Cambria Math" w:hAnsi="Cambria Math" w:cs="Cambria Math"/>
        </w:rPr>
        <w:t xml:space="preserve">ҫ </w:t>
      </w:r>
      <w:r>
        <w:t xml:space="preserve">ҽлендҽ </w:t>
      </w:r>
      <w:r>
        <w:rPr>
          <w:rFonts w:ascii="Cambria Math" w:eastAsia="Cambria Math" w:hAnsi="Cambria Math" w:cs="Cambria Math"/>
        </w:rPr>
        <w:t>Ҡ</w:t>
      </w:r>
      <w:r>
        <w:t xml:space="preserve">айыш менҽн Йүкҽ образдарының аллегорик мҽғҽнҽһе. </w:t>
      </w:r>
    </w:p>
    <w:p w:rsidR="000D478C" w:rsidRDefault="00882A58" w:rsidP="00DC2F93">
      <w:pPr>
        <w:spacing w:after="0" w:line="240" w:lineRule="auto"/>
        <w:ind w:firstLine="0"/>
        <w:contextualSpacing/>
      </w:pPr>
      <w:r>
        <w:t>М. Ҿмҿтбаевтың тарихи-этнография хе</w:t>
      </w:r>
      <w:r>
        <w:rPr>
          <w:rFonts w:ascii="Cambria Math" w:eastAsia="Cambria Math" w:hAnsi="Cambria Math" w:cs="Cambria Math"/>
        </w:rPr>
        <w:t xml:space="preserve">ҙ </w:t>
      </w:r>
      <w:r>
        <w:t>мҽттҽре. «Баш</w:t>
      </w:r>
      <w:r>
        <w:rPr>
          <w:rFonts w:ascii="Cambria Math" w:eastAsia="Cambria Math" w:hAnsi="Cambria Math" w:cs="Cambria Math"/>
        </w:rPr>
        <w:t>ҡ</w:t>
      </w:r>
      <w:r>
        <w:t>орттар» мҽ</w:t>
      </w:r>
      <w:r>
        <w:rPr>
          <w:rFonts w:ascii="Cambria Math" w:eastAsia="Cambria Math" w:hAnsi="Cambria Math" w:cs="Cambria Math"/>
        </w:rPr>
        <w:t>ҡ</w:t>
      </w:r>
      <w:r>
        <w:t>ҽлҽһе. Лирик шиғыр</w:t>
      </w:r>
      <w:r>
        <w:rPr>
          <w:rFonts w:ascii="Cambria Math" w:eastAsia="Cambria Math" w:hAnsi="Cambria Math" w:cs="Cambria Math"/>
        </w:rPr>
        <w:t xml:space="preserve">ҙ </w:t>
      </w:r>
      <w:r>
        <w:t>ары. М. Ҿмҿтбаев. «Йҽдкҽр» китабынан «Шиғыр</w:t>
      </w:r>
      <w:r>
        <w:rPr>
          <w:rFonts w:ascii="Cambria Math" w:eastAsia="Cambria Math" w:hAnsi="Cambria Math" w:cs="Cambria Math"/>
        </w:rPr>
        <w:t xml:space="preserve">ҙ </w:t>
      </w:r>
      <w:r>
        <w:t xml:space="preserve">ар» бүлеге. </w:t>
      </w:r>
    </w:p>
    <w:p w:rsidR="000D478C" w:rsidRDefault="00882A58" w:rsidP="00DC2F93">
      <w:pPr>
        <w:spacing w:after="0" w:line="240" w:lineRule="auto"/>
        <w:ind w:firstLine="0"/>
        <w:contextualSpacing/>
      </w:pPr>
      <w:r>
        <w:t>Р. Фҽхретдин (6 сҽғҽт). Тормошо һҽм ижады. Ва</w:t>
      </w:r>
      <w:r>
        <w:rPr>
          <w:rFonts w:ascii="Cambria Math" w:eastAsia="Cambria Math" w:hAnsi="Cambria Math" w:cs="Cambria Math"/>
        </w:rPr>
        <w:t>ҡ</w:t>
      </w:r>
      <w:r>
        <w:t>ытлы матбуғат, мҽғариф ҿлкҽһендҽге эшмҽкҽрлеге. «А</w:t>
      </w:r>
      <w:r>
        <w:rPr>
          <w:rFonts w:ascii="Cambria Math" w:eastAsia="Cambria Math" w:hAnsi="Cambria Math" w:cs="Cambria Math"/>
        </w:rPr>
        <w:t xml:space="preserve">ҫ </w:t>
      </w:r>
      <w:r>
        <w:t>ар» у</w:t>
      </w:r>
      <w:r>
        <w:rPr>
          <w:rFonts w:ascii="Cambria Math" w:eastAsia="Cambria Math" w:hAnsi="Cambria Math" w:cs="Cambria Math"/>
        </w:rPr>
        <w:t>ҡ</w:t>
      </w:r>
      <w:r>
        <w:t>ымышлылар, дин ҽһелдҽре тураһындағы библиографик белешмҽ хе</w:t>
      </w:r>
      <w:r>
        <w:rPr>
          <w:rFonts w:ascii="Cambria Math" w:eastAsia="Cambria Math" w:hAnsi="Cambria Math" w:cs="Cambria Math"/>
        </w:rPr>
        <w:t xml:space="preserve">ҙ </w:t>
      </w:r>
      <w:r>
        <w:t xml:space="preserve">мҽте. Р. Фҽхретдин — мҽғрифҽтсе, тарихсы, энциклопедист «Сҽлимҽ», «Эсмҽ» повестарының идея-тематик йҿкмҽткеһе. Мҽғрифҽтселек </w:t>
      </w:r>
      <w:r>
        <w:rPr>
          <w:rFonts w:ascii="Cambria Math" w:eastAsia="Cambria Math" w:hAnsi="Cambria Math" w:cs="Cambria Math"/>
        </w:rPr>
        <w:t>ҡ</w:t>
      </w:r>
      <w:r>
        <w:t>араштарының бирелеше. Ыңғай образдар. Кире образдар. Повестар</w:t>
      </w:r>
      <w:r>
        <w:rPr>
          <w:rFonts w:ascii="Cambria Math" w:eastAsia="Cambria Math" w:hAnsi="Cambria Math" w:cs="Cambria Math"/>
        </w:rPr>
        <w:t xml:space="preserve">ҙ </w:t>
      </w:r>
      <w:r>
        <w:t>ың жанр ү</w:t>
      </w:r>
      <w:r>
        <w:rPr>
          <w:rFonts w:ascii="Cambria Math" w:eastAsia="Cambria Math" w:hAnsi="Cambria Math" w:cs="Cambria Math"/>
        </w:rPr>
        <w:t xml:space="preserve">ҙ </w:t>
      </w:r>
      <w:r>
        <w:t>енсҽлектҽре, теле, стиле, детектив элементтары. Баш</w:t>
      </w:r>
      <w:r>
        <w:rPr>
          <w:rFonts w:ascii="Cambria Math" w:eastAsia="Cambria Math" w:hAnsi="Cambria Math" w:cs="Cambria Math"/>
        </w:rPr>
        <w:t>ҡ</w:t>
      </w:r>
      <w:r>
        <w:t>орт ҽ</w:t>
      </w:r>
      <w:r>
        <w:rPr>
          <w:rFonts w:ascii="Cambria Math" w:eastAsia="Cambria Math" w:hAnsi="Cambria Math" w:cs="Cambria Math"/>
        </w:rPr>
        <w:t xml:space="preserve">ҙ </w:t>
      </w:r>
      <w:r>
        <w:t>ҽбиҽте. XXбыуат башы. 2-се китап. (1984). Р. Фҽхретдин. Сҽлимҽ. Йҽйҽлҽр һҽм тырна</w:t>
      </w:r>
      <w:r>
        <w:rPr>
          <w:rFonts w:ascii="Cambria Math" w:eastAsia="Cambria Math" w:hAnsi="Cambria Math" w:cs="Cambria Math"/>
        </w:rPr>
        <w:t>ҡ</w:t>
      </w:r>
      <w:r>
        <w:t>тар</w:t>
      </w:r>
      <w:r>
        <w:rPr>
          <w:rFonts w:ascii="Cambria Math" w:eastAsia="Cambria Math" w:hAnsi="Cambria Math" w:cs="Cambria Math"/>
        </w:rPr>
        <w:t xml:space="preserve">ҙ </w:t>
      </w:r>
      <w:r>
        <w:t xml:space="preserve">ың </w:t>
      </w:r>
      <w:r>
        <w:rPr>
          <w:rFonts w:ascii="Cambria Math" w:eastAsia="Cambria Math" w:hAnsi="Cambria Math" w:cs="Cambria Math"/>
        </w:rPr>
        <w:t>ҡ</w:t>
      </w:r>
      <w:r>
        <w:t>уйылыу осра</w:t>
      </w:r>
      <w:r>
        <w:rPr>
          <w:rFonts w:ascii="Cambria Math" w:eastAsia="Cambria Math" w:hAnsi="Cambria Math" w:cs="Cambria Math"/>
        </w:rPr>
        <w:t>ҡ</w:t>
      </w:r>
      <w:r>
        <w:t>тарын у</w:t>
      </w:r>
      <w:r>
        <w:rPr>
          <w:rFonts w:ascii="Cambria Math" w:eastAsia="Cambria Math" w:hAnsi="Cambria Math" w:cs="Cambria Math"/>
        </w:rPr>
        <w:t>ҡ</w:t>
      </w:r>
      <w:r>
        <w:t>ылған ҽ</w:t>
      </w:r>
      <w:r>
        <w:rPr>
          <w:rFonts w:ascii="Cambria Math" w:eastAsia="Cambria Math" w:hAnsi="Cambria Math" w:cs="Cambria Math"/>
        </w:rPr>
        <w:t xml:space="preserve">ҙ </w:t>
      </w:r>
      <w:r>
        <w:t>ҽби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 кү</w:t>
      </w:r>
      <w:r>
        <w:rPr>
          <w:rFonts w:ascii="Cambria Math" w:eastAsia="Cambria Math" w:hAnsi="Cambria Math" w:cs="Cambria Math"/>
        </w:rPr>
        <w:t xml:space="preserve">ҙ </w:t>
      </w:r>
      <w:r>
        <w:t>ҽтеү. XXбыуат башы ҽ</w:t>
      </w:r>
      <w:r>
        <w:rPr>
          <w:rFonts w:ascii="Cambria Math" w:eastAsia="Cambria Math" w:hAnsi="Cambria Math" w:cs="Cambria Math"/>
        </w:rPr>
        <w:t xml:space="preserve">ҙ </w:t>
      </w:r>
      <w:r>
        <w:t xml:space="preserve">ҽбиҽте (1 сҽғҽт). </w:t>
      </w:r>
    </w:p>
    <w:p w:rsidR="000D478C" w:rsidRDefault="00882A58" w:rsidP="00DC2F93">
      <w:pPr>
        <w:spacing w:after="0" w:line="240" w:lineRule="auto"/>
        <w:ind w:firstLine="0"/>
        <w:contextualSpacing/>
      </w:pPr>
      <w:r>
        <w:t>XXбыуат башында Рҽсҽй</w:t>
      </w:r>
      <w:r>
        <w:rPr>
          <w:rFonts w:ascii="Cambria Math" w:eastAsia="Cambria Math" w:hAnsi="Cambria Math" w:cs="Cambria Math"/>
        </w:rPr>
        <w:t xml:space="preserve">ҙ </w:t>
      </w:r>
      <w:r>
        <w:t>ҽ һҽм Баш</w:t>
      </w:r>
      <w:r>
        <w:rPr>
          <w:rFonts w:ascii="Cambria Math" w:eastAsia="Cambria Math" w:hAnsi="Cambria Math" w:cs="Cambria Math"/>
        </w:rPr>
        <w:t>ҡ</w:t>
      </w:r>
      <w:r>
        <w:t>ортостанда ижтимағи-сҽйҽси хҽл. 1905 йылғы революциянан һуң Баш</w:t>
      </w:r>
      <w:r>
        <w:rPr>
          <w:rFonts w:ascii="Cambria Math" w:eastAsia="Cambria Math" w:hAnsi="Cambria Math" w:cs="Cambria Math"/>
        </w:rPr>
        <w:t>ҡ</w:t>
      </w:r>
      <w:r>
        <w:t>ортостанда милли матбуғаттың тыуыуы. Поэзия, проза, драматургияның (Ф. Туйкин, Ғ. Ниязбаев) ү</w:t>
      </w:r>
      <w:r>
        <w:rPr>
          <w:rFonts w:ascii="Cambria Math" w:eastAsia="Cambria Math" w:hAnsi="Cambria Math" w:cs="Cambria Math"/>
        </w:rPr>
        <w:t xml:space="preserve">ҫ </w:t>
      </w:r>
      <w:r>
        <w:t>еүе. Тҽн</w:t>
      </w:r>
      <w:r>
        <w:rPr>
          <w:rFonts w:ascii="Cambria Math" w:eastAsia="Cambria Math" w:hAnsi="Cambria Math" w:cs="Cambria Math"/>
        </w:rPr>
        <w:t>ҡ</w:t>
      </w:r>
      <w:r>
        <w:t>итле реализм. Романтизм. Демократик я</w:t>
      </w:r>
      <w:r>
        <w:rPr>
          <w:rFonts w:ascii="Cambria Math" w:eastAsia="Cambria Math" w:hAnsi="Cambria Math" w:cs="Cambria Math"/>
        </w:rPr>
        <w:t xml:space="preserve">ҙ </w:t>
      </w:r>
      <w:r>
        <w:t>ыусылар</w:t>
      </w:r>
      <w:r>
        <w:rPr>
          <w:rFonts w:ascii="Cambria Math" w:eastAsia="Cambria Math" w:hAnsi="Cambria Math" w:cs="Cambria Math"/>
        </w:rPr>
        <w:t xml:space="preserve">ҙ </w:t>
      </w:r>
      <w:r>
        <w:t>ың ижад</w:t>
      </w:r>
      <w:r>
        <w:rPr>
          <w:rFonts w:ascii="Cambria Math" w:eastAsia="Cambria Math" w:hAnsi="Cambria Math" w:cs="Cambria Math"/>
        </w:rPr>
        <w:t>ҡ</w:t>
      </w:r>
      <w:r>
        <w:t>а килеүе 3. Һади, С. Я</w:t>
      </w:r>
      <w:r>
        <w:rPr>
          <w:rFonts w:ascii="Cambria Math" w:eastAsia="Cambria Math" w:hAnsi="Cambria Math" w:cs="Cambria Math"/>
        </w:rPr>
        <w:t>ҡ</w:t>
      </w:r>
      <w:r>
        <w:t xml:space="preserve">шығолов, Ф. Сҿлҽймҽнов, А. Таһиров, Д. Юлтый, Ш. Бабич. </w:t>
      </w:r>
    </w:p>
    <w:p w:rsidR="000D478C" w:rsidRDefault="00882A58" w:rsidP="00DC2F93">
      <w:pPr>
        <w:spacing w:after="0" w:line="240" w:lineRule="auto"/>
        <w:ind w:firstLine="0"/>
        <w:contextualSpacing/>
      </w:pPr>
      <w:r>
        <w:t>Синыфтан тыш у</w:t>
      </w:r>
      <w:r>
        <w:rPr>
          <w:rFonts w:ascii="Cambria Math" w:eastAsia="Cambria Math" w:hAnsi="Cambria Math" w:cs="Cambria Math"/>
        </w:rPr>
        <w:t>ҡ</w:t>
      </w:r>
      <w:r>
        <w:t>ыу ҿсҿн: Баш</w:t>
      </w:r>
      <w:r>
        <w:rPr>
          <w:rFonts w:ascii="Cambria Math" w:eastAsia="Cambria Math" w:hAnsi="Cambria Math" w:cs="Cambria Math"/>
        </w:rPr>
        <w:t>ҡ</w:t>
      </w:r>
      <w:r>
        <w:t>орт ҽ</w:t>
      </w:r>
      <w:r>
        <w:rPr>
          <w:rFonts w:ascii="Cambria Math" w:eastAsia="Cambria Math" w:hAnsi="Cambria Math" w:cs="Cambria Math"/>
        </w:rPr>
        <w:t xml:space="preserve">ҙ </w:t>
      </w:r>
      <w:r>
        <w:t>ҽбиҽте. XXбыуат башы. 1-се китап. (Революцион поэзия ҿлгҿлҽре), 2-се китап. Проза. Сафуан Я</w:t>
      </w:r>
      <w:r>
        <w:rPr>
          <w:rFonts w:ascii="Cambria Math" w:eastAsia="Cambria Math" w:hAnsi="Cambria Math" w:cs="Cambria Math"/>
        </w:rPr>
        <w:t>ҡ</w:t>
      </w:r>
      <w:r>
        <w:t>шығолов (4 сҽғҽт). Тормош юлы һҽм ижады. Дини эшмҽкҽрлеге. Шиғыр</w:t>
      </w:r>
      <w:r>
        <w:rPr>
          <w:rFonts w:ascii="Cambria Math" w:eastAsia="Cambria Math" w:hAnsi="Cambria Math" w:cs="Cambria Math"/>
        </w:rPr>
        <w:t xml:space="preserve">ҙ </w:t>
      </w:r>
      <w:r>
        <w:t>арының идея-тематик йҿкмҽткеһе «Баш</w:t>
      </w:r>
      <w:r>
        <w:rPr>
          <w:rFonts w:ascii="Cambria Math" w:eastAsia="Cambria Math" w:hAnsi="Cambria Math" w:cs="Cambria Math"/>
        </w:rPr>
        <w:t>ҡ</w:t>
      </w:r>
      <w:r>
        <w:t>орт хҽлдҽре», «Дим буйы», «Баш</w:t>
      </w:r>
      <w:r>
        <w:rPr>
          <w:rFonts w:ascii="Cambria Math" w:eastAsia="Cambria Math" w:hAnsi="Cambria Math" w:cs="Cambria Math"/>
        </w:rPr>
        <w:t>ҡ</w:t>
      </w:r>
      <w:r>
        <w:t>орт ағаларыма хитап» шиғыр</w:t>
      </w:r>
      <w:r>
        <w:rPr>
          <w:rFonts w:ascii="Cambria Math" w:eastAsia="Cambria Math" w:hAnsi="Cambria Math" w:cs="Cambria Math"/>
        </w:rPr>
        <w:t xml:space="preserve">ҙ </w:t>
      </w:r>
      <w:r>
        <w:t>арында баш</w:t>
      </w:r>
      <w:r>
        <w:rPr>
          <w:rFonts w:ascii="Cambria Math" w:eastAsia="Cambria Math" w:hAnsi="Cambria Math" w:cs="Cambria Math"/>
        </w:rPr>
        <w:t>ҡ</w:t>
      </w:r>
      <w:r>
        <w:t>орттар</w:t>
      </w:r>
      <w:r>
        <w:rPr>
          <w:rFonts w:ascii="Cambria Math" w:eastAsia="Cambria Math" w:hAnsi="Cambria Math" w:cs="Cambria Math"/>
        </w:rPr>
        <w:t xml:space="preserve">ҙ </w:t>
      </w:r>
      <w:r>
        <w:t>ың хҽле, ер мҽсьҽлҽлҽре, мҽғрифҽт эше тураһында уйланыу</w:t>
      </w:r>
      <w:r>
        <w:rPr>
          <w:rFonts w:ascii="Cambria Math" w:eastAsia="Cambria Math" w:hAnsi="Cambria Math" w:cs="Cambria Math"/>
        </w:rPr>
        <w:t xml:space="preserve">ҙ </w:t>
      </w:r>
      <w:r>
        <w:t>ары. Шағир</w:t>
      </w:r>
      <w:r>
        <w:rPr>
          <w:rFonts w:ascii="Cambria Math" w:eastAsia="Cambria Math" w:hAnsi="Cambria Math" w:cs="Cambria Math"/>
        </w:rPr>
        <w:t xml:space="preserve">ҙ </w:t>
      </w:r>
      <w:r>
        <w:t xml:space="preserve">ың мҽғрифҽтселек </w:t>
      </w:r>
      <w:r>
        <w:rPr>
          <w:rFonts w:ascii="Cambria Math" w:eastAsia="Cambria Math" w:hAnsi="Cambria Math" w:cs="Cambria Math"/>
        </w:rPr>
        <w:t>ҡ</w:t>
      </w:r>
      <w:r>
        <w:t>араштары. Мҽ</w:t>
      </w:r>
      <w:r>
        <w:rPr>
          <w:rFonts w:ascii="Cambria Math" w:eastAsia="Cambria Math" w:hAnsi="Cambria Math" w:cs="Cambria Math"/>
        </w:rPr>
        <w:t xml:space="preserve">ҫ </w:t>
      </w:r>
      <w:r>
        <w:t>ҽлдҽр. Синтаксис һҽм пунктуация буйынса үтелгҽндҽр</w:t>
      </w:r>
      <w:r>
        <w:rPr>
          <w:rFonts w:ascii="Cambria Math" w:eastAsia="Cambria Math" w:hAnsi="Cambria Math" w:cs="Cambria Math"/>
        </w:rPr>
        <w:t xml:space="preserve">ҙ </w:t>
      </w:r>
      <w:r>
        <w:t>е дҿйҿмлҽштереү һҽм системаға һалыу. Биографияһы. Ижады. «Йҽйлҽү</w:t>
      </w:r>
      <w:r>
        <w:rPr>
          <w:rFonts w:ascii="Cambria Math" w:eastAsia="Cambria Math" w:hAnsi="Cambria Math" w:cs="Cambria Math"/>
        </w:rPr>
        <w:t xml:space="preserve">ҙ </w:t>
      </w:r>
      <w:r>
        <w:t>е һағынғанда», «Батыр», «Баш</w:t>
      </w:r>
      <w:r>
        <w:rPr>
          <w:rFonts w:ascii="Cambria Math" w:eastAsia="Cambria Math" w:hAnsi="Cambria Math" w:cs="Cambria Math"/>
        </w:rPr>
        <w:t>ҡ</w:t>
      </w:r>
      <w:r>
        <w:t>орт моңо». Һү</w:t>
      </w:r>
      <w:r>
        <w:rPr>
          <w:rFonts w:ascii="Cambria Math" w:eastAsia="Cambria Math" w:hAnsi="Cambria Math" w:cs="Cambria Math"/>
        </w:rPr>
        <w:t xml:space="preserve">ҙ </w:t>
      </w:r>
      <w:r>
        <w:t>лек ҿ</w:t>
      </w:r>
      <w:r>
        <w:rPr>
          <w:rFonts w:ascii="Cambria Math" w:eastAsia="Cambria Math" w:hAnsi="Cambria Math" w:cs="Cambria Math"/>
        </w:rPr>
        <w:t xml:space="preserve">ҫ </w:t>
      </w:r>
      <w:r>
        <w:t>тҿндҽ эш. Шиғыр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идея-тематик йҿкмҽткеһен ү</w:t>
      </w:r>
      <w:r>
        <w:rPr>
          <w:rFonts w:ascii="Cambria Math" w:eastAsia="Cambria Math" w:hAnsi="Cambria Math" w:cs="Cambria Math"/>
        </w:rPr>
        <w:t xml:space="preserve">ҙ </w:t>
      </w:r>
      <w:r>
        <w:t>лҽштереү.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w:t>
      </w:r>
      <w:r>
        <w:rPr>
          <w:rFonts w:ascii="Cambria Math" w:eastAsia="Cambria Math" w:hAnsi="Cambria Math" w:cs="Cambria Math"/>
        </w:rPr>
        <w:t xml:space="preserve">ҙ </w:t>
      </w:r>
      <w:r>
        <w:t>ҽ милли тойғо, баш</w:t>
      </w:r>
      <w:r>
        <w:rPr>
          <w:rFonts w:ascii="Cambria Math" w:eastAsia="Cambria Math" w:hAnsi="Cambria Math" w:cs="Cambria Math"/>
        </w:rPr>
        <w:t>ҡ</w:t>
      </w:r>
      <w:r>
        <w:t>орт хал</w:t>
      </w:r>
      <w:r>
        <w:rPr>
          <w:rFonts w:ascii="Cambria Math" w:eastAsia="Cambria Math" w:hAnsi="Cambria Math" w:cs="Cambria Math"/>
        </w:rPr>
        <w:t>ҡ</w:t>
      </w:r>
      <w:r>
        <w:t>ының ауыр я</w:t>
      </w:r>
      <w:r>
        <w:rPr>
          <w:rFonts w:ascii="Cambria Math" w:eastAsia="Cambria Math" w:hAnsi="Cambria Math" w:cs="Cambria Math"/>
        </w:rPr>
        <w:t xml:space="preserve">ҙ </w:t>
      </w:r>
      <w:r>
        <w:t>мышы ха</w:t>
      </w:r>
      <w:r>
        <w:rPr>
          <w:rFonts w:ascii="Cambria Math" w:eastAsia="Cambria Math" w:hAnsi="Cambria Math" w:cs="Cambria Math"/>
        </w:rPr>
        <w:t>ҡ</w:t>
      </w:r>
      <w:r>
        <w:t>ында уйланыу</w:t>
      </w:r>
      <w:r>
        <w:rPr>
          <w:rFonts w:ascii="Cambria Math" w:eastAsia="Cambria Math" w:hAnsi="Cambria Math" w:cs="Cambria Math"/>
        </w:rPr>
        <w:t xml:space="preserve">ҙ </w:t>
      </w:r>
      <w:r>
        <w:t>ар. «Баш</w:t>
      </w:r>
      <w:r>
        <w:rPr>
          <w:rFonts w:ascii="Cambria Math" w:eastAsia="Cambria Math" w:hAnsi="Cambria Math" w:cs="Cambria Math"/>
        </w:rPr>
        <w:t>ҡ</w:t>
      </w:r>
      <w:r>
        <w:t>орт йҽйлҽү</w:t>
      </w:r>
      <w:r>
        <w:rPr>
          <w:rFonts w:ascii="Cambria Math" w:eastAsia="Cambria Math" w:hAnsi="Cambria Math" w:cs="Cambria Math"/>
        </w:rPr>
        <w:t xml:space="preserve">ҙ </w:t>
      </w:r>
      <w:r>
        <w:t>ҽрендҽ», «Ил ҿсҿн», «</w:t>
      </w:r>
      <w:r>
        <w:rPr>
          <w:rFonts w:ascii="Cambria Math" w:eastAsia="Cambria Math" w:hAnsi="Cambria Math" w:cs="Cambria Math"/>
        </w:rPr>
        <w:t>Ҡ</w:t>
      </w:r>
      <w:r>
        <w:t>ас</w:t>
      </w:r>
      <w:r>
        <w:rPr>
          <w:rFonts w:ascii="Cambria Math" w:eastAsia="Cambria Math" w:hAnsi="Cambria Math" w:cs="Cambria Math"/>
        </w:rPr>
        <w:t>ҡ</w:t>
      </w:r>
      <w:r>
        <w:t>ын», «Үлҽт» хикҽйҽлҽрендҽ баш</w:t>
      </w:r>
      <w:r>
        <w:rPr>
          <w:rFonts w:ascii="Cambria Math" w:eastAsia="Cambria Math" w:hAnsi="Cambria Math" w:cs="Cambria Math"/>
        </w:rPr>
        <w:t>ҡ</w:t>
      </w:r>
      <w:r>
        <w:t>орт хал</w:t>
      </w:r>
      <w:r>
        <w:rPr>
          <w:rFonts w:ascii="Cambria Math" w:eastAsia="Cambria Math" w:hAnsi="Cambria Math" w:cs="Cambria Math"/>
        </w:rPr>
        <w:t>ҡ</w:t>
      </w:r>
      <w:r>
        <w:t xml:space="preserve">ының XXбыуат башындағы тормошоноң һҽм тарихының сағылышы. «Тимербай </w:t>
      </w:r>
      <w:r>
        <w:rPr>
          <w:rFonts w:ascii="Cambria Math" w:eastAsia="Cambria Math" w:hAnsi="Cambria Math" w:cs="Cambria Math"/>
        </w:rPr>
        <w:t>ҡ</w:t>
      </w:r>
      <w:r>
        <w:t>урайсы» хикҽйҽһенең йҿкмҽткеһен у</w:t>
      </w:r>
      <w:r>
        <w:rPr>
          <w:rFonts w:ascii="Cambria Math" w:eastAsia="Cambria Math" w:hAnsi="Cambria Math" w:cs="Cambria Math"/>
        </w:rPr>
        <w:t>ҡ</w:t>
      </w:r>
      <w:r>
        <w:t>ыу. Темаһын, идеяһын асы</w:t>
      </w:r>
      <w:r>
        <w:rPr>
          <w:rFonts w:ascii="Cambria Math" w:eastAsia="Cambria Math" w:hAnsi="Cambria Math" w:cs="Cambria Math"/>
        </w:rPr>
        <w:t>ҡ</w:t>
      </w:r>
      <w:r>
        <w:t>лау. План тҿ</w:t>
      </w:r>
      <w:r>
        <w:rPr>
          <w:rFonts w:ascii="Cambria Math" w:eastAsia="Cambria Math" w:hAnsi="Cambria Math" w:cs="Cambria Math"/>
        </w:rPr>
        <w:t xml:space="preserve">ҙ </w:t>
      </w:r>
      <w:r>
        <w:t>ҿп, һҿйлҽргҽ ҿйрҽнеү. Тимербай образы аша баш</w:t>
      </w:r>
      <w:r>
        <w:rPr>
          <w:rFonts w:ascii="Cambria Math" w:eastAsia="Cambria Math" w:hAnsi="Cambria Math" w:cs="Cambria Math"/>
        </w:rPr>
        <w:t>ҡ</w:t>
      </w:r>
      <w:r>
        <w:t>орт хал</w:t>
      </w:r>
      <w:r>
        <w:rPr>
          <w:rFonts w:ascii="Cambria Math" w:eastAsia="Cambria Math" w:hAnsi="Cambria Math" w:cs="Cambria Math"/>
        </w:rPr>
        <w:t>ҡ</w:t>
      </w:r>
      <w:r>
        <w:t>ының я</w:t>
      </w:r>
      <w:r>
        <w:rPr>
          <w:rFonts w:ascii="Cambria Math" w:eastAsia="Cambria Math" w:hAnsi="Cambria Math" w:cs="Cambria Math"/>
        </w:rPr>
        <w:t xml:space="preserve">ҙ </w:t>
      </w:r>
      <w:r>
        <w:t>мышын һүрҽтлҽү. «Салауат батыр» пьесаһында азатлы</w:t>
      </w:r>
      <w:r>
        <w:rPr>
          <w:rFonts w:ascii="Cambria Math" w:eastAsia="Cambria Math" w:hAnsi="Cambria Math" w:cs="Cambria Math"/>
        </w:rPr>
        <w:t>ҡ</w:t>
      </w:r>
      <w:r>
        <w:t xml:space="preserve"> идеяһы. Пьесаның идея-тематик йҿкмҽткеһе. </w:t>
      </w:r>
    </w:p>
    <w:p w:rsidR="000D478C" w:rsidRDefault="00882A58" w:rsidP="00DC2F93">
      <w:pPr>
        <w:spacing w:after="0" w:line="240" w:lineRule="auto"/>
        <w:ind w:firstLine="0"/>
        <w:contextualSpacing/>
      </w:pPr>
      <w:r>
        <w:t>Образдарға характеристика. Роллҽп у</w:t>
      </w:r>
      <w:r>
        <w:rPr>
          <w:rFonts w:ascii="Cambria Math" w:eastAsia="Cambria Math" w:hAnsi="Cambria Math" w:cs="Cambria Math"/>
        </w:rPr>
        <w:t>ҡ</w:t>
      </w:r>
      <w:r>
        <w:t>ыу. Салауат Юлаев образын кҽү</w:t>
      </w:r>
      <w:r>
        <w:rPr>
          <w:rFonts w:ascii="Cambria Math" w:eastAsia="Cambria Math" w:hAnsi="Cambria Math" w:cs="Cambria Math"/>
        </w:rPr>
        <w:t xml:space="preserve">ҙ </w:t>
      </w:r>
      <w:r>
        <w:t>ҽлҽндергҽн тҽүге пьеса булара</w:t>
      </w:r>
      <w:r>
        <w:rPr>
          <w:rFonts w:ascii="Cambria Math" w:eastAsia="Cambria Math" w:hAnsi="Cambria Math" w:cs="Cambria Math"/>
        </w:rPr>
        <w:t>ҡ</w:t>
      </w:r>
      <w:r>
        <w:t xml:space="preserve"> ҽһҽмиҽте. М. Ғафури (5 сҽғҽт). </w:t>
      </w:r>
    </w:p>
    <w:p w:rsidR="000D478C" w:rsidRDefault="00882A58" w:rsidP="00DC2F93">
      <w:pPr>
        <w:spacing w:after="0" w:line="240" w:lineRule="auto"/>
        <w:ind w:firstLine="0"/>
        <w:contextualSpacing/>
      </w:pPr>
      <w:r>
        <w:lastRenderedPageBreak/>
        <w:t>Шағир</w:t>
      </w:r>
      <w:r>
        <w:rPr>
          <w:rFonts w:ascii="Cambria Math" w:eastAsia="Cambria Math" w:hAnsi="Cambria Math" w:cs="Cambria Math"/>
        </w:rPr>
        <w:t xml:space="preserve">ҙ </w:t>
      </w:r>
      <w:r>
        <w:t>ың тормош юлы һҽм ижады. М. Ғафури поэзияһының идея-тематик йҿкмҽткеһе. Башланғыс ижадында мҽғрифҽтселек традицияларының ү</w:t>
      </w:r>
      <w:r>
        <w:rPr>
          <w:rFonts w:ascii="Cambria Math" w:eastAsia="Cambria Math" w:hAnsi="Cambria Math" w:cs="Cambria Math"/>
        </w:rPr>
        <w:t xml:space="preserve">ҫ </w:t>
      </w:r>
      <w:r>
        <w:t>терелеүе («Себер тимер юлы йҽки миллҽттең хҽлдҽре»), «Фҽ</w:t>
      </w:r>
      <w:r>
        <w:rPr>
          <w:rFonts w:ascii="Cambria Math" w:eastAsia="Cambria Math" w:hAnsi="Cambria Math" w:cs="Cambria Math"/>
        </w:rPr>
        <w:t>ҡ</w:t>
      </w:r>
      <w:r>
        <w:t>ирлектҽ үткҽн тереклек» тҽүге хикҽйҽһендҽ ярлылар</w:t>
      </w:r>
      <w:r>
        <w:rPr>
          <w:rFonts w:ascii="Cambria Math" w:eastAsia="Cambria Math" w:hAnsi="Cambria Math" w:cs="Cambria Math"/>
        </w:rPr>
        <w:t xml:space="preserve">ҙ </w:t>
      </w:r>
      <w:r>
        <w:t>ың фҽ</w:t>
      </w:r>
      <w:r>
        <w:rPr>
          <w:rFonts w:ascii="Cambria Math" w:eastAsia="Cambria Math" w:hAnsi="Cambria Math" w:cs="Cambria Math"/>
        </w:rPr>
        <w:t>ҡ</w:t>
      </w:r>
      <w:r>
        <w:t>ир тормошон реалистик һүрҽтлҽү. 1905 йылғы революцияның шағир ижадына йоғонтоһо. «1906 йылдан 1907 йылға васыят», «1907 йылдың яуабы» шиғыр</w:t>
      </w:r>
      <w:r>
        <w:rPr>
          <w:rFonts w:ascii="Cambria Math" w:eastAsia="Cambria Math" w:hAnsi="Cambria Math" w:cs="Cambria Math"/>
        </w:rPr>
        <w:t xml:space="preserve">ҙ </w:t>
      </w:r>
      <w:r>
        <w:t>арында азатлы</w:t>
      </w:r>
      <w:r>
        <w:rPr>
          <w:rFonts w:ascii="Cambria Math" w:eastAsia="Cambria Math" w:hAnsi="Cambria Math" w:cs="Cambria Math"/>
        </w:rPr>
        <w:t>ҡ</w:t>
      </w:r>
      <w:r>
        <w:t>ты данлау, батшалы</w:t>
      </w:r>
      <w:r>
        <w:rPr>
          <w:rFonts w:ascii="Cambria Math" w:eastAsia="Cambria Math" w:hAnsi="Cambria Math" w:cs="Cambria Math"/>
        </w:rPr>
        <w:t>ҡ</w:t>
      </w:r>
      <w:r>
        <w:t>ты тҽн</w:t>
      </w:r>
      <w:r>
        <w:rPr>
          <w:rFonts w:ascii="Cambria Math" w:eastAsia="Cambria Math" w:hAnsi="Cambria Math" w:cs="Cambria Math"/>
        </w:rPr>
        <w:t>ҡ</w:t>
      </w:r>
      <w:r>
        <w:t>итлҽү. Реакция йылдарындағы ижады. Ҽ</w:t>
      </w:r>
      <w:r>
        <w:rPr>
          <w:rFonts w:ascii="Cambria Math" w:eastAsia="Cambria Math" w:hAnsi="Cambria Math" w:cs="Cambria Math"/>
        </w:rPr>
        <w:t xml:space="preserve">ҫ </w:t>
      </w:r>
      <w:r>
        <w:t>ҽр</w:t>
      </w:r>
      <w:r>
        <w:rPr>
          <w:rFonts w:ascii="Cambria Math" w:eastAsia="Cambria Math" w:hAnsi="Cambria Math" w:cs="Cambria Math"/>
        </w:rPr>
        <w:t xml:space="preserve">ҙ </w:t>
      </w:r>
      <w:r>
        <w:t xml:space="preserve">ҽрендҽ социаль </w:t>
      </w:r>
    </w:p>
    <w:p w:rsidR="000D478C" w:rsidRDefault="00882A58" w:rsidP="00DC2F93">
      <w:pPr>
        <w:spacing w:after="0" w:line="240" w:lineRule="auto"/>
        <w:ind w:firstLine="0"/>
        <w:contextualSpacing/>
      </w:pPr>
      <w:r>
        <w:t>тиге</w:t>
      </w:r>
      <w:r>
        <w:rPr>
          <w:rFonts w:ascii="Cambria Math" w:eastAsia="Cambria Math" w:hAnsi="Cambria Math" w:cs="Cambria Math"/>
        </w:rPr>
        <w:t xml:space="preserve">ҙ </w:t>
      </w:r>
      <w:r>
        <w:t>һе</w:t>
      </w:r>
      <w:r>
        <w:rPr>
          <w:rFonts w:ascii="Cambria Math" w:eastAsia="Cambria Math" w:hAnsi="Cambria Math" w:cs="Cambria Math"/>
        </w:rPr>
        <w:t xml:space="preserve">ҙ </w:t>
      </w:r>
      <w:r>
        <w:t>лекте күрһҽтеү. («Энҽ менҽн еп», «Һары</w:t>
      </w:r>
      <w:r>
        <w:rPr>
          <w:rFonts w:ascii="Cambria Math" w:eastAsia="Cambria Math" w:hAnsi="Cambria Math" w:cs="Cambria Math"/>
        </w:rPr>
        <w:t>ҡ</w:t>
      </w:r>
      <w:r>
        <w:t xml:space="preserve">ты кем ашаған?») </w:t>
      </w:r>
    </w:p>
    <w:p w:rsidR="000D478C" w:rsidRDefault="00882A58" w:rsidP="00DC2F93">
      <w:pPr>
        <w:spacing w:after="0" w:line="240" w:lineRule="auto"/>
        <w:ind w:left="-5" w:right="374" w:hanging="10"/>
        <w:contextualSpacing/>
        <w:jc w:val="left"/>
      </w:pPr>
      <w:r>
        <w:t>Беренсе донъя һуғышы йылдарындағы ижады.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ҽренең тҿп идея мотивтары: империалистик һуғыш</w:t>
      </w:r>
      <w:r>
        <w:rPr>
          <w:rFonts w:ascii="Cambria Math" w:eastAsia="Cambria Math" w:hAnsi="Cambria Math" w:cs="Cambria Math"/>
        </w:rPr>
        <w:t>ҡ</w:t>
      </w:r>
      <w:r>
        <w:t xml:space="preserve">а </w:t>
      </w:r>
      <w:r>
        <w:rPr>
          <w:rFonts w:ascii="Cambria Math" w:eastAsia="Cambria Math" w:hAnsi="Cambria Math" w:cs="Cambria Math"/>
        </w:rPr>
        <w:t>ҡ</w:t>
      </w:r>
      <w:r>
        <w:t>аршы ҿндҽү, ирек ҿсҿн кҿрҽшергҽ са</w:t>
      </w:r>
      <w:r>
        <w:rPr>
          <w:rFonts w:ascii="Cambria Math" w:eastAsia="Cambria Math" w:hAnsi="Cambria Math" w:cs="Cambria Math"/>
        </w:rPr>
        <w:t>ҡ</w:t>
      </w:r>
      <w:r>
        <w:t>ырыу («Ул кем?», «Кҿс», «Бҿтһҿн һуғыш!») М. Ғафури</w:t>
      </w:r>
      <w:r>
        <w:rPr>
          <w:rFonts w:ascii="Cambria Math" w:eastAsia="Cambria Math" w:hAnsi="Cambria Math" w:cs="Cambria Math"/>
        </w:rPr>
        <w:t xml:space="preserve">ҙ </w:t>
      </w:r>
      <w:r>
        <w:t>ың Октябрь революцияһы, граждандар һуғышы йылдарындағы ижадында революцион кҿрҽш идеалдарының сағылышы. «Хҿрриҽт иртҽһе», «Ин</w:t>
      </w:r>
      <w:r>
        <w:rPr>
          <w:rFonts w:ascii="Cambria Math" w:eastAsia="Cambria Math" w:hAnsi="Cambria Math" w:cs="Cambria Math"/>
        </w:rPr>
        <w:t>ҡ</w:t>
      </w:r>
      <w:r>
        <w:t xml:space="preserve">илап», «Аждаһа», «АНТ». </w:t>
      </w:r>
    </w:p>
    <w:p w:rsidR="000D478C" w:rsidRDefault="00882A58" w:rsidP="00DC2F93">
      <w:pPr>
        <w:spacing w:after="0" w:line="240" w:lineRule="auto"/>
        <w:ind w:firstLine="0"/>
        <w:contextualSpacing/>
      </w:pPr>
      <w:r>
        <w:t xml:space="preserve">20-се йылдар ижады. «Бир </w:t>
      </w:r>
      <w:r>
        <w:rPr>
          <w:rFonts w:ascii="Cambria Math" w:eastAsia="Cambria Math" w:hAnsi="Cambria Math" w:cs="Cambria Math"/>
        </w:rPr>
        <w:t>ҡ</w:t>
      </w:r>
      <w:r>
        <w:t>улыңды», «Гҿлдҽр ба</w:t>
      </w:r>
      <w:r>
        <w:rPr>
          <w:rFonts w:ascii="Cambria Math" w:eastAsia="Cambria Math" w:hAnsi="Cambria Math" w:cs="Cambria Math"/>
        </w:rPr>
        <w:t>ҡ</w:t>
      </w:r>
      <w:r>
        <w:t>саһында. «Яңы кҿстҽр» шиғыр</w:t>
      </w:r>
      <w:r>
        <w:rPr>
          <w:rFonts w:ascii="Cambria Math" w:eastAsia="Cambria Math" w:hAnsi="Cambria Math" w:cs="Cambria Math"/>
        </w:rPr>
        <w:t xml:space="preserve">ҙ </w:t>
      </w:r>
      <w:r>
        <w:t>арында хе</w:t>
      </w:r>
      <w:r>
        <w:rPr>
          <w:rFonts w:ascii="Cambria Math" w:eastAsia="Cambria Math" w:hAnsi="Cambria Math" w:cs="Cambria Math"/>
        </w:rPr>
        <w:t xml:space="preserve">ҙ </w:t>
      </w:r>
      <w:r>
        <w:t>мҽт, яңы тормош, яңы кеше образы. 30-сы йылдар ижады. Милли опера «Эшсе» Проза. «</w:t>
      </w:r>
      <w:r>
        <w:rPr>
          <w:rFonts w:ascii="Cambria Math" w:eastAsia="Cambria Math" w:hAnsi="Cambria Math" w:cs="Cambria Math"/>
        </w:rPr>
        <w:t>Ҡ</w:t>
      </w:r>
      <w:r>
        <w:t>ара йҿ</w:t>
      </w:r>
      <w:r>
        <w:rPr>
          <w:rFonts w:ascii="Cambria Math" w:eastAsia="Cambria Math" w:hAnsi="Cambria Math" w:cs="Cambria Math"/>
        </w:rPr>
        <w:t xml:space="preserve">ҙ ҙ </w:t>
      </w:r>
      <w:r>
        <w:t>ҽр» повесында үткҽн тормоштоң фажиғҽле картиналарын асыу. Йҽштҽр я</w:t>
      </w:r>
      <w:r>
        <w:rPr>
          <w:rFonts w:ascii="Cambria Math" w:eastAsia="Cambria Math" w:hAnsi="Cambria Math" w:cs="Cambria Math"/>
        </w:rPr>
        <w:t xml:space="preserve">ҙ </w:t>
      </w:r>
      <w:r>
        <w:t>мышы. Дин ҽһелдҽрен фашлау. Повеста Ғҽлимҽ образының типиклығы. Фҽхри образының ҽһҽмиҽтлеге. 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ең тҿп идеяһы. Хҽл ва</w:t>
      </w:r>
      <w:r>
        <w:rPr>
          <w:rFonts w:ascii="Cambria Math" w:eastAsia="Cambria Math" w:hAnsi="Cambria Math" w:cs="Cambria Math"/>
        </w:rPr>
        <w:t>ҡ</w:t>
      </w:r>
      <w:r>
        <w:t>иғалар</w:t>
      </w:r>
      <w:r>
        <w:rPr>
          <w:rFonts w:ascii="Cambria Math" w:eastAsia="Cambria Math" w:hAnsi="Cambria Math" w:cs="Cambria Math"/>
        </w:rPr>
        <w:t xml:space="preserve">ҙ </w:t>
      </w:r>
      <w:r>
        <w:t>ың, герой</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социаль-психологик планда һүрҽтлҽнеше. Шағир</w:t>
      </w:r>
      <w:r>
        <w:rPr>
          <w:rFonts w:ascii="Cambria Math" w:eastAsia="Cambria Math" w:hAnsi="Cambria Math" w:cs="Cambria Math"/>
        </w:rPr>
        <w:t xml:space="preserve">ҙ </w:t>
      </w:r>
      <w:r>
        <w:t>ың алтын приискаһында» автобиографик характер</w:t>
      </w:r>
      <w:r>
        <w:rPr>
          <w:rFonts w:ascii="Cambria Math" w:eastAsia="Cambria Math" w:hAnsi="Cambria Math" w:cs="Cambria Math"/>
        </w:rPr>
        <w:t xml:space="preserve">ҙ </w:t>
      </w:r>
      <w:r>
        <w:t>ағы повесы. Темаһын, идеяһын асы</w:t>
      </w:r>
      <w:r>
        <w:rPr>
          <w:rFonts w:ascii="Cambria Math" w:eastAsia="Cambria Math" w:hAnsi="Cambria Math" w:cs="Cambria Math"/>
        </w:rPr>
        <w:t>ҡ</w:t>
      </w:r>
      <w:r>
        <w:t>лау. Шҽкерттҽр</w:t>
      </w:r>
      <w:r>
        <w:rPr>
          <w:rFonts w:ascii="Cambria Math" w:eastAsia="Cambria Math" w:hAnsi="Cambria Math" w:cs="Cambria Math"/>
        </w:rPr>
        <w:t xml:space="preserve">ҙ </w:t>
      </w:r>
      <w:r>
        <w:t xml:space="preserve">ең ауыр тормош шарттарында ла белемгҽ ынтылыуы. Сибҽғҽт бабайға, </w:t>
      </w:r>
      <w:r>
        <w:rPr>
          <w:rFonts w:ascii="Cambria Math" w:eastAsia="Cambria Math" w:hAnsi="Cambria Math" w:cs="Cambria Math"/>
        </w:rPr>
        <w:t>ҡ</w:t>
      </w:r>
      <w:r>
        <w:t xml:space="preserve">арауылсы </w:t>
      </w:r>
      <w:r>
        <w:rPr>
          <w:rFonts w:ascii="Cambria Math" w:eastAsia="Cambria Math" w:hAnsi="Cambria Math" w:cs="Cambria Math"/>
        </w:rPr>
        <w:t>ҡ</w:t>
      </w:r>
      <w:r>
        <w:t>арт, алтын тап</w:t>
      </w:r>
      <w:r>
        <w:rPr>
          <w:rFonts w:ascii="Cambria Math" w:eastAsia="Cambria Math" w:hAnsi="Cambria Math" w:cs="Cambria Math"/>
        </w:rPr>
        <w:t>ҡ</w:t>
      </w:r>
      <w:r>
        <w:t xml:space="preserve">ан эшсе, </w:t>
      </w:r>
      <w:r>
        <w:rPr>
          <w:rFonts w:ascii="Cambria Math" w:eastAsia="Cambria Math" w:hAnsi="Cambria Math" w:cs="Cambria Math"/>
        </w:rPr>
        <w:t>ҡ</w:t>
      </w:r>
      <w:r>
        <w:t>а</w:t>
      </w:r>
      <w:r>
        <w:rPr>
          <w:rFonts w:ascii="Cambria Math" w:eastAsia="Cambria Math" w:hAnsi="Cambria Math" w:cs="Cambria Math"/>
        </w:rPr>
        <w:t xml:space="preserve">ҙ </w:t>
      </w:r>
      <w:r>
        <w:t>а</w:t>
      </w:r>
      <w:r>
        <w:rPr>
          <w:rFonts w:ascii="Cambria Math" w:eastAsia="Cambria Math" w:hAnsi="Cambria Math" w:cs="Cambria Math"/>
        </w:rPr>
        <w:t>ҡ</w:t>
      </w:r>
      <w:r>
        <w:t xml:space="preserve"> егеттҽре образдарына тулы характеристика. Закир һҽм Шакир Рҽмиевтар, управляющий</w:t>
      </w:r>
      <w:r>
        <w:rPr>
          <w:rFonts w:ascii="Cambria Math" w:eastAsia="Cambria Math" w:hAnsi="Cambria Math" w:cs="Cambria Math"/>
        </w:rPr>
        <w:t xml:space="preserve">ҙ </w:t>
      </w:r>
      <w:r>
        <w:t>ар, штейгер</w:t>
      </w:r>
      <w:r>
        <w:rPr>
          <w:rFonts w:ascii="Cambria Math" w:eastAsia="Cambria Math" w:hAnsi="Cambria Math" w:cs="Cambria Math"/>
        </w:rPr>
        <w:t xml:space="preserve">ҙ </w:t>
      </w:r>
      <w:r>
        <w:t>ар</w:t>
      </w:r>
      <w:r>
        <w:rPr>
          <w:rFonts w:ascii="Cambria Math" w:eastAsia="Cambria Math" w:hAnsi="Cambria Math" w:cs="Cambria Math"/>
        </w:rPr>
        <w:t xml:space="preserve">ҙ </w:t>
      </w:r>
      <w:r>
        <w:t>ың эрелеген, тупа</w:t>
      </w:r>
      <w:r>
        <w:rPr>
          <w:rFonts w:ascii="Cambria Math" w:eastAsia="Cambria Math" w:hAnsi="Cambria Math" w:cs="Cambria Math"/>
        </w:rPr>
        <w:t xml:space="preserve">ҫ </w:t>
      </w:r>
      <w:r>
        <w:t>лығын фашлаy. М. Ғафури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 xml:space="preserve">ҽрендҽ </w:t>
      </w:r>
      <w:r>
        <w:rPr>
          <w:rFonts w:ascii="Cambria Math" w:eastAsia="Cambria Math" w:hAnsi="Cambria Math" w:cs="Cambria Math"/>
        </w:rPr>
        <w:t>ҡ</w:t>
      </w:r>
      <w:r>
        <w:t>ушма һҿйлҽмдҽр</w:t>
      </w:r>
      <w:r>
        <w:rPr>
          <w:rFonts w:ascii="Cambria Math" w:eastAsia="Cambria Math" w:hAnsi="Cambria Math" w:cs="Cambria Math"/>
        </w:rPr>
        <w:t xml:space="preserve">ҙ </w:t>
      </w:r>
      <w:r>
        <w:t xml:space="preserve">ең </w:t>
      </w:r>
      <w:r>
        <w:rPr>
          <w:rFonts w:ascii="Cambria Math" w:eastAsia="Cambria Math" w:hAnsi="Cambria Math" w:cs="Cambria Math"/>
        </w:rPr>
        <w:t>ҡ</w:t>
      </w:r>
      <w:r>
        <w:t>улланылышын асы</w:t>
      </w:r>
      <w:r>
        <w:rPr>
          <w:rFonts w:ascii="Cambria Math" w:eastAsia="Cambria Math" w:hAnsi="Cambria Math" w:cs="Cambria Math"/>
        </w:rPr>
        <w:t>ҡ</w:t>
      </w:r>
      <w:r>
        <w:t>лау, ми</w:t>
      </w:r>
      <w:r>
        <w:rPr>
          <w:rFonts w:ascii="Cambria Math" w:eastAsia="Cambria Math" w:hAnsi="Cambria Math" w:cs="Cambria Math"/>
        </w:rPr>
        <w:t xml:space="preserve">ҫ </w:t>
      </w:r>
      <w:r>
        <w:t>алдар килтереү Ҽ</w:t>
      </w:r>
      <w:r>
        <w:rPr>
          <w:rFonts w:ascii="Cambria Math" w:eastAsia="Cambria Math" w:hAnsi="Cambria Math" w:cs="Cambria Math"/>
        </w:rPr>
        <w:t xml:space="preserve">ҙ </w:t>
      </w:r>
      <w:r>
        <w:t>ҽбиҽт теорияһы. Ҽ</w:t>
      </w:r>
      <w:r>
        <w:rPr>
          <w:rFonts w:ascii="Cambria Math" w:eastAsia="Cambria Math" w:hAnsi="Cambria Math" w:cs="Cambria Math"/>
        </w:rPr>
        <w:t xml:space="preserve">ҫ </w:t>
      </w:r>
      <w:r>
        <w:t>ҽр</w:t>
      </w:r>
      <w:r>
        <w:rPr>
          <w:rFonts w:ascii="Cambria Math" w:eastAsia="Cambria Math" w:hAnsi="Cambria Math" w:cs="Cambria Math"/>
        </w:rPr>
        <w:t xml:space="preserve">ҙ </w:t>
      </w:r>
      <w:r>
        <w:t>ең композицияһы һҽм сюжеты. Образды асыусы саралар (портрет, автор, телмҽр характеристикаһы) тураһында тҿшҿнсҽ. Художество методы. Реализм, тҽн</w:t>
      </w:r>
      <w:r>
        <w:rPr>
          <w:rFonts w:ascii="Cambria Math" w:eastAsia="Cambria Math" w:hAnsi="Cambria Math" w:cs="Cambria Math"/>
        </w:rPr>
        <w:t>ҡ</w:t>
      </w:r>
      <w:r>
        <w:t>итле реализм ха</w:t>
      </w:r>
      <w:r>
        <w:rPr>
          <w:rFonts w:ascii="Cambria Math" w:eastAsia="Cambria Math" w:hAnsi="Cambria Math" w:cs="Cambria Math"/>
        </w:rPr>
        <w:t>ҡ</w:t>
      </w:r>
      <w:r>
        <w:t xml:space="preserve">ында </w:t>
      </w:r>
      <w:r>
        <w:rPr>
          <w:rFonts w:ascii="Cambria Math" w:eastAsia="Cambria Math" w:hAnsi="Cambria Math" w:cs="Cambria Math"/>
        </w:rPr>
        <w:t>ҡ</w:t>
      </w:r>
      <w:r>
        <w:t xml:space="preserve">абатлау. Рҽшит Нурмҿхҽмҽтовтың «Шҽриғҽт </w:t>
      </w:r>
      <w:r>
        <w:rPr>
          <w:rFonts w:ascii="Cambria Math" w:eastAsia="Cambria Math" w:hAnsi="Cambria Math" w:cs="Cambria Math"/>
        </w:rPr>
        <w:t>ҡ</w:t>
      </w:r>
      <w:r>
        <w:t>орбандары» картинаһы буйынса эш. Картина буйынса телдҽн һҽм я</w:t>
      </w:r>
      <w:r>
        <w:rPr>
          <w:rFonts w:ascii="Cambria Math" w:eastAsia="Cambria Math" w:hAnsi="Cambria Math" w:cs="Cambria Math"/>
        </w:rPr>
        <w:t xml:space="preserve">ҙ </w:t>
      </w:r>
      <w:r>
        <w:t>ма эштҽр баш</w:t>
      </w:r>
      <w:r>
        <w:rPr>
          <w:rFonts w:ascii="Cambria Math" w:eastAsia="Cambria Math" w:hAnsi="Cambria Math" w:cs="Cambria Math"/>
        </w:rPr>
        <w:t>ҡ</w:t>
      </w:r>
      <w:r>
        <w:t>арыу. Синыфтан тыш у</w:t>
      </w:r>
      <w:r>
        <w:rPr>
          <w:rFonts w:ascii="Cambria Math" w:eastAsia="Cambria Math" w:hAnsi="Cambria Math" w:cs="Cambria Math"/>
        </w:rPr>
        <w:t>ҡ</w:t>
      </w:r>
      <w:r>
        <w:t>ыу ҿсҿн: «Хҽтер</w:t>
      </w:r>
      <w:r>
        <w:rPr>
          <w:rFonts w:ascii="Cambria Math" w:eastAsia="Cambria Math" w:hAnsi="Cambria Math" w:cs="Cambria Math"/>
        </w:rPr>
        <w:t xml:space="preserve">ҙ </w:t>
      </w:r>
      <w:r>
        <w:t>ҽн сы</w:t>
      </w:r>
      <w:r>
        <w:rPr>
          <w:rFonts w:ascii="Cambria Math" w:eastAsia="Cambria Math" w:hAnsi="Cambria Math" w:cs="Cambria Math"/>
        </w:rPr>
        <w:t>ҡ</w:t>
      </w:r>
      <w:r>
        <w:t>май торған кеше» — Мҽстүрҽ Фҽйзуллина и</w:t>
      </w:r>
      <w:r>
        <w:rPr>
          <w:rFonts w:ascii="Cambria Math" w:eastAsia="Cambria Math" w:hAnsi="Cambria Math" w:cs="Cambria Math"/>
        </w:rPr>
        <w:t xml:space="preserve">ҫ </w:t>
      </w:r>
      <w:r>
        <w:t>тҽлеге. «Ғафури</w:t>
      </w:r>
      <w:r>
        <w:rPr>
          <w:rFonts w:ascii="Cambria Math" w:eastAsia="Cambria Math" w:hAnsi="Cambria Math" w:cs="Cambria Math"/>
        </w:rPr>
        <w:t xml:space="preserve">ҙ </w:t>
      </w:r>
      <w:r>
        <w:t>ан ҿсҿнсҿ хат» — буласа</w:t>
      </w:r>
      <w:r>
        <w:rPr>
          <w:rFonts w:ascii="Cambria Math" w:eastAsia="Cambria Math" w:hAnsi="Cambria Math" w:cs="Cambria Math"/>
        </w:rPr>
        <w:t>ҡ</w:t>
      </w:r>
      <w:r>
        <w:t xml:space="preserve"> тормош юлдашы Зҿһрҽгҽ я</w:t>
      </w:r>
      <w:r>
        <w:rPr>
          <w:rFonts w:ascii="Cambria Math" w:eastAsia="Cambria Math" w:hAnsi="Cambria Math" w:cs="Cambria Math"/>
        </w:rPr>
        <w:t xml:space="preserve">ҙ </w:t>
      </w:r>
      <w:r>
        <w:t>ған хаттары. (М. Ғафури.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 IVтом, Ҿфҿ, 1980) Бҽйлҽнешле телмҽр ү</w:t>
      </w:r>
      <w:r>
        <w:rPr>
          <w:rFonts w:ascii="Cambria Math" w:eastAsia="Cambria Math" w:hAnsi="Cambria Math" w:cs="Cambria Math"/>
        </w:rPr>
        <w:t xml:space="preserve">ҫ </w:t>
      </w:r>
      <w:r>
        <w:t xml:space="preserve">тереү (5 сҽғҽт). Конспект һҽм тезис тураһында башланғыс мҽғлүмҽт биреү. Эш </w:t>
      </w:r>
      <w:r>
        <w:rPr>
          <w:rFonts w:ascii="Cambria Math" w:eastAsia="Cambria Math" w:hAnsi="Cambria Math" w:cs="Cambria Math"/>
        </w:rPr>
        <w:t>ҡ</w:t>
      </w:r>
      <w:r>
        <w:t>ағы</w:t>
      </w:r>
      <w:r>
        <w:rPr>
          <w:rFonts w:ascii="Cambria Math" w:eastAsia="Cambria Math" w:hAnsi="Cambria Math" w:cs="Cambria Math"/>
        </w:rPr>
        <w:t xml:space="preserve">ҙ ҙ </w:t>
      </w:r>
      <w:r>
        <w:t>ары тҿ</w:t>
      </w:r>
      <w:r>
        <w:rPr>
          <w:rFonts w:ascii="Cambria Math" w:eastAsia="Cambria Math" w:hAnsi="Cambria Math" w:cs="Cambria Math"/>
        </w:rPr>
        <w:t xml:space="preserve">ҙ </w:t>
      </w:r>
      <w:r>
        <w:t>ҿү буйынса күнекмҽлҽр</w:t>
      </w:r>
      <w:r>
        <w:rPr>
          <w:rFonts w:ascii="Cambria Math" w:eastAsia="Cambria Math" w:hAnsi="Cambria Math" w:cs="Cambria Math"/>
        </w:rPr>
        <w:t xml:space="preserve">ҙ </w:t>
      </w:r>
      <w:r>
        <w:t>е нығытыу, эштҽр</w:t>
      </w:r>
      <w:r>
        <w:rPr>
          <w:rFonts w:ascii="Cambria Math" w:eastAsia="Cambria Math" w:hAnsi="Cambria Math" w:cs="Cambria Math"/>
        </w:rPr>
        <w:t xml:space="preserve">ҙ </w:t>
      </w:r>
      <w:r>
        <w:t>е дауам итеү: хат, ғариза, белешмҽ, расписка, акт һҽм протоколдар я</w:t>
      </w:r>
      <w:r>
        <w:rPr>
          <w:rFonts w:ascii="Cambria Math" w:eastAsia="Cambria Math" w:hAnsi="Cambria Math" w:cs="Cambria Math"/>
        </w:rPr>
        <w:t xml:space="preserve">ҙ </w:t>
      </w:r>
      <w:r>
        <w:t>ырға ҿйрҽтеү. Ижади һҽм стилистик-синтаксик күнегеү</w:t>
      </w:r>
      <w:r>
        <w:rPr>
          <w:rFonts w:ascii="Cambria Math" w:eastAsia="Cambria Math" w:hAnsi="Cambria Math" w:cs="Cambria Math"/>
        </w:rPr>
        <w:t xml:space="preserve">ҙ </w:t>
      </w:r>
      <w:r>
        <w:t>ҽр баш</w:t>
      </w:r>
      <w:r>
        <w:rPr>
          <w:rFonts w:ascii="Cambria Math" w:eastAsia="Cambria Math" w:hAnsi="Cambria Math" w:cs="Cambria Math"/>
        </w:rPr>
        <w:t>ҡ</w:t>
      </w:r>
      <w:r>
        <w:t>арыу.Ш. Бабич (4 сҽғҽт) Ш. Бабичтың тормош һҽм ижад юлы. «Ғҽлиҽ» мҽ</w:t>
      </w:r>
      <w:r>
        <w:rPr>
          <w:rFonts w:ascii="Cambria Math" w:eastAsia="Cambria Math" w:hAnsi="Cambria Math" w:cs="Cambria Math"/>
        </w:rPr>
        <w:t xml:space="preserve">ҙ </w:t>
      </w:r>
      <w:r>
        <w:t>рҽсҽһендҽ у</w:t>
      </w:r>
      <w:r>
        <w:rPr>
          <w:rFonts w:ascii="Cambria Math" w:eastAsia="Cambria Math" w:hAnsi="Cambria Math" w:cs="Cambria Math"/>
        </w:rPr>
        <w:t>ҡ</w:t>
      </w:r>
      <w:r>
        <w:t>ыуы. Ижтимағи эшмҽкҽрлеге. Ш. Бабич һҽм 3. Вҽлиди. Шағир</w:t>
      </w:r>
      <w:r>
        <w:rPr>
          <w:rFonts w:ascii="Cambria Math" w:eastAsia="Cambria Math" w:hAnsi="Cambria Math" w:cs="Cambria Math"/>
        </w:rPr>
        <w:t xml:space="preserve">ҙ </w:t>
      </w:r>
      <w:r>
        <w:t>ың программаһы ҽһҽмиҽтендҽге «Хал</w:t>
      </w:r>
      <w:r>
        <w:rPr>
          <w:rFonts w:ascii="Cambria Math" w:eastAsia="Cambria Math" w:hAnsi="Cambria Math" w:cs="Cambria Math"/>
        </w:rPr>
        <w:t>ҡ</w:t>
      </w:r>
      <w:r>
        <w:t>ым ҿсҿн», «Кем ҿсҿн?», халы</w:t>
      </w:r>
      <w:r>
        <w:rPr>
          <w:rFonts w:ascii="Cambria Math" w:eastAsia="Cambria Math" w:hAnsi="Cambria Math" w:cs="Cambria Math"/>
        </w:rPr>
        <w:t>ҡҡ</w:t>
      </w:r>
      <w:r>
        <w:t>а телҽктҽшлек сағылған шиғыр</w:t>
      </w:r>
      <w:r>
        <w:rPr>
          <w:rFonts w:ascii="Cambria Math" w:eastAsia="Cambria Math" w:hAnsi="Cambria Math" w:cs="Cambria Math"/>
        </w:rPr>
        <w:t xml:space="preserve">ҙ </w:t>
      </w:r>
      <w:r>
        <w:t>ары «Ярлы, ме</w:t>
      </w:r>
      <w:r>
        <w:rPr>
          <w:rFonts w:ascii="Cambria Math" w:eastAsia="Cambria Math" w:hAnsi="Cambria Math" w:cs="Cambria Math"/>
        </w:rPr>
        <w:t xml:space="preserve">ҫ </w:t>
      </w:r>
      <w:r>
        <w:t xml:space="preserve">кен, </w:t>
      </w:r>
      <w:r>
        <w:rPr>
          <w:rFonts w:ascii="Cambria Math" w:eastAsia="Cambria Math" w:hAnsi="Cambria Math" w:cs="Cambria Math"/>
        </w:rPr>
        <w:t>ҡ</w:t>
      </w:r>
      <w:r>
        <w:t>ы</w:t>
      </w:r>
      <w:r>
        <w:rPr>
          <w:rFonts w:ascii="Cambria Math" w:eastAsia="Cambria Math" w:hAnsi="Cambria Math" w:cs="Cambria Math"/>
        </w:rPr>
        <w:t xml:space="preserve">ҙ </w:t>
      </w:r>
      <w:r>
        <w:t>ғаныс», «Бай һҽм ярлы» шиғыр</w:t>
      </w:r>
      <w:r>
        <w:rPr>
          <w:rFonts w:ascii="Cambria Math" w:eastAsia="Cambria Math" w:hAnsi="Cambria Math" w:cs="Cambria Math"/>
        </w:rPr>
        <w:t xml:space="preserve">ҙ </w:t>
      </w:r>
      <w:r>
        <w:t>ары. Ш. Бабичтың «Бер минут», «Ҽй</w:t>
      </w:r>
      <w:r>
        <w:rPr>
          <w:rFonts w:ascii="Cambria Math" w:eastAsia="Cambria Math" w:hAnsi="Cambria Math" w:cs="Cambria Math"/>
        </w:rPr>
        <w:t xml:space="preserve">ҙ </w:t>
      </w:r>
      <w:r>
        <w:t xml:space="preserve">ҽ миллҽт», «Кҿрҽшеп үткҽр </w:t>
      </w:r>
      <w:r>
        <w:rPr>
          <w:rFonts w:ascii="Cambria Math" w:eastAsia="Cambria Math" w:hAnsi="Cambria Math" w:cs="Cambria Math"/>
        </w:rPr>
        <w:t>ҡ</w:t>
      </w:r>
      <w:r>
        <w:t>ы</w:t>
      </w:r>
      <w:r>
        <w:rPr>
          <w:rFonts w:ascii="Cambria Math" w:eastAsia="Cambria Math" w:hAnsi="Cambria Math" w:cs="Cambria Math"/>
        </w:rPr>
        <w:t>ҫ ҡ</w:t>
      </w:r>
      <w:r>
        <w:t>а ғүмереңде» шиғыр</w:t>
      </w:r>
      <w:r>
        <w:rPr>
          <w:rFonts w:ascii="Cambria Math" w:eastAsia="Cambria Math" w:hAnsi="Cambria Math" w:cs="Cambria Math"/>
        </w:rPr>
        <w:t xml:space="preserve">ҙ </w:t>
      </w:r>
      <w:r>
        <w:t>арының романтик рухы. «Аптыраған минуттар», «Ҽй</w:t>
      </w:r>
      <w:r>
        <w:rPr>
          <w:rFonts w:ascii="Cambria Math" w:eastAsia="Cambria Math" w:hAnsi="Cambria Math" w:cs="Cambria Math"/>
        </w:rPr>
        <w:t xml:space="preserve">ҙ </w:t>
      </w:r>
      <w:r>
        <w:t>ҽ күңелем» шиғыр</w:t>
      </w:r>
      <w:r>
        <w:rPr>
          <w:rFonts w:ascii="Cambria Math" w:eastAsia="Cambria Math" w:hAnsi="Cambria Math" w:cs="Cambria Math"/>
        </w:rPr>
        <w:t xml:space="preserve">ҙ </w:t>
      </w:r>
      <w:r>
        <w:t xml:space="preserve">арында күңел тҿшҿнкҿлҿгҿ күренештҽре. </w:t>
      </w:r>
    </w:p>
    <w:p w:rsidR="000D478C" w:rsidRDefault="00882A58" w:rsidP="00DC2F93">
      <w:pPr>
        <w:spacing w:after="0" w:line="240" w:lineRule="auto"/>
        <w:ind w:firstLine="0"/>
        <w:contextualSpacing/>
      </w:pPr>
      <w:r>
        <w:t>Ш. Бабич — сатирик. «</w:t>
      </w:r>
      <w:r>
        <w:rPr>
          <w:rFonts w:ascii="Cambria Math" w:eastAsia="Cambria Math" w:hAnsi="Cambria Math" w:cs="Cambria Math"/>
        </w:rPr>
        <w:t>Ҡ</w:t>
      </w:r>
      <w:r>
        <w:t>андала» балладаһы. «Ғазазил» поэмаһы һҽм «Китабеннас» тигҽн эпиграммаларының идея- тематик йҿкмҽткеһе. Февраль революцияһынан һуңғы ижады. «Кҿтҽм», «Йҽшҽһен эшселҽр!» шиғырында килҽсҽктҽ я</w:t>
      </w:r>
      <w:r>
        <w:rPr>
          <w:rFonts w:ascii="Cambria Math" w:eastAsia="Cambria Math" w:hAnsi="Cambria Math" w:cs="Cambria Math"/>
        </w:rPr>
        <w:t>ҡ</w:t>
      </w:r>
      <w:r>
        <w:t>шы тормош</w:t>
      </w:r>
      <w:r>
        <w:rPr>
          <w:rFonts w:ascii="Cambria Math" w:eastAsia="Cambria Math" w:hAnsi="Cambria Math" w:cs="Cambria Math"/>
        </w:rPr>
        <w:t>ҡ</w:t>
      </w:r>
      <w:r>
        <w:t>а ҿмҿт һҽм эшселҽргҽ дан йырлау. «Баш</w:t>
      </w:r>
      <w:r>
        <w:rPr>
          <w:rFonts w:ascii="Cambria Math" w:eastAsia="Cambria Math" w:hAnsi="Cambria Math" w:cs="Cambria Math"/>
        </w:rPr>
        <w:t>ҡ</w:t>
      </w:r>
      <w:r>
        <w:t>ортостан», «Салауат батыр», «Кҿтмҽ</w:t>
      </w:r>
      <w:r>
        <w:rPr>
          <w:rFonts w:ascii="Cambria Math" w:eastAsia="Cambria Math" w:hAnsi="Cambria Math" w:cs="Cambria Math"/>
        </w:rPr>
        <w:t xml:space="preserve">ҫ </w:t>
      </w:r>
      <w:r>
        <w:t>тҽн», «Я</w:t>
      </w:r>
      <w:r>
        <w:rPr>
          <w:rFonts w:ascii="Cambria Math" w:eastAsia="Cambria Math" w:hAnsi="Cambria Math" w:cs="Cambria Math"/>
        </w:rPr>
        <w:t xml:space="preserve">ҙ </w:t>
      </w:r>
      <w:r>
        <w:t>ғы йыр» шиғыр</w:t>
      </w:r>
      <w:r>
        <w:rPr>
          <w:rFonts w:ascii="Cambria Math" w:eastAsia="Cambria Math" w:hAnsi="Cambria Math" w:cs="Cambria Math"/>
        </w:rPr>
        <w:t xml:space="preserve">ҙ </w:t>
      </w:r>
      <w:r>
        <w:t>арында Баш</w:t>
      </w:r>
      <w:r>
        <w:rPr>
          <w:rFonts w:ascii="Cambria Math" w:eastAsia="Cambria Math" w:hAnsi="Cambria Math" w:cs="Cambria Math"/>
        </w:rPr>
        <w:t>ҡ</w:t>
      </w:r>
      <w:r>
        <w:t>ортостандың тарихын, бҿгҿнгҿһҿн һҽм килҽсҽген һүрҽтлҽү. «Баш</w:t>
      </w:r>
      <w:r>
        <w:rPr>
          <w:rFonts w:ascii="Cambria Math" w:eastAsia="Cambria Math" w:hAnsi="Cambria Math" w:cs="Cambria Math"/>
        </w:rPr>
        <w:t>ҡ</w:t>
      </w:r>
      <w:r>
        <w:t>орт хал</w:t>
      </w:r>
      <w:r>
        <w:rPr>
          <w:rFonts w:ascii="Cambria Math" w:eastAsia="Cambria Math" w:hAnsi="Cambria Math" w:cs="Cambria Math"/>
        </w:rPr>
        <w:t>ҡ</w:t>
      </w:r>
      <w:r>
        <w:t>ына кҿйлҿ хитап», «</w:t>
      </w:r>
      <w:proofErr w:type="gramStart"/>
      <w:r>
        <w:t>Бе</w:t>
      </w:r>
      <w:r>
        <w:rPr>
          <w:rFonts w:ascii="Cambria Math" w:eastAsia="Cambria Math" w:hAnsi="Cambria Math" w:cs="Cambria Math"/>
        </w:rPr>
        <w:t xml:space="preserve">ҙ </w:t>
      </w:r>
      <w:r>
        <w:t>»</w:t>
      </w:r>
      <w:proofErr w:type="gramEnd"/>
      <w:r>
        <w:t xml:space="preserve">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ҽре. Ш. Бабич — шиғыр һҽм һү</w:t>
      </w:r>
      <w:r>
        <w:rPr>
          <w:rFonts w:ascii="Cambria Math" w:eastAsia="Cambria Math" w:hAnsi="Cambria Math" w:cs="Cambria Math"/>
        </w:rPr>
        <w:t>ҙ</w:t>
      </w:r>
      <w:r>
        <w:t xml:space="preserve"> о</w:t>
      </w:r>
      <w:r>
        <w:rPr>
          <w:rFonts w:ascii="Cambria Math" w:eastAsia="Cambria Math" w:hAnsi="Cambria Math" w:cs="Cambria Math"/>
        </w:rPr>
        <w:t xml:space="preserve">ҫ </w:t>
      </w:r>
      <w:r>
        <w:t>таһы. Шағир</w:t>
      </w:r>
      <w:r>
        <w:rPr>
          <w:rFonts w:ascii="Cambria Math" w:eastAsia="Cambria Math" w:hAnsi="Cambria Math" w:cs="Cambria Math"/>
        </w:rPr>
        <w:t xml:space="preserve">ҙ </w:t>
      </w:r>
      <w:r>
        <w:t>ың баш</w:t>
      </w:r>
      <w:r>
        <w:rPr>
          <w:rFonts w:ascii="Cambria Math" w:eastAsia="Cambria Math" w:hAnsi="Cambria Math" w:cs="Cambria Math"/>
        </w:rPr>
        <w:t>ҡ</w:t>
      </w:r>
      <w:r>
        <w:t>орт ҽ</w:t>
      </w:r>
      <w:r>
        <w:rPr>
          <w:rFonts w:ascii="Cambria Math" w:eastAsia="Cambria Math" w:hAnsi="Cambria Math" w:cs="Cambria Math"/>
        </w:rPr>
        <w:t xml:space="preserve">ҙ </w:t>
      </w:r>
      <w:r>
        <w:t>ҽбиҽтендҽ тот</w:t>
      </w:r>
      <w:r>
        <w:rPr>
          <w:rFonts w:ascii="Cambria Math" w:eastAsia="Cambria Math" w:hAnsi="Cambria Math" w:cs="Cambria Math"/>
        </w:rPr>
        <w:t>ҡ</w:t>
      </w:r>
      <w:r>
        <w:t>ан урыны. Баш</w:t>
      </w:r>
      <w:r>
        <w:rPr>
          <w:rFonts w:ascii="Cambria Math" w:eastAsia="Cambria Math" w:hAnsi="Cambria Math" w:cs="Cambria Math"/>
        </w:rPr>
        <w:t>ҡ</w:t>
      </w:r>
      <w:r>
        <w:t>орт ҽ</w:t>
      </w:r>
      <w:r>
        <w:rPr>
          <w:rFonts w:ascii="Cambria Math" w:eastAsia="Cambria Math" w:hAnsi="Cambria Math" w:cs="Cambria Math"/>
        </w:rPr>
        <w:t xml:space="preserve">ҙ </w:t>
      </w:r>
      <w:r>
        <w:t>ҽбиҽтендҽ Бабич традицияһының ү</w:t>
      </w:r>
      <w:r>
        <w:rPr>
          <w:rFonts w:ascii="Cambria Math" w:eastAsia="Cambria Math" w:hAnsi="Cambria Math" w:cs="Cambria Math"/>
        </w:rPr>
        <w:t xml:space="preserve">ҫ </w:t>
      </w:r>
      <w:r>
        <w:t>терелеүе. Шиғыр</w:t>
      </w:r>
      <w:r>
        <w:rPr>
          <w:rFonts w:ascii="Cambria Math" w:eastAsia="Cambria Math" w:hAnsi="Cambria Math" w:cs="Cambria Math"/>
        </w:rPr>
        <w:t xml:space="preserve">ҙ </w:t>
      </w:r>
      <w:r>
        <w:t>ың тел-стиленҽ бҽйле ижади күнегеү</w:t>
      </w:r>
      <w:r>
        <w:rPr>
          <w:rFonts w:ascii="Cambria Math" w:eastAsia="Cambria Math" w:hAnsi="Cambria Math" w:cs="Cambria Math"/>
        </w:rPr>
        <w:t xml:space="preserve">ҙ </w:t>
      </w:r>
      <w:r>
        <w:t>ҽр. Шиғыр тҿ</w:t>
      </w:r>
      <w:r>
        <w:rPr>
          <w:rFonts w:ascii="Cambria Math" w:eastAsia="Cambria Math" w:hAnsi="Cambria Math" w:cs="Cambria Math"/>
        </w:rPr>
        <w:t xml:space="preserve">ҙ </w:t>
      </w:r>
      <w:r>
        <w:t>ҿлҿшҿ һҽм ҽ</w:t>
      </w:r>
      <w:r>
        <w:rPr>
          <w:rFonts w:ascii="Cambria Math" w:eastAsia="Cambria Math" w:hAnsi="Cambria Math" w:cs="Cambria Math"/>
        </w:rPr>
        <w:t xml:space="preserve">ҙ </w:t>
      </w:r>
      <w:r>
        <w:t>ҽби мира</w:t>
      </w:r>
      <w:r>
        <w:rPr>
          <w:rFonts w:ascii="Cambria Math" w:eastAsia="Cambria Math" w:hAnsi="Cambria Math" w:cs="Cambria Math"/>
        </w:rPr>
        <w:t>ҫ</w:t>
      </w:r>
      <w:r>
        <w:t xml:space="preserve"> тураһындағы тҿшҿнсҽлҽр</w:t>
      </w:r>
      <w:r>
        <w:rPr>
          <w:rFonts w:ascii="Cambria Math" w:eastAsia="Cambria Math" w:hAnsi="Cambria Math" w:cs="Cambria Math"/>
        </w:rPr>
        <w:t xml:space="preserve">ҙ </w:t>
      </w:r>
      <w:r>
        <w:t xml:space="preserve">е нығытыу. </w:t>
      </w:r>
    </w:p>
    <w:p w:rsidR="000D478C" w:rsidRDefault="00882A58" w:rsidP="00DC2F93">
      <w:pPr>
        <w:spacing w:after="0" w:line="240" w:lineRule="auto"/>
        <w:ind w:firstLine="0"/>
        <w:contextualSpacing/>
      </w:pPr>
      <w:proofErr w:type="gramStart"/>
      <w:r>
        <w:t>Шиғыр</w:t>
      </w:r>
      <w:r>
        <w:rPr>
          <w:rFonts w:ascii="Cambria Math" w:eastAsia="Cambria Math" w:hAnsi="Cambria Math" w:cs="Cambria Math"/>
        </w:rPr>
        <w:t>ҙ</w:t>
      </w:r>
      <w:proofErr w:type="gramEnd"/>
      <w:r>
        <w:rPr>
          <w:rFonts w:ascii="Cambria Math" w:eastAsia="Cambria Math" w:hAnsi="Cambria Math" w:cs="Cambria Math"/>
        </w:rPr>
        <w:t xml:space="preserve"> </w:t>
      </w:r>
      <w:r>
        <w:t>а ритм һҽм рифма. Синыфтан тыш у</w:t>
      </w:r>
      <w:r>
        <w:rPr>
          <w:rFonts w:ascii="Cambria Math" w:eastAsia="Cambria Math" w:hAnsi="Cambria Math" w:cs="Cambria Math"/>
        </w:rPr>
        <w:t>ҡ</w:t>
      </w:r>
      <w:r>
        <w:t>ыу ҿсҿн: Ш. Бабич. Бе</w:t>
      </w:r>
      <w:r>
        <w:rPr>
          <w:rFonts w:ascii="Cambria Math" w:eastAsia="Cambria Math" w:hAnsi="Cambria Math" w:cs="Cambria Math"/>
        </w:rPr>
        <w:t>ҙ</w:t>
      </w:r>
      <w:r>
        <w:t xml:space="preserve"> ү</w:t>
      </w:r>
      <w:r>
        <w:rPr>
          <w:rFonts w:ascii="Cambria Math" w:eastAsia="Cambria Math" w:hAnsi="Cambria Math" w:cs="Cambria Math"/>
        </w:rPr>
        <w:t xml:space="preserve">ҙ </w:t>
      </w:r>
      <w:r>
        <w:t>ебе</w:t>
      </w:r>
      <w:r>
        <w:rPr>
          <w:rFonts w:ascii="Cambria Math" w:eastAsia="Cambria Math" w:hAnsi="Cambria Math" w:cs="Cambria Math"/>
        </w:rPr>
        <w:t>ҙ</w:t>
      </w:r>
      <w:r>
        <w:t xml:space="preserve"> — баш</w:t>
      </w:r>
      <w:r>
        <w:rPr>
          <w:rFonts w:ascii="Cambria Math" w:eastAsia="Cambria Math" w:hAnsi="Cambria Math" w:cs="Cambria Math"/>
        </w:rPr>
        <w:t>ҡ</w:t>
      </w:r>
      <w:r>
        <w:t>орттар 1994 Үтелгҽндҽр</w:t>
      </w:r>
      <w:r>
        <w:rPr>
          <w:rFonts w:ascii="Cambria Math" w:eastAsia="Cambria Math" w:hAnsi="Cambria Math" w:cs="Cambria Math"/>
        </w:rPr>
        <w:t xml:space="preserve">ҙ </w:t>
      </w:r>
      <w:r>
        <w:t xml:space="preserve">е </w:t>
      </w:r>
      <w:r>
        <w:rPr>
          <w:rFonts w:ascii="Cambria Math" w:eastAsia="Cambria Math" w:hAnsi="Cambria Math" w:cs="Cambria Math"/>
        </w:rPr>
        <w:t>ҡ</w:t>
      </w:r>
      <w:r>
        <w:t xml:space="preserve">абатлау, дҿйҿмлҽштереү (2 сҽғҽт). </w:t>
      </w:r>
    </w:p>
    <w:p w:rsidR="000D478C" w:rsidRDefault="00882A58" w:rsidP="00DC2F93">
      <w:pPr>
        <w:spacing w:after="0" w:line="240" w:lineRule="auto"/>
        <w:ind w:firstLine="0"/>
        <w:contextualSpacing/>
      </w:pPr>
      <w:r>
        <w:t>Ятлау ҿсҿн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ҽр (</w:t>
      </w:r>
      <w:r>
        <w:rPr>
          <w:rFonts w:ascii="Cambria Math" w:eastAsia="Cambria Math" w:hAnsi="Cambria Math" w:cs="Cambria Math"/>
        </w:rPr>
        <w:t>ҡ</w:t>
      </w:r>
      <w:r>
        <w:t>ы</w:t>
      </w:r>
      <w:r>
        <w:rPr>
          <w:rFonts w:ascii="Cambria Math" w:eastAsia="Cambria Math" w:hAnsi="Cambria Math" w:cs="Cambria Math"/>
        </w:rPr>
        <w:t>ҫ ҡ</w:t>
      </w:r>
      <w:r>
        <w:t xml:space="preserve">артып алына). Урал батыр» эпосынан </w:t>
      </w:r>
      <w:proofErr w:type="gramStart"/>
      <w:r>
        <w:t>ҿ .ҿк</w:t>
      </w:r>
      <w:proofErr w:type="gramEnd"/>
      <w:r>
        <w:t xml:space="preserve"> (А</w:t>
      </w:r>
      <w:r>
        <w:rPr>
          <w:rFonts w:ascii="Cambria Math" w:eastAsia="Cambria Math" w:hAnsi="Cambria Math" w:cs="Cambria Math"/>
        </w:rPr>
        <w:t>ҡ</w:t>
      </w:r>
      <w:r>
        <w:t>бу</w:t>
      </w:r>
      <w:r>
        <w:rPr>
          <w:rFonts w:ascii="Cambria Math" w:eastAsia="Cambria Math" w:hAnsi="Cambria Math" w:cs="Cambria Math"/>
        </w:rPr>
        <w:t xml:space="preserve">ҙ </w:t>
      </w:r>
      <w:r>
        <w:t>атты тасуирлаған урын). Салауат Юлаев. Яу. У</w:t>
      </w:r>
      <w:r>
        <w:rPr>
          <w:rFonts w:ascii="Cambria Math" w:eastAsia="Cambria Math" w:hAnsi="Cambria Math" w:cs="Cambria Math"/>
        </w:rPr>
        <w:t>ҡ</w:t>
      </w:r>
      <w:r>
        <w:t xml:space="preserve">. Егеткҽ. </w:t>
      </w:r>
    </w:p>
    <w:p w:rsidR="000D478C" w:rsidRDefault="00882A58" w:rsidP="00DC2F93">
      <w:pPr>
        <w:spacing w:after="0" w:line="240" w:lineRule="auto"/>
        <w:ind w:firstLine="0"/>
        <w:contextualSpacing/>
      </w:pPr>
      <w:r>
        <w:t>М. А</w:t>
      </w:r>
      <w:r>
        <w:rPr>
          <w:rFonts w:ascii="Cambria Math" w:eastAsia="Cambria Math" w:hAnsi="Cambria Math" w:cs="Cambria Math"/>
        </w:rPr>
        <w:t>ҡ</w:t>
      </w:r>
      <w:r>
        <w:t>мулла. Баш</w:t>
      </w:r>
      <w:r>
        <w:rPr>
          <w:rFonts w:ascii="Cambria Math" w:eastAsia="Cambria Math" w:hAnsi="Cambria Math" w:cs="Cambria Math"/>
        </w:rPr>
        <w:t>ҡ</w:t>
      </w:r>
      <w:r>
        <w:t>орттарым, у</w:t>
      </w:r>
      <w:r>
        <w:rPr>
          <w:rFonts w:ascii="Cambria Math" w:eastAsia="Cambria Math" w:hAnsi="Cambria Math" w:cs="Cambria Math"/>
        </w:rPr>
        <w:t>ҡ</w:t>
      </w:r>
      <w:r>
        <w:t>ыу кҽрҽк! Инсафлы</w:t>
      </w:r>
      <w:r>
        <w:rPr>
          <w:rFonts w:ascii="Cambria Math" w:eastAsia="Cambria Math" w:hAnsi="Cambria Math" w:cs="Cambria Math"/>
        </w:rPr>
        <w:t>ҡ</w:t>
      </w:r>
      <w:r>
        <w:t>. Тиһеңме? Ш. Бабич. Хал</w:t>
      </w:r>
      <w:r>
        <w:rPr>
          <w:rFonts w:ascii="Cambria Math" w:eastAsia="Cambria Math" w:hAnsi="Cambria Math" w:cs="Cambria Math"/>
        </w:rPr>
        <w:t>ҡ</w:t>
      </w:r>
      <w:r>
        <w:t>ым ҿсҿн. Кем ҿсҿн? Салауат батыр. Синыфтан тыш у</w:t>
      </w:r>
      <w:r>
        <w:rPr>
          <w:rFonts w:ascii="Cambria Math" w:eastAsia="Cambria Math" w:hAnsi="Cambria Math" w:cs="Cambria Math"/>
        </w:rPr>
        <w:t>ҡ</w:t>
      </w:r>
      <w:r>
        <w:t>ыу ҿсҿн ҽ</w:t>
      </w:r>
      <w:r>
        <w:rPr>
          <w:rFonts w:ascii="Cambria Math" w:eastAsia="Cambria Math" w:hAnsi="Cambria Math" w:cs="Cambria Math"/>
        </w:rPr>
        <w:t xml:space="preserve">ҫ </w:t>
      </w:r>
      <w:r>
        <w:t>ҽр</w:t>
      </w:r>
      <w:r>
        <w:rPr>
          <w:rFonts w:ascii="Cambria Math" w:eastAsia="Cambria Math" w:hAnsi="Cambria Math" w:cs="Cambria Math"/>
        </w:rPr>
        <w:t xml:space="preserve">ҙ </w:t>
      </w:r>
      <w:r>
        <w:t xml:space="preserve">ҽр. </w:t>
      </w:r>
    </w:p>
    <w:p w:rsidR="000D478C" w:rsidRDefault="00882A58" w:rsidP="00DC2F93">
      <w:pPr>
        <w:spacing w:after="0" w:line="240" w:lineRule="auto"/>
        <w:ind w:right="0" w:firstLine="0"/>
        <w:contextualSpacing/>
        <w:jc w:val="left"/>
      </w:pPr>
      <w:r>
        <w:lastRenderedPageBreak/>
        <w:t xml:space="preserve"> </w:t>
      </w:r>
    </w:p>
    <w:p w:rsidR="000D478C" w:rsidRDefault="00882A58" w:rsidP="00DC2F93">
      <w:pPr>
        <w:pStyle w:val="2"/>
        <w:spacing w:after="0" w:line="240" w:lineRule="auto"/>
        <w:ind w:left="10" w:right="368"/>
        <w:contextualSpacing/>
      </w:pPr>
      <w:r>
        <w:t xml:space="preserve">2.2.2.21. ОСНОВЫ ДУХОВНО-НРАВСТВЕННОЙ КУЛЬТУРЫ НАРОДОВ РОССИИ </w:t>
      </w:r>
    </w:p>
    <w:p w:rsidR="000D478C" w:rsidRDefault="00882A58" w:rsidP="00DC2F93">
      <w:pPr>
        <w:spacing w:after="0" w:line="240" w:lineRule="auto"/>
        <w:ind w:right="0" w:firstLine="0"/>
        <w:contextualSpacing/>
        <w:jc w:val="left"/>
      </w:pPr>
      <w:r>
        <w:rPr>
          <w:b/>
          <w:sz w:val="22"/>
        </w:rPr>
        <w:t xml:space="preserve"> </w:t>
      </w:r>
    </w:p>
    <w:p w:rsidR="000D478C" w:rsidRDefault="00882A58" w:rsidP="00DC2F93">
      <w:pPr>
        <w:spacing w:after="0" w:line="240" w:lineRule="auto"/>
        <w:ind w:firstLine="0"/>
        <w:contextualSpacing/>
      </w:pPr>
      <w:r>
        <w:rPr>
          <w:rFonts w:ascii="Calibri" w:eastAsia="Calibri" w:hAnsi="Calibri" w:cs="Calibri"/>
          <w:noProof/>
          <w:sz w:val="22"/>
        </w:rPr>
        <mc:AlternateContent>
          <mc:Choice Requires="wpg">
            <w:drawing>
              <wp:inline distT="0" distB="0" distL="0" distR="0">
                <wp:extent cx="115824" cy="155448"/>
                <wp:effectExtent l="0" t="0" r="0" b="0"/>
                <wp:docPr id="340839" name="Group 340839"/>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28232" name="Picture 28232"/>
                          <pic:cNvPicPr/>
                        </pic:nvPicPr>
                        <pic:blipFill>
                          <a:blip r:embed="rId13"/>
                          <a:stretch>
                            <a:fillRect/>
                          </a:stretch>
                        </pic:blipFill>
                        <pic:spPr>
                          <a:xfrm>
                            <a:off x="0" y="0"/>
                            <a:ext cx="115824" cy="155448"/>
                          </a:xfrm>
                          <a:prstGeom prst="rect">
                            <a:avLst/>
                          </a:prstGeom>
                        </pic:spPr>
                      </pic:pic>
                      <wps:wsp>
                        <wps:cNvPr id="28233" name="Rectangle 28233"/>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40839" o:spid="_x0000_s1135"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">
                <v:shape id="Picture 28232" o:spid="_x0000_s1136"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">
                  <v:imagedata r:id="rId14" o:title=""/>
                </v:shape>
                <v:rect id="Rectangle 28233" o:spid="_x0000_s1137"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rPr>
          <w:b/>
        </w:rPr>
        <w:t xml:space="preserve"> В мире </w:t>
      </w:r>
      <w:r w:rsidR="0073030D">
        <w:rPr>
          <w:b/>
        </w:rPr>
        <w:t>культуры</w:t>
      </w:r>
      <w:r>
        <w:t xml:space="preserve">. Введение. Что такое культура. Человек – творец и носитель культуры. Величие многонациональной культуры России. Культура народов Башкортостана.  </w:t>
      </w:r>
    </w:p>
    <w:p w:rsidR="000D478C" w:rsidRDefault="00882A58" w:rsidP="00DC2F93">
      <w:pPr>
        <w:spacing w:after="0" w:line="240" w:lineRule="auto"/>
        <w:ind w:firstLine="0"/>
        <w:contextualSpacing/>
      </w:pPr>
      <w:r>
        <w:rPr>
          <w:rFonts w:ascii="Calibri" w:eastAsia="Calibri" w:hAnsi="Calibri" w:cs="Calibri"/>
          <w:noProof/>
          <w:sz w:val="22"/>
        </w:rPr>
        <mc:AlternateContent>
          <mc:Choice Requires="wpg">
            <w:drawing>
              <wp:inline distT="0" distB="0" distL="0" distR="0">
                <wp:extent cx="115824" cy="155448"/>
                <wp:effectExtent l="0" t="0" r="0" b="0"/>
                <wp:docPr id="340840" name="Group 340840"/>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28242" name="Picture 28242"/>
                          <pic:cNvPicPr/>
                        </pic:nvPicPr>
                        <pic:blipFill>
                          <a:blip r:embed="rId13"/>
                          <a:stretch>
                            <a:fillRect/>
                          </a:stretch>
                        </pic:blipFill>
                        <pic:spPr>
                          <a:xfrm>
                            <a:off x="0" y="0"/>
                            <a:ext cx="115824" cy="155448"/>
                          </a:xfrm>
                          <a:prstGeom prst="rect">
                            <a:avLst/>
                          </a:prstGeom>
                        </pic:spPr>
                      </pic:pic>
                      <wps:wsp>
                        <wps:cNvPr id="28243" name="Rectangle 28243"/>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40840" o:spid="_x0000_s1138"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">
                <v:shape id="Picture 28242" o:spid="_x0000_s1139"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">
                  <v:imagedata r:id="rId14" o:title=""/>
                </v:shape>
                <v:rect id="Rectangle 28243" o:spid="_x0000_s1140"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rPr>
          <w:b/>
        </w:rPr>
        <w:t xml:space="preserve"> Нравственные ценности народов Российской Федерации и Республики Башкортостан. </w:t>
      </w:r>
      <w:r>
        <w:t xml:space="preserve">Семья – хранитель духовных ценностей. Изучение и значение родословной, шежэре как традиции народов Башкортостана. Как составить родословную своей семьи. </w:t>
      </w:r>
    </w:p>
    <w:p w:rsidR="000D478C" w:rsidRDefault="00882A58" w:rsidP="00DC2F93">
      <w:pPr>
        <w:spacing w:after="0" w:line="240" w:lineRule="auto"/>
        <w:ind w:firstLine="0"/>
        <w:contextualSpacing/>
      </w:pPr>
      <w:r>
        <w:t xml:space="preserve">Бережное отношение к природе. Жизнь ратными подвигами полна. Люди труда. В труде – красота человека.  </w:t>
      </w:r>
    </w:p>
    <w:p w:rsidR="000D478C" w:rsidRDefault="00882A58" w:rsidP="00DC2F93">
      <w:pPr>
        <w:spacing w:after="0" w:line="240" w:lineRule="auto"/>
        <w:ind w:firstLine="0"/>
        <w:contextualSpacing/>
      </w:pPr>
      <w:r>
        <w:rPr>
          <w:rFonts w:ascii="Calibri" w:eastAsia="Calibri" w:hAnsi="Calibri" w:cs="Calibri"/>
          <w:noProof/>
          <w:sz w:val="22"/>
        </w:rPr>
        <mc:AlternateContent>
          <mc:Choice Requires="wpg">
            <w:drawing>
              <wp:inline distT="0" distB="0" distL="0" distR="0">
                <wp:extent cx="115824" cy="155448"/>
                <wp:effectExtent l="0" t="0" r="0" b="0"/>
                <wp:docPr id="340664" name="Group 340664"/>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28258" name="Picture 28258"/>
                          <pic:cNvPicPr/>
                        </pic:nvPicPr>
                        <pic:blipFill>
                          <a:blip r:embed="rId13"/>
                          <a:stretch>
                            <a:fillRect/>
                          </a:stretch>
                        </pic:blipFill>
                        <pic:spPr>
                          <a:xfrm>
                            <a:off x="0" y="0"/>
                            <a:ext cx="115824" cy="155448"/>
                          </a:xfrm>
                          <a:prstGeom prst="rect">
                            <a:avLst/>
                          </a:prstGeom>
                        </pic:spPr>
                      </pic:pic>
                      <wps:wsp>
                        <wps:cNvPr id="28259" name="Rectangle 28259"/>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40664" o:spid="_x0000_s1141"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">
                <v:shape id="Picture 28258" o:spid="_x0000_s1142"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">
                  <v:imagedata r:id="rId14" o:title=""/>
                </v:shape>
                <v:rect id="Rectangle 28259" o:spid="_x0000_s1143"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rPr>
          <w:b/>
        </w:rPr>
        <w:t xml:space="preserve"> Величие многонациональной культуры России. </w:t>
      </w:r>
      <w:r>
        <w:t xml:space="preserve">Что такое духовные традиции народов. Культурные и религиозные традиции народов России. Многонациональный народ Республики Башкортостан и его культурные и религиозные традиции.  Вклад жителей Башкортостана в развитие культурных ценностей. Художники. Музыканты. Композиторы. Скульпторы. И т.д.  Роль религии в развитии культуры.  Культура христианства, ислама, буддизма и иудаизма.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271" name="Picture 28271"/>
            <wp:cNvGraphicFramePr/>
            <a:graphic xmlns:a="http://schemas.openxmlformats.org/drawingml/2006/main">
              <a:graphicData uri="http://schemas.openxmlformats.org/drawingml/2006/picture">
                <pic:pic xmlns:pic="http://schemas.openxmlformats.org/drawingml/2006/picture">
                  <pic:nvPicPr>
                    <pic:cNvPr id="28271" name="Picture 28271"/>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rPr>
          <w:b/>
        </w:rPr>
        <w:t xml:space="preserve">Как сохранить духовные ценности в обществе. </w:t>
      </w:r>
      <w:r>
        <w:t xml:space="preserve">Забота государства о духовной культуре и ее развитии. Театры, музеи и другие учреждения и их роль в сохранении духовной культуры. Памятники духовной культуры России. Памятники духовной культуры Башкортостана. Долг каждого человека – сохранение культурного наследия своей страны и малой Родины. Хранить память предков.  </w:t>
      </w:r>
    </w:p>
    <w:p w:rsidR="000D478C" w:rsidRDefault="00882A58" w:rsidP="00DC2F93">
      <w:pPr>
        <w:spacing w:after="0" w:line="240" w:lineRule="auto"/>
        <w:ind w:firstLine="0"/>
        <w:contextualSpacing/>
      </w:pPr>
      <w:r>
        <w:rPr>
          <w:rFonts w:ascii="Calibri" w:eastAsia="Calibri" w:hAnsi="Calibri" w:cs="Calibri"/>
          <w:noProof/>
          <w:sz w:val="22"/>
        </w:rPr>
        <mc:AlternateContent>
          <mc:Choice Requires="wpg">
            <w:drawing>
              <wp:inline distT="0" distB="0" distL="0" distR="0">
                <wp:extent cx="115824" cy="155448"/>
                <wp:effectExtent l="0" t="0" r="0" b="0"/>
                <wp:docPr id="340666" name="Group 340666"/>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28285" name="Picture 28285"/>
                          <pic:cNvPicPr/>
                        </pic:nvPicPr>
                        <pic:blipFill>
                          <a:blip r:embed="rId13"/>
                          <a:stretch>
                            <a:fillRect/>
                          </a:stretch>
                        </pic:blipFill>
                        <pic:spPr>
                          <a:xfrm>
                            <a:off x="0" y="0"/>
                            <a:ext cx="115824" cy="155448"/>
                          </a:xfrm>
                          <a:prstGeom prst="rect">
                            <a:avLst/>
                          </a:prstGeom>
                        </pic:spPr>
                      </pic:pic>
                      <wps:wsp>
                        <wps:cNvPr id="28286" name="Rectangle 28286"/>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40666" o:spid="_x0000_s1144"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">
                <v:shape id="Picture 28285" o:spid="_x0000_s1145"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">
                  <v:imagedata r:id="rId14" o:title=""/>
                </v:shape>
                <v:rect id="Rectangle 28286" o:spid="_x0000_s1146"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rPr>
          <w:b/>
        </w:rPr>
        <w:t xml:space="preserve"> Твой духовный мир. </w:t>
      </w:r>
      <w:r>
        <w:t xml:space="preserve">Что составляет твой духовный мир.  Культура поведения современного человека. Что такое правила хорошего тона. Этикет. Твоя культура поведения. Что такое совесть. Ответственность человека перед родителями, семьей, обществом, государством.  </w:t>
      </w:r>
    </w:p>
    <w:p w:rsidR="000D478C" w:rsidRDefault="00882A58" w:rsidP="00DC2F93">
      <w:pPr>
        <w:spacing w:after="0" w:line="240" w:lineRule="auto"/>
        <w:ind w:firstLine="0"/>
        <w:contextualSpacing/>
      </w:pPr>
      <w:r>
        <w:rPr>
          <w:rFonts w:ascii="Calibri" w:eastAsia="Calibri" w:hAnsi="Calibri" w:cs="Calibri"/>
          <w:noProof/>
          <w:sz w:val="22"/>
        </w:rPr>
        <mc:AlternateContent>
          <mc:Choice Requires="wpg">
            <w:drawing>
              <wp:inline distT="0" distB="0" distL="0" distR="0">
                <wp:extent cx="115824" cy="155448"/>
                <wp:effectExtent l="0" t="0" r="0" b="0"/>
                <wp:docPr id="340667" name="Group 340667"/>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28295" name="Picture 28295"/>
                          <pic:cNvPicPr/>
                        </pic:nvPicPr>
                        <pic:blipFill>
                          <a:blip r:embed="rId13"/>
                          <a:stretch>
                            <a:fillRect/>
                          </a:stretch>
                        </pic:blipFill>
                        <pic:spPr>
                          <a:xfrm>
                            <a:off x="0" y="0"/>
                            <a:ext cx="115824" cy="155448"/>
                          </a:xfrm>
                          <a:prstGeom prst="rect">
                            <a:avLst/>
                          </a:prstGeom>
                        </pic:spPr>
                      </pic:pic>
                      <wps:wsp>
                        <wps:cNvPr id="28296" name="Rectangle 28296"/>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40667" o:spid="_x0000_s1147"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">
                <v:shape id="Picture 28295" o:spid="_x0000_s1148"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">
                  <v:imagedata r:id="rId14" o:title=""/>
                </v:shape>
                <v:rect id="Rectangle 28296" o:spid="_x0000_s1149"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rPr>
          <w:b/>
        </w:rPr>
        <w:t xml:space="preserve"> Духовный мир древних жителей нашей страны. </w:t>
      </w:r>
      <w:r>
        <w:t xml:space="preserve">Первобытный человек – каким он был? Как он отражал время, пространство и движение? Как относился первобытный человек к самому себе? Внутренний мир первобытного человека, его духовность. Восточные славяне в древности и виды их деятельности. Культура земледелия, скотоводства, охоты, рыболовства и собирательства. Жители нашего края в древности. Их занятия, взаимоотношения и стремления. Памятники первобытности и их значение для понимания духовного мира первобытных людей. Андроновская и сарматская культуры на территории нашего края, их сущность и особенности. Ананьевская и пьяноборская культуры. Жизнь и быт кушнаренковских и бахмутинских племен – предков башкир.  </w:t>
      </w:r>
    </w:p>
    <w:p w:rsidR="000D478C" w:rsidRDefault="00882A58" w:rsidP="00DC2F93">
      <w:pPr>
        <w:spacing w:after="0" w:line="240" w:lineRule="auto"/>
        <w:ind w:left="561" w:right="368" w:hanging="10"/>
        <w:contextualSpacing/>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0</wp:posOffset>
                </wp:positionH>
                <wp:positionV relativeFrom="paragraph">
                  <wp:posOffset>-22838</wp:posOffset>
                </wp:positionV>
                <wp:extent cx="115824" cy="327661"/>
                <wp:effectExtent l="0" t="0" r="0" b="0"/>
                <wp:wrapSquare wrapText="bothSides"/>
                <wp:docPr id="340668" name="Group 340668"/>
                <wp:cNvGraphicFramePr/>
                <a:graphic xmlns:a="http://schemas.openxmlformats.org/drawingml/2006/main">
                  <a:graphicData uri="http://schemas.microsoft.com/office/word/2010/wordprocessingGroup">
                    <wpg:wgp>
                      <wpg:cNvGrpSpPr/>
                      <wpg:grpSpPr>
                        <a:xfrm>
                          <a:off x="0" y="0"/>
                          <a:ext cx="115824" cy="327661"/>
                          <a:chOff x="0" y="0"/>
                          <a:chExt cx="115824" cy="327661"/>
                        </a:xfrm>
                      </wpg:grpSpPr>
                      <pic:pic xmlns:pic="http://schemas.openxmlformats.org/drawingml/2006/picture">
                        <pic:nvPicPr>
                          <pic:cNvPr id="28320" name="Picture 28320"/>
                          <pic:cNvPicPr/>
                        </pic:nvPicPr>
                        <pic:blipFill>
                          <a:blip r:embed="rId13"/>
                          <a:stretch>
                            <a:fillRect/>
                          </a:stretch>
                        </pic:blipFill>
                        <pic:spPr>
                          <a:xfrm>
                            <a:off x="0" y="0"/>
                            <a:ext cx="115824" cy="155448"/>
                          </a:xfrm>
                          <a:prstGeom prst="rect">
                            <a:avLst/>
                          </a:prstGeom>
                        </pic:spPr>
                      </pic:pic>
                      <wps:wsp>
                        <wps:cNvPr id="28321" name="Rectangle 28321"/>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329" name="Picture 28329"/>
                          <pic:cNvPicPr/>
                        </pic:nvPicPr>
                        <pic:blipFill>
                          <a:blip r:embed="rId13"/>
                          <a:stretch>
                            <a:fillRect/>
                          </a:stretch>
                        </pic:blipFill>
                        <pic:spPr>
                          <a:xfrm>
                            <a:off x="0" y="172213"/>
                            <a:ext cx="115824" cy="155448"/>
                          </a:xfrm>
                          <a:prstGeom prst="rect">
                            <a:avLst/>
                          </a:prstGeom>
                        </pic:spPr>
                      </pic:pic>
                      <wps:wsp>
                        <wps:cNvPr id="28330" name="Rectangle 28330"/>
                        <wps:cNvSpPr/>
                        <wps:spPr>
                          <a:xfrm>
                            <a:off x="57912" y="184229"/>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340668" o:spid="_x0000_s1150" style="position:absolute;left:0;text-align:left;margin-left:0;margin-top:-1.8pt;width:9.1pt;height:25.8pt;z-index:251669504;mso-position-horizontal-relative:text;mso-position-vertical-relative:text" coordsize="115824,327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">
                <v:shape id="Picture 28320" o:spid="_x0000_s1151"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">
                  <v:imagedata r:id="rId14" o:title=""/>
                </v:shape>
                <v:rect id="Rectangle 28321" o:spid="_x0000_s1152"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28329" o:spid="_x0000_s1153" type="#_x0000_t75" style="position:absolute;top:172213;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">
                  <v:imagedata r:id="rId14" o:title=""/>
                </v:shape>
                <v:rect id="Rectangle 28330" o:spid="_x0000_s1154" style="position:absolute;left:57912;top:184229;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wrap type="square"/>
              </v:group>
            </w:pict>
          </mc:Fallback>
        </mc:AlternateContent>
      </w:r>
      <w:r>
        <w:rPr>
          <w:b/>
        </w:rPr>
        <w:t xml:space="preserve">Люди нашей страны в IX– XII веках, в эпоху раннего феодального </w:t>
      </w:r>
      <w:proofErr w:type="gramStart"/>
      <w:r>
        <w:rPr>
          <w:b/>
        </w:rPr>
        <w:t>государства..</w:t>
      </w:r>
      <w:proofErr w:type="gramEnd"/>
      <w:r>
        <w:rPr>
          <w:b/>
        </w:rPr>
        <w:t xml:space="preserve"> </w:t>
      </w:r>
      <w:r>
        <w:t xml:space="preserve"> </w:t>
      </w:r>
    </w:p>
    <w:p w:rsidR="000D478C" w:rsidRDefault="00882A58" w:rsidP="00DC2F93">
      <w:pPr>
        <w:spacing w:after="0" w:line="240" w:lineRule="auto"/>
        <w:contextualSpacing/>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0</wp:posOffset>
                </wp:positionH>
                <wp:positionV relativeFrom="paragraph">
                  <wp:posOffset>1735403</wp:posOffset>
                </wp:positionV>
                <wp:extent cx="115824" cy="327609"/>
                <wp:effectExtent l="0" t="0" r="0" b="0"/>
                <wp:wrapSquare wrapText="bothSides"/>
                <wp:docPr id="340669" name="Group 340669"/>
                <wp:cNvGraphicFramePr/>
                <a:graphic xmlns:a="http://schemas.openxmlformats.org/drawingml/2006/main">
                  <a:graphicData uri="http://schemas.microsoft.com/office/word/2010/wordprocessingGroup">
                    <wpg:wgp>
                      <wpg:cNvGrpSpPr/>
                      <wpg:grpSpPr>
                        <a:xfrm>
                          <a:off x="0" y="0"/>
                          <a:ext cx="115824" cy="327609"/>
                          <a:chOff x="0" y="0"/>
                          <a:chExt cx="115824" cy="327609"/>
                        </a:xfrm>
                      </wpg:grpSpPr>
                      <pic:pic xmlns:pic="http://schemas.openxmlformats.org/drawingml/2006/picture">
                        <pic:nvPicPr>
                          <pic:cNvPr id="28354" name="Picture 28354"/>
                          <pic:cNvPicPr/>
                        </pic:nvPicPr>
                        <pic:blipFill>
                          <a:blip r:embed="rId13"/>
                          <a:stretch>
                            <a:fillRect/>
                          </a:stretch>
                        </pic:blipFill>
                        <pic:spPr>
                          <a:xfrm>
                            <a:off x="0" y="0"/>
                            <a:ext cx="115824" cy="155448"/>
                          </a:xfrm>
                          <a:prstGeom prst="rect">
                            <a:avLst/>
                          </a:prstGeom>
                        </pic:spPr>
                      </pic:pic>
                      <pic:pic xmlns:pic="http://schemas.openxmlformats.org/drawingml/2006/picture">
                        <pic:nvPicPr>
                          <pic:cNvPr id="28362" name="Picture 28362"/>
                          <pic:cNvPicPr/>
                        </pic:nvPicPr>
                        <pic:blipFill>
                          <a:blip r:embed="rId13"/>
                          <a:stretch>
                            <a:fillRect/>
                          </a:stretch>
                        </pic:blipFill>
                        <pic:spPr>
                          <a:xfrm>
                            <a:off x="0" y="172162"/>
                            <a:ext cx="115824" cy="155448"/>
                          </a:xfrm>
                          <a:prstGeom prst="rect">
                            <a:avLst/>
                          </a:prstGeom>
                        </pic:spPr>
                      </pic:pic>
                    </wpg:wgp>
                  </a:graphicData>
                </a:graphic>
              </wp:anchor>
            </w:drawing>
          </mc:Choice>
          <mc:Fallback xmlns:a="http://schemas.openxmlformats.org/drawingml/2006/main">
            <w:pict>
              <v:group id="Group 340669" style="width:9.12pt;height:25.796pt;position:absolute;mso-position-horizontal-relative:text;mso-position-horizontal:absolute;margin-left:0pt;mso-position-vertical-relative:text;margin-top:136.646pt;" coordsize="1158,3276">
                <v:shape id="Picture 28354" style="position:absolute;width:1158;height:1554;left:0;top:0;" filled="f">
                  <v:imagedata r:id="rId16"/>
                </v:shape>
                <v:shape id="Picture 28362" style="position:absolute;width:1158;height:1554;left:0;top:1721;" filled="f">
                  <v:imagedata r:id="rId16"/>
                </v:shape>
                <w10:wrap type="square"/>
              </v:group>
            </w:pict>
          </mc:Fallback>
        </mc:AlternateContent>
      </w:r>
      <w:r>
        <w:t xml:space="preserve"> Человек эпохи перехода от первобытности к феодальным отношениям. Его духовный мир.  Образование государства Русь и его влияние на духовное развитие людей.  Крещение Руси как историческая необходимость и условие перехода от первобытности к феодальным отношениям.  Значение крещения Руси для духовного развития населения.  Князь Владимир Святославович и его роль в развитии духовности Киевской Руси.  Возникновение и развитие городов и их значение для духовного развития людей. Литература и искусство древней Руси и их влияние на духовность людей. Жители Южного Урала в IX-XII веках, их быт, деятельность, культура и религия. Хозяйство, быт, культура и религия башкир в IX-XII веках.  Сказки, предания и мифы о древних башкирах, их значение для понимания роли и места человека, жившего в IX-XII веках. Распространение ислама среди башкир.  </w:t>
      </w:r>
      <w:r>
        <w:rPr>
          <w:rFonts w:ascii="Arial" w:eastAsia="Arial" w:hAnsi="Arial" w:cs="Arial"/>
          <w:sz w:val="20"/>
        </w:rPr>
        <w:t xml:space="preserve"> </w:t>
      </w:r>
      <w:r>
        <w:rPr>
          <w:b/>
        </w:rPr>
        <w:t xml:space="preserve"> Люди нашей страны и региона в XIII-XV веках. </w:t>
      </w:r>
      <w:r>
        <w:t xml:space="preserve"> </w:t>
      </w:r>
    </w:p>
    <w:p w:rsidR="000D478C" w:rsidRDefault="00882A58" w:rsidP="00DC2F93">
      <w:pPr>
        <w:spacing w:after="0" w:line="240" w:lineRule="auto"/>
        <w:ind w:firstLine="91"/>
        <w:contextualSpacing/>
      </w:pPr>
      <w:r>
        <w:rPr>
          <w:rFonts w:ascii="Arial" w:eastAsia="Arial" w:hAnsi="Arial" w:cs="Arial"/>
          <w:sz w:val="20"/>
        </w:rPr>
        <w:t xml:space="preserve"> </w:t>
      </w:r>
      <w:r>
        <w:t xml:space="preserve">Образование самостоятельных русских земель и их значение для развития самосознания и духовности людей. Люди в условиях феодальной раздробленности.  Монгольское нашествие и Золотоордынское иго и борьба населения страны в условиях гнета. </w:t>
      </w:r>
    </w:p>
    <w:p w:rsidR="000D478C" w:rsidRDefault="00882A58" w:rsidP="00DC2F93">
      <w:pPr>
        <w:spacing w:after="0" w:line="240" w:lineRule="auto"/>
        <w:ind w:firstLine="0"/>
        <w:contextualSpacing/>
      </w:pPr>
      <w:r>
        <w:t xml:space="preserve">Развитие самосознания у людей.  Население Южного Урала в условиях Золотоордынского ига. Методы и формы борьбы против гнета. Развитие самосознания людей, их духовность в завершающем периоде феодальной раздробленности на Руси. Русская православная церковь и ее роль в развитии духовности в обществе в XIII-XV веках. Литература и искусство, их влияние на развитие духовного мира населения страны.  Культура населения Южного Урала. </w:t>
      </w:r>
    </w:p>
    <w:p w:rsidR="000D478C" w:rsidRDefault="00882A58" w:rsidP="00DC2F93">
      <w:pPr>
        <w:spacing w:after="0" w:line="240" w:lineRule="auto"/>
        <w:ind w:firstLine="0"/>
        <w:contextualSpacing/>
      </w:pPr>
      <w:r>
        <w:t xml:space="preserve">Духовный мир человека периода XIII-XV веков.  Основные исторические предания башкир.  </w:t>
      </w:r>
    </w:p>
    <w:p w:rsidR="000D478C" w:rsidRDefault="00882A58" w:rsidP="00DC2F93">
      <w:pPr>
        <w:spacing w:after="0" w:line="240" w:lineRule="auto"/>
        <w:ind w:firstLine="0"/>
        <w:contextualSpacing/>
      </w:pPr>
      <w:r>
        <w:t xml:space="preserve">Сказки, мифы и фольклор о жизни и деятельности людей XIII-XVвеков.  </w:t>
      </w:r>
    </w:p>
    <w:p w:rsidR="000D478C" w:rsidRDefault="00882A58" w:rsidP="00DC2F93">
      <w:pPr>
        <w:tabs>
          <w:tab w:val="center" w:pos="5068"/>
        </w:tabs>
        <w:spacing w:after="0" w:line="240" w:lineRule="auto"/>
        <w:ind w:right="0" w:firstLine="0"/>
        <w:contextualSpacing/>
        <w:jc w:val="left"/>
      </w:pPr>
      <w:r>
        <w:rPr>
          <w:rFonts w:ascii="Calibri" w:eastAsia="Calibri" w:hAnsi="Calibri" w:cs="Calibri"/>
          <w:noProof/>
          <w:sz w:val="22"/>
        </w:rPr>
        <w:lastRenderedPageBreak/>
        <mc:AlternateContent>
          <mc:Choice Requires="wpg">
            <w:drawing>
              <wp:anchor distT="0" distB="0" distL="114300" distR="114300" simplePos="0" relativeHeight="251671552" behindDoc="0" locked="0" layoutInCell="1" allowOverlap="1">
                <wp:simplePos x="0" y="0"/>
                <wp:positionH relativeFrom="column">
                  <wp:posOffset>0</wp:posOffset>
                </wp:positionH>
                <wp:positionV relativeFrom="paragraph">
                  <wp:posOffset>-20089</wp:posOffset>
                </wp:positionV>
                <wp:extent cx="115824" cy="330708"/>
                <wp:effectExtent l="0" t="0" r="0" b="0"/>
                <wp:wrapSquare wrapText="bothSides"/>
                <wp:docPr id="344186" name="Group 344186"/>
                <wp:cNvGraphicFramePr/>
                <a:graphic xmlns:a="http://schemas.openxmlformats.org/drawingml/2006/main">
                  <a:graphicData uri="http://schemas.microsoft.com/office/word/2010/wordprocessingGroup">
                    <wpg:wgp>
                      <wpg:cNvGrpSpPr/>
                      <wpg:grpSpPr>
                        <a:xfrm>
                          <a:off x="0" y="0"/>
                          <a:ext cx="115824" cy="330708"/>
                          <a:chOff x="0" y="0"/>
                          <a:chExt cx="115824" cy="330708"/>
                        </a:xfrm>
                      </wpg:grpSpPr>
                      <pic:pic xmlns:pic="http://schemas.openxmlformats.org/drawingml/2006/picture">
                        <pic:nvPicPr>
                          <pic:cNvPr id="28394" name="Picture 28394"/>
                          <pic:cNvPicPr/>
                        </pic:nvPicPr>
                        <pic:blipFill>
                          <a:blip r:embed="rId13"/>
                          <a:stretch>
                            <a:fillRect/>
                          </a:stretch>
                        </pic:blipFill>
                        <pic:spPr>
                          <a:xfrm>
                            <a:off x="0" y="0"/>
                            <a:ext cx="115824" cy="155448"/>
                          </a:xfrm>
                          <a:prstGeom prst="rect">
                            <a:avLst/>
                          </a:prstGeom>
                        </pic:spPr>
                      </pic:pic>
                      <pic:pic xmlns:pic="http://schemas.openxmlformats.org/drawingml/2006/picture">
                        <pic:nvPicPr>
                          <pic:cNvPr id="28402" name="Picture 28402"/>
                          <pic:cNvPicPr/>
                        </pic:nvPicPr>
                        <pic:blipFill>
                          <a:blip r:embed="rId13"/>
                          <a:stretch>
                            <a:fillRect/>
                          </a:stretch>
                        </pic:blipFill>
                        <pic:spPr>
                          <a:xfrm>
                            <a:off x="0" y="175260"/>
                            <a:ext cx="115824" cy="155448"/>
                          </a:xfrm>
                          <a:prstGeom prst="rect">
                            <a:avLst/>
                          </a:prstGeom>
                        </pic:spPr>
                      </pic:pic>
                    </wpg:wgp>
                  </a:graphicData>
                </a:graphic>
              </wp:anchor>
            </w:drawing>
          </mc:Choice>
          <mc:Fallback xmlns:a="http://schemas.openxmlformats.org/drawingml/2006/main">
            <w:pict>
              <v:group id="Group 344186" style="width:9.12pt;height:26.04pt;position:absolute;mso-position-horizontal-relative:text;mso-position-horizontal:absolute;margin-left:0pt;mso-position-vertical-relative:text;margin-top:-1.58186pt;" coordsize="1158,3307">
                <v:shape id="Picture 28394" style="position:absolute;width:1158;height:1554;left:0;top:0;" filled="f">
                  <v:imagedata r:id="rId16"/>
                </v:shape>
                <v:shape id="Picture 28402" style="position:absolute;width:1158;height:1554;left:0;top:1752;" filled="f">
                  <v:imagedata r:id="rId16"/>
                </v:shape>
                <w10:wrap type="square"/>
              </v:group>
            </w:pict>
          </mc:Fallback>
        </mc:AlternateContent>
      </w:r>
      <w:r>
        <w:rPr>
          <w:rFonts w:ascii="Arial" w:eastAsia="Arial" w:hAnsi="Arial" w:cs="Arial"/>
          <w:sz w:val="20"/>
        </w:rPr>
        <w:t xml:space="preserve"> </w:t>
      </w:r>
      <w:r>
        <w:rPr>
          <w:rFonts w:ascii="Arial" w:eastAsia="Arial" w:hAnsi="Arial" w:cs="Arial"/>
          <w:sz w:val="20"/>
        </w:rPr>
        <w:tab/>
      </w:r>
      <w:r>
        <w:t xml:space="preserve"> Источники и литература о жизни и деятельности людей нашего края XIII-XV веков.  </w:t>
      </w:r>
    </w:p>
    <w:p w:rsidR="000D478C" w:rsidRDefault="00882A58" w:rsidP="00DC2F93">
      <w:pPr>
        <w:spacing w:after="0" w:line="240" w:lineRule="auto"/>
        <w:ind w:firstLine="91"/>
        <w:contextualSpacing/>
      </w:pPr>
      <w:r>
        <w:rPr>
          <w:rFonts w:ascii="Arial" w:eastAsia="Arial" w:hAnsi="Arial" w:cs="Arial"/>
          <w:sz w:val="20"/>
        </w:rPr>
        <w:t xml:space="preserve"> </w:t>
      </w:r>
      <w:r>
        <w:t xml:space="preserve"> Словарь терминов, связанных с духовностью и культурой людей, проживавших в нашей стране в целом и на Южном Урале в древности и в начале средних веков.  </w:t>
      </w:r>
    </w:p>
    <w:p w:rsidR="000D478C" w:rsidRDefault="00882A58" w:rsidP="00DC2F93">
      <w:pPr>
        <w:spacing w:after="0" w:line="240" w:lineRule="auto"/>
        <w:ind w:firstLine="0"/>
        <w:contextualSpacing/>
      </w:pPr>
      <w:r>
        <w:t xml:space="preserve">Повторительный урок по разделу.  </w:t>
      </w:r>
    </w:p>
    <w:p w:rsidR="000D478C" w:rsidRDefault="00882A58" w:rsidP="00DC2F93">
      <w:pPr>
        <w:pStyle w:val="2"/>
        <w:tabs>
          <w:tab w:val="center" w:pos="4606"/>
        </w:tabs>
        <w:spacing w:after="0" w:line="240" w:lineRule="auto"/>
        <w:ind w:left="0" w:firstLine="0"/>
        <w:contextualSpacing/>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0</wp:posOffset>
                </wp:positionH>
                <wp:positionV relativeFrom="paragraph">
                  <wp:posOffset>-22954</wp:posOffset>
                </wp:positionV>
                <wp:extent cx="115824" cy="327660"/>
                <wp:effectExtent l="0" t="0" r="0" b="0"/>
                <wp:wrapSquare wrapText="bothSides"/>
                <wp:docPr id="344187" name="Group 344187"/>
                <wp:cNvGraphicFramePr/>
                <a:graphic xmlns:a="http://schemas.openxmlformats.org/drawingml/2006/main">
                  <a:graphicData uri="http://schemas.microsoft.com/office/word/2010/wordprocessingGroup">
                    <wpg:wgp>
                      <wpg:cNvGrpSpPr/>
                      <wpg:grpSpPr>
                        <a:xfrm>
                          <a:off x="0" y="0"/>
                          <a:ext cx="115824" cy="327660"/>
                          <a:chOff x="0" y="0"/>
                          <a:chExt cx="115824" cy="327660"/>
                        </a:xfrm>
                      </wpg:grpSpPr>
                      <pic:pic xmlns:pic="http://schemas.openxmlformats.org/drawingml/2006/picture">
                        <pic:nvPicPr>
                          <pic:cNvPr id="28410" name="Picture 28410"/>
                          <pic:cNvPicPr/>
                        </pic:nvPicPr>
                        <pic:blipFill>
                          <a:blip r:embed="rId13"/>
                          <a:stretch>
                            <a:fillRect/>
                          </a:stretch>
                        </pic:blipFill>
                        <pic:spPr>
                          <a:xfrm>
                            <a:off x="0" y="0"/>
                            <a:ext cx="115824" cy="155448"/>
                          </a:xfrm>
                          <a:prstGeom prst="rect">
                            <a:avLst/>
                          </a:prstGeom>
                        </pic:spPr>
                      </pic:pic>
                      <pic:pic xmlns:pic="http://schemas.openxmlformats.org/drawingml/2006/picture">
                        <pic:nvPicPr>
                          <pic:cNvPr id="28415" name="Picture 28415"/>
                          <pic:cNvPicPr/>
                        </pic:nvPicPr>
                        <pic:blipFill>
                          <a:blip r:embed="rId13"/>
                          <a:stretch>
                            <a:fillRect/>
                          </a:stretch>
                        </pic:blipFill>
                        <pic:spPr>
                          <a:xfrm>
                            <a:off x="0" y="172212"/>
                            <a:ext cx="115824" cy="155448"/>
                          </a:xfrm>
                          <a:prstGeom prst="rect">
                            <a:avLst/>
                          </a:prstGeom>
                        </pic:spPr>
                      </pic:pic>
                    </wpg:wgp>
                  </a:graphicData>
                </a:graphic>
              </wp:anchor>
            </w:drawing>
          </mc:Choice>
          <mc:Fallback xmlns:a="http://schemas.openxmlformats.org/drawingml/2006/main">
            <w:pict>
              <v:group id="Group 344187" style="width:9.12pt;height:25.8pt;position:absolute;mso-position-horizontal-relative:text;mso-position-horizontal:absolute;margin-left:0pt;mso-position-vertical-relative:text;margin-top:-1.80748pt;" coordsize="1158,3276">
                <v:shape id="Picture 28410" style="position:absolute;width:1158;height:1554;left:0;top:0;" filled="f">
                  <v:imagedata r:id="rId16"/>
                </v:shape>
                <v:shape id="Picture 28415" style="position:absolute;width:1158;height:1554;left:0;top:1722;" filled="f">
                  <v:imagedata r:id="rId16"/>
                </v:shape>
                <w10:wrap type="square"/>
              </v:group>
            </w:pict>
          </mc:Fallback>
        </mc:AlternateContent>
      </w:r>
      <w:r>
        <w:rPr>
          <w:rFonts w:ascii="Arial" w:eastAsia="Arial" w:hAnsi="Arial" w:cs="Arial"/>
          <w:b w:val="0"/>
          <w:sz w:val="20"/>
        </w:rPr>
        <w:t xml:space="preserve"> </w:t>
      </w:r>
      <w:r>
        <w:rPr>
          <w:rFonts w:ascii="Arial" w:eastAsia="Arial" w:hAnsi="Arial" w:cs="Arial"/>
          <w:b w:val="0"/>
          <w:sz w:val="20"/>
        </w:rPr>
        <w:tab/>
      </w:r>
      <w:r>
        <w:t xml:space="preserve">Духовность народов в эпоху создания и развития Московского царства </w:t>
      </w:r>
      <w:r>
        <w:rPr>
          <w:b w:val="0"/>
        </w:rPr>
        <w:t xml:space="preserve"> </w:t>
      </w:r>
    </w:p>
    <w:p w:rsidR="000D478C" w:rsidRDefault="00882A58" w:rsidP="00DC2F93">
      <w:pPr>
        <w:spacing w:after="0" w:line="240" w:lineRule="auto"/>
        <w:ind w:firstLine="91"/>
        <w:contextualSpacing/>
      </w:pPr>
      <w:r>
        <w:rPr>
          <w:rFonts w:ascii="Arial" w:eastAsia="Arial" w:hAnsi="Arial" w:cs="Arial"/>
          <w:sz w:val="20"/>
        </w:rPr>
        <w:t xml:space="preserve"> </w:t>
      </w:r>
      <w:r>
        <w:t xml:space="preserve">Значение объединения Русских земель вокруг Москвы для развития духовности и самосознания населения.  Русская православная церковь в XVI веке. Ее роль в объединении русских земель и укреплении духовности народа.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423" name="Picture 28423"/>
            <wp:cNvGraphicFramePr/>
            <a:graphic xmlns:a="http://schemas.openxmlformats.org/drawingml/2006/main">
              <a:graphicData uri="http://schemas.openxmlformats.org/drawingml/2006/picture">
                <pic:pic xmlns:pic="http://schemas.openxmlformats.org/drawingml/2006/picture">
                  <pic:nvPicPr>
                    <pic:cNvPr id="28423" name="Picture 28423"/>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t xml:space="preserve">Историческое значение добровольного и поэтапного вхождения башкирских племен в состав Русского государства в 1553 – 1557 гг. Начало многовековой дружбы между русским и башкирским народами.  </w:t>
      </w:r>
    </w:p>
    <w:p w:rsidR="000D478C" w:rsidRDefault="00882A58" w:rsidP="00DC2F93">
      <w:pPr>
        <w:tabs>
          <w:tab w:val="center" w:pos="4262"/>
        </w:tabs>
        <w:spacing w:after="0" w:line="240" w:lineRule="auto"/>
        <w:ind w:right="0" w:firstLine="0"/>
        <w:contextualSpacing/>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0</wp:posOffset>
                </wp:positionH>
                <wp:positionV relativeFrom="paragraph">
                  <wp:posOffset>-20257</wp:posOffset>
                </wp:positionV>
                <wp:extent cx="115824" cy="505968"/>
                <wp:effectExtent l="0" t="0" r="0" b="0"/>
                <wp:wrapSquare wrapText="bothSides"/>
                <wp:docPr id="344189" name="Group 344189"/>
                <wp:cNvGraphicFramePr/>
                <a:graphic xmlns:a="http://schemas.openxmlformats.org/drawingml/2006/main">
                  <a:graphicData uri="http://schemas.microsoft.com/office/word/2010/wordprocessingGroup">
                    <wpg:wgp>
                      <wpg:cNvGrpSpPr/>
                      <wpg:grpSpPr>
                        <a:xfrm>
                          <a:off x="0" y="0"/>
                          <a:ext cx="115824" cy="505968"/>
                          <a:chOff x="0" y="0"/>
                          <a:chExt cx="115824" cy="505968"/>
                        </a:xfrm>
                      </wpg:grpSpPr>
                      <pic:pic xmlns:pic="http://schemas.openxmlformats.org/drawingml/2006/picture">
                        <pic:nvPicPr>
                          <pic:cNvPr id="28434" name="Picture 28434"/>
                          <pic:cNvPicPr/>
                        </pic:nvPicPr>
                        <pic:blipFill>
                          <a:blip r:embed="rId13"/>
                          <a:stretch>
                            <a:fillRect/>
                          </a:stretch>
                        </pic:blipFill>
                        <pic:spPr>
                          <a:xfrm>
                            <a:off x="0" y="0"/>
                            <a:ext cx="115824" cy="155448"/>
                          </a:xfrm>
                          <a:prstGeom prst="rect">
                            <a:avLst/>
                          </a:prstGeom>
                        </pic:spPr>
                      </pic:pic>
                      <pic:pic xmlns:pic="http://schemas.openxmlformats.org/drawingml/2006/picture">
                        <pic:nvPicPr>
                          <pic:cNvPr id="28442" name="Picture 28442"/>
                          <pic:cNvPicPr/>
                        </pic:nvPicPr>
                        <pic:blipFill>
                          <a:blip r:embed="rId13"/>
                          <a:stretch>
                            <a:fillRect/>
                          </a:stretch>
                        </pic:blipFill>
                        <pic:spPr>
                          <a:xfrm>
                            <a:off x="0" y="175260"/>
                            <a:ext cx="115824" cy="155448"/>
                          </a:xfrm>
                          <a:prstGeom prst="rect">
                            <a:avLst/>
                          </a:prstGeom>
                        </pic:spPr>
                      </pic:pic>
                      <wps:wsp>
                        <wps:cNvPr id="28443" name="Rectangle 28443"/>
                        <wps:cNvSpPr/>
                        <wps:spPr>
                          <a:xfrm>
                            <a:off x="57912" y="18727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449" name="Picture 28449"/>
                          <pic:cNvPicPr/>
                        </pic:nvPicPr>
                        <pic:blipFill>
                          <a:blip r:embed="rId13"/>
                          <a:stretch>
                            <a:fillRect/>
                          </a:stretch>
                        </pic:blipFill>
                        <pic:spPr>
                          <a:xfrm>
                            <a:off x="0" y="350520"/>
                            <a:ext cx="115824" cy="155448"/>
                          </a:xfrm>
                          <a:prstGeom prst="rect">
                            <a:avLst/>
                          </a:prstGeom>
                        </pic:spPr>
                      </pic:pic>
                      <wps:wsp>
                        <wps:cNvPr id="28450" name="Rectangle 28450"/>
                        <wps:cNvSpPr/>
                        <wps:spPr>
                          <a:xfrm>
                            <a:off x="57912" y="36253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344189" o:spid="_x0000_s1155" style="position:absolute;margin-left:0;margin-top:-1.6pt;width:9.1pt;height:39.85pt;z-index:251673600;mso-position-horizontal-relative:text;mso-position-vertical-relative:text" coordsize="115824,505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">
                <v:shape id="Picture 28434" o:spid="_x0000_s1156"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">
                  <v:imagedata r:id="rId14" o:title=""/>
                </v:shape>
                <v:shape id="Picture 28442" o:spid="_x0000_s1157" type="#_x0000_t75" style="position:absolute;top:175260;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">
                  <v:imagedata r:id="rId14" o:title=""/>
                </v:shape>
                <v:rect id="Rectangle 28443" o:spid="_x0000_s1158" style="position:absolute;left:57912;top:18727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v:shape id="Picture 28449" o:spid="_x0000_s1159" type="#_x0000_t75" style="position:absolute;top:350520;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">
                  <v:imagedata r:id="rId14" o:title=""/>
                </v:shape>
                <v:rect id="Rectangle 28450" o:spid="_x0000_s1160" style="position:absolute;left:57912;top:36253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wrap type="square"/>
              </v:group>
            </w:pict>
          </mc:Fallback>
        </mc:AlternateContent>
      </w:r>
      <w:r>
        <w:rPr>
          <w:rFonts w:ascii="Arial" w:eastAsia="Arial" w:hAnsi="Arial" w:cs="Arial"/>
          <w:sz w:val="20"/>
        </w:rPr>
        <w:t xml:space="preserve"> </w:t>
      </w:r>
      <w:r>
        <w:rPr>
          <w:rFonts w:ascii="Arial" w:eastAsia="Arial" w:hAnsi="Arial" w:cs="Arial"/>
          <w:sz w:val="20"/>
        </w:rPr>
        <w:tab/>
      </w:r>
      <w:r>
        <w:t xml:space="preserve">Иван Грозный – «Ак патша». Отношение к нему со стороны башкир.  </w:t>
      </w:r>
    </w:p>
    <w:p w:rsidR="000D478C" w:rsidRDefault="00882A58" w:rsidP="00DC2F93">
      <w:pPr>
        <w:spacing w:after="0" w:line="240" w:lineRule="auto"/>
        <w:ind w:firstLine="0"/>
        <w:contextualSpacing/>
      </w:pPr>
      <w:r>
        <w:t xml:space="preserve">Генезис тесного взаимодействия культур русского и башкирского народов.  </w:t>
      </w:r>
    </w:p>
    <w:p w:rsidR="000D478C" w:rsidRDefault="00882A58" w:rsidP="00DC2F93">
      <w:pPr>
        <w:spacing w:after="0" w:line="240" w:lineRule="auto"/>
        <w:contextualSpacing/>
      </w:pPr>
      <w:r>
        <w:t xml:space="preserve">Задачи башкирам по защите восточных рубежей страны и их значение для признания башкир как военной силы и уважение к ним.  </w:t>
      </w:r>
    </w:p>
    <w:p w:rsidR="000D478C" w:rsidRDefault="00882A58" w:rsidP="00DC2F93">
      <w:pPr>
        <w:spacing w:after="0" w:line="240" w:lineRule="auto"/>
        <w:ind w:firstLine="0"/>
        <w:contextualSpacing/>
      </w:pPr>
      <w:r>
        <w:rPr>
          <w:rFonts w:ascii="Calibri" w:eastAsia="Calibri" w:hAnsi="Calibri" w:cs="Calibri"/>
          <w:noProof/>
          <w:sz w:val="22"/>
        </w:rPr>
        <mc:AlternateContent>
          <mc:Choice Requires="wpg">
            <w:drawing>
              <wp:inline distT="0" distB="0" distL="0" distR="0">
                <wp:extent cx="115824" cy="155448"/>
                <wp:effectExtent l="0" t="0" r="0" b="0"/>
                <wp:docPr id="344190" name="Group 344190"/>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28455" name="Picture 28455"/>
                          <pic:cNvPicPr/>
                        </pic:nvPicPr>
                        <pic:blipFill>
                          <a:blip r:embed="rId13"/>
                          <a:stretch>
                            <a:fillRect/>
                          </a:stretch>
                        </pic:blipFill>
                        <pic:spPr>
                          <a:xfrm>
                            <a:off x="0" y="0"/>
                            <a:ext cx="115824" cy="155448"/>
                          </a:xfrm>
                          <a:prstGeom prst="rect">
                            <a:avLst/>
                          </a:prstGeom>
                        </pic:spPr>
                      </pic:pic>
                      <wps:wsp>
                        <wps:cNvPr id="28456" name="Rectangle 28456"/>
                        <wps:cNvSpPr/>
                        <wps:spPr>
                          <a:xfrm>
                            <a:off x="57912" y="12017"/>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44190" o:spid="_x0000_s1161"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">
                <v:shape id="Picture 28455" o:spid="_x0000_s1162"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">
                  <v:imagedata r:id="rId14" o:title=""/>
                </v:shape>
                <v:rect id="Rectangle 28456" o:spid="_x0000_s1163" style="position:absolute;left:57912;top:12017;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t xml:space="preserve"> Русская культура, живопись, архитектура и литература в XVI веке. Начало книгопечатания в России. Наука и техника в XVI веке. Московский Кремль.  Внутренний мир, духовность человека в XVI веке.  Основание города Уфы, его социально-экономическое, политическое, военное и духовное значение.  Итоговый или повторительный урок по разделу.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467" name="Picture 28467"/>
            <wp:cNvGraphicFramePr/>
            <a:graphic xmlns:a="http://schemas.openxmlformats.org/drawingml/2006/main">
              <a:graphicData uri="http://schemas.openxmlformats.org/drawingml/2006/picture">
                <pic:pic xmlns:pic="http://schemas.openxmlformats.org/drawingml/2006/picture">
                  <pic:nvPicPr>
                    <pic:cNvPr id="28467" name="Picture 28467"/>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rPr>
          <w:b/>
        </w:rPr>
        <w:t xml:space="preserve"> Культура России в XVII-XVIII веках. </w:t>
      </w:r>
      <w:r>
        <w:t xml:space="preserve"> Смута - как сложный и противоречивый период в истории страны. Ее влияние на духовную сферу.  Династические, социальные, международные, экономические и другие причины смуты. Влияние смуты на внутренний мир человека.  Причины и условия возникновения восстания под предводительством Ивана Болотникова. Понятие «гулящие люди».  Рост самосознания людей. Борьба против внешней экспансии. К. Минин и Д. Пожарский – народные вожди.  Сторожевая служба башкир, ее значение для роста менталитета народа.  Роль царя Михаила Федоровича Романова и патриарха Филарета в укреплении государственности и духовного единства народов. Шаги к абсолютизму.  Народные восстания в Башкирии в XVII веке и </w:t>
      </w:r>
      <w:proofErr w:type="gramStart"/>
      <w:r>
        <w:t>их духовные</w:t>
      </w:r>
      <w:proofErr w:type="gramEnd"/>
      <w:r>
        <w:t xml:space="preserve"> и другие основы.  Возникновение горнозаводской промышленности на Южном Урале. Ее значение для развития местного населения.  Почему современники назвали XVII век «бунташным»?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500" name="Picture 28500"/>
            <wp:cNvGraphicFramePr/>
            <a:graphic xmlns:a="http://schemas.openxmlformats.org/drawingml/2006/main">
              <a:graphicData uri="http://schemas.openxmlformats.org/drawingml/2006/picture">
                <pic:pic xmlns:pic="http://schemas.openxmlformats.org/drawingml/2006/picture">
                  <pic:nvPicPr>
                    <pic:cNvPr id="28500" name="Picture 28500"/>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t xml:space="preserve"> Восстание Степана Разина, его причины и последствия, влияние на сознание людей.  Быт и нравы допетровской России. Расширение культурных связей. Славяно-греко-латинская академия.  Новые жанры в литературе и зодчестве. Московское барокко в XVII веке.  Освоение Сибири и Дальнего Востока, изменение пространственных взглядов людей и открытие новых возможностей для всестороннего развития.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515" name="Picture 28515"/>
            <wp:cNvGraphicFramePr/>
            <a:graphic xmlns:a="http://schemas.openxmlformats.org/drawingml/2006/main">
              <a:graphicData uri="http://schemas.openxmlformats.org/drawingml/2006/picture">
                <pic:pic xmlns:pic="http://schemas.openxmlformats.org/drawingml/2006/picture">
                  <pic:nvPicPr>
                    <pic:cNvPr id="28515" name="Picture 28515"/>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rPr>
          <w:b/>
        </w:rPr>
        <w:t xml:space="preserve"> Духовное развитие страны в эпоху Петра Великого. Российский народ в XVIII веке. </w:t>
      </w:r>
      <w:r>
        <w:t xml:space="preserve"> Реформы Петра I и их роль в развитии населения страны.  Северная война и ее значение для укрепления государственности и духовного единства народа. Участие башкир и других народов Южного Урала в Северной войне. Феодальные отношения в башкирском обществе. Восстания народов Южного Урала в XVIII веке. Их причины и значение.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530" name="Picture 28530"/>
            <wp:cNvGraphicFramePr/>
            <a:graphic xmlns:a="http://schemas.openxmlformats.org/drawingml/2006/main">
              <a:graphicData uri="http://schemas.openxmlformats.org/drawingml/2006/picture">
                <pic:pic xmlns:pic="http://schemas.openxmlformats.org/drawingml/2006/picture">
                  <pic:nvPicPr>
                    <pic:cNvPr id="28530" name="Picture 28530"/>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t xml:space="preserve">Просвещенный абсолютизм – «золотой век» русского дворянства. Социальное движение на Южном Урале. Е.И. Пугачев. Пушкин А.С. - «Русский бунт, бессмысленный и беспощадный…».  Салават Юлаев – национальный герой башкирского народа.  Культура Башкортостана в XVIII веке. Устное народное творчество, мектебе и медресе.  </w:t>
      </w:r>
    </w:p>
    <w:p w:rsidR="000D478C" w:rsidRDefault="00882A58" w:rsidP="00DC2F93">
      <w:pPr>
        <w:spacing w:after="0" w:line="240" w:lineRule="auto"/>
        <w:ind w:firstLine="0"/>
        <w:contextualSpacing/>
      </w:pPr>
      <w:r>
        <w:rPr>
          <w:rFonts w:ascii="Calibri" w:eastAsia="Calibri" w:hAnsi="Calibri" w:cs="Calibri"/>
          <w:noProof/>
          <w:sz w:val="22"/>
        </w:rPr>
        <mc:AlternateContent>
          <mc:Choice Requires="wpg">
            <w:drawing>
              <wp:inline distT="0" distB="0" distL="0" distR="0">
                <wp:extent cx="115824" cy="155448"/>
                <wp:effectExtent l="0" t="0" r="0" b="0"/>
                <wp:docPr id="344199" name="Group 344199"/>
                <wp:cNvGraphicFramePr/>
                <a:graphic xmlns:a="http://schemas.openxmlformats.org/drawingml/2006/main">
                  <a:graphicData uri="http://schemas.microsoft.com/office/word/2010/wordprocessingGroup">
                    <wpg:wgp>
                      <wpg:cNvGrpSpPr/>
                      <wpg:grpSpPr>
                        <a:xfrm>
                          <a:off x="0" y="0"/>
                          <a:ext cx="115824" cy="155448"/>
                          <a:chOff x="0" y="0"/>
                          <a:chExt cx="115824" cy="155448"/>
                        </a:xfrm>
                      </wpg:grpSpPr>
                      <pic:pic xmlns:pic="http://schemas.openxmlformats.org/drawingml/2006/picture">
                        <pic:nvPicPr>
                          <pic:cNvPr id="28554" name="Picture 28554"/>
                          <pic:cNvPicPr/>
                        </pic:nvPicPr>
                        <pic:blipFill>
                          <a:blip r:embed="rId13"/>
                          <a:stretch>
                            <a:fillRect/>
                          </a:stretch>
                        </pic:blipFill>
                        <pic:spPr>
                          <a:xfrm>
                            <a:off x="0" y="0"/>
                            <a:ext cx="115824" cy="155448"/>
                          </a:xfrm>
                          <a:prstGeom prst="rect">
                            <a:avLst/>
                          </a:prstGeom>
                        </pic:spPr>
                      </pic:pic>
                      <wps:wsp>
                        <wps:cNvPr id="28555" name="Rectangle 28555"/>
                        <wps:cNvSpPr/>
                        <wps:spPr>
                          <a:xfrm>
                            <a:off x="57912" y="1201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id="Group 344199" o:spid="_x0000_s1164" style="width:9.1pt;height:12.25pt;mso-position-horizontal-relative:char;mso-position-vertical-relative:line" coordsize="115824,155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">
                <v:shape id="Picture 28554" o:spid="_x0000_s1165"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">
                  <v:imagedata r:id="rId14" o:title=""/>
                </v:shape>
                <v:rect id="Rectangle 28555" o:spid="_x0000_s1166" style="position:absolute;left:57912;top:1201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anchorlock/>
              </v:group>
            </w:pict>
          </mc:Fallback>
        </mc:AlternateContent>
      </w:r>
      <w:r>
        <w:rPr>
          <w:b/>
        </w:rPr>
        <w:t xml:space="preserve"> Народы России первой четверти XIX века </w:t>
      </w:r>
      <w:r>
        <w:t xml:space="preserve">Внутренняя политика Александра I. Указ о вольных хлебопашцах. Попытки реформ и их значение для населения страны. Либерализм, незавершенность реформ, самодержавная власть и их влияние на активность масс.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563" name="Picture 28563"/>
            <wp:cNvGraphicFramePr/>
            <a:graphic xmlns:a="http://schemas.openxmlformats.org/drawingml/2006/main">
              <a:graphicData uri="http://schemas.openxmlformats.org/drawingml/2006/picture">
                <pic:pic xmlns:pic="http://schemas.openxmlformats.org/drawingml/2006/picture">
                  <pic:nvPicPr>
                    <pic:cNvPr id="28563" name="Picture 28563"/>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t>Человек XIXвека – каким он был? Его внутренний мир и духовные ценности.  Социально-экономическое и духовное положение населения Башкирии в начале XIX века</w:t>
      </w:r>
      <w:proofErr w:type="gramStart"/>
      <w:r>
        <w:t>. .</w:t>
      </w:r>
      <w:proofErr w:type="gramEnd"/>
      <w:r>
        <w:t xml:space="preserve"> Массовый героизм во время Отечественной войны 1812 года как духовное состояние населения страны и фактор Победы России над Францией.  Великие имена Кутузов М.И., Багратион П.И., Барклай Д‘Толли, Давыдов Д.И., и др. Их роль в формировании патриотизма в обществе.  Вклад населения Башкирии в общую Победу в Отечественной войне 1812 года.  </w:t>
      </w:r>
    </w:p>
    <w:p w:rsidR="000D478C" w:rsidRDefault="00882A58" w:rsidP="00DC2F93">
      <w:pPr>
        <w:spacing w:after="0" w:line="240" w:lineRule="auto"/>
        <w:ind w:firstLine="0"/>
        <w:contextualSpacing/>
      </w:pPr>
      <w:r>
        <w:rPr>
          <w:noProof/>
        </w:rPr>
        <w:lastRenderedPageBreak/>
        <w:drawing>
          <wp:inline distT="0" distB="0" distL="0" distR="0">
            <wp:extent cx="115824" cy="155448"/>
            <wp:effectExtent l="0" t="0" r="0" b="0"/>
            <wp:docPr id="28580" name="Picture 28580"/>
            <wp:cNvGraphicFramePr/>
            <a:graphic xmlns:a="http://schemas.openxmlformats.org/drawingml/2006/main">
              <a:graphicData uri="http://schemas.openxmlformats.org/drawingml/2006/picture">
                <pic:pic xmlns:pic="http://schemas.openxmlformats.org/drawingml/2006/picture">
                  <pic:nvPicPr>
                    <pic:cNvPr id="28580" name="Picture 28580"/>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t xml:space="preserve"> Бородинское сражение как исторический феномен. Его значение для формирования у населения гордости </w:t>
      </w:r>
      <w:proofErr w:type="gramStart"/>
      <w:r>
        <w:t>за историческое прошлое страны</w:t>
      </w:r>
      <w:proofErr w:type="gramEnd"/>
      <w:r>
        <w:t xml:space="preserve">.  Участие полков из Башкирии в заграничных походах в 1813-1814 гг. Башкиры, русские казаки, представители других национальностей края в заграничных походах России. Их мужество и героизм. Состав населения края в первой четверти XIX века. Декабристы и их подвиг во имя народа. Историко-культурная и духовная оценка их выступления.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597" name="Picture 28597"/>
            <wp:cNvGraphicFramePr/>
            <a:graphic xmlns:a="http://schemas.openxmlformats.org/drawingml/2006/main">
              <a:graphicData uri="http://schemas.openxmlformats.org/drawingml/2006/picture">
                <pic:pic xmlns:pic="http://schemas.openxmlformats.org/drawingml/2006/picture">
                  <pic:nvPicPr>
                    <pic:cNvPr id="28597" name="Picture 28597"/>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rPr>
          <w:b/>
        </w:rPr>
        <w:t xml:space="preserve"> Россия в 1825-1855 гг. </w:t>
      </w:r>
      <w:r>
        <w:t xml:space="preserve"> Внутренняя политика Николая I и ее влияние на духовный мир человека. Обстановка в стране и на Южном Урале.  Промышленный переворот и его влияние на общее развитие людей.  Население страны в первой половине XIX века. Его численность, состав, территория расселения, религия.  Общая характеристика национальной политики правительства страны. Введение кантонной системы в Башкирии, ее значение. Влияние национальной политики Николая I на социально-экономическое и духовное положение народов Южного Урала.  Основные положения теории официальной народности. Либеральные и революционные движения в стране и их влияние на население страны.  Университеты – центры образования и духовности. Достижения в области культуры. Вклад народов России в мировую культуру.  Учебные заведения в Башкирии, просвещение и печать в первую половину XIX века.  Литературные течения: классицизм, сентиментализм, романтизм и реализм и их влияние на духовный мир человека.  Поэзия, музыка и фольклор в Башкирии в первой половине XIX века.  Социально-бытовые условия населения Южного Урала. Башкирская элита, чиновничество в крае и их роль.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631" name="Picture 28631"/>
            <wp:cNvGraphicFramePr/>
            <a:graphic xmlns:a="http://schemas.openxmlformats.org/drawingml/2006/main">
              <a:graphicData uri="http://schemas.openxmlformats.org/drawingml/2006/picture">
                <pic:pic xmlns:pic="http://schemas.openxmlformats.org/drawingml/2006/picture">
                  <pic:nvPicPr>
                    <pic:cNvPr id="28631" name="Picture 28631"/>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rPr>
          <w:b/>
        </w:rPr>
        <w:t xml:space="preserve"> Российской народ в ходе и после реформ </w:t>
      </w:r>
      <w:r>
        <w:t xml:space="preserve">Манифест от 19.02.1861 г. «Об освобождении крестьян» как историческая и социальная необходимость. Социальное расслоение народов в Башкирии, развитие хозяйственного комплекса и их влияние на развитие человека. Развитие общественного движения в России и Уфимской губернии. Российская империя после реформ. Причина смены политического курса и его влияние на духовную сферу. Распространение марксизма в России и уфимской губернии и его влияние на самосознание людей. Особенности развития Уфимской губернии во второй половине 19 века. Развитие промышленности в Башкирии и его влияние на состав, и уровень развития населения. Основные показатели первой Всероссийской переписи населения. Башкирия как многонациональный регион России. Национальное движение в регионе. Развитие науки, техники, архитектуры, живописи и географии. Рассвет русской литературы в стране.  </w:t>
      </w:r>
    </w:p>
    <w:p w:rsidR="000D478C" w:rsidRDefault="00882A58" w:rsidP="00DC2F93">
      <w:pPr>
        <w:tabs>
          <w:tab w:val="center" w:pos="4911"/>
        </w:tabs>
        <w:spacing w:after="0" w:line="240" w:lineRule="auto"/>
        <w:ind w:right="0" w:firstLine="0"/>
        <w:contextualSpacing/>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0</wp:posOffset>
                </wp:positionH>
                <wp:positionV relativeFrom="paragraph">
                  <wp:posOffset>-20554</wp:posOffset>
                </wp:positionV>
                <wp:extent cx="115824" cy="333756"/>
                <wp:effectExtent l="0" t="0" r="0" b="0"/>
                <wp:wrapSquare wrapText="bothSides"/>
                <wp:docPr id="344102" name="Group 344102"/>
                <wp:cNvGraphicFramePr/>
                <a:graphic xmlns:a="http://schemas.openxmlformats.org/drawingml/2006/main">
                  <a:graphicData uri="http://schemas.microsoft.com/office/word/2010/wordprocessingGroup">
                    <wpg:wgp>
                      <wpg:cNvGrpSpPr/>
                      <wpg:grpSpPr>
                        <a:xfrm>
                          <a:off x="0" y="0"/>
                          <a:ext cx="115824" cy="333756"/>
                          <a:chOff x="0" y="0"/>
                          <a:chExt cx="115824" cy="333756"/>
                        </a:xfrm>
                      </wpg:grpSpPr>
                      <pic:pic xmlns:pic="http://schemas.openxmlformats.org/drawingml/2006/picture">
                        <pic:nvPicPr>
                          <pic:cNvPr id="28651" name="Picture 28651"/>
                          <pic:cNvPicPr/>
                        </pic:nvPicPr>
                        <pic:blipFill>
                          <a:blip r:embed="rId13"/>
                          <a:stretch>
                            <a:fillRect/>
                          </a:stretch>
                        </pic:blipFill>
                        <pic:spPr>
                          <a:xfrm>
                            <a:off x="0" y="0"/>
                            <a:ext cx="115824" cy="155448"/>
                          </a:xfrm>
                          <a:prstGeom prst="rect">
                            <a:avLst/>
                          </a:prstGeom>
                        </pic:spPr>
                      </pic:pic>
                      <pic:pic xmlns:pic="http://schemas.openxmlformats.org/drawingml/2006/picture">
                        <pic:nvPicPr>
                          <pic:cNvPr id="28657" name="Picture 28657"/>
                          <pic:cNvPicPr/>
                        </pic:nvPicPr>
                        <pic:blipFill>
                          <a:blip r:embed="rId13"/>
                          <a:stretch>
                            <a:fillRect/>
                          </a:stretch>
                        </pic:blipFill>
                        <pic:spPr>
                          <a:xfrm>
                            <a:off x="0" y="178308"/>
                            <a:ext cx="115824" cy="155448"/>
                          </a:xfrm>
                          <a:prstGeom prst="rect">
                            <a:avLst/>
                          </a:prstGeom>
                        </pic:spPr>
                      </pic:pic>
                    </wpg:wgp>
                  </a:graphicData>
                </a:graphic>
              </wp:anchor>
            </w:drawing>
          </mc:Choice>
          <mc:Fallback xmlns:a="http://schemas.openxmlformats.org/drawingml/2006/main">
            <w:pict>
              <v:group id="Group 344102" style="width:9.12pt;height:26.28pt;position:absolute;mso-position-horizontal-relative:text;mso-position-horizontal:absolute;margin-left:0pt;mso-position-vertical-relative:text;margin-top:-1.61853pt;" coordsize="1158,3337">
                <v:shape id="Picture 28651" style="position:absolute;width:1158;height:1554;left:0;top:0;" filled="f">
                  <v:imagedata r:id="rId16"/>
                </v:shape>
                <v:shape id="Picture 28657" style="position:absolute;width:1158;height:1554;left:0;top:1783;" filled="f">
                  <v:imagedata r:id="rId16"/>
                </v:shape>
                <w10:wrap type="square"/>
              </v:group>
            </w:pict>
          </mc:Fallback>
        </mc:AlternateContent>
      </w:r>
      <w:r>
        <w:rPr>
          <w:rFonts w:ascii="Arial" w:eastAsia="Arial" w:hAnsi="Arial" w:cs="Arial"/>
          <w:sz w:val="20"/>
        </w:rPr>
        <w:t xml:space="preserve"> </w:t>
      </w:r>
      <w:r>
        <w:rPr>
          <w:rFonts w:ascii="Arial" w:eastAsia="Arial" w:hAnsi="Arial" w:cs="Arial"/>
          <w:sz w:val="20"/>
        </w:rPr>
        <w:tab/>
      </w:r>
      <w:r>
        <w:t xml:space="preserve">Просвещение, наука, литература, живопись и театральное искусство в Башкирии.  </w:t>
      </w:r>
    </w:p>
    <w:p w:rsidR="000D478C" w:rsidRDefault="00882A58" w:rsidP="00DC2F93">
      <w:pPr>
        <w:spacing w:after="0" w:line="240" w:lineRule="auto"/>
        <w:ind w:firstLine="91"/>
        <w:contextualSpacing/>
      </w:pPr>
      <w:r>
        <w:rPr>
          <w:rFonts w:ascii="Arial" w:eastAsia="Arial" w:hAnsi="Arial" w:cs="Arial"/>
          <w:sz w:val="20"/>
        </w:rPr>
        <w:t xml:space="preserve"> </w:t>
      </w:r>
      <w:r>
        <w:rPr>
          <w:b/>
        </w:rPr>
        <w:t xml:space="preserve">На пороге нового века: динамика и противоречия социального, экономического, политического и духовного развития общества. </w:t>
      </w:r>
      <w:r>
        <w:t xml:space="preserve"> Российское общество в условиях модернизации. Формирование политических партий и общественных движений. Рост самосознания и активности людей. Революции в России, их причины, роль и значение. Влияние революционных ситуаций на человека. Общественное движение в Уфимской губернии. Рабочие, сельхозработники и интеллигенция, их позиции и социальная активность. Первая мировая война и ее причины и влияние на социальное, психологическое и моральное состояние людей. Человек на войне. Отражение событий глазами современника - участника событий. Гражданская война и поляризация в обществе. Влияние ее на внутренний мир человека. Гражданская война на территории Башкирии и ее особенности.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680" name="Picture 28680"/>
            <wp:cNvGraphicFramePr/>
            <a:graphic xmlns:a="http://schemas.openxmlformats.org/drawingml/2006/main">
              <a:graphicData uri="http://schemas.openxmlformats.org/drawingml/2006/picture">
                <pic:pic xmlns:pic="http://schemas.openxmlformats.org/drawingml/2006/picture">
                  <pic:nvPicPr>
                    <pic:cNvPr id="28680" name="Picture 28680"/>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rPr>
          <w:b/>
        </w:rPr>
        <w:t xml:space="preserve">Духовный мир людей – строителей социализма в СССР. </w:t>
      </w:r>
      <w:r>
        <w:t xml:space="preserve"> Индустриализация как необходимость развития страны. Внутренние переживания, энтузиазм, стремления и ожидания людей от быстро меняющихся изменений. Индустриализация в условиях Башкирии и ее влияние на духовный мир людей. Коллективизация сельского хозяйства как феномен и перелом в сознании людей. Положительные и отрицательные ее стороны. Особенности коллективизации сельского хозяйства в Башкирии. Духовный мир людей – строителей социализма. Их энтузиазм и одержимость. Человек в условиях культурной революции. Влияние строительства школ, культурных учреждений, библиотек, книгоиздания на сознание людей. Культурная революция в условиях Башкирии и ее особенности.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714" name="Picture 28714"/>
            <wp:cNvGraphicFramePr/>
            <a:graphic xmlns:a="http://schemas.openxmlformats.org/drawingml/2006/main">
              <a:graphicData uri="http://schemas.openxmlformats.org/drawingml/2006/picture">
                <pic:pic xmlns:pic="http://schemas.openxmlformats.org/drawingml/2006/picture">
                  <pic:nvPicPr>
                    <pic:cNvPr id="28714" name="Picture 28714"/>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rPr>
          <w:b/>
        </w:rPr>
        <w:t xml:space="preserve">Советский народ в годы Великой Отечественной войны. </w:t>
      </w:r>
      <w:r>
        <w:t xml:space="preserve"> Человек в годы Великой Отечественной войны. Каким он был? Единство и сплоченность советских людей в годы Великой Отечественной войны как фактор победы над фашизмом и милитаризмом.  </w:t>
      </w:r>
    </w:p>
    <w:p w:rsidR="000D478C" w:rsidRDefault="00882A58" w:rsidP="00DC2F93">
      <w:pPr>
        <w:numPr>
          <w:ilvl w:val="0"/>
          <w:numId w:val="92"/>
        </w:numPr>
        <w:spacing w:after="0" w:line="240" w:lineRule="auto"/>
        <w:ind w:firstLine="0"/>
        <w:contextualSpacing/>
      </w:pPr>
      <w:r>
        <w:lastRenderedPageBreak/>
        <w:t xml:space="preserve">Фашизм как коричневая чума. Сравнительный анализ потерь в войне.  Политический плакат Таидзе «Родина Мать зовет», его значение и духовная сила.  Вклад Башкирской АССР в общую победу как основание гордости </w:t>
      </w:r>
      <w:proofErr w:type="gramStart"/>
      <w:r>
        <w:t>за историческое прошлое республики</w:t>
      </w:r>
      <w:proofErr w:type="gramEnd"/>
      <w:r>
        <w:t xml:space="preserve">.  </w:t>
      </w:r>
    </w:p>
    <w:p w:rsidR="000D478C" w:rsidRDefault="00882A58" w:rsidP="00DC2F93">
      <w:pPr>
        <w:spacing w:after="0" w:line="240" w:lineRule="auto"/>
        <w:ind w:firstLine="0"/>
        <w:contextualSpacing/>
      </w:pPr>
      <w:r>
        <w:rPr>
          <w:noProof/>
        </w:rPr>
        <w:drawing>
          <wp:inline distT="0" distB="0" distL="0" distR="0">
            <wp:extent cx="115824" cy="155448"/>
            <wp:effectExtent l="0" t="0" r="0" b="0"/>
            <wp:docPr id="28731" name="Picture 28731"/>
            <wp:cNvGraphicFramePr/>
            <a:graphic xmlns:a="http://schemas.openxmlformats.org/drawingml/2006/main">
              <a:graphicData uri="http://schemas.openxmlformats.org/drawingml/2006/picture">
                <pic:pic xmlns:pic="http://schemas.openxmlformats.org/drawingml/2006/picture">
                  <pic:nvPicPr>
                    <pic:cNvPr id="28731" name="Picture 28731"/>
                    <pic:cNvPicPr/>
                  </pic:nvPicPr>
                  <pic:blipFill>
                    <a:blip r:embed="rId13"/>
                    <a:stretch>
                      <a:fillRect/>
                    </a:stretch>
                  </pic:blipFill>
                  <pic:spPr>
                    <a:xfrm>
                      <a:off x="0" y="0"/>
                      <a:ext cx="115824" cy="155448"/>
                    </a:xfrm>
                    <a:prstGeom prst="rect">
                      <a:avLst/>
                    </a:prstGeom>
                  </pic:spPr>
                </pic:pic>
              </a:graphicData>
            </a:graphic>
          </wp:inline>
        </w:drawing>
      </w:r>
      <w:r>
        <w:rPr>
          <w:rFonts w:ascii="Arial" w:eastAsia="Arial" w:hAnsi="Arial" w:cs="Arial"/>
          <w:sz w:val="20"/>
        </w:rPr>
        <w:t xml:space="preserve"> </w:t>
      </w:r>
      <w:r>
        <w:t xml:space="preserve"> Примеры подвигов, мужества, героизма, самоотверженности как проявление высокой культуры и духовности человека на войне. Александр Матросов и его бессмертный подвиг.  </w:t>
      </w:r>
    </w:p>
    <w:p w:rsidR="000D478C" w:rsidRDefault="00882A58" w:rsidP="00DC2F93">
      <w:pPr>
        <w:numPr>
          <w:ilvl w:val="0"/>
          <w:numId w:val="92"/>
        </w:numPr>
        <w:spacing w:after="0" w:line="240" w:lineRule="auto"/>
        <w:ind w:firstLine="0"/>
        <w:contextualSpacing/>
      </w:pPr>
      <w:r>
        <w:t xml:space="preserve">Героические боевые действия на фронтах дивизий и полков, созданных в республике. Боевой путь 16-й (112-й) гвардейской башкирской кавалерийской дивизии и 1292-го истребительного противотанкового артиллерийского полка имени Салавата Юлаева.  </w:t>
      </w:r>
    </w:p>
    <w:p w:rsidR="000D478C" w:rsidRDefault="00882A58" w:rsidP="00DC2F93">
      <w:pPr>
        <w:tabs>
          <w:tab w:val="center" w:pos="4329"/>
        </w:tabs>
        <w:spacing w:after="0" w:line="240" w:lineRule="auto"/>
        <w:ind w:right="0" w:firstLine="0"/>
        <w:contextualSpacing/>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0</wp:posOffset>
                </wp:positionH>
                <wp:positionV relativeFrom="paragraph">
                  <wp:posOffset>-20268</wp:posOffset>
                </wp:positionV>
                <wp:extent cx="115824" cy="330708"/>
                <wp:effectExtent l="0" t="0" r="0" b="0"/>
                <wp:wrapSquare wrapText="bothSides"/>
                <wp:docPr id="344305" name="Group 344305"/>
                <wp:cNvGraphicFramePr/>
                <a:graphic xmlns:a="http://schemas.openxmlformats.org/drawingml/2006/main">
                  <a:graphicData uri="http://schemas.microsoft.com/office/word/2010/wordprocessingGroup">
                    <wpg:wgp>
                      <wpg:cNvGrpSpPr/>
                      <wpg:grpSpPr>
                        <a:xfrm>
                          <a:off x="0" y="0"/>
                          <a:ext cx="115824" cy="330708"/>
                          <a:chOff x="0" y="0"/>
                          <a:chExt cx="115824" cy="330708"/>
                        </a:xfrm>
                      </wpg:grpSpPr>
                      <pic:pic xmlns:pic="http://schemas.openxmlformats.org/drawingml/2006/picture">
                        <pic:nvPicPr>
                          <pic:cNvPr id="28753" name="Picture 28753"/>
                          <pic:cNvPicPr/>
                        </pic:nvPicPr>
                        <pic:blipFill>
                          <a:blip r:embed="rId13"/>
                          <a:stretch>
                            <a:fillRect/>
                          </a:stretch>
                        </pic:blipFill>
                        <pic:spPr>
                          <a:xfrm>
                            <a:off x="0" y="0"/>
                            <a:ext cx="115824" cy="155448"/>
                          </a:xfrm>
                          <a:prstGeom prst="rect">
                            <a:avLst/>
                          </a:prstGeom>
                        </pic:spPr>
                      </pic:pic>
                      <pic:pic xmlns:pic="http://schemas.openxmlformats.org/drawingml/2006/picture">
                        <pic:nvPicPr>
                          <pic:cNvPr id="28759" name="Picture 28759"/>
                          <pic:cNvPicPr/>
                        </pic:nvPicPr>
                        <pic:blipFill>
                          <a:blip r:embed="rId13"/>
                          <a:stretch>
                            <a:fillRect/>
                          </a:stretch>
                        </pic:blipFill>
                        <pic:spPr>
                          <a:xfrm>
                            <a:off x="0" y="175260"/>
                            <a:ext cx="115824" cy="155448"/>
                          </a:xfrm>
                          <a:prstGeom prst="rect">
                            <a:avLst/>
                          </a:prstGeom>
                        </pic:spPr>
                      </pic:pic>
                      <wps:wsp>
                        <wps:cNvPr id="28760" name="Rectangle 28760"/>
                        <wps:cNvSpPr/>
                        <wps:spPr>
                          <a:xfrm>
                            <a:off x="57912" y="187276"/>
                            <a:ext cx="46741" cy="18758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id="Group 344305" o:spid="_x0000_s1167" style="position:absolute;margin-left:0;margin-top:-1.6pt;width:9.1pt;height:26.05pt;z-index:251675648;mso-position-horizontal-relative:text;mso-position-vertical-relative:text" coordsize="115824,330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">
                <v:shape id="Picture 28753" o:spid="_x0000_s1168" type="#_x0000_t75" style="position:absolute;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">
                  <v:imagedata r:id="rId14" o:title=""/>
                </v:shape>
                <v:shape id="Picture 28759" o:spid="_x0000_s1169" type="#_x0000_t75" style="position:absolute;top:175260;width:11582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">
                  <v:imagedata r:id="rId14" o:title=""/>
                </v:shape>
                <v:rect id="Rectangle 28760" o:spid="_x0000_s1170" style="position:absolute;left:57912;top:187276;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" filled="f" stroked="f">
                  <v:textbox inset="0,0,0,0">
                    <w:txbxContent>
                      <w:p w:rsidR="00AE21DB" w:rsidRDefault="00AE21DB">
                        <w:pPr>
                          <w:spacing w:after="160" w:line="259" w:lineRule="auto"/>
                          <w:ind w:right="0" w:firstLine="0"/>
                          <w:jc w:val="left"/>
                        </w:pPr>
                        <w:r>
                          <w:rPr>
                            <w:rFonts w:ascii="Arial" w:eastAsia="Arial" w:hAnsi="Arial" w:cs="Arial"/>
                            <w:sz w:val="20"/>
                          </w:rPr>
                          <w:t xml:space="preserve"> </w:t>
                        </w:r>
                      </w:p>
                    </w:txbxContent>
                  </v:textbox>
                </v:rect>
                <w10:wrap type="square"/>
              </v:group>
            </w:pict>
          </mc:Fallback>
        </mc:AlternateContent>
      </w:r>
      <w:r>
        <w:rPr>
          <w:rFonts w:ascii="Arial" w:eastAsia="Arial" w:hAnsi="Arial" w:cs="Arial"/>
          <w:sz w:val="20"/>
        </w:rPr>
        <w:t xml:space="preserve"> </w:t>
      </w:r>
      <w:r>
        <w:rPr>
          <w:rFonts w:ascii="Arial" w:eastAsia="Arial" w:hAnsi="Arial" w:cs="Arial"/>
          <w:sz w:val="20"/>
        </w:rPr>
        <w:tab/>
      </w:r>
      <w:r>
        <w:t xml:space="preserve"> Труженики тыла и их подвиги в годы Великой Отечественной войны.  </w:t>
      </w:r>
    </w:p>
    <w:p w:rsidR="000D478C" w:rsidRDefault="00882A58" w:rsidP="00DC2F93">
      <w:pPr>
        <w:spacing w:after="0" w:line="240" w:lineRule="auto"/>
        <w:contextualSpacing/>
      </w:pPr>
      <w:r>
        <w:rPr>
          <w:b/>
        </w:rPr>
        <w:t xml:space="preserve"> Население страны в послевоенные годы. </w:t>
      </w:r>
      <w:r>
        <w:t xml:space="preserve"> Победа в войне как феномен. Ее значение и необходимость.  Новые надежды и перспективы, энтузиазм в борьбе за восстановление разрушенного народного хозяйства. Трудовой подвиг народа.  Человек послевоенного времени, его внутренний мир.  </w:t>
      </w:r>
    </w:p>
    <w:p w:rsidR="000D478C" w:rsidRDefault="00882A58" w:rsidP="00DC2F93">
      <w:pPr>
        <w:spacing w:after="0" w:line="240" w:lineRule="auto"/>
        <w:ind w:left="-5" w:right="374" w:hanging="10"/>
        <w:contextualSpacing/>
        <w:jc w:val="left"/>
      </w:pPr>
      <w:r>
        <w:rPr>
          <w:b/>
        </w:rPr>
        <w:t xml:space="preserve">Россия на рубеже веков. </w:t>
      </w:r>
      <w:r>
        <w:t xml:space="preserve"> Россия сегодня. Новые надежды и чаяния людей. Борьба на сохранение суверенитета России как объединяющая людей идея.  Современная литература и искусство, система образования и их влияние на человека.  Интернет и другие современные средства массовой информации, их роль в области влияния на духовный мир человека.  </w:t>
      </w:r>
    </w:p>
    <w:p w:rsidR="000D478C" w:rsidRDefault="00882A58" w:rsidP="00DC2F93">
      <w:pPr>
        <w:spacing w:after="0" w:line="240" w:lineRule="auto"/>
        <w:ind w:left="-5" w:right="374" w:hanging="10"/>
        <w:contextualSpacing/>
        <w:jc w:val="left"/>
      </w:pPr>
      <w:r>
        <w:t xml:space="preserve">Сохранение историко-культурного наследия как условие развития общества и человека. Патриотизм как важнейшее качество российского человека.  Человек XXI века – какой он? Его духовный мир.  Башкортостан – моя малая родина.  Россия как государство, Евразийское пространство и локальная цивилизация.  Роль и место России в мире, ее духовный вклад в развитие человечества.  Роль и место Башкортостана в Российской Федерации. </w:t>
      </w:r>
    </w:p>
    <w:p w:rsidR="000D478C" w:rsidRDefault="00882A58" w:rsidP="00DC2F93">
      <w:pPr>
        <w:spacing w:after="0" w:line="240" w:lineRule="auto"/>
        <w:ind w:right="0" w:firstLine="0"/>
        <w:contextualSpacing/>
        <w:jc w:val="left"/>
      </w:pPr>
      <w:r>
        <w:rPr>
          <w:b/>
        </w:rPr>
        <w:t xml:space="preserve"> </w:t>
      </w:r>
    </w:p>
    <w:p w:rsidR="000D478C" w:rsidRDefault="00882A58" w:rsidP="00DC2F93">
      <w:pPr>
        <w:pStyle w:val="2"/>
        <w:spacing w:after="0" w:line="240" w:lineRule="auto"/>
        <w:ind w:left="10" w:right="368"/>
        <w:contextualSpacing/>
      </w:pPr>
      <w:r>
        <w:t xml:space="preserve">2.2.2.22. ВТОРОЙ ИНОСТРАННЫЙ ЯЗЫК </w:t>
      </w:r>
    </w:p>
    <w:p w:rsidR="000D478C" w:rsidRDefault="00882A58" w:rsidP="00DC2F93">
      <w:pPr>
        <w:spacing w:after="0" w:line="240" w:lineRule="auto"/>
        <w:ind w:right="0" w:firstLine="0"/>
        <w:contextualSpacing/>
        <w:jc w:val="left"/>
      </w:pPr>
      <w:r>
        <w:rPr>
          <w:b/>
          <w:sz w:val="22"/>
        </w:rPr>
        <w:t xml:space="preserve"> </w:t>
      </w:r>
    </w:p>
    <w:p w:rsidR="000D478C" w:rsidRDefault="00882A58" w:rsidP="00DC2F93">
      <w:pPr>
        <w:spacing w:after="0" w:line="240" w:lineRule="auto"/>
        <w:contextualSpacing/>
      </w:pPr>
      <w:r>
        <w:t xml:space="preserve">Предметные результаты изучения предметной области "Иностранные языки" должны отражать: </w:t>
      </w:r>
    </w:p>
    <w:p w:rsidR="000D478C" w:rsidRDefault="00882A58" w:rsidP="00DC2F93">
      <w:pPr>
        <w:numPr>
          <w:ilvl w:val="0"/>
          <w:numId w:val="93"/>
        </w:numPr>
        <w:spacing w:after="0" w:line="240" w:lineRule="auto"/>
        <w:contextualSpacing/>
      </w:pPr>
      <w:r>
        <w:t xml:space="preserve">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 </w:t>
      </w:r>
    </w:p>
    <w:p w:rsidR="000D478C" w:rsidRDefault="00882A58" w:rsidP="00DC2F93">
      <w:pPr>
        <w:numPr>
          <w:ilvl w:val="0"/>
          <w:numId w:val="93"/>
        </w:numPr>
        <w:spacing w:after="0" w:line="240" w:lineRule="auto"/>
        <w:contextualSpacing/>
      </w:pPr>
      <w:r>
        <w:t xml:space="preserve">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 </w:t>
      </w:r>
    </w:p>
    <w:p w:rsidR="000D478C" w:rsidRDefault="00882A58" w:rsidP="00DC2F93">
      <w:pPr>
        <w:numPr>
          <w:ilvl w:val="0"/>
          <w:numId w:val="93"/>
        </w:numPr>
        <w:spacing w:after="0" w:line="240" w:lineRule="auto"/>
        <w:contextualSpacing/>
      </w:pPr>
      <w:r>
        <w:t xml:space="preserve">достижение допорогового уровня иноязычной коммуникативной компетенции; </w:t>
      </w:r>
    </w:p>
    <w:p w:rsidR="000D478C" w:rsidRDefault="00882A58" w:rsidP="00DC2F93">
      <w:pPr>
        <w:numPr>
          <w:ilvl w:val="0"/>
          <w:numId w:val="93"/>
        </w:numPr>
        <w:spacing w:after="0" w:line="240" w:lineRule="auto"/>
        <w:contextualSpacing/>
      </w:pPr>
      <w:r>
        <w:t xml:space="preserve">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 </w:t>
      </w:r>
    </w:p>
    <w:p w:rsidR="000D478C" w:rsidRDefault="00882A58" w:rsidP="00DC2F93">
      <w:pPr>
        <w:spacing w:after="0" w:line="240" w:lineRule="auto"/>
        <w:ind w:left="566" w:right="0" w:firstLine="0"/>
        <w:contextualSpacing/>
        <w:jc w:val="left"/>
      </w:pPr>
      <w:r>
        <w:rPr>
          <w:b/>
        </w:rPr>
        <w:t xml:space="preserve"> </w:t>
      </w:r>
    </w:p>
    <w:p w:rsidR="000D478C" w:rsidRDefault="00882A58" w:rsidP="00DC2F93">
      <w:pPr>
        <w:pStyle w:val="3"/>
        <w:spacing w:line="240" w:lineRule="auto"/>
        <w:ind w:left="0" w:right="368" w:firstLine="566"/>
        <w:contextualSpacing/>
        <w:jc w:val="both"/>
      </w:pPr>
      <w:r>
        <w:t xml:space="preserve">2.3. Программа воспитания и социализации обучающихся на уровне основного общего образования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  </w:t>
      </w:r>
    </w:p>
    <w:p w:rsidR="000D478C" w:rsidRDefault="00882A58" w:rsidP="00DC2F93">
      <w:pPr>
        <w:spacing w:after="0" w:line="240" w:lineRule="auto"/>
        <w:contextualSpacing/>
      </w:pPr>
      <w:r>
        <w:lastRenderedPageBreak/>
        <w:t xml:space="preserve">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right="366"/>
        <w:contextualSpacing/>
      </w:pPr>
      <w:r>
        <w:t xml:space="preserve">2.3.1. Цель и задачи воспитания и социализации обучающихся  </w:t>
      </w:r>
    </w:p>
    <w:p w:rsidR="000D478C" w:rsidRDefault="00882A58" w:rsidP="00DC2F93">
      <w:pPr>
        <w:spacing w:after="0" w:line="240" w:lineRule="auto"/>
        <w:contextualSpacing/>
      </w:pPr>
      <w:r>
        <w:t xml:space="preserve">Целью воспитания и социализации обучающихся на уровне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укоренѐнного в духовных и культурных традициях многонационального народа Российской Федерации.  </w:t>
      </w:r>
    </w:p>
    <w:p w:rsidR="000D478C" w:rsidRDefault="00882A58" w:rsidP="00DC2F93">
      <w:pPr>
        <w:spacing w:after="0" w:line="240" w:lineRule="auto"/>
        <w:contextualSpacing/>
      </w:pPr>
      <w:r>
        <w:t xml:space="preserve">На уровне основного общего образования для достижения поставленной цели воспитания и социализации обучающихся решаются следующие задачи.  </w:t>
      </w:r>
    </w:p>
    <w:p w:rsidR="000D478C" w:rsidRDefault="00882A58" w:rsidP="00DC2F93">
      <w:pPr>
        <w:spacing w:after="0" w:line="240" w:lineRule="auto"/>
        <w:ind w:left="566" w:firstLine="0"/>
        <w:contextualSpacing/>
      </w:pPr>
      <w:r>
        <w:t xml:space="preserve">В области формирования личностной культуры:  </w:t>
      </w:r>
    </w:p>
    <w:p w:rsidR="000D478C" w:rsidRDefault="00882A58" w:rsidP="00DC2F93">
      <w:pPr>
        <w:numPr>
          <w:ilvl w:val="0"/>
          <w:numId w:val="94"/>
        </w:numPr>
        <w:spacing w:after="0" w:line="240" w:lineRule="auto"/>
        <w:contextualSpacing/>
      </w:pPr>
      <w: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0D478C" w:rsidRDefault="00882A58" w:rsidP="00DC2F93">
      <w:pPr>
        <w:numPr>
          <w:ilvl w:val="0"/>
          <w:numId w:val="94"/>
        </w:numPr>
        <w:spacing w:after="0" w:line="240" w:lineRule="auto"/>
        <w:contextualSpacing/>
      </w:pPr>
      <w:r>
        <w:t xml:space="preserve">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0D478C" w:rsidRDefault="00882A58" w:rsidP="00DC2F93">
      <w:pPr>
        <w:numPr>
          <w:ilvl w:val="0"/>
          <w:numId w:val="94"/>
        </w:numPr>
        <w:spacing w:after="0" w:line="240" w:lineRule="auto"/>
        <w:contextualSpacing/>
      </w:pPr>
      <w:r>
        <w:t xml:space="preserve">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0D478C" w:rsidRDefault="00882A58" w:rsidP="00DC2F93">
      <w:pPr>
        <w:numPr>
          <w:ilvl w:val="0"/>
          <w:numId w:val="94"/>
        </w:numPr>
        <w:spacing w:after="0" w:line="240" w:lineRule="auto"/>
        <w:contextualSpacing/>
      </w:pPr>
      <w:r>
        <w:t xml:space="preserve">формирование нравственного смысла учения, социально ориентированной и общественно полезной деятельности;  </w:t>
      </w:r>
    </w:p>
    <w:p w:rsidR="000D478C" w:rsidRDefault="00882A58" w:rsidP="00DC2F93">
      <w:pPr>
        <w:numPr>
          <w:ilvl w:val="0"/>
          <w:numId w:val="94"/>
        </w:numPr>
        <w:spacing w:after="0" w:line="240" w:lineRule="auto"/>
        <w:contextualSpacing/>
      </w:pPr>
      <w:r>
        <w:t xml:space="preserve">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0D478C" w:rsidRDefault="00882A58" w:rsidP="00DC2F93">
      <w:pPr>
        <w:numPr>
          <w:ilvl w:val="0"/>
          <w:numId w:val="94"/>
        </w:numPr>
        <w:spacing w:after="0" w:line="240" w:lineRule="auto"/>
        <w:contextualSpacing/>
      </w:pPr>
      <w:r>
        <w:t xml:space="preserve">усвоение обучающимся базовых национальных ценностей, духовных традиций народов России;  </w:t>
      </w:r>
    </w:p>
    <w:p w:rsidR="000D478C" w:rsidRDefault="00882A58" w:rsidP="00DC2F93">
      <w:pPr>
        <w:numPr>
          <w:ilvl w:val="0"/>
          <w:numId w:val="94"/>
        </w:numPr>
        <w:spacing w:after="0" w:line="240" w:lineRule="auto"/>
        <w:contextualSpacing/>
      </w:pPr>
      <w:r>
        <w:t xml:space="preserve">укрепление у подростка позитивной нравственной самооценки, самоуважения и жизненного оптимизма;  </w:t>
      </w:r>
    </w:p>
    <w:p w:rsidR="000D478C" w:rsidRDefault="00882A58" w:rsidP="00DC2F93">
      <w:pPr>
        <w:numPr>
          <w:ilvl w:val="0"/>
          <w:numId w:val="94"/>
        </w:numPr>
        <w:spacing w:after="0" w:line="240" w:lineRule="auto"/>
        <w:contextualSpacing/>
      </w:pPr>
      <w:r>
        <w:t xml:space="preserve">развитие эстетических потребностей, ценностей и чувств;  </w:t>
      </w:r>
    </w:p>
    <w:p w:rsidR="000D478C" w:rsidRDefault="00882A58" w:rsidP="00DC2F93">
      <w:pPr>
        <w:numPr>
          <w:ilvl w:val="0"/>
          <w:numId w:val="94"/>
        </w:numPr>
        <w:spacing w:after="0" w:line="240" w:lineRule="auto"/>
        <w:contextualSpacing/>
      </w:pPr>
      <w:r>
        <w:t xml:space="preserve">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0D478C" w:rsidRDefault="00882A58" w:rsidP="00DC2F93">
      <w:pPr>
        <w:numPr>
          <w:ilvl w:val="0"/>
          <w:numId w:val="94"/>
        </w:numPr>
        <w:spacing w:after="0" w:line="240" w:lineRule="auto"/>
        <w:contextualSpacing/>
      </w:pPr>
      <w:r>
        <w:t xml:space="preserve">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0D478C" w:rsidRDefault="00882A58" w:rsidP="00DC2F93">
      <w:pPr>
        <w:numPr>
          <w:ilvl w:val="0"/>
          <w:numId w:val="94"/>
        </w:numPr>
        <w:spacing w:after="0" w:line="240" w:lineRule="auto"/>
        <w:contextualSpacing/>
      </w:pPr>
      <w:r>
        <w:t xml:space="preserve">развитие трудолюбия, способности к преодолению трудностей, целеустремлѐнности и настойчивости в достижении результата;  </w:t>
      </w:r>
    </w:p>
    <w:p w:rsidR="000D478C" w:rsidRDefault="00882A58" w:rsidP="00DC2F93">
      <w:pPr>
        <w:numPr>
          <w:ilvl w:val="0"/>
          <w:numId w:val="94"/>
        </w:numPr>
        <w:spacing w:after="0" w:line="240" w:lineRule="auto"/>
        <w:contextualSpacing/>
      </w:pPr>
      <w:r>
        <w:t xml:space="preserve">формирование творческого отношения к учѐбе, труду, социальной деятельности на основе нравственных ценностей и моральных норм;  </w:t>
      </w:r>
    </w:p>
    <w:p w:rsidR="000D478C" w:rsidRDefault="00882A58" w:rsidP="00DC2F93">
      <w:pPr>
        <w:numPr>
          <w:ilvl w:val="0"/>
          <w:numId w:val="94"/>
        </w:numPr>
        <w:spacing w:after="0" w:line="240" w:lineRule="auto"/>
        <w:contextualSpacing/>
      </w:pPr>
      <w:r>
        <w:t xml:space="preserve">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0D478C" w:rsidRDefault="00882A58" w:rsidP="00DC2F93">
      <w:pPr>
        <w:numPr>
          <w:ilvl w:val="0"/>
          <w:numId w:val="94"/>
        </w:numPr>
        <w:spacing w:after="0" w:line="240" w:lineRule="auto"/>
        <w:contextualSpacing/>
      </w:pPr>
      <w:r>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0D478C" w:rsidRDefault="00882A58" w:rsidP="00DC2F93">
      <w:pPr>
        <w:numPr>
          <w:ilvl w:val="0"/>
          <w:numId w:val="94"/>
        </w:numPr>
        <w:spacing w:after="0" w:line="240" w:lineRule="auto"/>
        <w:contextualSpacing/>
      </w:pPr>
      <w:r>
        <w:t xml:space="preserve">формирование экологической культуры, культуры здорового и безопасного образа жизни.  </w:t>
      </w:r>
    </w:p>
    <w:p w:rsidR="000D478C" w:rsidRDefault="00882A58" w:rsidP="00DC2F93">
      <w:pPr>
        <w:spacing w:after="0" w:line="240" w:lineRule="auto"/>
        <w:ind w:left="566" w:firstLine="0"/>
        <w:contextualSpacing/>
      </w:pPr>
      <w:r>
        <w:t xml:space="preserve">В области формирования социальной культуры:  </w:t>
      </w:r>
    </w:p>
    <w:p w:rsidR="000D478C" w:rsidRDefault="00882A58" w:rsidP="00DC2F93">
      <w:pPr>
        <w:numPr>
          <w:ilvl w:val="0"/>
          <w:numId w:val="94"/>
        </w:numPr>
        <w:spacing w:after="0" w:line="240" w:lineRule="auto"/>
        <w:contextualSpacing/>
      </w:pPr>
      <w:r>
        <w:lastRenderedPageBreak/>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0D478C" w:rsidRDefault="00882A58" w:rsidP="00DC2F93">
      <w:pPr>
        <w:numPr>
          <w:ilvl w:val="0"/>
          <w:numId w:val="94"/>
        </w:numPr>
        <w:spacing w:after="0" w:line="240" w:lineRule="auto"/>
        <w:contextualSpacing/>
      </w:pPr>
      <w:r>
        <w:t xml:space="preserve">укрепление веры в Россию, чувства личной ответственности за Отечество, заботы о процветании своей страны;  </w:t>
      </w:r>
    </w:p>
    <w:p w:rsidR="000D478C" w:rsidRDefault="00882A58" w:rsidP="00DC2F93">
      <w:pPr>
        <w:numPr>
          <w:ilvl w:val="0"/>
          <w:numId w:val="94"/>
        </w:numPr>
        <w:spacing w:after="0" w:line="240" w:lineRule="auto"/>
        <w:contextualSpacing/>
      </w:pPr>
      <w:r>
        <w:t xml:space="preserve">развитие патриотизма и гражданской солидарности;  </w:t>
      </w:r>
    </w:p>
    <w:p w:rsidR="000D478C" w:rsidRDefault="00882A58" w:rsidP="00DC2F93">
      <w:pPr>
        <w:numPr>
          <w:ilvl w:val="0"/>
          <w:numId w:val="94"/>
        </w:numPr>
        <w:spacing w:after="0" w:line="240" w:lineRule="auto"/>
        <w:contextualSpacing/>
      </w:pPr>
      <w:r>
        <w:t xml:space="preserve">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0D478C" w:rsidRDefault="00882A58" w:rsidP="00DC2F93">
      <w:pPr>
        <w:numPr>
          <w:ilvl w:val="0"/>
          <w:numId w:val="94"/>
        </w:numPr>
        <w:spacing w:after="0" w:line="240" w:lineRule="auto"/>
        <w:contextualSpacing/>
      </w:pPr>
      <w: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0D478C" w:rsidRDefault="00882A58" w:rsidP="00DC2F93">
      <w:pPr>
        <w:numPr>
          <w:ilvl w:val="0"/>
          <w:numId w:val="94"/>
        </w:numPr>
        <w:spacing w:after="0" w:line="240" w:lineRule="auto"/>
        <w:contextualSpacing/>
      </w:pPr>
      <w:r>
        <w:t xml:space="preserve">формирование </w:t>
      </w:r>
      <w:r>
        <w:tab/>
        <w:t xml:space="preserve">у </w:t>
      </w:r>
      <w:r>
        <w:tab/>
        <w:t xml:space="preserve">подростков </w:t>
      </w:r>
      <w:r>
        <w:tab/>
        <w:t xml:space="preserve">социальных </w:t>
      </w:r>
      <w:r>
        <w:tab/>
        <w:t xml:space="preserve">компетенций, </w:t>
      </w:r>
      <w:r>
        <w:tab/>
        <w:t xml:space="preserve">необходимых </w:t>
      </w:r>
      <w:r>
        <w:tab/>
        <w:t xml:space="preserve">для </w:t>
      </w:r>
    </w:p>
    <w:p w:rsidR="000D478C" w:rsidRDefault="00882A58" w:rsidP="00DC2F93">
      <w:pPr>
        <w:spacing w:after="0" w:line="240" w:lineRule="auto"/>
        <w:ind w:firstLine="0"/>
        <w:contextualSpacing/>
      </w:pPr>
      <w:r>
        <w:t xml:space="preserve">конструктивного, успешного и ответственного поведения в обществе;  </w:t>
      </w:r>
    </w:p>
    <w:p w:rsidR="000D478C" w:rsidRDefault="00882A58" w:rsidP="00DC2F93">
      <w:pPr>
        <w:numPr>
          <w:ilvl w:val="0"/>
          <w:numId w:val="94"/>
        </w:numPr>
        <w:spacing w:after="0" w:line="240" w:lineRule="auto"/>
        <w:contextualSpacing/>
      </w:pPr>
      <w:r>
        <w:t xml:space="preserve">укрепление доверия к другим людям, институтам гражданского общества, </w:t>
      </w:r>
      <w:proofErr w:type="gramStart"/>
      <w:r>
        <w:t>государству;  •</w:t>
      </w:r>
      <w:proofErr w:type="gramEnd"/>
      <w: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0D478C" w:rsidRDefault="00882A58" w:rsidP="00DC2F93">
      <w:pPr>
        <w:numPr>
          <w:ilvl w:val="0"/>
          <w:numId w:val="94"/>
        </w:numPr>
        <w:spacing w:after="0" w:line="240" w:lineRule="auto"/>
        <w:contextualSpacing/>
      </w:pPr>
      <w:r>
        <w:t xml:space="preserve">усвоение гуманистических и демократических ценностных ориентаций;  </w:t>
      </w:r>
    </w:p>
    <w:p w:rsidR="000D478C" w:rsidRDefault="00882A58" w:rsidP="00DC2F93">
      <w:pPr>
        <w:numPr>
          <w:ilvl w:val="0"/>
          <w:numId w:val="94"/>
        </w:numPr>
        <w:spacing w:after="0" w:line="240" w:lineRule="auto"/>
        <w:contextualSpacing/>
      </w:pPr>
      <w: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0D478C" w:rsidRDefault="00882A58" w:rsidP="00DC2F93">
      <w:pPr>
        <w:numPr>
          <w:ilvl w:val="0"/>
          <w:numId w:val="94"/>
        </w:numPr>
        <w:spacing w:after="0" w:line="240" w:lineRule="auto"/>
        <w:contextualSpacing/>
      </w:pPr>
      <w:r>
        <w:t xml:space="preserve">формирование культуры межэтнического общения, уважения к культурным, религиозным традициям, образу жизни представителей народов России.  </w:t>
      </w:r>
    </w:p>
    <w:p w:rsidR="000D478C" w:rsidRDefault="00882A58" w:rsidP="00DC2F93">
      <w:pPr>
        <w:spacing w:after="0" w:line="240" w:lineRule="auto"/>
        <w:ind w:left="566" w:firstLine="0"/>
        <w:contextualSpacing/>
      </w:pPr>
      <w:r>
        <w:t xml:space="preserve">В области формирования семейной культуры:  </w:t>
      </w:r>
    </w:p>
    <w:p w:rsidR="000D478C" w:rsidRDefault="00882A58" w:rsidP="00DC2F93">
      <w:pPr>
        <w:numPr>
          <w:ilvl w:val="0"/>
          <w:numId w:val="94"/>
        </w:numPr>
        <w:spacing w:after="0" w:line="240" w:lineRule="auto"/>
        <w:contextualSpacing/>
      </w:pPr>
      <w:r>
        <w:t xml:space="preserve">укрепление отношения к семье как основе российского общества;  </w:t>
      </w:r>
    </w:p>
    <w:p w:rsidR="000D478C" w:rsidRDefault="00882A58" w:rsidP="00DC2F93">
      <w:pPr>
        <w:numPr>
          <w:ilvl w:val="0"/>
          <w:numId w:val="94"/>
        </w:numPr>
        <w:spacing w:after="0" w:line="240" w:lineRule="auto"/>
        <w:contextualSpacing/>
      </w:pPr>
      <w:r>
        <w:t xml:space="preserve">формирование представлений о значении семьи для устойчивого и успешного развития человека;  </w:t>
      </w:r>
    </w:p>
    <w:p w:rsidR="000D478C" w:rsidRDefault="00882A58" w:rsidP="00DC2F93">
      <w:pPr>
        <w:numPr>
          <w:ilvl w:val="0"/>
          <w:numId w:val="94"/>
        </w:numPr>
        <w:spacing w:after="0" w:line="240" w:lineRule="auto"/>
        <w:contextualSpacing/>
      </w:pPr>
      <w:r>
        <w:t xml:space="preserve">укрепление у обучающегося уважительного отношения к родителям, осознанного, заботливого отношения к старшим и младшим;  </w:t>
      </w:r>
    </w:p>
    <w:p w:rsidR="000D478C" w:rsidRDefault="00882A58" w:rsidP="00DC2F93">
      <w:pPr>
        <w:numPr>
          <w:ilvl w:val="0"/>
          <w:numId w:val="94"/>
        </w:numPr>
        <w:spacing w:after="0" w:line="240" w:lineRule="auto"/>
        <w:contextualSpacing/>
      </w:pPr>
      <w:r>
        <w:t xml:space="preserve">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0D478C" w:rsidRDefault="00882A58" w:rsidP="00DC2F93">
      <w:pPr>
        <w:numPr>
          <w:ilvl w:val="0"/>
          <w:numId w:val="94"/>
        </w:numPr>
        <w:spacing w:after="0" w:line="240" w:lineRule="auto"/>
        <w:contextualSpacing/>
      </w:pPr>
      <w:r>
        <w:t xml:space="preserve">формирование начального опыта заботы о социально-психологическом благополучии своей семьи;  </w:t>
      </w:r>
    </w:p>
    <w:p w:rsidR="000D478C" w:rsidRDefault="00882A58" w:rsidP="00DC2F93">
      <w:pPr>
        <w:numPr>
          <w:ilvl w:val="0"/>
          <w:numId w:val="94"/>
        </w:numPr>
        <w:spacing w:after="0" w:line="240" w:lineRule="auto"/>
        <w:contextualSpacing/>
      </w:pPr>
      <w:r>
        <w:t xml:space="preserve">знание традиций своей семьи, культурно-исторических и этнических традиций семей своего народа, других народов России.  </w:t>
      </w:r>
    </w:p>
    <w:p w:rsidR="000D478C" w:rsidRDefault="00882A58" w:rsidP="00DC2F93">
      <w:pPr>
        <w:spacing w:after="0" w:line="240" w:lineRule="auto"/>
        <w:contextualSpacing/>
      </w:pPr>
      <w:r>
        <w:t>Образовательное учреждение может конкретизировать общие задачи духовно</w:t>
      </w:r>
      <w:r w:rsidR="00A64FBA">
        <w:t>-</w:t>
      </w:r>
      <w:r>
        <w:t xml:space="preserve">нравственного развития, </w:t>
      </w:r>
      <w:proofErr w:type="gramStart"/>
      <w:r>
        <w:t>воспитания и социализации</w:t>
      </w:r>
      <w:proofErr w:type="gramEnd"/>
      <w:r>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учѐтом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2.3.2. Основные направления и ценностные основы воспитания и социализации обучающихся  </w:t>
      </w:r>
    </w:p>
    <w:p w:rsidR="000D478C" w:rsidRDefault="00882A58" w:rsidP="00DC2F93">
      <w:pPr>
        <w:spacing w:after="0" w:line="240" w:lineRule="auto"/>
        <w:contextualSpacing/>
      </w:pPr>
      <w:r>
        <w:t xml:space="preserve">Задачи воспитания и социализации обучающихся на уровне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0D478C" w:rsidRDefault="00882A58" w:rsidP="00DC2F93">
      <w:pPr>
        <w:spacing w:after="0" w:line="240" w:lineRule="auto"/>
        <w:contextualSpacing/>
      </w:pPr>
      <w:r>
        <w:t xml:space="preserve">Каждое из этих направлений основано на определѐнной системе базовых национальных ценностей и должно обеспечивать их усвоение обучающимися.  </w:t>
      </w:r>
    </w:p>
    <w:p w:rsidR="000D478C" w:rsidRDefault="00882A58" w:rsidP="00DC2F93">
      <w:pPr>
        <w:spacing w:after="0" w:line="240" w:lineRule="auto"/>
        <w:contextualSpacing/>
      </w:pPr>
      <w:r>
        <w:lastRenderedPageBreak/>
        <w:t xml:space="preserve">Организация духовно-нравственного развития и воспитания обучающихся осуществляется по следующим направлениям:  </w:t>
      </w:r>
    </w:p>
    <w:p w:rsidR="000D478C" w:rsidRDefault="00882A58" w:rsidP="00DC2F93">
      <w:pPr>
        <w:numPr>
          <w:ilvl w:val="0"/>
          <w:numId w:val="95"/>
        </w:numPr>
        <w:spacing w:after="0" w:line="240" w:lineRule="auto"/>
        <w:contextualSpacing/>
      </w:pPr>
      <w:r>
        <w:t xml:space="preserve">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всѐм мире, многообразие и уважение культур и народов);  </w:t>
      </w:r>
    </w:p>
    <w:p w:rsidR="000D478C" w:rsidRDefault="00882A58" w:rsidP="00DC2F93">
      <w:pPr>
        <w:numPr>
          <w:ilvl w:val="0"/>
          <w:numId w:val="95"/>
        </w:numPr>
        <w:spacing w:after="0" w:line="240" w:lineRule="auto"/>
        <w:contextualSpacing/>
      </w:pPr>
      <w:r>
        <w:t xml:space="preserve">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w:t>
      </w:r>
    </w:p>
    <w:p w:rsidR="000D478C" w:rsidRDefault="00882A58" w:rsidP="00DC2F93">
      <w:pPr>
        <w:spacing w:after="0" w:line="240" w:lineRule="auto"/>
        <w:ind w:firstLine="0"/>
        <w:contextualSpacing/>
      </w:pPr>
      <w:r>
        <w:t xml:space="preserve">ответственность за настоящее и будущее своей страны);  </w:t>
      </w:r>
    </w:p>
    <w:p w:rsidR="000D478C" w:rsidRDefault="00882A58" w:rsidP="00DC2F93">
      <w:pPr>
        <w:numPr>
          <w:ilvl w:val="0"/>
          <w:numId w:val="95"/>
        </w:numPr>
        <w:spacing w:after="0" w:line="240" w:lineRule="auto"/>
        <w:contextualSpacing/>
      </w:pPr>
      <w:r>
        <w:t xml:space="preserve">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w:t>
      </w:r>
    </w:p>
    <w:p w:rsidR="000D478C" w:rsidRDefault="00882A58" w:rsidP="00DC2F93">
      <w:pPr>
        <w:spacing w:after="0" w:line="240" w:lineRule="auto"/>
        <w:ind w:firstLine="0"/>
        <w:contextualSpacing/>
      </w:pPr>
      <w:r>
        <w:t xml:space="preserve">межконфессионального диалога; духовно-нравственное развитие личности);  </w:t>
      </w:r>
    </w:p>
    <w:p w:rsidR="000D478C" w:rsidRDefault="00882A58" w:rsidP="00DC2F93">
      <w:pPr>
        <w:numPr>
          <w:ilvl w:val="0"/>
          <w:numId w:val="95"/>
        </w:numPr>
        <w:spacing w:after="0" w:line="240" w:lineRule="auto"/>
        <w:contextualSpacing/>
      </w:pPr>
      <w:r>
        <w:t xml:space="preserve">воспитание экологической культуры, культуры здорового и безопасного образа жизни (ценности: жизнь во всех еѐ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партнѐрство для улучшения экологического качества окружающей среды; устойчивое развитие общества в гармонии с природой);  </w:t>
      </w:r>
    </w:p>
    <w:p w:rsidR="000D478C" w:rsidRDefault="00882A58" w:rsidP="00DC2F93">
      <w:pPr>
        <w:numPr>
          <w:ilvl w:val="0"/>
          <w:numId w:val="95"/>
        </w:numPr>
        <w:spacing w:after="0" w:line="240" w:lineRule="auto"/>
        <w:contextualSpacing/>
      </w:pPr>
      <w:r>
        <w:t xml:space="preserve">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
    <w:p w:rsidR="000D478C" w:rsidRDefault="00882A58" w:rsidP="00DC2F93">
      <w:pPr>
        <w:numPr>
          <w:ilvl w:val="0"/>
          <w:numId w:val="95"/>
        </w:numPr>
        <w:spacing w:after="0" w:line="240" w:lineRule="auto"/>
        <w:contextualSpacing/>
      </w:pPr>
      <w:r>
        <w:t xml:space="preserve">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  </w:t>
      </w:r>
    </w:p>
    <w:p w:rsidR="000D478C" w:rsidRDefault="00882A58" w:rsidP="00DC2F93">
      <w:pPr>
        <w:spacing w:after="0" w:line="240" w:lineRule="auto"/>
        <w:contextualSpacing/>
      </w:pPr>
      <w: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2.3.3. Принципы и особенности организации содержания воспитания и социализации обучающихся  </w:t>
      </w:r>
    </w:p>
    <w:p w:rsidR="000D478C" w:rsidRDefault="00882A58" w:rsidP="00DC2F93">
      <w:pPr>
        <w:spacing w:after="0" w:line="240" w:lineRule="auto"/>
        <w:contextualSpacing/>
      </w:pPr>
      <w:r>
        <w:t xml:space="preserve">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определѐнные идеалы, хранящиеся в истории нашей страны, в культурах народов России, в том числе в религиозных культурах, в культурных традициях народов мира.  </w:t>
      </w:r>
    </w:p>
    <w:p w:rsidR="000D478C" w:rsidRDefault="00882A58" w:rsidP="00DC2F93">
      <w:pPr>
        <w:spacing w:after="0" w:line="240" w:lineRule="auto"/>
        <w:contextualSpacing/>
      </w:pPr>
      <w:r>
        <w:t xml:space="preserve">Аксиологический принцип.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w:t>
      </w:r>
    </w:p>
    <w:p w:rsidR="000D478C" w:rsidRDefault="00882A58" w:rsidP="00DC2F93">
      <w:pPr>
        <w:spacing w:after="0" w:line="240" w:lineRule="auto"/>
        <w:contextualSpacing/>
      </w:pPr>
      <w:r>
        <w:lastRenderedPageBreak/>
        <w:t xml:space="preserve">Принцип следования нравственному примеру. Следование примеру – ведущий метод воспитания.  </w:t>
      </w:r>
    </w:p>
    <w:p w:rsidR="000D478C" w:rsidRDefault="00882A58" w:rsidP="00DC2F93">
      <w:pPr>
        <w:spacing w:after="0" w:line="240" w:lineRule="auto"/>
        <w:contextualSpacing/>
      </w:pPr>
      <w:r>
        <w:t xml:space="preserve">Пример – это возможная модель выстраивания отношений подростка с другими людьми и с самим собой, образец ценностного выбора, совершѐнного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устремлѐнность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0D478C" w:rsidRDefault="00882A58" w:rsidP="00DC2F93">
      <w:pPr>
        <w:spacing w:after="0" w:line="240" w:lineRule="auto"/>
        <w:contextualSpacing/>
      </w:pPr>
      <w:r>
        <w:t xml:space="preserve">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w:t>
      </w:r>
    </w:p>
    <w:p w:rsidR="000D478C" w:rsidRDefault="00882A58" w:rsidP="00DC2F93">
      <w:pPr>
        <w:spacing w:after="0" w:line="240" w:lineRule="auto"/>
        <w:contextualSpacing/>
      </w:pPr>
      <w:r>
        <w:t xml:space="preserve">Принцип идентификации.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ещѐ скрытые в нѐм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0D478C" w:rsidRDefault="00882A58" w:rsidP="00DC2F93">
      <w:pPr>
        <w:spacing w:after="0" w:line="240" w:lineRule="auto"/>
        <w:contextualSpacing/>
      </w:pPr>
      <w:r>
        <w:t xml:space="preserve">Принцип полисубъектности воспитания и социализации. В современных условиях процесс развития, воспитания и социализации личности имеет полисубъектный, многомернодеятельностный характер.  </w:t>
      </w:r>
    </w:p>
    <w:p w:rsidR="000D478C" w:rsidRDefault="00882A58" w:rsidP="00DC2F93">
      <w:pPr>
        <w:spacing w:after="0" w:line="240" w:lineRule="auto"/>
        <w:contextualSpacing/>
      </w:pPr>
      <w:r>
        <w:t xml:space="preserve">Подросток включѐн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партнѐрства должна быть ведущей, определяющей ценности, содержание, </w:t>
      </w:r>
      <w:proofErr w:type="gramStart"/>
      <w:r>
        <w:t>формы и методы воспитания и социализации</w:t>
      </w:r>
      <w:proofErr w:type="gramEnd"/>
      <w:r>
        <w:t xml:space="preserve">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0D478C" w:rsidRDefault="00882A58" w:rsidP="00DC2F93">
      <w:pPr>
        <w:spacing w:after="0" w:line="240" w:lineRule="auto"/>
        <w:contextualSpacing/>
      </w:pPr>
      <w:r>
        <w:t xml:space="preserve">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w:t>
      </w:r>
    </w:p>
    <w:p w:rsidR="000D478C" w:rsidRDefault="00882A58" w:rsidP="00DC2F93">
      <w:pPr>
        <w:spacing w:after="0" w:line="240" w:lineRule="auto"/>
        <w:contextualSpacing/>
      </w:pPr>
      <w:r>
        <w:lastRenderedPageBreak/>
        <w:t xml:space="preserve">Принцип системно-деятельностной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w:t>
      </w:r>
    </w:p>
    <w:p w:rsidR="000D478C" w:rsidRDefault="00882A58" w:rsidP="00DC2F93">
      <w:pPr>
        <w:numPr>
          <w:ilvl w:val="0"/>
          <w:numId w:val="96"/>
        </w:numPr>
        <w:spacing w:after="0" w:line="240" w:lineRule="auto"/>
        <w:contextualSpacing/>
      </w:pPr>
      <w:r>
        <w:t xml:space="preserve">общеобразовательных дисциплин;  </w:t>
      </w:r>
    </w:p>
    <w:p w:rsidR="000D478C" w:rsidRDefault="00882A58" w:rsidP="00DC2F93">
      <w:pPr>
        <w:numPr>
          <w:ilvl w:val="0"/>
          <w:numId w:val="96"/>
        </w:numPr>
        <w:spacing w:after="0" w:line="240" w:lineRule="auto"/>
        <w:contextualSpacing/>
      </w:pPr>
      <w:r>
        <w:t xml:space="preserve">произведений искусства;  </w:t>
      </w:r>
    </w:p>
    <w:p w:rsidR="000D478C" w:rsidRDefault="00882A58" w:rsidP="00DC2F93">
      <w:pPr>
        <w:numPr>
          <w:ilvl w:val="0"/>
          <w:numId w:val="96"/>
        </w:numPr>
        <w:spacing w:after="0" w:line="240" w:lineRule="auto"/>
        <w:contextualSpacing/>
      </w:pPr>
      <w:r>
        <w:t xml:space="preserve">периодической печати, публикаций, радио- и телепередач, отражающих современную жизнь;  </w:t>
      </w:r>
    </w:p>
    <w:p w:rsidR="000D478C" w:rsidRDefault="00882A58" w:rsidP="00DC2F93">
      <w:pPr>
        <w:numPr>
          <w:ilvl w:val="0"/>
          <w:numId w:val="96"/>
        </w:numPr>
        <w:spacing w:after="0" w:line="240" w:lineRule="auto"/>
        <w:contextualSpacing/>
      </w:pPr>
      <w:r>
        <w:t xml:space="preserve">духовной культуры и фольклора народов России;  </w:t>
      </w:r>
    </w:p>
    <w:p w:rsidR="000D478C" w:rsidRDefault="00882A58" w:rsidP="00DC2F93">
      <w:pPr>
        <w:numPr>
          <w:ilvl w:val="0"/>
          <w:numId w:val="96"/>
        </w:numPr>
        <w:spacing w:after="0" w:line="240" w:lineRule="auto"/>
        <w:contextualSpacing/>
      </w:pPr>
      <w:r>
        <w:t xml:space="preserve">истории, традиций и современной жизни своей Родины, своего края, своей семьи;  </w:t>
      </w:r>
    </w:p>
    <w:p w:rsidR="000D478C" w:rsidRDefault="00882A58" w:rsidP="00DC2F93">
      <w:pPr>
        <w:numPr>
          <w:ilvl w:val="0"/>
          <w:numId w:val="96"/>
        </w:numPr>
        <w:spacing w:after="0" w:line="240" w:lineRule="auto"/>
        <w:contextualSpacing/>
      </w:pPr>
      <w:r>
        <w:t xml:space="preserve">жизненного опыта своих родителей и прародителей;  </w:t>
      </w:r>
    </w:p>
    <w:p w:rsidR="000D478C" w:rsidRDefault="00882A58" w:rsidP="00DC2F93">
      <w:pPr>
        <w:numPr>
          <w:ilvl w:val="0"/>
          <w:numId w:val="96"/>
        </w:numPr>
        <w:spacing w:after="0" w:line="240" w:lineRule="auto"/>
        <w:contextualSpacing/>
      </w:pPr>
      <w:r>
        <w:t xml:space="preserve">общественно полезной, личностно значимой деятельности в рамках педагогически организованных социальных и культурных практик;  </w:t>
      </w:r>
    </w:p>
    <w:p w:rsidR="000D478C" w:rsidRDefault="00882A58" w:rsidP="00DC2F93">
      <w:pPr>
        <w:numPr>
          <w:ilvl w:val="0"/>
          <w:numId w:val="96"/>
        </w:numPr>
        <w:spacing w:after="0" w:line="240" w:lineRule="auto"/>
        <w:contextualSpacing/>
      </w:pPr>
      <w:r>
        <w:t xml:space="preserve">других источников информации и научного знания.  </w:t>
      </w:r>
    </w:p>
    <w:p w:rsidR="000D478C" w:rsidRDefault="00882A58" w:rsidP="00DC2F93">
      <w:pPr>
        <w:spacing w:after="0" w:line="240" w:lineRule="auto"/>
        <w:contextualSpacing/>
      </w:pPr>
      <w:r>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0D478C" w:rsidRDefault="00882A58" w:rsidP="00DC2F93">
      <w:pPr>
        <w:spacing w:after="0" w:line="240" w:lineRule="auto"/>
        <w:contextualSpacing/>
      </w:pPr>
      <w:r>
        <w:t xml:space="preserve">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right="366"/>
        <w:contextualSpacing/>
      </w:pPr>
      <w:r>
        <w:t xml:space="preserve">2.3.4. Основное содержание воспитания и социализации обучающихся  </w:t>
      </w:r>
    </w:p>
    <w:p w:rsidR="000D478C" w:rsidRDefault="00882A58" w:rsidP="00DC2F93">
      <w:pPr>
        <w:spacing w:after="0" w:line="240" w:lineRule="auto"/>
        <w:contextualSpacing/>
      </w:pPr>
      <w:r>
        <w:t xml:space="preserve">Воспитание гражданственности, патриотизма, уважения к правам, свободам и обязанностям человека:  </w:t>
      </w:r>
    </w:p>
    <w:p w:rsidR="000D478C" w:rsidRDefault="00882A58" w:rsidP="00DC2F93">
      <w:pPr>
        <w:numPr>
          <w:ilvl w:val="0"/>
          <w:numId w:val="97"/>
        </w:numPr>
        <w:spacing w:after="0" w:line="240" w:lineRule="auto"/>
        <w:contextualSpacing/>
      </w:pPr>
      <w:r>
        <w:t xml:space="preserve">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0D478C" w:rsidRDefault="00882A58" w:rsidP="00DC2F93">
      <w:pPr>
        <w:numPr>
          <w:ilvl w:val="0"/>
          <w:numId w:val="97"/>
        </w:numPr>
        <w:spacing w:after="0" w:line="240" w:lineRule="auto"/>
        <w:contextualSpacing/>
      </w:pPr>
      <w:r>
        <w:t xml:space="preserve">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0D478C" w:rsidRDefault="00882A58" w:rsidP="00DC2F93">
      <w:pPr>
        <w:numPr>
          <w:ilvl w:val="0"/>
          <w:numId w:val="97"/>
        </w:numPr>
        <w:spacing w:after="0" w:line="240" w:lineRule="auto"/>
        <w:contextualSpacing/>
      </w:pPr>
      <w:r>
        <w:t xml:space="preserve">понимание и одобрение правил поведения в обществе, уважение органов и лиц, охраняющих общественный порядок;  </w:t>
      </w:r>
    </w:p>
    <w:p w:rsidR="000D478C" w:rsidRDefault="00882A58" w:rsidP="00DC2F93">
      <w:pPr>
        <w:numPr>
          <w:ilvl w:val="0"/>
          <w:numId w:val="97"/>
        </w:numPr>
        <w:spacing w:after="0" w:line="240" w:lineRule="auto"/>
        <w:contextualSpacing/>
      </w:pPr>
      <w:r>
        <w:t xml:space="preserve">осознание конституционного долга и обязанностей гражданина своей Родины;  </w:t>
      </w:r>
    </w:p>
    <w:p w:rsidR="000D478C" w:rsidRDefault="00882A58" w:rsidP="00DC2F93">
      <w:pPr>
        <w:numPr>
          <w:ilvl w:val="0"/>
          <w:numId w:val="97"/>
        </w:numPr>
        <w:spacing w:after="0" w:line="240" w:lineRule="auto"/>
        <w:contextualSpacing/>
      </w:pPr>
      <w:r>
        <w:t xml:space="preserve">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0D478C" w:rsidRDefault="00882A58" w:rsidP="00DC2F93">
      <w:pPr>
        <w:numPr>
          <w:ilvl w:val="0"/>
          <w:numId w:val="97"/>
        </w:numPr>
        <w:spacing w:after="0" w:line="240" w:lineRule="auto"/>
        <w:contextualSpacing/>
      </w:pPr>
      <w:r>
        <w:t xml:space="preserve">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0D478C" w:rsidRDefault="00882A58" w:rsidP="00DC2F93">
      <w:pPr>
        <w:spacing w:after="0" w:line="240" w:lineRule="auto"/>
        <w:ind w:left="566" w:firstLine="0"/>
        <w:contextualSpacing/>
      </w:pPr>
      <w:r>
        <w:t xml:space="preserve">Воспитание социальной ответственности и компетентности:  </w:t>
      </w:r>
    </w:p>
    <w:p w:rsidR="000D478C" w:rsidRDefault="00882A58" w:rsidP="00DC2F93">
      <w:pPr>
        <w:numPr>
          <w:ilvl w:val="0"/>
          <w:numId w:val="97"/>
        </w:numPr>
        <w:spacing w:after="0" w:line="240" w:lineRule="auto"/>
        <w:contextualSpacing/>
      </w:pPr>
      <w: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0D478C" w:rsidRDefault="00882A58" w:rsidP="00DC2F93">
      <w:pPr>
        <w:numPr>
          <w:ilvl w:val="0"/>
          <w:numId w:val="97"/>
        </w:numPr>
        <w:spacing w:after="0" w:line="240" w:lineRule="auto"/>
        <w:contextualSpacing/>
      </w:pPr>
      <w:r>
        <w:t xml:space="preserve">усвоение позитивного социального опыта, образцов поведения подростков и молодѐжи в современном мире;  </w:t>
      </w:r>
    </w:p>
    <w:p w:rsidR="000D478C" w:rsidRDefault="00882A58" w:rsidP="00DC2F93">
      <w:pPr>
        <w:numPr>
          <w:ilvl w:val="0"/>
          <w:numId w:val="97"/>
        </w:numPr>
        <w:spacing w:after="0" w:line="240" w:lineRule="auto"/>
        <w:contextualSpacing/>
      </w:pPr>
      <w:r>
        <w:t xml:space="preserve">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0D478C" w:rsidRDefault="00882A58" w:rsidP="00DC2F93">
      <w:pPr>
        <w:numPr>
          <w:ilvl w:val="0"/>
          <w:numId w:val="97"/>
        </w:numPr>
        <w:spacing w:after="0" w:line="240" w:lineRule="auto"/>
        <w:contextualSpacing/>
      </w:pPr>
      <w:r>
        <w:t xml:space="preserve">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0D478C" w:rsidRDefault="00882A58" w:rsidP="00DC2F93">
      <w:pPr>
        <w:numPr>
          <w:ilvl w:val="0"/>
          <w:numId w:val="97"/>
        </w:numPr>
        <w:spacing w:after="0" w:line="240" w:lineRule="auto"/>
        <w:contextualSpacing/>
      </w:pPr>
      <w:r>
        <w:t xml:space="preserve">осознанное принятие основных социальных ролей, соответствующих подростковому возрасту:  </w:t>
      </w:r>
    </w:p>
    <w:p w:rsidR="000D478C" w:rsidRDefault="00882A58" w:rsidP="00DC2F93">
      <w:pPr>
        <w:numPr>
          <w:ilvl w:val="0"/>
          <w:numId w:val="98"/>
        </w:numPr>
        <w:spacing w:after="0" w:line="240" w:lineRule="auto"/>
        <w:contextualSpacing/>
      </w:pPr>
      <w:r>
        <w:lastRenderedPageBreak/>
        <w:t xml:space="preserve">социальные роли в семье: сына (дочери), брата (сестры), помощника, ответственного хозяина (хозяйки), наследника (наследницы);  </w:t>
      </w:r>
    </w:p>
    <w:p w:rsidR="000D478C" w:rsidRDefault="00882A58" w:rsidP="00DC2F93">
      <w:pPr>
        <w:numPr>
          <w:ilvl w:val="0"/>
          <w:numId w:val="98"/>
        </w:numPr>
        <w:spacing w:after="0" w:line="240" w:lineRule="auto"/>
        <w:contextualSpacing/>
      </w:pPr>
      <w:r>
        <w:t xml:space="preserve">социальные роли в классе: лидер – ведомый, партнѐр, инициатор, референтный в определѐнных вопросах, руководитель, организатор, помощник, собеседник, слушатель;  </w:t>
      </w:r>
    </w:p>
    <w:p w:rsidR="000D478C" w:rsidRDefault="00882A58" w:rsidP="00DC2F93">
      <w:pPr>
        <w:numPr>
          <w:ilvl w:val="0"/>
          <w:numId w:val="98"/>
        </w:numPr>
        <w:spacing w:after="0" w:line="240" w:lineRule="auto"/>
        <w:contextualSpacing/>
      </w:pPr>
      <w:r>
        <w:t>социальные роли в обществе: гендерная, член определѐнной социальной группы, потребитель, покупатель, пассажир, зритель, спортсмен, читатель, сотрудник и др.</w:t>
      </w:r>
      <w:proofErr w:type="gramStart"/>
      <w:r>
        <w:t>;  •</w:t>
      </w:r>
      <w:proofErr w:type="gramEnd"/>
      <w:r>
        <w:t xml:space="preserve"> формирование собственного конструктивного стиля общественного поведения.  Воспитание нравственных чувств, убеждений, этического сознания:  </w:t>
      </w:r>
    </w:p>
    <w:p w:rsidR="000D478C" w:rsidRDefault="00882A58" w:rsidP="00DC2F93">
      <w:pPr>
        <w:numPr>
          <w:ilvl w:val="0"/>
          <w:numId w:val="99"/>
        </w:numPr>
        <w:spacing w:after="0" w:line="240" w:lineRule="auto"/>
        <w:contextualSpacing/>
      </w:pPr>
      <w:r>
        <w:t xml:space="preserve">сознательное принятие базовых национальных российских ценностей;  </w:t>
      </w:r>
    </w:p>
    <w:p w:rsidR="000D478C" w:rsidRDefault="00882A58" w:rsidP="00DC2F93">
      <w:pPr>
        <w:numPr>
          <w:ilvl w:val="0"/>
          <w:numId w:val="99"/>
        </w:numPr>
        <w:spacing w:after="0" w:line="240" w:lineRule="auto"/>
        <w:contextualSpacing/>
      </w:pPr>
      <w:r>
        <w:t xml:space="preserve">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0D478C" w:rsidRDefault="00882A58" w:rsidP="00DC2F93">
      <w:pPr>
        <w:numPr>
          <w:ilvl w:val="0"/>
          <w:numId w:val="99"/>
        </w:numPr>
        <w:spacing w:after="0" w:line="240" w:lineRule="auto"/>
        <w:contextualSpacing/>
      </w:pPr>
      <w:r>
        <w:t xml:space="preserve">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0D478C" w:rsidRDefault="00882A58" w:rsidP="00DC2F93">
      <w:pPr>
        <w:numPr>
          <w:ilvl w:val="0"/>
          <w:numId w:val="99"/>
        </w:numPr>
        <w:spacing w:after="0" w:line="240" w:lineRule="auto"/>
        <w:contextualSpacing/>
      </w:pPr>
      <w:r>
        <w:t xml:space="preserve">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0D478C" w:rsidRDefault="00882A58" w:rsidP="00DC2F93">
      <w:pPr>
        <w:numPr>
          <w:ilvl w:val="0"/>
          <w:numId w:val="99"/>
        </w:numPr>
        <w:spacing w:after="0" w:line="240" w:lineRule="auto"/>
        <w:contextualSpacing/>
      </w:pPr>
      <w:r>
        <w:t xml:space="preserve">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0D478C" w:rsidRDefault="00882A58" w:rsidP="00DC2F93">
      <w:pPr>
        <w:numPr>
          <w:ilvl w:val="0"/>
          <w:numId w:val="99"/>
        </w:numPr>
        <w:spacing w:after="0" w:line="240" w:lineRule="auto"/>
        <w:contextualSpacing/>
      </w:pPr>
      <w:r>
        <w:t xml:space="preserve">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0D478C" w:rsidRDefault="00882A58" w:rsidP="00DC2F93">
      <w:pPr>
        <w:numPr>
          <w:ilvl w:val="0"/>
          <w:numId w:val="99"/>
        </w:numPr>
        <w:spacing w:after="0" w:line="240" w:lineRule="auto"/>
        <w:contextualSpacing/>
      </w:pPr>
      <w: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0D478C" w:rsidRDefault="00882A58" w:rsidP="00DC2F93">
      <w:pPr>
        <w:numPr>
          <w:ilvl w:val="0"/>
          <w:numId w:val="99"/>
        </w:numPr>
        <w:spacing w:after="0" w:line="240" w:lineRule="auto"/>
        <w:contextualSpacing/>
      </w:pPr>
      <w:r>
        <w:t xml:space="preserve">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0D478C" w:rsidRDefault="00882A58" w:rsidP="00DC2F93">
      <w:pPr>
        <w:spacing w:after="0" w:line="240" w:lineRule="auto"/>
        <w:ind w:left="566" w:firstLine="0"/>
        <w:contextualSpacing/>
      </w:pPr>
      <w:r>
        <w:t xml:space="preserve">Воспитание экологической культуры, культуры здорового и безопасного образа жизни:  </w:t>
      </w:r>
    </w:p>
    <w:p w:rsidR="000D478C" w:rsidRDefault="00882A58" w:rsidP="00DC2F93">
      <w:pPr>
        <w:numPr>
          <w:ilvl w:val="0"/>
          <w:numId w:val="99"/>
        </w:numPr>
        <w:spacing w:after="0" w:line="240" w:lineRule="auto"/>
        <w:contextualSpacing/>
      </w:pPr>
      <w:r>
        <w:t xml:space="preserve">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0D478C" w:rsidRDefault="00882A58" w:rsidP="00DC2F93">
      <w:pPr>
        <w:numPr>
          <w:ilvl w:val="0"/>
          <w:numId w:val="99"/>
        </w:numPr>
        <w:spacing w:after="0" w:line="240" w:lineRule="auto"/>
        <w:contextualSpacing/>
      </w:pPr>
      <w: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0D478C" w:rsidRDefault="00882A58" w:rsidP="00DC2F93">
      <w:pPr>
        <w:numPr>
          <w:ilvl w:val="0"/>
          <w:numId w:val="99"/>
        </w:numPr>
        <w:spacing w:after="0" w:line="240" w:lineRule="auto"/>
        <w:contextualSpacing/>
      </w:pPr>
      <w:r>
        <w:t xml:space="preserve">понимание взаимной связи здоровья, экологического качества окружающей среды и экологической культуры человека;  </w:t>
      </w:r>
    </w:p>
    <w:p w:rsidR="000D478C" w:rsidRDefault="00882A58" w:rsidP="00DC2F93">
      <w:pPr>
        <w:numPr>
          <w:ilvl w:val="0"/>
          <w:numId w:val="99"/>
        </w:numPr>
        <w:spacing w:after="0" w:line="240" w:lineRule="auto"/>
        <w:contextualSpacing/>
      </w:pPr>
      <w: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своѐм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0D478C" w:rsidRDefault="00882A58" w:rsidP="00DC2F93">
      <w:pPr>
        <w:numPr>
          <w:ilvl w:val="0"/>
          <w:numId w:val="99"/>
        </w:numPr>
        <w:spacing w:after="0" w:line="240" w:lineRule="auto"/>
        <w:contextualSpacing/>
      </w:pPr>
      <w:r>
        <w:t xml:space="preserve">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0D478C" w:rsidRDefault="00882A58" w:rsidP="00DC2F93">
      <w:pPr>
        <w:numPr>
          <w:ilvl w:val="0"/>
          <w:numId w:val="99"/>
        </w:numPr>
        <w:spacing w:after="0" w:line="240" w:lineRule="auto"/>
        <w:contextualSpacing/>
      </w:pPr>
      <w:r>
        <w:t xml:space="preserve">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0D478C" w:rsidRDefault="00882A58" w:rsidP="00DC2F93">
      <w:pPr>
        <w:numPr>
          <w:ilvl w:val="0"/>
          <w:numId w:val="99"/>
        </w:numPr>
        <w:spacing w:after="0" w:line="240" w:lineRule="auto"/>
        <w:contextualSpacing/>
      </w:pPr>
      <w:r>
        <w:t xml:space="preserve">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0D478C" w:rsidRDefault="00882A58" w:rsidP="00DC2F93">
      <w:pPr>
        <w:numPr>
          <w:ilvl w:val="0"/>
          <w:numId w:val="99"/>
        </w:numPr>
        <w:spacing w:after="0" w:line="240" w:lineRule="auto"/>
        <w:contextualSpacing/>
      </w:pPr>
      <w:r>
        <w:t xml:space="preserve">опыт самооценки личного вклада в ресурсосбережение, сохранение качества окружающей среды, биоразнообразия, экологическую безопасность;  </w:t>
      </w:r>
    </w:p>
    <w:p w:rsidR="000D478C" w:rsidRDefault="00882A58" w:rsidP="00DC2F93">
      <w:pPr>
        <w:numPr>
          <w:ilvl w:val="0"/>
          <w:numId w:val="99"/>
        </w:numPr>
        <w:spacing w:after="0" w:line="240" w:lineRule="auto"/>
        <w:contextualSpacing/>
      </w:pPr>
      <w:r>
        <w:lastRenderedPageBreak/>
        <w:t xml:space="preserve">осознание социальной значимости идей устойчивого развития; готовность участвовать в пропаганде идей образования для устойчивого развития;  </w:t>
      </w:r>
    </w:p>
    <w:p w:rsidR="000D478C" w:rsidRDefault="00882A58" w:rsidP="00DC2F93">
      <w:pPr>
        <w:numPr>
          <w:ilvl w:val="0"/>
          <w:numId w:val="99"/>
        </w:numPr>
        <w:spacing w:after="0" w:line="240" w:lineRule="auto"/>
        <w:contextualSpacing/>
      </w:pPr>
      <w:r>
        <w:t xml:space="preserve">знание основ законодательства в области защиты здоровья и экологического качества окружающей среды и выполнение его требований;  </w:t>
      </w:r>
    </w:p>
    <w:p w:rsidR="000D478C" w:rsidRDefault="00882A58" w:rsidP="00DC2F93">
      <w:pPr>
        <w:numPr>
          <w:ilvl w:val="0"/>
          <w:numId w:val="99"/>
        </w:numPr>
        <w:spacing w:after="0" w:line="240" w:lineRule="auto"/>
        <w:contextualSpacing/>
      </w:pPr>
      <w: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rsidR="000D478C" w:rsidRDefault="00882A58" w:rsidP="00DC2F93">
      <w:pPr>
        <w:numPr>
          <w:ilvl w:val="0"/>
          <w:numId w:val="99"/>
        </w:numPr>
        <w:spacing w:after="0" w:line="240" w:lineRule="auto"/>
        <w:contextualSpacing/>
      </w:pPr>
      <w:r>
        <w:t xml:space="preserve">профессиональная ориентация с учѐтом представлений о вкладе разных профессий в решение проблем экологии, здоровья, устойчивого развития общества;  </w:t>
      </w:r>
    </w:p>
    <w:p w:rsidR="000D478C" w:rsidRDefault="00882A58" w:rsidP="00DC2F93">
      <w:pPr>
        <w:numPr>
          <w:ilvl w:val="0"/>
          <w:numId w:val="99"/>
        </w:numPr>
        <w:spacing w:after="0" w:line="240" w:lineRule="auto"/>
        <w:contextualSpacing/>
      </w:pPr>
      <w:r>
        <w:t xml:space="preserve">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0D478C" w:rsidRDefault="00882A58" w:rsidP="00DC2F93">
      <w:pPr>
        <w:numPr>
          <w:ilvl w:val="0"/>
          <w:numId w:val="99"/>
        </w:numPr>
        <w:spacing w:after="0" w:line="240" w:lineRule="auto"/>
        <w:contextualSpacing/>
      </w:pPr>
      <w:r>
        <w:t xml:space="preserve">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0D478C" w:rsidRDefault="00882A58" w:rsidP="00DC2F93">
      <w:pPr>
        <w:numPr>
          <w:ilvl w:val="0"/>
          <w:numId w:val="99"/>
        </w:numPr>
        <w:spacing w:after="0" w:line="240" w:lineRule="auto"/>
        <w:contextualSpacing/>
      </w:pPr>
      <w:r>
        <w:t xml:space="preserve">опыт участия в физкультурно-оздоровительных, санитарно-гигиенических мероприятиях, экологическом туризме;  </w:t>
      </w:r>
    </w:p>
    <w:p w:rsidR="000D478C" w:rsidRDefault="00882A58" w:rsidP="00DC2F93">
      <w:pPr>
        <w:numPr>
          <w:ilvl w:val="0"/>
          <w:numId w:val="99"/>
        </w:numPr>
        <w:spacing w:after="0" w:line="240" w:lineRule="auto"/>
        <w:contextualSpacing/>
      </w:pPr>
      <w:r>
        <w:t xml:space="preserve">резко негативное отношение к курению, употреблению алкогольных напитков, наркотиков и других психоактивных веществ (ПАВ);  </w:t>
      </w:r>
    </w:p>
    <w:p w:rsidR="000D478C" w:rsidRDefault="00882A58" w:rsidP="00DC2F93">
      <w:pPr>
        <w:numPr>
          <w:ilvl w:val="0"/>
          <w:numId w:val="99"/>
        </w:numPr>
        <w:spacing w:after="0" w:line="240" w:lineRule="auto"/>
        <w:contextualSpacing/>
      </w:pPr>
      <w:r>
        <w:t xml:space="preserve">отрицательное отношение к лицам и организациям, пропагандирующим курение и пьянство, распространяющим наркотики и другие ПАВ.  </w:t>
      </w:r>
    </w:p>
    <w:p w:rsidR="000D478C" w:rsidRDefault="00882A58" w:rsidP="00DC2F93">
      <w:pPr>
        <w:spacing w:after="0" w:line="240" w:lineRule="auto"/>
        <w:contextualSpacing/>
      </w:pPr>
      <w: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0D478C" w:rsidRDefault="00882A58" w:rsidP="00DC2F93">
      <w:pPr>
        <w:numPr>
          <w:ilvl w:val="0"/>
          <w:numId w:val="99"/>
        </w:numPr>
        <w:spacing w:after="0" w:line="240" w:lineRule="auto"/>
        <w:contextualSpacing/>
      </w:pPr>
      <w:r>
        <w:t xml:space="preserve">понимание необходимости научных знаний для развития личности и общества, их роли в жизни, труде, творчестве;  </w:t>
      </w:r>
    </w:p>
    <w:p w:rsidR="000D478C" w:rsidRDefault="00882A58" w:rsidP="00DC2F93">
      <w:pPr>
        <w:numPr>
          <w:ilvl w:val="0"/>
          <w:numId w:val="99"/>
        </w:numPr>
        <w:spacing w:after="0" w:line="240" w:lineRule="auto"/>
        <w:contextualSpacing/>
      </w:pPr>
      <w:r>
        <w:t xml:space="preserve">осознание нравственных основ образования;  </w:t>
      </w:r>
    </w:p>
    <w:p w:rsidR="000D478C" w:rsidRDefault="00882A58" w:rsidP="00DC2F93">
      <w:pPr>
        <w:numPr>
          <w:ilvl w:val="0"/>
          <w:numId w:val="99"/>
        </w:numPr>
        <w:spacing w:after="0" w:line="240" w:lineRule="auto"/>
        <w:contextualSpacing/>
      </w:pPr>
      <w:r>
        <w:t xml:space="preserve">осознание важности непрерывного образования и самообразования в течение всей жизни;  </w:t>
      </w:r>
    </w:p>
    <w:p w:rsidR="000D478C" w:rsidRDefault="00882A58" w:rsidP="00DC2F93">
      <w:pPr>
        <w:numPr>
          <w:ilvl w:val="0"/>
          <w:numId w:val="99"/>
        </w:numPr>
        <w:spacing w:after="0" w:line="240" w:lineRule="auto"/>
        <w:contextualSpacing/>
      </w:pPr>
      <w: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0D478C" w:rsidRDefault="00882A58" w:rsidP="00DC2F93">
      <w:pPr>
        <w:numPr>
          <w:ilvl w:val="0"/>
          <w:numId w:val="99"/>
        </w:numPr>
        <w:spacing w:after="0" w:line="240" w:lineRule="auto"/>
        <w:contextualSpacing/>
      </w:pPr>
      <w: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0D478C" w:rsidRDefault="00882A58" w:rsidP="00DC2F93">
      <w:pPr>
        <w:numPr>
          <w:ilvl w:val="0"/>
          <w:numId w:val="99"/>
        </w:numPr>
        <w:spacing w:after="0" w:line="240" w:lineRule="auto"/>
        <w:contextualSpacing/>
      </w:pPr>
      <w:r>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0D478C" w:rsidRDefault="00882A58" w:rsidP="00DC2F93">
      <w:pPr>
        <w:numPr>
          <w:ilvl w:val="0"/>
          <w:numId w:val="99"/>
        </w:numPr>
        <w:spacing w:after="0" w:line="240" w:lineRule="auto"/>
        <w:contextualSpacing/>
      </w:pPr>
      <w:r>
        <w:t xml:space="preserve">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w:t>
      </w:r>
    </w:p>
    <w:p w:rsidR="000D478C" w:rsidRDefault="00882A58" w:rsidP="00DC2F93">
      <w:pPr>
        <w:spacing w:after="0" w:line="240" w:lineRule="auto"/>
        <w:ind w:firstLine="0"/>
        <w:contextualSpacing/>
      </w:pPr>
      <w:r>
        <w:t xml:space="preserve">профессионального образования);  </w:t>
      </w:r>
    </w:p>
    <w:p w:rsidR="000D478C" w:rsidRDefault="00882A58" w:rsidP="00DC2F93">
      <w:pPr>
        <w:numPr>
          <w:ilvl w:val="0"/>
          <w:numId w:val="99"/>
        </w:numPr>
        <w:spacing w:after="0" w:line="240" w:lineRule="auto"/>
        <w:contextualSpacing/>
      </w:pPr>
      <w:r>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еѐ ближайшего окружения;  </w:t>
      </w:r>
    </w:p>
    <w:p w:rsidR="000D478C" w:rsidRDefault="00882A58" w:rsidP="00DC2F93">
      <w:pPr>
        <w:numPr>
          <w:ilvl w:val="0"/>
          <w:numId w:val="99"/>
        </w:numPr>
        <w:spacing w:after="0" w:line="240" w:lineRule="auto"/>
        <w:contextualSpacing/>
      </w:pPr>
      <w:r>
        <w:t xml:space="preserve">общее знакомство с трудовым законодательством;  </w:t>
      </w:r>
    </w:p>
    <w:p w:rsidR="000D478C" w:rsidRDefault="00882A58" w:rsidP="00DC2F93">
      <w:pPr>
        <w:numPr>
          <w:ilvl w:val="0"/>
          <w:numId w:val="99"/>
        </w:numPr>
        <w:spacing w:after="0" w:line="240" w:lineRule="auto"/>
        <w:contextualSpacing/>
      </w:pPr>
      <w:r>
        <w:t xml:space="preserve">нетерпимое отношение к лени, безответственности и пассивности в образовании и труде.  </w:t>
      </w:r>
    </w:p>
    <w:p w:rsidR="000D478C" w:rsidRDefault="00882A58" w:rsidP="00DC2F93">
      <w:pPr>
        <w:spacing w:after="0" w:line="240" w:lineRule="auto"/>
        <w:contextualSpacing/>
      </w:pPr>
      <w:r>
        <w:t xml:space="preserve">Воспитание ценностного отношения к прекрасному, формирование основ эстетической культуры (эстетическое воспитание):  </w:t>
      </w:r>
    </w:p>
    <w:p w:rsidR="000D478C" w:rsidRDefault="00882A58" w:rsidP="00DC2F93">
      <w:pPr>
        <w:numPr>
          <w:ilvl w:val="0"/>
          <w:numId w:val="99"/>
        </w:numPr>
        <w:spacing w:after="0" w:line="240" w:lineRule="auto"/>
        <w:contextualSpacing/>
      </w:pPr>
      <w:r>
        <w:t xml:space="preserve">ценностное отношение к прекрасному, восприятие искусства как особой формы познания и преобразования мира;  </w:t>
      </w:r>
    </w:p>
    <w:p w:rsidR="000D478C" w:rsidRDefault="00882A58" w:rsidP="00DC2F93">
      <w:pPr>
        <w:numPr>
          <w:ilvl w:val="0"/>
          <w:numId w:val="99"/>
        </w:numPr>
        <w:spacing w:after="0" w:line="240" w:lineRule="auto"/>
        <w:contextualSpacing/>
      </w:pPr>
      <w:r>
        <w:lastRenderedPageBreak/>
        <w:t xml:space="preserve">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0D478C" w:rsidRDefault="00882A58" w:rsidP="00DC2F93">
      <w:pPr>
        <w:numPr>
          <w:ilvl w:val="0"/>
          <w:numId w:val="99"/>
        </w:numPr>
        <w:spacing w:after="0" w:line="240" w:lineRule="auto"/>
        <w:contextualSpacing/>
      </w:pPr>
      <w:r>
        <w:t xml:space="preserve">представление об искусстве народов России.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right="366"/>
        <w:contextualSpacing/>
      </w:pPr>
      <w:r>
        <w:t xml:space="preserve">2.3.5. Виды деятельности и формы занятий с обучающимися  </w:t>
      </w:r>
    </w:p>
    <w:p w:rsidR="000D478C" w:rsidRDefault="00882A58" w:rsidP="00DC2F93">
      <w:pPr>
        <w:spacing w:after="0" w:line="240" w:lineRule="auto"/>
        <w:ind w:right="326" w:firstLine="566"/>
        <w:contextualSpacing/>
        <w:jc w:val="left"/>
      </w:pPr>
      <w:r>
        <w:rPr>
          <w:u w:val="single" w:color="000000"/>
        </w:rPr>
        <w:t>Воспитание гражданственности, патриотизма, уважения к правам, свободам и</w:t>
      </w:r>
      <w:r>
        <w:t xml:space="preserve"> </w:t>
      </w:r>
      <w:r>
        <w:rPr>
          <w:u w:val="single" w:color="000000"/>
        </w:rPr>
        <w:t>обязанностям человека</w:t>
      </w:r>
      <w:r>
        <w:t xml:space="preserve">  </w:t>
      </w:r>
    </w:p>
    <w:p w:rsidR="000D478C" w:rsidRDefault="00882A58" w:rsidP="00DC2F93">
      <w:pPr>
        <w:spacing w:after="0" w:line="240" w:lineRule="auto"/>
        <w:contextualSpacing/>
      </w:pPr>
      <w: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  </w:t>
      </w:r>
    </w:p>
    <w:p w:rsidR="000D478C" w:rsidRDefault="00882A58" w:rsidP="00DC2F93">
      <w:pPr>
        <w:spacing w:after="0" w:line="240" w:lineRule="auto"/>
        <w:contextualSpacing/>
      </w:pPr>
      <w: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  </w:t>
      </w:r>
    </w:p>
    <w:p w:rsidR="000D478C" w:rsidRDefault="00882A58" w:rsidP="00DC2F93">
      <w:pPr>
        <w:spacing w:after="0" w:line="240" w:lineRule="auto"/>
        <w:contextualSpacing/>
      </w:pPr>
      <w: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
    <w:p w:rsidR="000D478C" w:rsidRDefault="00882A58" w:rsidP="00DC2F93">
      <w:pPr>
        <w:spacing w:after="0" w:line="240" w:lineRule="auto"/>
        <w:contextualSpacing/>
      </w:pPr>
      <w: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посвящѐнных государственным праздникам).  </w:t>
      </w:r>
    </w:p>
    <w:p w:rsidR="000D478C" w:rsidRDefault="00882A58" w:rsidP="00DC2F93">
      <w:pPr>
        <w:spacing w:after="0" w:line="240" w:lineRule="auto"/>
        <w:contextualSpacing/>
      </w:pPr>
      <w: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0D478C" w:rsidRDefault="00882A58" w:rsidP="00DC2F93">
      <w:pPr>
        <w:spacing w:after="0" w:line="240" w:lineRule="auto"/>
        <w:contextualSpacing/>
      </w:pPr>
      <w:r>
        <w:t xml:space="preserve">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0D478C" w:rsidRDefault="00882A58" w:rsidP="00DC2F93">
      <w:pPr>
        <w:spacing w:after="0" w:line="240" w:lineRule="auto"/>
        <w:contextualSpacing/>
      </w:pPr>
      <w: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  </w:t>
      </w:r>
    </w:p>
    <w:p w:rsidR="000D478C" w:rsidRDefault="00882A58" w:rsidP="00DC2F93">
      <w:pPr>
        <w:spacing w:after="0" w:line="240" w:lineRule="auto"/>
        <w:contextualSpacing/>
      </w:pPr>
      <w:r>
        <w:t xml:space="preserve">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Воспитание социальной ответственности и компетентности</w:t>
      </w:r>
      <w:r>
        <w:t xml:space="preserve">  </w:t>
      </w:r>
    </w:p>
    <w:p w:rsidR="000D478C" w:rsidRDefault="00882A58" w:rsidP="00DC2F93">
      <w:pPr>
        <w:spacing w:after="0" w:line="240" w:lineRule="auto"/>
        <w:contextualSpacing/>
      </w:pPr>
      <w:r>
        <w:t xml:space="preserve">Активно участвуют в улучшении школьной среды, доступных сфер жизни окружающего социума.  </w:t>
      </w:r>
    </w:p>
    <w:p w:rsidR="000D478C" w:rsidRDefault="00882A58" w:rsidP="00DC2F93">
      <w:pPr>
        <w:spacing w:after="0" w:line="240" w:lineRule="auto"/>
        <w:contextualSpacing/>
      </w:pPr>
      <w:r>
        <w:t xml:space="preserve">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0D478C" w:rsidRDefault="00882A58" w:rsidP="00DC2F93">
      <w:pPr>
        <w:spacing w:after="0" w:line="240" w:lineRule="auto"/>
        <w:contextualSpacing/>
      </w:pPr>
      <w:r>
        <w:t xml:space="preserve">Активно и осознанно участвуют в разнообразных видах и типах отношений в основных сферах своей жизнедеятельности: общение, учѐба, игра, спорт, творчество, увлечения (хобби).  Приобретают опыт и осваивают основные формы учебного сотрудничества: сотрудничество со сверстниками и с учителями.  </w:t>
      </w:r>
    </w:p>
    <w:p w:rsidR="000D478C" w:rsidRDefault="00882A58" w:rsidP="00DC2F93">
      <w:pPr>
        <w:spacing w:after="0" w:line="240" w:lineRule="auto"/>
        <w:contextualSpacing/>
      </w:pPr>
      <w: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w:t>
      </w:r>
      <w:r>
        <w:lastRenderedPageBreak/>
        <w:t xml:space="preserve">дисциплины, дежурства и работы в школе; </w:t>
      </w:r>
      <w:proofErr w:type="gramStart"/>
      <w:r>
        <w:t>контролируют  выполнение</w:t>
      </w:r>
      <w:proofErr w:type="gramEnd"/>
      <w:r>
        <w:t xml:space="preserve"> обучающимися основных прав и обязанностей; защищают права обучающихся на всех уровнях управления школой и т. д.  </w:t>
      </w:r>
    </w:p>
    <w:p w:rsidR="000D478C" w:rsidRDefault="00882A58" w:rsidP="00DC2F93">
      <w:pPr>
        <w:spacing w:after="0" w:line="240" w:lineRule="auto"/>
        <w:contextualSpacing/>
      </w:pPr>
      <w: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  </w:t>
      </w:r>
    </w:p>
    <w:p w:rsidR="000D478C" w:rsidRDefault="00882A58" w:rsidP="00DC2F93">
      <w:pPr>
        <w:spacing w:after="0" w:line="240" w:lineRule="auto"/>
        <w:contextualSpacing/>
      </w:pPr>
      <w:r>
        <w:t xml:space="preserve">Учатся реконструировать (в форме описаний, презентаций, фото- и видеоматериалов и др.) определѐнные ситуации, имитирующие социальные отношения в ходе выполнения ролевых проектов.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Воспитание нравственных чувств, убеждений, этического сознания</w:t>
      </w:r>
      <w:r>
        <w:t xml:space="preserve">  </w:t>
      </w:r>
    </w:p>
    <w:p w:rsidR="000D478C" w:rsidRDefault="00882A58" w:rsidP="00DC2F93">
      <w:pPr>
        <w:spacing w:after="0" w:line="240" w:lineRule="auto"/>
        <w:contextualSpacing/>
      </w:pPr>
      <w:r>
        <w:t xml:space="preserve">Знакомятся с конкретными примерами высоконравственных отношений людей, участвуют в подготовке и проведении бесед.  </w:t>
      </w:r>
    </w:p>
    <w:p w:rsidR="000D478C" w:rsidRDefault="00882A58" w:rsidP="00DC2F93">
      <w:pPr>
        <w:spacing w:after="0" w:line="240" w:lineRule="auto"/>
        <w:ind w:left="566" w:firstLine="0"/>
        <w:contextualSpacing/>
      </w:pPr>
      <w:r>
        <w:t xml:space="preserve">Участвуют в общественно полезном труде в помощь школе, городу, селу, родному краю.  </w:t>
      </w:r>
    </w:p>
    <w:p w:rsidR="000D478C" w:rsidRDefault="00882A58" w:rsidP="00DC2F93">
      <w:pPr>
        <w:spacing w:after="0" w:line="240" w:lineRule="auto"/>
        <w:contextualSpacing/>
      </w:pPr>
      <w:r>
        <w:t xml:space="preserve">Принимают добровольное участие в делах благотворительности, милосердия, в оказании помощи нуждающимся, заботе о животных, живых существах, природе.  </w:t>
      </w:r>
    </w:p>
    <w:p w:rsidR="000D478C" w:rsidRDefault="00882A58" w:rsidP="00DC2F93">
      <w:pPr>
        <w:spacing w:after="0" w:line="240" w:lineRule="auto"/>
        <w:contextualSpacing/>
      </w:pPr>
      <w:r>
        <w:t xml:space="preserve">Расширяют положительный опыт общения со сверстниками противоположного пола в учѐбе, общественной работе, отдыхе, спорте, активно участвуют в подготовке и проведении бесед о дружбе, любви, нравственных отношениях.  </w:t>
      </w:r>
    </w:p>
    <w:p w:rsidR="000D478C" w:rsidRDefault="00882A58" w:rsidP="00DC2F93">
      <w:pPr>
        <w:spacing w:after="0" w:line="240" w:lineRule="auto"/>
        <w:contextualSpacing/>
      </w:pPr>
      <w: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Воспитание экологической культуры, культуры здорового и безопасного образа жизни</w:t>
      </w:r>
      <w:r>
        <w:t xml:space="preserve">  </w:t>
      </w:r>
    </w:p>
    <w:p w:rsidR="000D478C" w:rsidRDefault="00882A58" w:rsidP="00DC2F93">
      <w:pPr>
        <w:spacing w:after="0" w:line="240" w:lineRule="auto"/>
        <w:contextualSpacing/>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0D478C" w:rsidRDefault="00882A58" w:rsidP="00DC2F93">
      <w:pPr>
        <w:spacing w:after="0" w:line="240" w:lineRule="auto"/>
        <w:contextualSpacing/>
      </w:pPr>
      <w: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w:t>
      </w:r>
    </w:p>
    <w:p w:rsidR="000D478C" w:rsidRDefault="00882A58" w:rsidP="00DC2F93">
      <w:pPr>
        <w:spacing w:after="0" w:line="240" w:lineRule="auto"/>
        <w:ind w:left="566" w:firstLine="0"/>
        <w:contextualSpacing/>
      </w:pPr>
      <w:r>
        <w:t xml:space="preserve">Просматривают и обсуждают фильмы, посвящѐнные разным формам оздоровления.  </w:t>
      </w:r>
    </w:p>
    <w:p w:rsidR="000D478C" w:rsidRDefault="00882A58" w:rsidP="00DC2F93">
      <w:pPr>
        <w:spacing w:after="0" w:line="240" w:lineRule="auto"/>
        <w:contextualSpacing/>
      </w:pPr>
      <w: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0D478C" w:rsidRDefault="00882A58" w:rsidP="00DC2F93">
      <w:pPr>
        <w:spacing w:after="0" w:line="240" w:lineRule="auto"/>
        <w:contextualSpacing/>
      </w:pPr>
      <w:r>
        <w:t xml:space="preserve">Участвуют в проведении школьных спартакиад, эстафет, экологических и туристических слѐтов, экологических лагерей, походов по родному краю. Ведут краеведческую, поисковую, экологическую работу в местных и </w:t>
      </w:r>
      <w:proofErr w:type="gramStart"/>
      <w:r>
        <w:t>дальних туристических походах</w:t>
      </w:r>
      <w:proofErr w:type="gramEnd"/>
      <w:r>
        <w:t xml:space="preserve"> и экскурсиях, путешествиях и экспедициях.  </w:t>
      </w:r>
    </w:p>
    <w:p w:rsidR="000D478C" w:rsidRDefault="00882A58" w:rsidP="00DC2F93">
      <w:pPr>
        <w:spacing w:after="0" w:line="240" w:lineRule="auto"/>
        <w:contextualSpacing/>
      </w:pPr>
      <w:r>
        <w:t xml:space="preserve">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  </w:t>
      </w:r>
    </w:p>
    <w:p w:rsidR="000D478C" w:rsidRDefault="00882A58" w:rsidP="00DC2F93">
      <w:pPr>
        <w:spacing w:after="0" w:line="240" w:lineRule="auto"/>
        <w:contextualSpacing/>
      </w:pPr>
      <w:r>
        <w:t xml:space="preserve">Составляют правильный режим занятий физической культурой, спортом, туризмом, рацион здорового питания, режим дня, учѐбы и отдыха с учѐтом экологических факторов окружающей среды и контролируют их выполнение в различных формах мониторинга.  </w:t>
      </w:r>
    </w:p>
    <w:p w:rsidR="000D478C" w:rsidRDefault="00882A58" w:rsidP="00DC2F93">
      <w:pPr>
        <w:spacing w:after="0" w:line="240" w:lineRule="auto"/>
        <w:ind w:left="566" w:firstLine="0"/>
        <w:contextualSpacing/>
      </w:pPr>
      <w:r>
        <w:t xml:space="preserve">Учатся оказывать первую доврачебную помощь пострадавшим.  </w:t>
      </w:r>
    </w:p>
    <w:p w:rsidR="000D478C" w:rsidRDefault="00882A58" w:rsidP="00DC2F93">
      <w:pPr>
        <w:spacing w:after="0" w:line="240" w:lineRule="auto"/>
        <w:contextualSpacing/>
      </w:pPr>
      <w:r>
        <w:lastRenderedPageBreak/>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0D478C" w:rsidRDefault="00882A58" w:rsidP="00DC2F93">
      <w:pPr>
        <w:spacing w:after="0" w:line="240" w:lineRule="auto"/>
        <w:contextualSpacing/>
      </w:pPr>
      <w: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0D478C" w:rsidRDefault="00882A58" w:rsidP="00DC2F93">
      <w:pPr>
        <w:spacing w:after="0" w:line="240" w:lineRule="auto"/>
        <w:contextualSpacing/>
      </w:pPr>
      <w:r>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0D478C" w:rsidRDefault="00882A58" w:rsidP="00DC2F93">
      <w:pPr>
        <w:spacing w:after="0" w:line="240" w:lineRule="auto"/>
        <w:ind w:left="566" w:firstLine="0"/>
        <w:contextualSpacing/>
      </w:pPr>
      <w:r>
        <w:t xml:space="preserve">Проводят школьный экологический мониторинг, включающий:  </w:t>
      </w:r>
    </w:p>
    <w:p w:rsidR="000D478C" w:rsidRDefault="00882A58" w:rsidP="00DC2F93">
      <w:pPr>
        <w:numPr>
          <w:ilvl w:val="0"/>
          <w:numId w:val="100"/>
        </w:numPr>
        <w:spacing w:after="0" w:line="240" w:lineRule="auto"/>
        <w:contextualSpacing/>
      </w:pPr>
      <w:r>
        <w:t xml:space="preserve">систематические и целенаправленные наблюдения за состоянием окружающей среды своей местности, школы, своего жилища;  </w:t>
      </w:r>
    </w:p>
    <w:p w:rsidR="000D478C" w:rsidRDefault="00882A58" w:rsidP="00DC2F93">
      <w:pPr>
        <w:numPr>
          <w:ilvl w:val="0"/>
          <w:numId w:val="100"/>
        </w:numPr>
        <w:spacing w:after="0" w:line="240" w:lineRule="auto"/>
        <w:contextualSpacing/>
      </w:pPr>
      <w:r>
        <w:t xml:space="preserve">мониторинг состояния водной и воздушной среды в своѐм жилище, школе, населѐнном пункте;  </w:t>
      </w:r>
    </w:p>
    <w:p w:rsidR="000D478C" w:rsidRDefault="00882A58" w:rsidP="00DC2F93">
      <w:pPr>
        <w:numPr>
          <w:ilvl w:val="0"/>
          <w:numId w:val="100"/>
        </w:numPr>
        <w:spacing w:after="0" w:line="240" w:lineRule="auto"/>
        <w:contextualSpacing/>
      </w:pPr>
      <w:r>
        <w:t xml:space="preserve">выявление источников загрязнения почвы, воды и воздуха, состава и интенсивности загрязнений, определение причин загрязнения;  </w:t>
      </w:r>
    </w:p>
    <w:p w:rsidR="000D478C" w:rsidRDefault="00882A58" w:rsidP="00DC2F93">
      <w:pPr>
        <w:numPr>
          <w:ilvl w:val="0"/>
          <w:numId w:val="100"/>
        </w:numPr>
        <w:spacing w:after="0" w:line="240" w:lineRule="auto"/>
        <w:contextualSpacing/>
      </w:pPr>
      <w:r>
        <w:t xml:space="preserve">разработку проектов, снижающих риски загрязнений почвы, воды и воздуха, </w:t>
      </w:r>
      <w:proofErr w:type="gramStart"/>
      <w:r>
        <w:t>например</w:t>
      </w:r>
      <w:proofErr w:type="gramEnd"/>
      <w:r>
        <w:t xml:space="preserve"> проектов по восстановлению экосистемы ближайшего водоѐма (пруда, речки, озера и пр.).  </w:t>
      </w:r>
    </w:p>
    <w:p w:rsidR="000D478C" w:rsidRDefault="00882A58" w:rsidP="00DC2F93">
      <w:pPr>
        <w:spacing w:after="0" w:line="240" w:lineRule="auto"/>
        <w:contextualSpacing/>
      </w:pPr>
      <w:r>
        <w:t xml:space="preserve">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right="326" w:firstLine="566"/>
        <w:contextualSpacing/>
        <w:jc w:val="left"/>
      </w:pPr>
      <w:r>
        <w:rPr>
          <w:u w:val="single" w:color="000000"/>
        </w:rPr>
        <w:t>Воспитание трудолюбия, сознательного, творческого отношения к образованию, труду и</w:t>
      </w:r>
      <w:r>
        <w:t xml:space="preserve"> </w:t>
      </w:r>
      <w:r>
        <w:rPr>
          <w:u w:val="single" w:color="000000"/>
        </w:rPr>
        <w:t>жизни, подготовка к сознательному выбору профессии</w:t>
      </w:r>
      <w:r>
        <w:t xml:space="preserve">  </w:t>
      </w:r>
    </w:p>
    <w:p w:rsidR="000D478C" w:rsidRDefault="00882A58" w:rsidP="00DC2F93">
      <w:pPr>
        <w:spacing w:after="0" w:line="240" w:lineRule="auto"/>
        <w:contextualSpacing/>
      </w:pPr>
      <w:r>
        <w:t xml:space="preserve">Участвуют в подготовке и проведении конкурсов научно-фантастических проектов, вечеров неразгаданных тайн.  </w:t>
      </w:r>
    </w:p>
    <w:p w:rsidR="000D478C" w:rsidRDefault="00882A58" w:rsidP="00DC2F93">
      <w:pPr>
        <w:spacing w:after="0" w:line="240" w:lineRule="auto"/>
        <w:ind w:left="566" w:firstLine="0"/>
        <w:contextualSpacing/>
      </w:pPr>
      <w:r>
        <w:t xml:space="preserve">Ведут дневники экскурсий, походов, </w:t>
      </w:r>
      <w:proofErr w:type="gramStart"/>
      <w:r>
        <w:t>наблюдений</w:t>
      </w:r>
      <w:proofErr w:type="gramEnd"/>
      <w:r>
        <w:t xml:space="preserve"> по оценке окружающей среды.  </w:t>
      </w:r>
    </w:p>
    <w:p w:rsidR="000D478C" w:rsidRDefault="00882A58" w:rsidP="00DC2F93">
      <w:pPr>
        <w:spacing w:after="0" w:line="240" w:lineRule="auto"/>
        <w:contextualSpacing/>
      </w:pPr>
      <w:r>
        <w:t xml:space="preserve">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  </w:t>
      </w:r>
    </w:p>
    <w:p w:rsidR="000D478C" w:rsidRDefault="00882A58" w:rsidP="00DC2F93">
      <w:pPr>
        <w:spacing w:after="0" w:line="240" w:lineRule="auto"/>
        <w:contextualSpacing/>
      </w:pPr>
      <w:r>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0D478C" w:rsidRDefault="00882A58" w:rsidP="00DC2F93">
      <w:pPr>
        <w:spacing w:after="0" w:line="240" w:lineRule="auto"/>
        <w:contextualSpacing/>
      </w:pPr>
      <w:r>
        <w:t xml:space="preserve">Знакомятся с профессиональной деятельностью и жизненным путѐм своих родителей и прародителей, участвуют в организации и проведении презентаций «Труд нашей семьи».  </w:t>
      </w:r>
    </w:p>
    <w:p w:rsidR="000D478C" w:rsidRDefault="00882A58" w:rsidP="00DC2F93">
      <w:pPr>
        <w:spacing w:after="0" w:line="240" w:lineRule="auto"/>
        <w:contextualSpacing/>
      </w:pPr>
      <w: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0D478C" w:rsidRDefault="00882A58" w:rsidP="00DC2F93">
      <w:pPr>
        <w:spacing w:after="0" w:line="240" w:lineRule="auto"/>
        <w:contextualSpacing/>
      </w:pPr>
      <w: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  </w:t>
      </w:r>
    </w:p>
    <w:p w:rsidR="000D478C" w:rsidRDefault="00882A58" w:rsidP="00DC2F93">
      <w:pPr>
        <w:spacing w:after="0" w:line="240" w:lineRule="auto"/>
        <w:contextualSpacing/>
      </w:pPr>
      <w: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  </w:t>
      </w:r>
    </w:p>
    <w:p w:rsidR="000D478C" w:rsidRDefault="00882A58" w:rsidP="00DC2F93">
      <w:pPr>
        <w:spacing w:after="0" w:line="240" w:lineRule="auto"/>
        <w:contextualSpacing/>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0D478C" w:rsidRDefault="00882A58" w:rsidP="00DC2F93">
      <w:pPr>
        <w:spacing w:after="0" w:line="240" w:lineRule="auto"/>
        <w:contextualSpacing/>
      </w:pPr>
      <w:r>
        <w:t xml:space="preserve">Учатся творчески и критически работать с информацией: целенаправленный сбор информации, еѐ структурирование, анализ и обобщение из разных источников (в ходе </w:t>
      </w:r>
      <w:r>
        <w:lastRenderedPageBreak/>
        <w:t xml:space="preserve">выполнения информационных проектов – дайджестов, электронных и бумажных справочников, энциклопедий, каталогов с приложением карт, схем, фотографий и др.).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right="326" w:firstLine="566"/>
        <w:contextualSpacing/>
        <w:jc w:val="left"/>
      </w:pPr>
      <w:r>
        <w:rPr>
          <w:u w:val="single" w:color="000000"/>
        </w:rPr>
        <w:t>Воспитание ценностного отношения к прекрасному, формирование основ эстетической</w:t>
      </w:r>
      <w:r>
        <w:t xml:space="preserve"> </w:t>
      </w:r>
      <w:r>
        <w:rPr>
          <w:u w:val="single" w:color="000000"/>
        </w:rPr>
        <w:t>культуры (эстетическое воспитание)</w:t>
      </w:r>
      <w:r>
        <w:t xml:space="preserve">  </w:t>
      </w:r>
    </w:p>
    <w:p w:rsidR="000D478C" w:rsidRDefault="00882A58" w:rsidP="00DC2F93">
      <w:pPr>
        <w:spacing w:after="0" w:line="240" w:lineRule="auto"/>
        <w:contextualSpacing/>
      </w:pPr>
      <w:r>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0D478C" w:rsidRDefault="00882A58" w:rsidP="00DC2F93">
      <w:pPr>
        <w:spacing w:after="0" w:line="240" w:lineRule="auto"/>
        <w:contextualSpacing/>
      </w:pPr>
      <w: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0D478C" w:rsidRDefault="00882A58" w:rsidP="00DC2F93">
      <w:pPr>
        <w:spacing w:after="0" w:line="240" w:lineRule="auto"/>
        <w:contextualSpacing/>
      </w:pPr>
      <w:r>
        <w:t xml:space="preserve">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0D478C" w:rsidRDefault="00882A58" w:rsidP="00DC2F93">
      <w:pPr>
        <w:spacing w:after="0" w:line="240" w:lineRule="auto"/>
        <w:contextualSpacing/>
      </w:pPr>
      <w: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w:t>
      </w:r>
    </w:p>
    <w:p w:rsidR="000D478C" w:rsidRDefault="00882A58" w:rsidP="00DC2F93">
      <w:pPr>
        <w:spacing w:after="0" w:line="240" w:lineRule="auto"/>
        <w:contextualSpacing/>
      </w:pPr>
      <w: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0D478C" w:rsidRDefault="00882A58" w:rsidP="00DC2F93">
      <w:pPr>
        <w:spacing w:after="0" w:line="240" w:lineRule="auto"/>
        <w:contextualSpacing/>
      </w:pPr>
      <w:r>
        <w:t xml:space="preserve">Участвуют в оформлении класса и школы, озеленении пришкольного участка, стремятся внести красоту в домашний быт.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  </w:t>
      </w:r>
    </w:p>
    <w:p w:rsidR="000D478C" w:rsidRDefault="00882A58" w:rsidP="00DC2F93">
      <w:pPr>
        <w:spacing w:after="0" w:line="240" w:lineRule="auto"/>
        <w:contextualSpacing/>
      </w:pPr>
      <w: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0D478C" w:rsidRDefault="00882A58" w:rsidP="00DC2F93">
      <w:pPr>
        <w:spacing w:after="0" w:line="240" w:lineRule="auto"/>
        <w:contextualSpacing/>
      </w:pPr>
      <w:r>
        <w:t xml:space="preserve">Организационно-административный этап (ведущий субъект – администрация школы) включает:  </w:t>
      </w:r>
    </w:p>
    <w:p w:rsidR="000D478C" w:rsidRDefault="00882A58" w:rsidP="00DC2F93">
      <w:pPr>
        <w:numPr>
          <w:ilvl w:val="0"/>
          <w:numId w:val="101"/>
        </w:numPr>
        <w:spacing w:after="0" w:line="240" w:lineRule="auto"/>
        <w:contextualSpacing/>
      </w:pPr>
      <w:r>
        <w:t xml:space="preserve">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0D478C" w:rsidRDefault="00882A58" w:rsidP="00DC2F93">
      <w:pPr>
        <w:numPr>
          <w:ilvl w:val="0"/>
          <w:numId w:val="101"/>
        </w:numPr>
        <w:spacing w:after="0" w:line="240" w:lineRule="auto"/>
        <w:contextualSpacing/>
      </w:pPr>
      <w:r>
        <w:t xml:space="preserve">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партнѐрства и сотрудничества, приоритетов развития общества и государства;  </w:t>
      </w:r>
    </w:p>
    <w:p w:rsidR="000D478C" w:rsidRDefault="00882A58" w:rsidP="00DC2F93">
      <w:pPr>
        <w:numPr>
          <w:ilvl w:val="0"/>
          <w:numId w:val="101"/>
        </w:numPr>
        <w:spacing w:after="0" w:line="240" w:lineRule="auto"/>
        <w:contextualSpacing/>
      </w:pPr>
      <w:r>
        <w:t xml:space="preserve">развитие форм социального партнѐрства с общественными институтами и организациями для расширения поля социального взаимодействия обучающихся;  </w:t>
      </w:r>
    </w:p>
    <w:p w:rsidR="000D478C" w:rsidRDefault="00882A58" w:rsidP="00DC2F93">
      <w:pPr>
        <w:numPr>
          <w:ilvl w:val="0"/>
          <w:numId w:val="101"/>
        </w:numPr>
        <w:spacing w:after="0" w:line="240" w:lineRule="auto"/>
        <w:contextualSpacing/>
      </w:pPr>
      <w:r>
        <w:t xml:space="preserve">адаптацию процессов стихийной социальной деятельности обучающихся средствами целенаправленной деятельности по программе социализации;  </w:t>
      </w:r>
    </w:p>
    <w:p w:rsidR="000D478C" w:rsidRDefault="00882A58" w:rsidP="00DC2F93">
      <w:pPr>
        <w:numPr>
          <w:ilvl w:val="0"/>
          <w:numId w:val="101"/>
        </w:numPr>
        <w:spacing w:after="0" w:line="240" w:lineRule="auto"/>
        <w:contextualSpacing/>
      </w:pPr>
      <w:r>
        <w:lastRenderedPageBreak/>
        <w:t xml:space="preserve">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0D478C" w:rsidRDefault="00882A58" w:rsidP="00DC2F93">
      <w:pPr>
        <w:numPr>
          <w:ilvl w:val="0"/>
          <w:numId w:val="101"/>
        </w:numPr>
        <w:spacing w:after="0" w:line="240" w:lineRule="auto"/>
        <w:contextualSpacing/>
      </w:pPr>
      <w:r>
        <w:t xml:space="preserve">создание условий для организованной деятельности школьных социальных групп;  </w:t>
      </w:r>
    </w:p>
    <w:p w:rsidR="000D478C" w:rsidRDefault="00882A58" w:rsidP="00DC2F93">
      <w:pPr>
        <w:numPr>
          <w:ilvl w:val="0"/>
          <w:numId w:val="101"/>
        </w:numPr>
        <w:spacing w:after="0" w:line="240" w:lineRule="auto"/>
        <w:contextualSpacing/>
      </w:pPr>
      <w:r>
        <w:t xml:space="preserve">создание возможности для влияния обучающихся на изменения школьной среды, форм, целей и стиля социального взаимодействия школьного социума;  </w:t>
      </w:r>
    </w:p>
    <w:p w:rsidR="000D478C" w:rsidRDefault="00882A58" w:rsidP="00DC2F93">
      <w:pPr>
        <w:numPr>
          <w:ilvl w:val="0"/>
          <w:numId w:val="101"/>
        </w:numPr>
        <w:spacing w:after="0" w:line="240" w:lineRule="auto"/>
        <w:contextualSpacing/>
      </w:pPr>
      <w:r>
        <w:t xml:space="preserve">поддержание субъектного характера социализации обучающегося, развития его самостоятельности и инициативности в социальной деятельности.  </w:t>
      </w:r>
    </w:p>
    <w:p w:rsidR="000D478C" w:rsidRDefault="00882A58" w:rsidP="00DC2F93">
      <w:pPr>
        <w:spacing w:after="0" w:line="240" w:lineRule="auto"/>
        <w:contextualSpacing/>
      </w:pPr>
      <w:r>
        <w:t xml:space="preserve">Организационно-педагогический этап (ведущий субъект – педагогический коллектив школы) включает:  </w:t>
      </w:r>
    </w:p>
    <w:p w:rsidR="000D478C" w:rsidRDefault="00882A58" w:rsidP="00DC2F93">
      <w:pPr>
        <w:numPr>
          <w:ilvl w:val="0"/>
          <w:numId w:val="101"/>
        </w:numPr>
        <w:spacing w:after="0" w:line="240" w:lineRule="auto"/>
        <w:contextualSpacing/>
      </w:pPr>
      <w:r>
        <w:t xml:space="preserve">обеспечение целенаправленности, системности и непрерывности процесса социализации обучающихся;  </w:t>
      </w:r>
    </w:p>
    <w:p w:rsidR="000D478C" w:rsidRDefault="00882A58" w:rsidP="00DC2F93">
      <w:pPr>
        <w:numPr>
          <w:ilvl w:val="0"/>
          <w:numId w:val="101"/>
        </w:numPr>
        <w:spacing w:after="0" w:line="240" w:lineRule="auto"/>
        <w:contextualSpacing/>
      </w:pPr>
      <w:r>
        <w:t xml:space="preserve">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0D478C" w:rsidRDefault="00882A58" w:rsidP="00DC2F93">
      <w:pPr>
        <w:numPr>
          <w:ilvl w:val="0"/>
          <w:numId w:val="101"/>
        </w:numPr>
        <w:spacing w:after="0" w:line="240" w:lineRule="auto"/>
        <w:contextualSpacing/>
      </w:pPr>
      <w:r>
        <w:t xml:space="preserve">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0D478C" w:rsidRDefault="00882A58" w:rsidP="00DC2F93">
      <w:pPr>
        <w:numPr>
          <w:ilvl w:val="0"/>
          <w:numId w:val="101"/>
        </w:numPr>
        <w:spacing w:after="0" w:line="240" w:lineRule="auto"/>
        <w:contextualSpacing/>
      </w:pPr>
      <w:r>
        <w:t xml:space="preserve">создание условий для социальной деятельности обучающихся в процессе обучения и воспитания;  </w:t>
      </w:r>
    </w:p>
    <w:p w:rsidR="000D478C" w:rsidRDefault="00882A58" w:rsidP="00DC2F93">
      <w:pPr>
        <w:numPr>
          <w:ilvl w:val="0"/>
          <w:numId w:val="101"/>
        </w:numPr>
        <w:spacing w:after="0" w:line="240" w:lineRule="auto"/>
        <w:contextualSpacing/>
      </w:pPr>
      <w: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
    <w:p w:rsidR="000D478C" w:rsidRDefault="00882A58" w:rsidP="00DC2F93">
      <w:pPr>
        <w:spacing w:after="0" w:line="240" w:lineRule="auto"/>
        <w:ind w:firstLine="0"/>
        <w:contextualSpacing/>
      </w:pPr>
      <w:r>
        <w:t xml:space="preserve">самоактуализации социальной деятельности;  </w:t>
      </w:r>
    </w:p>
    <w:p w:rsidR="000D478C" w:rsidRDefault="00882A58" w:rsidP="00DC2F93">
      <w:pPr>
        <w:numPr>
          <w:ilvl w:val="0"/>
          <w:numId w:val="101"/>
        </w:numPr>
        <w:spacing w:after="0" w:line="240" w:lineRule="auto"/>
        <w:contextualSpacing/>
      </w:pPr>
      <w:r>
        <w:t xml:space="preserve">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0D478C" w:rsidRDefault="00882A58" w:rsidP="00DC2F93">
      <w:pPr>
        <w:numPr>
          <w:ilvl w:val="0"/>
          <w:numId w:val="101"/>
        </w:numPr>
        <w:spacing w:after="0" w:line="240" w:lineRule="auto"/>
        <w:contextualSpacing/>
      </w:pPr>
      <w:r>
        <w:t xml:space="preserve">использование социальной деятельности как ведущего фактора формирования личности обучающегося;  </w:t>
      </w:r>
    </w:p>
    <w:p w:rsidR="000D478C" w:rsidRDefault="00882A58" w:rsidP="00DC2F93">
      <w:pPr>
        <w:numPr>
          <w:ilvl w:val="0"/>
          <w:numId w:val="101"/>
        </w:numPr>
        <w:spacing w:after="0" w:line="240" w:lineRule="auto"/>
        <w:contextualSpacing/>
      </w:pPr>
      <w:r>
        <w:t xml:space="preserve">использование роли коллектива в формировании идейно-нравственной ориентации личности обучающегося, его социальной и гражданской позиции;  </w:t>
      </w:r>
    </w:p>
    <w:p w:rsidR="000D478C" w:rsidRDefault="00882A58" w:rsidP="00DC2F93">
      <w:pPr>
        <w:numPr>
          <w:ilvl w:val="0"/>
          <w:numId w:val="101"/>
        </w:numPr>
        <w:spacing w:after="0" w:line="240" w:lineRule="auto"/>
        <w:contextualSpacing/>
      </w:pPr>
      <w:r>
        <w:t xml:space="preserve">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0D478C" w:rsidRDefault="00882A58" w:rsidP="00DC2F93">
      <w:pPr>
        <w:spacing w:after="0" w:line="240" w:lineRule="auto"/>
        <w:ind w:left="566" w:firstLine="0"/>
        <w:contextualSpacing/>
      </w:pPr>
      <w:r>
        <w:t xml:space="preserve">Этап социализации обучающихся включает:  </w:t>
      </w:r>
    </w:p>
    <w:p w:rsidR="000D478C" w:rsidRDefault="00882A58" w:rsidP="00DC2F93">
      <w:pPr>
        <w:numPr>
          <w:ilvl w:val="0"/>
          <w:numId w:val="101"/>
        </w:numPr>
        <w:spacing w:after="0" w:line="240" w:lineRule="auto"/>
        <w:contextualSpacing/>
      </w:pPr>
      <w: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0D478C" w:rsidRDefault="00882A58" w:rsidP="00DC2F93">
      <w:pPr>
        <w:numPr>
          <w:ilvl w:val="0"/>
          <w:numId w:val="101"/>
        </w:numPr>
        <w:spacing w:after="0" w:line="240" w:lineRule="auto"/>
        <w:contextualSpacing/>
      </w:pPr>
      <w:r>
        <w:t xml:space="preserve">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0D478C" w:rsidRDefault="00882A58" w:rsidP="00DC2F93">
      <w:pPr>
        <w:numPr>
          <w:ilvl w:val="0"/>
          <w:numId w:val="101"/>
        </w:numPr>
        <w:spacing w:after="0" w:line="240" w:lineRule="auto"/>
        <w:contextualSpacing/>
      </w:pPr>
      <w:r>
        <w:t xml:space="preserve">формирование у обучающегося собственного конструктивного стиля общественного поведения в ходе педагогически организованного </w:t>
      </w:r>
      <w:proofErr w:type="gramStart"/>
      <w:r>
        <w:t>взаимо-действия</w:t>
      </w:r>
      <w:proofErr w:type="gramEnd"/>
      <w:r>
        <w:t xml:space="preserve"> с социальным окружением;  </w:t>
      </w:r>
    </w:p>
    <w:p w:rsidR="000D478C" w:rsidRDefault="00882A58" w:rsidP="00DC2F93">
      <w:pPr>
        <w:numPr>
          <w:ilvl w:val="0"/>
          <w:numId w:val="101"/>
        </w:numPr>
        <w:spacing w:after="0" w:line="240" w:lineRule="auto"/>
        <w:contextualSpacing/>
      </w:pPr>
      <w:r>
        <w:t xml:space="preserve">достижение уровня физического, социального и духовного развития, адекватного своему возрасту;  </w:t>
      </w:r>
    </w:p>
    <w:p w:rsidR="000D478C" w:rsidRDefault="00882A58" w:rsidP="00DC2F93">
      <w:pPr>
        <w:numPr>
          <w:ilvl w:val="0"/>
          <w:numId w:val="101"/>
        </w:numPr>
        <w:spacing w:after="0" w:line="240" w:lineRule="auto"/>
        <w:contextualSpacing/>
      </w:pPr>
      <w:r>
        <w:t xml:space="preserve">умение </w:t>
      </w:r>
      <w:r>
        <w:tab/>
        <w:t xml:space="preserve">решать </w:t>
      </w:r>
      <w:r>
        <w:tab/>
        <w:t xml:space="preserve">социально-культурные </w:t>
      </w:r>
      <w:r>
        <w:tab/>
        <w:t xml:space="preserve">задачи </w:t>
      </w:r>
      <w:r>
        <w:tab/>
        <w:t xml:space="preserve">(познавательные, </w:t>
      </w:r>
      <w:r>
        <w:tab/>
        <w:t>морально</w:t>
      </w:r>
      <w:r w:rsidR="00500359">
        <w:t>-</w:t>
      </w:r>
      <w:r>
        <w:t>нравственные, ценностно</w:t>
      </w:r>
      <w:r w:rsidR="00500359">
        <w:t>-</w:t>
      </w:r>
      <w:r>
        <w:t xml:space="preserve">смысловые), специфичные </w:t>
      </w:r>
      <w:r w:rsidR="00500359">
        <w:t>для возраста,</w:t>
      </w:r>
      <w:r>
        <w:t xml:space="preserve"> обучающегося;  </w:t>
      </w:r>
    </w:p>
    <w:p w:rsidR="000D478C" w:rsidRDefault="00882A58" w:rsidP="00DC2F93">
      <w:pPr>
        <w:numPr>
          <w:ilvl w:val="0"/>
          <w:numId w:val="101"/>
        </w:numPr>
        <w:spacing w:after="0" w:line="240" w:lineRule="auto"/>
        <w:contextualSpacing/>
      </w:pPr>
      <w:r>
        <w:t xml:space="preserve">поддержание разнообразных видов и типов отношений в основных сферах своей жизнедеятельности: общение, учѐба, игра, спорт, творчество, увлечения (хобби);  </w:t>
      </w:r>
    </w:p>
    <w:p w:rsidR="000D478C" w:rsidRDefault="00882A58" w:rsidP="00DC2F93">
      <w:pPr>
        <w:numPr>
          <w:ilvl w:val="0"/>
          <w:numId w:val="101"/>
        </w:numPr>
        <w:spacing w:after="0" w:line="240" w:lineRule="auto"/>
        <w:contextualSpacing/>
      </w:pPr>
      <w:r>
        <w:t xml:space="preserve">активное участие в изменении школьной среды и в изменении доступных сфер жизни окружающего социума;  </w:t>
      </w:r>
    </w:p>
    <w:p w:rsidR="000D478C" w:rsidRDefault="00882A58" w:rsidP="00DC2F93">
      <w:pPr>
        <w:numPr>
          <w:ilvl w:val="0"/>
          <w:numId w:val="101"/>
        </w:numPr>
        <w:spacing w:after="0" w:line="240" w:lineRule="auto"/>
        <w:contextualSpacing/>
      </w:pPr>
      <w: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  </w:t>
      </w:r>
    </w:p>
    <w:p w:rsidR="000D478C" w:rsidRDefault="00882A58" w:rsidP="00DC2F93">
      <w:pPr>
        <w:numPr>
          <w:ilvl w:val="0"/>
          <w:numId w:val="101"/>
        </w:numPr>
        <w:spacing w:after="0" w:line="240" w:lineRule="auto"/>
        <w:contextualSpacing/>
      </w:pPr>
      <w:r>
        <w:t xml:space="preserve">осознание мотивов своей социальной деятельности;  </w:t>
      </w:r>
    </w:p>
    <w:p w:rsidR="000D478C" w:rsidRDefault="00882A58" w:rsidP="00DC2F93">
      <w:pPr>
        <w:numPr>
          <w:ilvl w:val="0"/>
          <w:numId w:val="101"/>
        </w:numPr>
        <w:spacing w:after="0" w:line="240" w:lineRule="auto"/>
        <w:contextualSpacing/>
      </w:pPr>
      <w:r>
        <w:t xml:space="preserve">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0D478C" w:rsidRDefault="00882A58" w:rsidP="00DC2F93">
      <w:pPr>
        <w:numPr>
          <w:ilvl w:val="0"/>
          <w:numId w:val="101"/>
        </w:numPr>
        <w:spacing w:after="0" w:line="240" w:lineRule="auto"/>
        <w:contextualSpacing/>
      </w:pPr>
      <w:r>
        <w:lastRenderedPageBreak/>
        <w:t xml:space="preserve">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0D478C" w:rsidRDefault="00882A58" w:rsidP="00DC2F93">
      <w:pPr>
        <w:spacing w:after="0" w:line="240" w:lineRule="auto"/>
        <w:contextualSpacing/>
      </w:pPr>
      <w:r>
        <w:t xml:space="preserve">Миссия школы в контексте социальной деятельности на уровне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2.3.7. Основные формы организации педагогической поддержки социализации обучающихся  </w:t>
      </w:r>
    </w:p>
    <w:p w:rsidR="000D478C" w:rsidRDefault="00882A58" w:rsidP="00DC2F93">
      <w:pPr>
        <w:spacing w:after="0" w:line="240" w:lineRule="auto"/>
        <w:contextualSpacing/>
      </w:pPr>
      <w: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учѐтом урочной и внеурочной деятельности, а также форм участия специалистов и социальных партнѐров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  </w:t>
      </w:r>
    </w:p>
    <w:p w:rsidR="000D478C" w:rsidRDefault="00882A58" w:rsidP="00DC2F93">
      <w:pPr>
        <w:spacing w:after="0" w:line="240" w:lineRule="auto"/>
        <w:contextualSpacing/>
      </w:pPr>
      <w:r>
        <w:t xml:space="preserve">Ролевые игры. Структура ролевой игры только намечается и остаѐтся открытой до завершения работы.  </w:t>
      </w:r>
    </w:p>
    <w:p w:rsidR="000D478C" w:rsidRDefault="00882A58" w:rsidP="00DC2F93">
      <w:pPr>
        <w:spacing w:after="0" w:line="240" w:lineRule="auto"/>
        <w:contextualSpacing/>
      </w:pPr>
      <w:r>
        <w:t xml:space="preserve">Участники принимают на себя определѐнные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0D478C" w:rsidRDefault="00882A58" w:rsidP="00DC2F93">
      <w:pPr>
        <w:spacing w:after="0" w:line="240" w:lineRule="auto"/>
        <w:contextualSpacing/>
      </w:pPr>
      <w:r>
        <w:t xml:space="preserve">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0D478C" w:rsidRDefault="00882A58" w:rsidP="00DC2F93">
      <w:pPr>
        <w:spacing w:after="0" w:line="240" w:lineRule="auto"/>
        <w:contextualSpacing/>
      </w:pPr>
      <w:r>
        <w:t xml:space="preserve">Педагогическая поддержка социализации обучающихся в ходе познавательной деятельности.  </w:t>
      </w:r>
    </w:p>
    <w:p w:rsidR="000D478C" w:rsidRDefault="00882A58" w:rsidP="00DC2F93">
      <w:pPr>
        <w:spacing w:after="0" w:line="240" w:lineRule="auto"/>
        <w:contextualSpacing/>
      </w:pPr>
      <w:r>
        <w:t xml:space="preserve">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0D478C" w:rsidRDefault="00882A58" w:rsidP="00DC2F93">
      <w:pPr>
        <w:spacing w:after="0" w:line="240" w:lineRule="auto"/>
        <w:contextualSpacing/>
      </w:pPr>
      <w:r>
        <w:t xml:space="preserve">Педагогическая поддержка социализации обучающихся средствами общественной деятельности.  </w:t>
      </w:r>
    </w:p>
    <w:p w:rsidR="000D478C" w:rsidRDefault="00882A58" w:rsidP="00DC2F93">
      <w:pPr>
        <w:spacing w:after="0" w:line="240" w:lineRule="auto"/>
        <w:contextualSpacing/>
      </w:pPr>
      <w:r>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w:t>
      </w:r>
    </w:p>
    <w:p w:rsidR="000D478C" w:rsidRDefault="00882A58" w:rsidP="00DC2F93">
      <w:pPr>
        <w:spacing w:after="0" w:line="240" w:lineRule="auto"/>
        <w:contextualSpacing/>
      </w:pPr>
      <w:r>
        <w:t xml:space="preserve">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0D478C" w:rsidRDefault="00882A58" w:rsidP="00DC2F93">
      <w:pPr>
        <w:tabs>
          <w:tab w:val="center" w:pos="936"/>
          <w:tab w:val="center" w:pos="2217"/>
          <w:tab w:val="center" w:pos="3583"/>
          <w:tab w:val="center" w:pos="5046"/>
          <w:tab w:val="center" w:pos="6111"/>
          <w:tab w:val="center" w:pos="6827"/>
          <w:tab w:val="center" w:pos="7921"/>
          <w:tab w:val="center" w:pos="9217"/>
        </w:tabs>
        <w:spacing w:after="0" w:line="240" w:lineRule="auto"/>
        <w:ind w:right="0" w:firstLine="0"/>
        <w:contextualSpacing/>
        <w:jc w:val="left"/>
      </w:pPr>
      <w:r>
        <w:rPr>
          <w:rFonts w:ascii="Calibri" w:eastAsia="Calibri" w:hAnsi="Calibri" w:cs="Calibri"/>
          <w:sz w:val="22"/>
        </w:rPr>
        <w:tab/>
      </w:r>
      <w:r>
        <w:t xml:space="preserve">Спектр </w:t>
      </w:r>
      <w:r>
        <w:tab/>
        <w:t xml:space="preserve">социальных </w:t>
      </w:r>
      <w:r>
        <w:tab/>
        <w:t xml:space="preserve">функций </w:t>
      </w:r>
      <w:r>
        <w:tab/>
        <w:t xml:space="preserve">обучающихся </w:t>
      </w:r>
      <w:r>
        <w:tab/>
        <w:t xml:space="preserve">в </w:t>
      </w:r>
      <w:r>
        <w:tab/>
        <w:t xml:space="preserve">рамках </w:t>
      </w:r>
      <w:r>
        <w:tab/>
        <w:t xml:space="preserve">системы </w:t>
      </w:r>
      <w:r>
        <w:tab/>
        <w:t xml:space="preserve">школьного </w:t>
      </w:r>
    </w:p>
    <w:p w:rsidR="000D478C" w:rsidRDefault="00882A58" w:rsidP="00DC2F93">
      <w:pPr>
        <w:spacing w:after="0" w:line="240" w:lineRule="auto"/>
        <w:ind w:firstLine="0"/>
        <w:contextualSpacing/>
      </w:pPr>
      <w:r>
        <w:t xml:space="preserve">самоуправления очень широк. В рамках этого вида </w:t>
      </w:r>
      <w:proofErr w:type="gramStart"/>
      <w:r>
        <w:t>деятельности</w:t>
      </w:r>
      <w:proofErr w:type="gramEnd"/>
      <w:r>
        <w:t xml:space="preserve"> обучающиеся должны иметь возможность:  </w:t>
      </w:r>
    </w:p>
    <w:p w:rsidR="000D478C" w:rsidRDefault="00882A58" w:rsidP="00DC2F93">
      <w:pPr>
        <w:numPr>
          <w:ilvl w:val="0"/>
          <w:numId w:val="102"/>
        </w:numPr>
        <w:spacing w:after="0" w:line="240" w:lineRule="auto"/>
        <w:contextualSpacing/>
      </w:pPr>
      <w:r>
        <w:t xml:space="preserve">участвовать в принятии решений Управляющего совета школы;  </w:t>
      </w:r>
    </w:p>
    <w:p w:rsidR="000D478C" w:rsidRDefault="00882A58" w:rsidP="00DC2F93">
      <w:pPr>
        <w:numPr>
          <w:ilvl w:val="0"/>
          <w:numId w:val="102"/>
        </w:numPr>
        <w:spacing w:after="0" w:line="240" w:lineRule="auto"/>
        <w:contextualSpacing/>
      </w:pPr>
      <w:r>
        <w:t xml:space="preserve">решать вопросы, связанные с самообслуживанием, поддержанием порядка, дисциплины, дежурства и работы в школе;  </w:t>
      </w:r>
    </w:p>
    <w:p w:rsidR="000D478C" w:rsidRDefault="00882A58" w:rsidP="00DC2F93">
      <w:pPr>
        <w:numPr>
          <w:ilvl w:val="0"/>
          <w:numId w:val="102"/>
        </w:numPr>
        <w:spacing w:after="0" w:line="240" w:lineRule="auto"/>
        <w:contextualSpacing/>
      </w:pPr>
      <w:r>
        <w:lastRenderedPageBreak/>
        <w:t xml:space="preserve">контролировать выполнение обучающимися основных прав и обязанностей;  </w:t>
      </w:r>
    </w:p>
    <w:p w:rsidR="000D478C" w:rsidRDefault="00882A58" w:rsidP="00DC2F93">
      <w:pPr>
        <w:numPr>
          <w:ilvl w:val="0"/>
          <w:numId w:val="102"/>
        </w:numPr>
        <w:spacing w:after="0" w:line="240" w:lineRule="auto"/>
        <w:contextualSpacing/>
      </w:pPr>
      <w:r>
        <w:t xml:space="preserve">защищать права обучающихся на всех уровнях управления школой.  </w:t>
      </w:r>
    </w:p>
    <w:p w:rsidR="000D478C" w:rsidRDefault="00882A58" w:rsidP="00DC2F93">
      <w:pPr>
        <w:spacing w:after="0" w:line="240" w:lineRule="auto"/>
        <w:contextualSpacing/>
      </w:pPr>
      <w:r>
        <w:t xml:space="preserve">Деятельность общественных организаций и органов ученического самоуправления в школе создаѐт условия для реализации обучающимися собственных социальных инициатив, а также:  </w:t>
      </w:r>
    </w:p>
    <w:p w:rsidR="000D478C" w:rsidRDefault="00882A58" w:rsidP="00DC2F93">
      <w:pPr>
        <w:numPr>
          <w:ilvl w:val="0"/>
          <w:numId w:val="102"/>
        </w:numPr>
        <w:spacing w:after="0" w:line="240" w:lineRule="auto"/>
        <w:contextualSpacing/>
      </w:pPr>
      <w:r>
        <w:t xml:space="preserve">придания общественного характера системе управления образовательным процессом;  </w:t>
      </w:r>
    </w:p>
    <w:p w:rsidR="000D478C" w:rsidRDefault="00882A58" w:rsidP="00DC2F93">
      <w:pPr>
        <w:numPr>
          <w:ilvl w:val="0"/>
          <w:numId w:val="102"/>
        </w:numPr>
        <w:spacing w:after="0" w:line="240" w:lineRule="auto"/>
        <w:contextualSpacing/>
      </w:pPr>
      <w:r>
        <w:t xml:space="preserve">создания общешкольного уклада, комфортного для учеников и педагогов, способствующего активной общественной жизни школы.  </w:t>
      </w:r>
    </w:p>
    <w:p w:rsidR="000D478C" w:rsidRDefault="00882A58" w:rsidP="00DC2F93">
      <w:pPr>
        <w:spacing w:after="0" w:line="240" w:lineRule="auto"/>
        <w:contextualSpacing/>
      </w:pPr>
      <w: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0D478C" w:rsidRDefault="00882A58" w:rsidP="00DC2F93">
      <w:pPr>
        <w:spacing w:after="0" w:line="240" w:lineRule="auto"/>
        <w:contextualSpacing/>
      </w:pPr>
      <w:r>
        <w:t xml:space="preserve">Педагогическая поддержка социализации обучающихся средствами трудовой деятельности.  </w:t>
      </w:r>
    </w:p>
    <w:p w:rsidR="000D478C" w:rsidRDefault="00882A58" w:rsidP="00DC2F93">
      <w:pPr>
        <w:spacing w:after="0" w:line="240" w:lineRule="auto"/>
        <w:contextualSpacing/>
      </w:pPr>
      <w:r>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еѐ главная цель – превратить саму трудовую деятельность в осознанную потребность. По мере социокультурного развития обучающихся труд всѐ шире используется для самореализации, созидания, творческого и профессионального роста.  </w:t>
      </w:r>
    </w:p>
    <w:p w:rsidR="000D478C" w:rsidRDefault="00882A58" w:rsidP="00DC2F93">
      <w:pPr>
        <w:spacing w:after="0" w:line="240" w:lineRule="auto"/>
        <w:contextualSpacing/>
      </w:pPr>
      <w:r>
        <w:t xml:space="preserve">При этом сам характер </w:t>
      </w:r>
      <w:proofErr w:type="gramStart"/>
      <w:r>
        <w:t>труда</w:t>
      </w:r>
      <w:proofErr w:type="gramEnd"/>
      <w:r>
        <w:t xml:space="preserve">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w:t>
      </w:r>
    </w:p>
    <w:p w:rsidR="000D478C" w:rsidRDefault="00882A58" w:rsidP="00DC2F93">
      <w:pPr>
        <w:spacing w:after="0" w:line="240" w:lineRule="auto"/>
        <w:contextualSpacing/>
      </w:pPr>
      <w:r>
        <w:t xml:space="preserve">Добровольность и безвозмездность труда, элементы волонтѐрства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w:t>
      </w:r>
    </w:p>
    <w:p w:rsidR="000D478C" w:rsidRDefault="00882A58" w:rsidP="00DC2F93">
      <w:pPr>
        <w:spacing w:after="0" w:line="240" w:lineRule="auto"/>
        <w:contextualSpacing/>
      </w:pPr>
      <w: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2.3.8. Организация работы по формированию экологически целесообразного, здорового и безопасного образа жизни  </w:t>
      </w:r>
    </w:p>
    <w:p w:rsidR="000D478C" w:rsidRDefault="00882A58" w:rsidP="00DC2F93">
      <w:pPr>
        <w:spacing w:after="0" w:line="240" w:lineRule="auto"/>
        <w:contextualSpacing/>
      </w:pPr>
      <w: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  </w:t>
      </w:r>
    </w:p>
    <w:p w:rsidR="000D478C" w:rsidRDefault="00882A58" w:rsidP="00DC2F93">
      <w:pPr>
        <w:spacing w:after="0" w:line="240" w:lineRule="auto"/>
        <w:ind w:left="566" w:firstLine="0"/>
        <w:contextualSpacing/>
      </w:pPr>
      <w:r>
        <w:t xml:space="preserve">МОДУЛЬ 1 – комплекс мероприятий, позволяющих сформировать у обучающихся:  </w:t>
      </w:r>
    </w:p>
    <w:p w:rsidR="000D478C" w:rsidRDefault="00882A58" w:rsidP="00DC2F93">
      <w:pPr>
        <w:numPr>
          <w:ilvl w:val="0"/>
          <w:numId w:val="103"/>
        </w:numPr>
        <w:spacing w:after="0" w:line="240" w:lineRule="auto"/>
        <w:contextualSpacing/>
      </w:pPr>
      <w: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напряжѐнности разных видов деятельности; выбирать оптимальный режим дня с учѐтом учебных и внеучебных нагрузок;  </w:t>
      </w:r>
    </w:p>
    <w:p w:rsidR="000D478C" w:rsidRDefault="00882A58" w:rsidP="00DC2F93">
      <w:pPr>
        <w:numPr>
          <w:ilvl w:val="0"/>
          <w:numId w:val="103"/>
        </w:numPr>
        <w:spacing w:after="0" w:line="240" w:lineRule="auto"/>
        <w:contextualSpacing/>
      </w:pPr>
      <w:r>
        <w:t xml:space="preserve">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0D478C" w:rsidRDefault="00882A58" w:rsidP="00DC2F93">
      <w:pPr>
        <w:numPr>
          <w:ilvl w:val="0"/>
          <w:numId w:val="103"/>
        </w:numPr>
        <w:spacing w:after="0" w:line="240" w:lineRule="auto"/>
        <w:contextualSpacing/>
      </w:pPr>
      <w:r>
        <w:t xml:space="preserve">знание основ профилактики переутомления и перенапряжения.  </w:t>
      </w:r>
    </w:p>
    <w:p w:rsidR="000D478C" w:rsidRDefault="00882A58" w:rsidP="00DC2F93">
      <w:pPr>
        <w:spacing w:after="0" w:line="240" w:lineRule="auto"/>
        <w:ind w:left="566" w:firstLine="0"/>
        <w:contextualSpacing/>
      </w:pPr>
      <w:r>
        <w:lastRenderedPageBreak/>
        <w:t xml:space="preserve">МОДУЛЬ 2 – комплекс мероприятий, позволяющих сформировать у обучающихся:  </w:t>
      </w:r>
    </w:p>
    <w:p w:rsidR="000D478C" w:rsidRDefault="00882A58" w:rsidP="00DC2F93">
      <w:pPr>
        <w:numPr>
          <w:ilvl w:val="0"/>
          <w:numId w:val="103"/>
        </w:numPr>
        <w:spacing w:after="0" w:line="240" w:lineRule="auto"/>
        <w:contextualSpacing/>
      </w:pPr>
      <w:r>
        <w:t xml:space="preserve">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0D478C" w:rsidRDefault="00882A58" w:rsidP="00DC2F93">
      <w:pPr>
        <w:numPr>
          <w:ilvl w:val="0"/>
          <w:numId w:val="103"/>
        </w:numPr>
        <w:spacing w:after="0" w:line="240" w:lineRule="auto"/>
        <w:contextualSpacing/>
      </w:pPr>
      <w:r>
        <w:t xml:space="preserve">представление о рисках для здоровья неадекватных нагрузок и использования биостимуляторов;  </w:t>
      </w:r>
    </w:p>
    <w:p w:rsidR="000D478C" w:rsidRDefault="00882A58" w:rsidP="00DC2F93">
      <w:pPr>
        <w:numPr>
          <w:ilvl w:val="0"/>
          <w:numId w:val="103"/>
        </w:numPr>
        <w:spacing w:after="0" w:line="240" w:lineRule="auto"/>
        <w:contextualSpacing/>
      </w:pPr>
      <w:r>
        <w:t xml:space="preserve">потребность в двигательной активности и ежедневных занятиях физической культурой;  </w:t>
      </w:r>
    </w:p>
    <w:p w:rsidR="000D478C" w:rsidRDefault="00882A58" w:rsidP="00DC2F93">
      <w:pPr>
        <w:numPr>
          <w:ilvl w:val="0"/>
          <w:numId w:val="103"/>
        </w:numPr>
        <w:spacing w:after="0" w:line="240" w:lineRule="auto"/>
        <w:contextualSpacing/>
      </w:pPr>
      <w:r>
        <w:t xml:space="preserve">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0D478C" w:rsidRDefault="00882A58" w:rsidP="00DC2F93">
      <w:pPr>
        <w:spacing w:after="0" w:line="240" w:lineRule="auto"/>
        <w:ind w:left="566" w:firstLine="0"/>
        <w:contextualSpacing/>
      </w:pPr>
      <w:r>
        <w:t xml:space="preserve">Для реализации этого модуля необходима интеграция с курсом физической культуры.  </w:t>
      </w:r>
    </w:p>
    <w:p w:rsidR="000D478C" w:rsidRDefault="00882A58" w:rsidP="00DC2F93">
      <w:pPr>
        <w:spacing w:after="0" w:line="240" w:lineRule="auto"/>
        <w:ind w:left="566" w:firstLine="0"/>
        <w:contextualSpacing/>
      </w:pPr>
      <w:r>
        <w:t xml:space="preserve">МОДУЛЬ 3 – комплекс мероприятий, позволяющих сформировать у обучающихся:  </w:t>
      </w:r>
    </w:p>
    <w:p w:rsidR="000D478C" w:rsidRDefault="00882A58" w:rsidP="00DC2F93">
      <w:pPr>
        <w:numPr>
          <w:ilvl w:val="0"/>
          <w:numId w:val="103"/>
        </w:numPr>
        <w:spacing w:after="0" w:line="240" w:lineRule="auto"/>
        <w:contextualSpacing/>
      </w:pPr>
      <w:r>
        <w:t xml:space="preserve">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учѐтом собственных индивидуальных особенностей;  </w:t>
      </w:r>
    </w:p>
    <w:p w:rsidR="000D478C" w:rsidRDefault="00882A58" w:rsidP="00DC2F93">
      <w:pPr>
        <w:numPr>
          <w:ilvl w:val="0"/>
          <w:numId w:val="103"/>
        </w:numPr>
        <w:spacing w:after="0" w:line="240" w:lineRule="auto"/>
        <w:contextualSpacing/>
      </w:pPr>
      <w:r>
        <w:t xml:space="preserve">навыки работы в условиях стрессовых ситуаций;  </w:t>
      </w:r>
    </w:p>
    <w:p w:rsidR="000D478C" w:rsidRDefault="00882A58" w:rsidP="00DC2F93">
      <w:pPr>
        <w:numPr>
          <w:ilvl w:val="0"/>
          <w:numId w:val="103"/>
        </w:numPr>
        <w:spacing w:after="0" w:line="240" w:lineRule="auto"/>
        <w:contextualSpacing/>
      </w:pPr>
      <w:r>
        <w:t xml:space="preserve">владение элементами саморегуляции для снятия эмоционального и физического напряжения;  </w:t>
      </w:r>
    </w:p>
    <w:p w:rsidR="000D478C" w:rsidRDefault="00882A58" w:rsidP="00DC2F93">
      <w:pPr>
        <w:numPr>
          <w:ilvl w:val="0"/>
          <w:numId w:val="103"/>
        </w:numPr>
        <w:spacing w:after="0" w:line="240" w:lineRule="auto"/>
        <w:contextualSpacing/>
      </w:pPr>
      <w:r>
        <w:t xml:space="preserve">навыки самоконтроля за собственным состоянием, чувствами в стрессовых ситуациях;  </w:t>
      </w:r>
    </w:p>
    <w:p w:rsidR="000D478C" w:rsidRDefault="00882A58" w:rsidP="00DC2F93">
      <w:pPr>
        <w:numPr>
          <w:ilvl w:val="0"/>
          <w:numId w:val="103"/>
        </w:numPr>
        <w:spacing w:after="0" w:line="240" w:lineRule="auto"/>
        <w:contextualSpacing/>
      </w:pPr>
      <w:r>
        <w:t xml:space="preserve">представления о влиянии позитивных и негативных эмоций на здоровье, факторах, их вызывающих, и условиях снижения риска негативных влияний;  </w:t>
      </w:r>
    </w:p>
    <w:p w:rsidR="000D478C" w:rsidRDefault="00882A58" w:rsidP="00DC2F93">
      <w:pPr>
        <w:numPr>
          <w:ilvl w:val="0"/>
          <w:numId w:val="103"/>
        </w:numPr>
        <w:spacing w:after="0" w:line="240" w:lineRule="auto"/>
        <w:contextualSpacing/>
      </w:pPr>
      <w:r>
        <w:t xml:space="preserve">навыки эмоциональной разгрузки и их использование в повседневной жизни;  </w:t>
      </w:r>
    </w:p>
    <w:p w:rsidR="000D478C" w:rsidRDefault="00882A58" w:rsidP="00DC2F93">
      <w:pPr>
        <w:numPr>
          <w:ilvl w:val="0"/>
          <w:numId w:val="103"/>
        </w:numPr>
        <w:spacing w:after="0" w:line="240" w:lineRule="auto"/>
        <w:contextualSpacing/>
      </w:pPr>
      <w:r>
        <w:t xml:space="preserve">навыки управления своим эмоциональным состоянием и поведением.  </w:t>
      </w:r>
    </w:p>
    <w:p w:rsidR="000D478C" w:rsidRDefault="00882A58" w:rsidP="00DC2F93">
      <w:pPr>
        <w:spacing w:after="0" w:line="240" w:lineRule="auto"/>
        <w:contextualSpacing/>
      </w:pPr>
      <w:r>
        <w:t xml:space="preserve">В результате реализации данного модуля обучающиеся должны иметь чѐткие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0D478C" w:rsidRDefault="00882A58" w:rsidP="00DC2F93">
      <w:pPr>
        <w:spacing w:after="0" w:line="240" w:lineRule="auto"/>
        <w:ind w:left="566" w:firstLine="0"/>
        <w:contextualSpacing/>
      </w:pPr>
      <w:r>
        <w:t xml:space="preserve">МОДУЛЬ 4 – комплекс мероприятий, позволяющих сформировать у обучающихся:  </w:t>
      </w:r>
    </w:p>
    <w:p w:rsidR="000D478C" w:rsidRDefault="00882A58" w:rsidP="00DC2F93">
      <w:pPr>
        <w:numPr>
          <w:ilvl w:val="0"/>
          <w:numId w:val="103"/>
        </w:numPr>
        <w:spacing w:after="0" w:line="240" w:lineRule="auto"/>
        <w:contextualSpacing/>
      </w:pPr>
      <w:r>
        <w:t xml:space="preserve">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0D478C" w:rsidRDefault="00882A58" w:rsidP="00DC2F93">
      <w:pPr>
        <w:numPr>
          <w:ilvl w:val="0"/>
          <w:numId w:val="103"/>
        </w:numPr>
        <w:spacing w:after="0" w:line="240" w:lineRule="auto"/>
        <w:contextualSpacing/>
      </w:pPr>
      <w: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0D478C" w:rsidRDefault="00882A58" w:rsidP="00DC2F93">
      <w:pPr>
        <w:numPr>
          <w:ilvl w:val="0"/>
          <w:numId w:val="103"/>
        </w:numPr>
        <w:spacing w:after="0" w:line="240" w:lineRule="auto"/>
        <w:contextualSpacing/>
      </w:pPr>
      <w:r>
        <w:t xml:space="preserve">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0D478C" w:rsidRDefault="00882A58" w:rsidP="00DC2F93">
      <w:pPr>
        <w:spacing w:after="0" w:line="240" w:lineRule="auto"/>
        <w:contextualSpacing/>
      </w:pPr>
      <w:r>
        <w:t xml:space="preserve">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0D478C" w:rsidRDefault="00882A58" w:rsidP="00DC2F93">
      <w:pPr>
        <w:spacing w:after="0" w:line="240" w:lineRule="auto"/>
        <w:contextualSpacing/>
      </w:pPr>
      <w:r>
        <w:t xml:space="preserve">МОДУЛЬ 5 – комплекс мероприятий, позволяющих провести профилактику разного рода зависимостей:  </w:t>
      </w:r>
    </w:p>
    <w:p w:rsidR="000D478C" w:rsidRDefault="00882A58" w:rsidP="00DC2F93">
      <w:pPr>
        <w:numPr>
          <w:ilvl w:val="0"/>
          <w:numId w:val="103"/>
        </w:numPr>
        <w:spacing w:after="0" w:line="240" w:lineRule="auto"/>
        <w:contextualSpacing/>
      </w:pPr>
      <w:r>
        <w:t xml:space="preserve">развитие представлений подростков о ценности здоровья, важности и необходимости бережного отношения к нему; расширение </w:t>
      </w:r>
      <w:proofErr w:type="gramStart"/>
      <w:r>
        <w:t>знаний</w:t>
      </w:r>
      <w:proofErr w:type="gramEnd"/>
      <w:r>
        <w:t xml:space="preserve"> обучающихся о правилах здорового образа жизни, воспитание готовности соблюдать эти правила;  </w:t>
      </w:r>
    </w:p>
    <w:p w:rsidR="000D478C" w:rsidRDefault="00882A58" w:rsidP="00DC2F93">
      <w:pPr>
        <w:numPr>
          <w:ilvl w:val="0"/>
          <w:numId w:val="103"/>
        </w:numPr>
        <w:spacing w:after="0" w:line="240" w:lineRule="auto"/>
        <w:contextualSpacing/>
      </w:pPr>
      <w:r>
        <w:t xml:space="preserve">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0D478C" w:rsidRDefault="00882A58" w:rsidP="00DC2F93">
      <w:pPr>
        <w:numPr>
          <w:ilvl w:val="0"/>
          <w:numId w:val="103"/>
        </w:numPr>
        <w:spacing w:after="0" w:line="240" w:lineRule="auto"/>
        <w:contextualSpacing/>
      </w:pPr>
      <w:r>
        <w:t xml:space="preserve">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0D478C" w:rsidRDefault="00882A58" w:rsidP="00DC2F93">
      <w:pPr>
        <w:numPr>
          <w:ilvl w:val="0"/>
          <w:numId w:val="103"/>
        </w:numPr>
        <w:spacing w:after="0" w:line="240" w:lineRule="auto"/>
        <w:contextualSpacing/>
      </w:pPr>
      <w:r>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0D478C" w:rsidRDefault="00882A58" w:rsidP="00DC2F93">
      <w:pPr>
        <w:numPr>
          <w:ilvl w:val="0"/>
          <w:numId w:val="103"/>
        </w:numPr>
        <w:spacing w:after="0" w:line="240" w:lineRule="auto"/>
        <w:contextualSpacing/>
      </w:pPr>
      <w:r>
        <w:t xml:space="preserve">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0D478C" w:rsidRDefault="00882A58" w:rsidP="00DC2F93">
      <w:pPr>
        <w:numPr>
          <w:ilvl w:val="0"/>
          <w:numId w:val="103"/>
        </w:numPr>
        <w:spacing w:after="0" w:line="240" w:lineRule="auto"/>
        <w:contextualSpacing/>
      </w:pPr>
      <w:r>
        <w:lastRenderedPageBreak/>
        <w:t xml:space="preserve">развитие способности контролировать время, проведѐнное за компьютером.  </w:t>
      </w:r>
    </w:p>
    <w:p w:rsidR="000D478C" w:rsidRDefault="00882A58" w:rsidP="00DC2F93">
      <w:pPr>
        <w:spacing w:after="0" w:line="240" w:lineRule="auto"/>
        <w:contextualSpacing/>
      </w:pPr>
      <w:r>
        <w:t xml:space="preserve">МОДУЛЬ 6 – комплекс мероприятий, позволяющих овладеть основами позитивного коммуникативного общения:  </w:t>
      </w:r>
    </w:p>
    <w:p w:rsidR="000D478C" w:rsidRDefault="00882A58" w:rsidP="00DC2F93">
      <w:pPr>
        <w:numPr>
          <w:ilvl w:val="0"/>
          <w:numId w:val="103"/>
        </w:numPr>
        <w:spacing w:after="0" w:line="240" w:lineRule="auto"/>
        <w:contextualSpacing/>
      </w:pPr>
      <w:r>
        <w:t xml:space="preserve">развитие </w:t>
      </w:r>
      <w:r>
        <w:tab/>
        <w:t xml:space="preserve">коммуникативных </w:t>
      </w:r>
      <w:r>
        <w:tab/>
        <w:t xml:space="preserve">навыков </w:t>
      </w:r>
      <w:r>
        <w:tab/>
        <w:t xml:space="preserve">подростков, </w:t>
      </w:r>
      <w:r>
        <w:tab/>
        <w:t xml:space="preserve">умений </w:t>
      </w:r>
      <w:r>
        <w:tab/>
        <w:t xml:space="preserve">эффективно </w:t>
      </w:r>
    </w:p>
    <w:p w:rsidR="000D478C" w:rsidRDefault="00882A58" w:rsidP="00DC2F93">
      <w:pPr>
        <w:spacing w:after="0" w:line="240" w:lineRule="auto"/>
        <w:ind w:firstLine="0"/>
        <w:contextualSpacing/>
      </w:pPr>
      <w:r>
        <w:t xml:space="preserve">взаимодействовать со сверстниками и взрослыми в повседневной жизни в разных ситуациях;  </w:t>
      </w:r>
    </w:p>
    <w:p w:rsidR="000D478C" w:rsidRDefault="00882A58" w:rsidP="00DC2F93">
      <w:pPr>
        <w:numPr>
          <w:ilvl w:val="0"/>
          <w:numId w:val="103"/>
        </w:numPr>
        <w:spacing w:after="0" w:line="240" w:lineRule="auto"/>
        <w:contextualSpacing/>
      </w:pPr>
      <w:r>
        <w:t xml:space="preserve">развитие умения бесконфликтного решения спорных вопросов;  </w:t>
      </w:r>
    </w:p>
    <w:p w:rsidR="000D478C" w:rsidRDefault="00882A58" w:rsidP="00DC2F93">
      <w:pPr>
        <w:numPr>
          <w:ilvl w:val="0"/>
          <w:numId w:val="103"/>
        </w:numPr>
        <w:spacing w:after="0" w:line="240" w:lineRule="auto"/>
        <w:contextualSpacing/>
      </w:pPr>
      <w:r>
        <w:t xml:space="preserve">формирование умения оценивать себя (своѐ состояние, поступки, поведение), а также поступки и поведение других людей.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2.3.9. Деятельность образовательного учреждения в области непрерывного экологического здоровьесберегающего образования обучающихся  </w:t>
      </w:r>
    </w:p>
    <w:p w:rsidR="000D478C" w:rsidRDefault="00882A58" w:rsidP="00DC2F93">
      <w:pPr>
        <w:spacing w:after="0" w:line="240" w:lineRule="auto"/>
        <w:contextualSpacing/>
      </w:pPr>
      <w:r>
        <w:t xml:space="preserve">Экологическая здоровьесберегающая деятельность образовательного учреждения на уровне основного общего образования может быть представлена в виде пяти взаимосвязанных блоков: по созданию экологически безопасной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еѐ проявлениях, здоровью, качеству окружающей среды, умений вести здоровый и безопасный образ жизни.  </w:t>
      </w:r>
    </w:p>
    <w:p w:rsidR="000D478C" w:rsidRDefault="00882A58" w:rsidP="00DC2F93">
      <w:pPr>
        <w:spacing w:after="0" w:line="240" w:lineRule="auto"/>
        <w:contextualSpacing/>
      </w:pPr>
      <w:r>
        <w:t xml:space="preserve">Экологически безопасная здоровьесберегающая инфраструктура образовательного учреждения включает:  </w:t>
      </w:r>
    </w:p>
    <w:p w:rsidR="000D478C" w:rsidRDefault="00882A58" w:rsidP="00DC2F93">
      <w:pPr>
        <w:numPr>
          <w:ilvl w:val="0"/>
          <w:numId w:val="104"/>
        </w:numPr>
        <w:spacing w:after="0" w:line="240" w:lineRule="auto"/>
        <w:contextualSpacing/>
      </w:pPr>
      <w:r>
        <w:t xml:space="preserve">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0D478C" w:rsidRDefault="00882A58" w:rsidP="00DC2F93">
      <w:pPr>
        <w:numPr>
          <w:ilvl w:val="0"/>
          <w:numId w:val="104"/>
        </w:numPr>
        <w:spacing w:after="0" w:line="240" w:lineRule="auto"/>
        <w:contextualSpacing/>
      </w:pPr>
      <w:r>
        <w:t xml:space="preserve">наличие и необходимое оснащение помещений для питания обучающихся, а также для хранения и приготовления пищи;  </w:t>
      </w:r>
    </w:p>
    <w:p w:rsidR="000D478C" w:rsidRDefault="00882A58" w:rsidP="00DC2F93">
      <w:pPr>
        <w:numPr>
          <w:ilvl w:val="0"/>
          <w:numId w:val="104"/>
        </w:numPr>
        <w:spacing w:after="0" w:line="240" w:lineRule="auto"/>
        <w:contextualSpacing/>
      </w:pPr>
      <w:r>
        <w:t xml:space="preserve">организацию качественного горячего питания обучающихся, в том числе горячих завтраков;  </w:t>
      </w:r>
    </w:p>
    <w:p w:rsidR="000D478C" w:rsidRDefault="00882A58" w:rsidP="00DC2F93">
      <w:pPr>
        <w:numPr>
          <w:ilvl w:val="0"/>
          <w:numId w:val="104"/>
        </w:numPr>
        <w:spacing w:after="0" w:line="240" w:lineRule="auto"/>
        <w:contextualSpacing/>
      </w:pPr>
      <w:r>
        <w:t xml:space="preserve">оснащѐнность кабинетов, физкультурного зала, спортплощадок необходимым игровым и спортивным оборудованием и инвентарѐм;  </w:t>
      </w:r>
    </w:p>
    <w:p w:rsidR="000D478C" w:rsidRDefault="00882A58" w:rsidP="00DC2F93">
      <w:pPr>
        <w:numPr>
          <w:ilvl w:val="0"/>
          <w:numId w:val="104"/>
        </w:numPr>
        <w:spacing w:after="0" w:line="240" w:lineRule="auto"/>
        <w:contextualSpacing/>
      </w:pPr>
      <w:r>
        <w:t xml:space="preserve">наличие помещений для медицинского персонала;  </w:t>
      </w:r>
    </w:p>
    <w:p w:rsidR="000D478C" w:rsidRDefault="00882A58" w:rsidP="00DC2F93">
      <w:pPr>
        <w:numPr>
          <w:ilvl w:val="0"/>
          <w:numId w:val="104"/>
        </w:numPr>
        <w:spacing w:after="0" w:line="240" w:lineRule="auto"/>
        <w:contextualSpacing/>
      </w:pPr>
      <w:r>
        <w:t xml:space="preserve">наличие необходимого (в расчѐте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0D478C" w:rsidRDefault="00882A58" w:rsidP="00DC2F93">
      <w:pPr>
        <w:numPr>
          <w:ilvl w:val="0"/>
          <w:numId w:val="104"/>
        </w:numPr>
        <w:spacing w:after="0" w:line="240" w:lineRule="auto"/>
        <w:contextualSpacing/>
      </w:pPr>
      <w:r>
        <w:t xml:space="preserve">наличие пришкольной площадки, кабинета или лаборатории для экологического образования. Ответственность за реализацию этого блока и контроль возлагаются на администрацию школы.  </w:t>
      </w:r>
    </w:p>
    <w:p w:rsidR="000D478C" w:rsidRDefault="00882A58" w:rsidP="00DC2F93">
      <w:pPr>
        <w:spacing w:after="0" w:line="240" w:lineRule="auto"/>
        <w:contextualSpacing/>
      </w:pPr>
      <w:r>
        <w:t xml:space="preserve">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0D478C" w:rsidRDefault="00882A58" w:rsidP="00DC2F93">
      <w:pPr>
        <w:numPr>
          <w:ilvl w:val="0"/>
          <w:numId w:val="104"/>
        </w:numPr>
        <w:spacing w:after="0" w:line="240" w:lineRule="auto"/>
        <w:contextualSpacing/>
      </w:pPr>
      <w:r>
        <w:t xml:space="preserve">соблюдение гигиенических норм и требований к организации и объѐму учебной и внеучебной нагрузки (выполнение домашних заданий, занятия в кружках и спортивных секциях) обучающихся на всех этапах обучения;  </w:t>
      </w:r>
    </w:p>
    <w:p w:rsidR="000D478C" w:rsidRDefault="00882A58" w:rsidP="00DC2F93">
      <w:pPr>
        <w:numPr>
          <w:ilvl w:val="0"/>
          <w:numId w:val="104"/>
        </w:numPr>
        <w:spacing w:after="0" w:line="240" w:lineRule="auto"/>
        <w:contextualSpacing/>
      </w:pPr>
      <w:r>
        <w:t xml:space="preserve">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0D478C" w:rsidRDefault="00882A58" w:rsidP="00DC2F93">
      <w:pPr>
        <w:numPr>
          <w:ilvl w:val="0"/>
          <w:numId w:val="104"/>
        </w:numPr>
        <w:spacing w:after="0" w:line="240" w:lineRule="auto"/>
        <w:contextualSpacing/>
      </w:pPr>
      <w:r>
        <w:t xml:space="preserve">обучение обучающихся вариантам рациональных способов и приѐмов работы с учебной информацией и организации учебного труда;  </w:t>
      </w:r>
    </w:p>
    <w:p w:rsidR="000D478C" w:rsidRDefault="00882A58" w:rsidP="00DC2F93">
      <w:pPr>
        <w:numPr>
          <w:ilvl w:val="0"/>
          <w:numId w:val="104"/>
        </w:numPr>
        <w:spacing w:after="0" w:line="240" w:lineRule="auto"/>
        <w:contextualSpacing/>
      </w:pPr>
      <w:r>
        <w:t xml:space="preserve">введение любых инноваций в учебный процесс только под контролем специалистов;  </w:t>
      </w:r>
    </w:p>
    <w:p w:rsidR="000D478C" w:rsidRDefault="00882A58" w:rsidP="00DC2F93">
      <w:pPr>
        <w:numPr>
          <w:ilvl w:val="0"/>
          <w:numId w:val="104"/>
        </w:numPr>
        <w:spacing w:after="0" w:line="240" w:lineRule="auto"/>
        <w:contextualSpacing/>
      </w:pPr>
      <w:r>
        <w:t xml:space="preserve">строгое соблюдение всех требований к использованию технических средств обучения, в том числе компьютеров и аудиовизуальных средств;  </w:t>
      </w:r>
    </w:p>
    <w:p w:rsidR="000D478C" w:rsidRDefault="00882A58" w:rsidP="00DC2F93">
      <w:pPr>
        <w:numPr>
          <w:ilvl w:val="0"/>
          <w:numId w:val="104"/>
        </w:numPr>
        <w:spacing w:after="0" w:line="240" w:lineRule="auto"/>
        <w:contextualSpacing/>
      </w:pPr>
      <w:r>
        <w:lastRenderedPageBreak/>
        <w:t xml:space="preserve">индивидуализацию обучения (учѐт индивидуальных особенностей развития: темпа развития и темпа деятельности), работу по индивидуальным программам основного общего образования;  </w:t>
      </w:r>
    </w:p>
    <w:p w:rsidR="000D478C" w:rsidRDefault="00882A58" w:rsidP="00DC2F93">
      <w:pPr>
        <w:numPr>
          <w:ilvl w:val="0"/>
          <w:numId w:val="104"/>
        </w:numPr>
        <w:spacing w:after="0" w:line="240" w:lineRule="auto"/>
        <w:contextualSpacing/>
      </w:pPr>
      <w:r>
        <w:t xml:space="preserve">рациональную и соответствующую требованиям организацию уроков физической культуры и занятий активно-двигательного характера в основной школе.  </w:t>
      </w:r>
    </w:p>
    <w:p w:rsidR="000D478C" w:rsidRDefault="00882A58" w:rsidP="00DC2F93">
      <w:pPr>
        <w:spacing w:after="0" w:line="240" w:lineRule="auto"/>
        <w:contextualSpacing/>
      </w:pPr>
      <w:r>
        <w:t xml:space="preserve">Эффективность реализации этого блока зависит от администрации школы и деятельности каждого педагога.  </w:t>
      </w:r>
    </w:p>
    <w:p w:rsidR="000D478C" w:rsidRDefault="00882A58" w:rsidP="00DC2F93">
      <w:pPr>
        <w:spacing w:after="0" w:line="240" w:lineRule="auto"/>
        <w:contextualSpacing/>
      </w:pPr>
      <w:r>
        <w:t xml:space="preserve">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0D478C" w:rsidRDefault="00882A58" w:rsidP="00DC2F93">
      <w:pPr>
        <w:numPr>
          <w:ilvl w:val="0"/>
          <w:numId w:val="104"/>
        </w:numPr>
        <w:spacing w:after="0" w:line="240" w:lineRule="auto"/>
        <w:contextualSpacing/>
      </w:pPr>
      <w:r>
        <w:t xml:space="preserve">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0D478C" w:rsidRDefault="00882A58" w:rsidP="00DC2F93">
      <w:pPr>
        <w:numPr>
          <w:ilvl w:val="0"/>
          <w:numId w:val="104"/>
        </w:numPr>
        <w:spacing w:after="0" w:line="240" w:lineRule="auto"/>
        <w:contextualSpacing/>
      </w:pPr>
      <w:r>
        <w:t xml:space="preserve">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0D478C" w:rsidRDefault="00882A58" w:rsidP="00DC2F93">
      <w:pPr>
        <w:numPr>
          <w:ilvl w:val="0"/>
          <w:numId w:val="104"/>
        </w:numPr>
        <w:spacing w:after="0" w:line="240" w:lineRule="auto"/>
        <w:contextualSpacing/>
      </w:pPr>
      <w:r>
        <w:t xml:space="preserve">организацию занятий по лечебной физкультуре;  </w:t>
      </w:r>
    </w:p>
    <w:p w:rsidR="000D478C" w:rsidRDefault="00882A58" w:rsidP="00DC2F93">
      <w:pPr>
        <w:numPr>
          <w:ilvl w:val="0"/>
          <w:numId w:val="104"/>
        </w:numPr>
        <w:spacing w:after="0" w:line="240" w:lineRule="auto"/>
        <w:contextualSpacing/>
      </w:pPr>
      <w:r>
        <w:t xml:space="preserve">организацию часа активных движений (динамической паузы) между 3-м и 4-м уроками в основной школе;  </w:t>
      </w:r>
    </w:p>
    <w:p w:rsidR="000D478C" w:rsidRDefault="00882A58" w:rsidP="00DC2F93">
      <w:pPr>
        <w:numPr>
          <w:ilvl w:val="0"/>
          <w:numId w:val="104"/>
        </w:numPr>
        <w:spacing w:after="0" w:line="240" w:lineRule="auto"/>
        <w:contextualSpacing/>
      </w:pPr>
      <w: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0D478C" w:rsidRDefault="00882A58" w:rsidP="00DC2F93">
      <w:pPr>
        <w:numPr>
          <w:ilvl w:val="0"/>
          <w:numId w:val="104"/>
        </w:numPr>
        <w:spacing w:after="0" w:line="240" w:lineRule="auto"/>
        <w:contextualSpacing/>
      </w:pPr>
      <w:r>
        <w:t xml:space="preserve">организацию работы спортивных секций, туристических, экологических кружков, слѐтов, лагерей и создание условий для их эффективного функционирования;  </w:t>
      </w:r>
    </w:p>
    <w:p w:rsidR="000D478C" w:rsidRDefault="00882A58" w:rsidP="00DC2F93">
      <w:pPr>
        <w:numPr>
          <w:ilvl w:val="0"/>
          <w:numId w:val="104"/>
        </w:numPr>
        <w:spacing w:after="0" w:line="240" w:lineRule="auto"/>
        <w:contextualSpacing/>
      </w:pPr>
      <w:r>
        <w:t xml:space="preserve">регулярное проведение спортивно-оздоровительных, туристических мероприятий (дней спорта, соревнований, олимпиад, походов и т. п.).  </w:t>
      </w:r>
    </w:p>
    <w:p w:rsidR="000D478C" w:rsidRDefault="00882A58" w:rsidP="00DC2F93">
      <w:pPr>
        <w:spacing w:after="0" w:line="240" w:lineRule="auto"/>
        <w:contextualSpacing/>
      </w:pPr>
      <w:r>
        <w:t xml:space="preserve">Реализация этого блока зависит от администрации образовательного учреждения, учителей физической культуры, а также всех педагогов.  </w:t>
      </w:r>
    </w:p>
    <w:p w:rsidR="000D478C" w:rsidRDefault="00882A58" w:rsidP="00DC2F93">
      <w:pPr>
        <w:spacing w:after="0" w:line="240" w:lineRule="auto"/>
        <w:ind w:left="566" w:firstLine="0"/>
        <w:contextualSpacing/>
      </w:pPr>
      <w:r>
        <w:t xml:space="preserve">Реализация модульных образовательных программ предусматривает:  </w:t>
      </w:r>
    </w:p>
    <w:p w:rsidR="000D478C" w:rsidRDefault="00882A58" w:rsidP="00DC2F93">
      <w:pPr>
        <w:numPr>
          <w:ilvl w:val="0"/>
          <w:numId w:val="104"/>
        </w:numPr>
        <w:spacing w:after="0" w:line="240" w:lineRule="auto"/>
        <w:contextualSpacing/>
      </w:pPr>
      <w:r>
        <w:t xml:space="preserve">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включѐнных в учебный процесс;  </w:t>
      </w:r>
    </w:p>
    <w:p w:rsidR="000D478C" w:rsidRDefault="00882A58" w:rsidP="00DC2F93">
      <w:pPr>
        <w:numPr>
          <w:ilvl w:val="0"/>
          <w:numId w:val="104"/>
        </w:numPr>
        <w:spacing w:after="0" w:line="240" w:lineRule="auto"/>
        <w:contextualSpacing/>
      </w:pPr>
      <w:r>
        <w:t xml:space="preserve">проведение дней экологической культуры и здоровья, конкурсов, праздников и т. п.;  </w:t>
      </w:r>
    </w:p>
    <w:p w:rsidR="000D478C" w:rsidRDefault="00882A58" w:rsidP="00DC2F93">
      <w:pPr>
        <w:numPr>
          <w:ilvl w:val="0"/>
          <w:numId w:val="104"/>
        </w:numPr>
        <w:spacing w:after="0" w:line="240" w:lineRule="auto"/>
        <w:contextualSpacing/>
      </w:pPr>
      <w:r>
        <w:t xml:space="preserve">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  </w:t>
      </w:r>
    </w:p>
    <w:p w:rsidR="000D478C" w:rsidRDefault="00882A58" w:rsidP="00DC2F93">
      <w:pPr>
        <w:spacing w:after="0" w:line="240" w:lineRule="auto"/>
        <w:ind w:left="566" w:firstLine="0"/>
        <w:contextualSpacing/>
      </w:pPr>
      <w:r>
        <w:t xml:space="preserve">Программа предусматривают разные формы организации занятий:  </w:t>
      </w:r>
    </w:p>
    <w:p w:rsidR="000D478C" w:rsidRDefault="00882A58" w:rsidP="00DC2F93">
      <w:pPr>
        <w:numPr>
          <w:ilvl w:val="0"/>
          <w:numId w:val="105"/>
        </w:numPr>
        <w:spacing w:after="0" w:line="240" w:lineRule="auto"/>
        <w:contextualSpacing/>
      </w:pPr>
      <w:r>
        <w:t xml:space="preserve">интеграцию в базовые образовательные дисциплины;  </w:t>
      </w:r>
    </w:p>
    <w:p w:rsidR="000D478C" w:rsidRDefault="00882A58" w:rsidP="00DC2F93">
      <w:pPr>
        <w:numPr>
          <w:ilvl w:val="0"/>
          <w:numId w:val="105"/>
        </w:numPr>
        <w:spacing w:after="0" w:line="240" w:lineRule="auto"/>
        <w:contextualSpacing/>
      </w:pPr>
      <w:r>
        <w:t xml:space="preserve">проведение часов здоровья и экологической безопасности;  </w:t>
      </w:r>
    </w:p>
    <w:p w:rsidR="000D478C" w:rsidRDefault="00882A58" w:rsidP="00DC2F93">
      <w:pPr>
        <w:numPr>
          <w:ilvl w:val="0"/>
          <w:numId w:val="105"/>
        </w:numPr>
        <w:spacing w:after="0" w:line="240" w:lineRule="auto"/>
        <w:contextualSpacing/>
      </w:pPr>
      <w:r>
        <w:t xml:space="preserve">факультативные занятия;  </w:t>
      </w:r>
    </w:p>
    <w:p w:rsidR="000D478C" w:rsidRDefault="00882A58" w:rsidP="00DC2F93">
      <w:pPr>
        <w:numPr>
          <w:ilvl w:val="0"/>
          <w:numId w:val="105"/>
        </w:numPr>
        <w:spacing w:after="0" w:line="240" w:lineRule="auto"/>
        <w:contextualSpacing/>
      </w:pPr>
      <w:r>
        <w:t xml:space="preserve">проведение классных часов;  </w:t>
      </w:r>
    </w:p>
    <w:p w:rsidR="000D478C" w:rsidRDefault="00882A58" w:rsidP="00DC2F93">
      <w:pPr>
        <w:numPr>
          <w:ilvl w:val="0"/>
          <w:numId w:val="105"/>
        </w:numPr>
        <w:spacing w:after="0" w:line="240" w:lineRule="auto"/>
        <w:contextualSpacing/>
      </w:pPr>
      <w:r>
        <w:t xml:space="preserve">занятия в кружках;  </w:t>
      </w:r>
    </w:p>
    <w:p w:rsidR="000D478C" w:rsidRDefault="00882A58" w:rsidP="00DC2F93">
      <w:pPr>
        <w:numPr>
          <w:ilvl w:val="0"/>
          <w:numId w:val="105"/>
        </w:numPr>
        <w:spacing w:after="0" w:line="240" w:lineRule="auto"/>
        <w:contextualSpacing/>
      </w:pPr>
      <w:r>
        <w:t xml:space="preserve">проведение досуговых мероприятий: конкурсов, праздников, викторин, экскурсий и т.п.;  </w:t>
      </w:r>
    </w:p>
    <w:p w:rsidR="000D478C" w:rsidRDefault="00882A58" w:rsidP="00DC2F93">
      <w:pPr>
        <w:numPr>
          <w:ilvl w:val="0"/>
          <w:numId w:val="105"/>
        </w:numPr>
        <w:spacing w:after="0" w:line="240" w:lineRule="auto"/>
        <w:contextualSpacing/>
      </w:pPr>
      <w:r>
        <w:t xml:space="preserve">организацию дней экологической культуры и здоровья.  </w:t>
      </w:r>
    </w:p>
    <w:p w:rsidR="000D478C" w:rsidRDefault="00882A58" w:rsidP="00DC2F93">
      <w:pPr>
        <w:spacing w:after="0" w:line="240" w:lineRule="auto"/>
        <w:ind w:left="566" w:firstLine="0"/>
        <w:contextualSpacing/>
      </w:pPr>
      <w:r>
        <w:t xml:space="preserve">Просветительская работа с родителями (законными представителями) включает:  </w:t>
      </w:r>
    </w:p>
    <w:p w:rsidR="000D478C" w:rsidRDefault="00882A58" w:rsidP="00DC2F93">
      <w:pPr>
        <w:numPr>
          <w:ilvl w:val="0"/>
          <w:numId w:val="106"/>
        </w:numPr>
        <w:spacing w:after="0" w:line="240" w:lineRule="auto"/>
        <w:contextualSpacing/>
      </w:pPr>
      <w:r>
        <w:t xml:space="preserve">лекции, семинары, консультации, курсы по различным вопросам роста и развития ребѐнка, его здоровья, факторов, положительно и отрицательно влияющих на здоровье детей, и т. п., экологическое просвещение родителей;  </w:t>
      </w:r>
    </w:p>
    <w:p w:rsidR="000D478C" w:rsidRDefault="00882A58" w:rsidP="00DC2F93">
      <w:pPr>
        <w:numPr>
          <w:ilvl w:val="0"/>
          <w:numId w:val="106"/>
        </w:numPr>
        <w:spacing w:after="0" w:line="240" w:lineRule="auto"/>
        <w:contextualSpacing/>
      </w:pPr>
      <w:r>
        <w:t xml:space="preserve">содействие в приобретении для родителей (законных представителей) необходимой научнометодической литературы;  </w:t>
      </w:r>
    </w:p>
    <w:p w:rsidR="000D478C" w:rsidRDefault="00882A58" w:rsidP="00DC2F93">
      <w:pPr>
        <w:numPr>
          <w:ilvl w:val="0"/>
          <w:numId w:val="106"/>
        </w:numPr>
        <w:spacing w:after="0" w:line="240" w:lineRule="auto"/>
        <w:contextualSpacing/>
      </w:pPr>
      <w:r>
        <w:lastRenderedPageBreak/>
        <w:t xml:space="preserve">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right="366"/>
        <w:contextualSpacing/>
      </w:pPr>
      <w:r>
        <w:t xml:space="preserve">2.3.10. Планируемые результаты воспитания и социализации обучающихся  </w:t>
      </w:r>
    </w:p>
    <w:p w:rsidR="000D478C" w:rsidRDefault="00882A58" w:rsidP="00DC2F93">
      <w:pPr>
        <w:spacing w:after="0" w:line="240" w:lineRule="auto"/>
        <w:contextualSpacing/>
      </w:pPr>
      <w:r>
        <w:t xml:space="preserve">По каждому из направлений воспитания и социализации обучающихся на уровне основного общего образования должны быть предусмотрены и обучающимися могут быть достигнуты определѐнные результаты.  </w:t>
      </w:r>
    </w:p>
    <w:p w:rsidR="000D478C" w:rsidRDefault="00882A58" w:rsidP="00DC2F93">
      <w:pPr>
        <w:spacing w:after="0" w:line="240" w:lineRule="auto"/>
        <w:contextualSpacing/>
      </w:pPr>
      <w:r>
        <w:t xml:space="preserve">Воспитание гражданственности, патриотизма, уважения к правам, свободам и обязанностям человека:  </w:t>
      </w:r>
    </w:p>
    <w:p w:rsidR="000D478C" w:rsidRDefault="00882A58" w:rsidP="00DC2F93">
      <w:pPr>
        <w:numPr>
          <w:ilvl w:val="0"/>
          <w:numId w:val="107"/>
        </w:numPr>
        <w:spacing w:after="0" w:line="240" w:lineRule="auto"/>
        <w:contextualSpacing/>
      </w:pPr>
      <w:r>
        <w:t xml:space="preserve">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0D478C" w:rsidRDefault="00882A58" w:rsidP="00DC2F93">
      <w:pPr>
        <w:numPr>
          <w:ilvl w:val="0"/>
          <w:numId w:val="107"/>
        </w:numPr>
        <w:spacing w:after="0" w:line="240" w:lineRule="auto"/>
        <w:contextualSpacing/>
      </w:pPr>
      <w:r>
        <w:t xml:space="preserve">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  </w:t>
      </w:r>
    </w:p>
    <w:p w:rsidR="000D478C" w:rsidRDefault="00882A58" w:rsidP="00DC2F93">
      <w:pPr>
        <w:numPr>
          <w:ilvl w:val="0"/>
          <w:numId w:val="107"/>
        </w:numPr>
        <w:spacing w:after="0" w:line="240" w:lineRule="auto"/>
        <w:contextualSpacing/>
      </w:pPr>
      <w:r>
        <w:t xml:space="preserve">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0D478C" w:rsidRDefault="00882A58" w:rsidP="00DC2F93">
      <w:pPr>
        <w:numPr>
          <w:ilvl w:val="0"/>
          <w:numId w:val="107"/>
        </w:numPr>
        <w:spacing w:after="0" w:line="240" w:lineRule="auto"/>
        <w:contextualSpacing/>
      </w:pPr>
      <w:r>
        <w:t xml:space="preserve">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0D478C" w:rsidRDefault="00882A58" w:rsidP="00DC2F93">
      <w:pPr>
        <w:numPr>
          <w:ilvl w:val="0"/>
          <w:numId w:val="107"/>
        </w:numPr>
        <w:spacing w:after="0" w:line="240" w:lineRule="auto"/>
        <w:contextualSpacing/>
      </w:pPr>
      <w:r>
        <w:t xml:space="preserve">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0D478C" w:rsidRDefault="00882A58" w:rsidP="00DC2F93">
      <w:pPr>
        <w:numPr>
          <w:ilvl w:val="0"/>
          <w:numId w:val="107"/>
        </w:numPr>
        <w:spacing w:after="0" w:line="240" w:lineRule="auto"/>
        <w:contextualSpacing/>
      </w:pPr>
      <w:r>
        <w:t xml:space="preserve">уважительное отношение к органам охраны правопорядка;  </w:t>
      </w:r>
    </w:p>
    <w:p w:rsidR="000D478C" w:rsidRDefault="00882A58" w:rsidP="00DC2F93">
      <w:pPr>
        <w:numPr>
          <w:ilvl w:val="0"/>
          <w:numId w:val="107"/>
        </w:numPr>
        <w:spacing w:after="0" w:line="240" w:lineRule="auto"/>
        <w:contextualSpacing/>
      </w:pPr>
      <w:r>
        <w:t xml:space="preserve">знание национальных героев и важнейших событий истории </w:t>
      </w:r>
      <w:proofErr w:type="gramStart"/>
      <w:r>
        <w:t>России;  •</w:t>
      </w:r>
      <w:proofErr w:type="gramEnd"/>
      <w:r>
        <w:t xml:space="preserve"> знание государственных праздников, их истории и значения для общества.  Воспитание социальной ответственности и компетентности:  </w:t>
      </w:r>
    </w:p>
    <w:p w:rsidR="000D478C" w:rsidRDefault="00882A58" w:rsidP="00DC2F93">
      <w:pPr>
        <w:numPr>
          <w:ilvl w:val="0"/>
          <w:numId w:val="107"/>
        </w:numPr>
        <w:spacing w:after="0" w:line="240" w:lineRule="auto"/>
        <w:contextualSpacing/>
      </w:pPr>
      <w:r>
        <w:t xml:space="preserve">позитивное отношение, сознательное принятие роли гражданина;  </w:t>
      </w:r>
    </w:p>
    <w:p w:rsidR="000D478C" w:rsidRDefault="00882A58" w:rsidP="00DC2F93">
      <w:pPr>
        <w:numPr>
          <w:ilvl w:val="0"/>
          <w:numId w:val="107"/>
        </w:numPr>
        <w:spacing w:after="0" w:line="240" w:lineRule="auto"/>
        <w:contextualSpacing/>
      </w:pPr>
      <w:r>
        <w:t xml:space="preserve">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0D478C" w:rsidRDefault="00882A58" w:rsidP="00DC2F93">
      <w:pPr>
        <w:numPr>
          <w:ilvl w:val="0"/>
          <w:numId w:val="107"/>
        </w:numPr>
        <w:spacing w:after="0" w:line="240" w:lineRule="auto"/>
        <w:contextualSpacing/>
      </w:pPr>
      <w:r>
        <w:t xml:space="preserve">первоначальные навыки практической деятельности в составе различных социокультурных групп конструктивной общественной направленности;  </w:t>
      </w:r>
    </w:p>
    <w:p w:rsidR="000D478C" w:rsidRDefault="00882A58" w:rsidP="00DC2F93">
      <w:pPr>
        <w:numPr>
          <w:ilvl w:val="0"/>
          <w:numId w:val="107"/>
        </w:numPr>
        <w:spacing w:after="0" w:line="240" w:lineRule="auto"/>
        <w:contextualSpacing/>
      </w:pPr>
      <w:r>
        <w:t xml:space="preserve">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0D478C" w:rsidRDefault="00882A58" w:rsidP="00DC2F93">
      <w:pPr>
        <w:numPr>
          <w:ilvl w:val="0"/>
          <w:numId w:val="107"/>
        </w:numPr>
        <w:spacing w:after="0" w:line="240" w:lineRule="auto"/>
        <w:contextualSpacing/>
      </w:pPr>
      <w:r>
        <w:t xml:space="preserve">знание о различных общественных и профессиональных организациях, их структуре, целях и характере деятельности;  </w:t>
      </w:r>
    </w:p>
    <w:p w:rsidR="000D478C" w:rsidRDefault="00882A58" w:rsidP="00DC2F93">
      <w:pPr>
        <w:numPr>
          <w:ilvl w:val="0"/>
          <w:numId w:val="107"/>
        </w:numPr>
        <w:spacing w:after="0" w:line="240" w:lineRule="auto"/>
        <w:contextualSpacing/>
      </w:pPr>
      <w:r>
        <w:t xml:space="preserve">умение вести дискуссию по социальным вопросам, обосновывать свою гражданскую позицию, вести диалог и достигать взаимопонимания;  </w:t>
      </w:r>
    </w:p>
    <w:p w:rsidR="000D478C" w:rsidRDefault="00882A58" w:rsidP="00DC2F93">
      <w:pPr>
        <w:numPr>
          <w:ilvl w:val="0"/>
          <w:numId w:val="107"/>
        </w:numPr>
        <w:spacing w:after="0" w:line="240" w:lineRule="auto"/>
        <w:contextualSpacing/>
      </w:pPr>
      <w:r>
        <w:t xml:space="preserve">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0D478C" w:rsidRDefault="00882A58" w:rsidP="00DC2F93">
      <w:pPr>
        <w:numPr>
          <w:ilvl w:val="0"/>
          <w:numId w:val="107"/>
        </w:numPr>
        <w:spacing w:after="0" w:line="240" w:lineRule="auto"/>
        <w:contextualSpacing/>
      </w:pPr>
      <w:r>
        <w:t xml:space="preserve">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0D478C" w:rsidRDefault="00882A58" w:rsidP="00DC2F93">
      <w:pPr>
        <w:numPr>
          <w:ilvl w:val="0"/>
          <w:numId w:val="107"/>
        </w:numPr>
        <w:spacing w:after="0" w:line="240" w:lineRule="auto"/>
        <w:contextualSpacing/>
      </w:pPr>
      <w:r>
        <w:t xml:space="preserve">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0D478C" w:rsidRDefault="00882A58" w:rsidP="00DC2F93">
      <w:pPr>
        <w:spacing w:after="0" w:line="240" w:lineRule="auto"/>
        <w:ind w:left="566" w:firstLine="0"/>
        <w:contextualSpacing/>
      </w:pPr>
      <w:r>
        <w:t xml:space="preserve">Воспитание нравственных чувств, убеждений, этического сознания:  </w:t>
      </w:r>
    </w:p>
    <w:p w:rsidR="000D478C" w:rsidRDefault="00882A58" w:rsidP="00DC2F93">
      <w:pPr>
        <w:numPr>
          <w:ilvl w:val="0"/>
          <w:numId w:val="107"/>
        </w:numPr>
        <w:spacing w:after="0" w:line="240" w:lineRule="auto"/>
        <w:contextualSpacing/>
      </w:pPr>
      <w:r>
        <w:t xml:space="preserve">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0D478C" w:rsidRDefault="00882A58" w:rsidP="00DC2F93">
      <w:pPr>
        <w:numPr>
          <w:ilvl w:val="0"/>
          <w:numId w:val="107"/>
        </w:numPr>
        <w:spacing w:after="0" w:line="240" w:lineRule="auto"/>
        <w:contextualSpacing/>
      </w:pPr>
      <w:r>
        <w:t xml:space="preserve">чувство дружбы к представителям всех национальностей Российской Федерации;  </w:t>
      </w:r>
    </w:p>
    <w:p w:rsidR="000D478C" w:rsidRDefault="00882A58" w:rsidP="00DC2F93">
      <w:pPr>
        <w:numPr>
          <w:ilvl w:val="0"/>
          <w:numId w:val="107"/>
        </w:numPr>
        <w:spacing w:after="0" w:line="240" w:lineRule="auto"/>
        <w:contextualSpacing/>
      </w:pPr>
      <w:r>
        <w:lastRenderedPageBreak/>
        <w:t xml:space="preserve">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0D478C" w:rsidRDefault="00882A58" w:rsidP="00DC2F93">
      <w:pPr>
        <w:numPr>
          <w:ilvl w:val="0"/>
          <w:numId w:val="107"/>
        </w:numPr>
        <w:spacing w:after="0" w:line="240" w:lineRule="auto"/>
        <w:contextualSpacing/>
      </w:pPr>
      <w:r>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0D478C" w:rsidRDefault="00882A58" w:rsidP="00DC2F93">
      <w:pPr>
        <w:numPr>
          <w:ilvl w:val="0"/>
          <w:numId w:val="107"/>
        </w:numPr>
        <w:spacing w:after="0" w:line="240" w:lineRule="auto"/>
        <w:contextualSpacing/>
      </w:pPr>
      <w:r>
        <w:t xml:space="preserve">знание традиций своей семьи и школы, бережное отношение к ним;  </w:t>
      </w:r>
    </w:p>
    <w:p w:rsidR="000D478C" w:rsidRDefault="00882A58" w:rsidP="00DC2F93">
      <w:pPr>
        <w:numPr>
          <w:ilvl w:val="0"/>
          <w:numId w:val="107"/>
        </w:numPr>
        <w:spacing w:after="0" w:line="240" w:lineRule="auto"/>
        <w:contextualSpacing/>
      </w:pPr>
      <w:r>
        <w:t xml:space="preserve">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0D478C" w:rsidRDefault="00882A58" w:rsidP="00DC2F93">
      <w:pPr>
        <w:numPr>
          <w:ilvl w:val="0"/>
          <w:numId w:val="107"/>
        </w:numPr>
        <w:spacing w:after="0" w:line="240" w:lineRule="auto"/>
        <w:contextualSpacing/>
      </w:pPr>
      <w:r>
        <w:t xml:space="preserve">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0D478C" w:rsidRDefault="00882A58" w:rsidP="00DC2F93">
      <w:pPr>
        <w:numPr>
          <w:ilvl w:val="0"/>
          <w:numId w:val="107"/>
        </w:numPr>
        <w:spacing w:after="0" w:line="240" w:lineRule="auto"/>
        <w:contextualSpacing/>
      </w:pPr>
      <w:r>
        <w:t xml:space="preserve">готовность сознательно выполнять правила для обучающихся, понимание необходимости самодисциплины;  </w:t>
      </w:r>
    </w:p>
    <w:p w:rsidR="000D478C" w:rsidRDefault="00882A58" w:rsidP="00DC2F93">
      <w:pPr>
        <w:numPr>
          <w:ilvl w:val="0"/>
          <w:numId w:val="107"/>
        </w:numPr>
        <w:spacing w:after="0" w:line="240" w:lineRule="auto"/>
        <w:contextualSpacing/>
      </w:pPr>
      <w:r>
        <w:t xml:space="preserve">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0D478C" w:rsidRDefault="00882A58" w:rsidP="00DC2F93">
      <w:pPr>
        <w:numPr>
          <w:ilvl w:val="0"/>
          <w:numId w:val="107"/>
        </w:numPr>
        <w:spacing w:after="0" w:line="240" w:lineRule="auto"/>
        <w:contextualSpacing/>
      </w:pPr>
      <w:r>
        <w:t xml:space="preserve">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0D478C" w:rsidRDefault="00882A58" w:rsidP="00DC2F93">
      <w:pPr>
        <w:numPr>
          <w:ilvl w:val="0"/>
          <w:numId w:val="107"/>
        </w:numPr>
        <w:spacing w:after="0" w:line="240" w:lineRule="auto"/>
        <w:contextualSpacing/>
      </w:pPr>
      <w:r>
        <w:t xml:space="preserve">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0D478C" w:rsidRDefault="00882A58" w:rsidP="00DC2F93">
      <w:pPr>
        <w:numPr>
          <w:ilvl w:val="0"/>
          <w:numId w:val="107"/>
        </w:numPr>
        <w:spacing w:after="0" w:line="240" w:lineRule="auto"/>
        <w:contextualSpacing/>
      </w:pPr>
      <w: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0D478C" w:rsidRDefault="00882A58" w:rsidP="00DC2F93">
      <w:pPr>
        <w:numPr>
          <w:ilvl w:val="0"/>
          <w:numId w:val="107"/>
        </w:numPr>
        <w:spacing w:after="0" w:line="240" w:lineRule="auto"/>
        <w:contextualSpacing/>
      </w:pPr>
      <w:r>
        <w:t xml:space="preserve">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0D478C" w:rsidRDefault="00882A58" w:rsidP="00DC2F93">
      <w:pPr>
        <w:numPr>
          <w:ilvl w:val="0"/>
          <w:numId w:val="107"/>
        </w:numPr>
        <w:spacing w:after="0" w:line="240" w:lineRule="auto"/>
        <w:contextualSpacing/>
      </w:pPr>
      <w:r>
        <w:t xml:space="preserve">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0D478C" w:rsidRDefault="00882A58" w:rsidP="00DC2F93">
      <w:pPr>
        <w:spacing w:after="0" w:line="240" w:lineRule="auto"/>
        <w:ind w:left="566" w:firstLine="0"/>
        <w:contextualSpacing/>
      </w:pPr>
      <w:r>
        <w:t xml:space="preserve">Воспитание экологической культуры, культуры здорового и безопасного образа жизни:  </w:t>
      </w:r>
    </w:p>
    <w:p w:rsidR="000D478C" w:rsidRDefault="00882A58" w:rsidP="00DC2F93">
      <w:pPr>
        <w:numPr>
          <w:ilvl w:val="0"/>
          <w:numId w:val="107"/>
        </w:numPr>
        <w:spacing w:after="0" w:line="240" w:lineRule="auto"/>
        <w:contextualSpacing/>
      </w:pPr>
      <w:r>
        <w:t xml:space="preserve">ценностное отношение к жизни во всех еѐ проявлениях, качеству окружающей среды, своему здоровью, здоровью родителей, членов своей семьи, педагогов, сверстников;  </w:t>
      </w:r>
    </w:p>
    <w:p w:rsidR="000D478C" w:rsidRDefault="00882A58" w:rsidP="00DC2F93">
      <w:pPr>
        <w:numPr>
          <w:ilvl w:val="0"/>
          <w:numId w:val="107"/>
        </w:numPr>
        <w:spacing w:after="0" w:line="240" w:lineRule="auto"/>
        <w:contextualSpacing/>
      </w:pPr>
      <w: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w:t>
      </w:r>
    </w:p>
    <w:p w:rsidR="000D478C" w:rsidRDefault="00882A58" w:rsidP="00DC2F93">
      <w:pPr>
        <w:spacing w:after="0" w:line="240" w:lineRule="auto"/>
        <w:ind w:firstLine="0"/>
        <w:contextualSpacing/>
      </w:pPr>
      <w:r>
        <w:t xml:space="preserve">безопасности;  </w:t>
      </w:r>
    </w:p>
    <w:p w:rsidR="000D478C" w:rsidRDefault="00882A58" w:rsidP="00DC2F93">
      <w:pPr>
        <w:numPr>
          <w:ilvl w:val="0"/>
          <w:numId w:val="107"/>
        </w:numPr>
        <w:spacing w:after="0" w:line="240" w:lineRule="auto"/>
        <w:contextualSpacing/>
      </w:pPr>
      <w:r>
        <w:t xml:space="preserve">начальный опыт участия в пропаганде экологически целесообразного поведения, в создании экологически безопасного уклада школьной жизни;  </w:t>
      </w:r>
    </w:p>
    <w:p w:rsidR="000D478C" w:rsidRDefault="00882A58" w:rsidP="00DC2F93">
      <w:pPr>
        <w:numPr>
          <w:ilvl w:val="0"/>
          <w:numId w:val="107"/>
        </w:numPr>
        <w:spacing w:after="0" w:line="240" w:lineRule="auto"/>
        <w:contextualSpacing/>
      </w:pPr>
      <w: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0D478C" w:rsidRDefault="00882A58" w:rsidP="00DC2F93">
      <w:pPr>
        <w:numPr>
          <w:ilvl w:val="0"/>
          <w:numId w:val="107"/>
        </w:numPr>
        <w:spacing w:after="0" w:line="240" w:lineRule="auto"/>
        <w:contextualSpacing/>
      </w:pPr>
      <w:r>
        <w:t xml:space="preserve">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0D478C" w:rsidRDefault="00882A58" w:rsidP="00DC2F93">
      <w:pPr>
        <w:numPr>
          <w:ilvl w:val="0"/>
          <w:numId w:val="107"/>
        </w:numPr>
        <w:spacing w:after="0" w:line="240" w:lineRule="auto"/>
        <w:contextualSpacing/>
      </w:pPr>
      <w:r>
        <w:t xml:space="preserve">знание основных социальных моделей, правил экологического поведения, вариантов здорового образа жизни;  </w:t>
      </w:r>
    </w:p>
    <w:p w:rsidR="000D478C" w:rsidRDefault="00882A58" w:rsidP="00DC2F93">
      <w:pPr>
        <w:numPr>
          <w:ilvl w:val="0"/>
          <w:numId w:val="107"/>
        </w:numPr>
        <w:spacing w:after="0" w:line="240" w:lineRule="auto"/>
        <w:contextualSpacing/>
      </w:pPr>
      <w:r>
        <w:t xml:space="preserve">знание норм и правил экологической этики, законодательства в области экологии и здоровья;  </w:t>
      </w:r>
    </w:p>
    <w:p w:rsidR="000D478C" w:rsidRDefault="00882A58" w:rsidP="00DC2F93">
      <w:pPr>
        <w:numPr>
          <w:ilvl w:val="0"/>
          <w:numId w:val="107"/>
        </w:numPr>
        <w:spacing w:after="0" w:line="240" w:lineRule="auto"/>
        <w:contextualSpacing/>
      </w:pPr>
      <w:r>
        <w:t xml:space="preserve">знание традиций нравственно-этического отношения к природе и здоровью в культуре народов России;  </w:t>
      </w:r>
    </w:p>
    <w:p w:rsidR="000D478C" w:rsidRDefault="00882A58" w:rsidP="00DC2F93">
      <w:pPr>
        <w:numPr>
          <w:ilvl w:val="0"/>
          <w:numId w:val="107"/>
        </w:numPr>
        <w:spacing w:after="0" w:line="240" w:lineRule="auto"/>
        <w:contextualSpacing/>
      </w:pPr>
      <w:r>
        <w:t xml:space="preserve">знание глобальной взаимосвязи и взаимозависимости природных и социальных </w:t>
      </w:r>
    </w:p>
    <w:p w:rsidR="000D478C" w:rsidRDefault="00882A58" w:rsidP="00DC2F93">
      <w:pPr>
        <w:spacing w:after="0" w:line="240" w:lineRule="auto"/>
        <w:ind w:firstLine="0"/>
        <w:contextualSpacing/>
      </w:pPr>
      <w:r>
        <w:t xml:space="preserve">явлений;  </w:t>
      </w:r>
    </w:p>
    <w:p w:rsidR="000D478C" w:rsidRDefault="00882A58" w:rsidP="00DC2F93">
      <w:pPr>
        <w:numPr>
          <w:ilvl w:val="0"/>
          <w:numId w:val="107"/>
        </w:numPr>
        <w:spacing w:after="0" w:line="240" w:lineRule="auto"/>
        <w:contextualSpacing/>
      </w:pPr>
      <w:r>
        <w:lastRenderedPageBreak/>
        <w:t xml:space="preserve">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0D478C" w:rsidRDefault="00882A58" w:rsidP="00DC2F93">
      <w:pPr>
        <w:numPr>
          <w:ilvl w:val="0"/>
          <w:numId w:val="107"/>
        </w:numPr>
        <w:spacing w:after="0" w:line="240" w:lineRule="auto"/>
        <w:contextualSpacing/>
      </w:pPr>
      <w:r>
        <w:t xml:space="preserve">умение анализировать изменения в окружающей среде и прогнозировать последствия этих изменений для природы и здоровья человека;  </w:t>
      </w:r>
    </w:p>
    <w:p w:rsidR="000D478C" w:rsidRDefault="00882A58" w:rsidP="00DC2F93">
      <w:pPr>
        <w:numPr>
          <w:ilvl w:val="0"/>
          <w:numId w:val="107"/>
        </w:numPr>
        <w:spacing w:after="0" w:line="240" w:lineRule="auto"/>
        <w:contextualSpacing/>
      </w:pPr>
      <w:r>
        <w:t xml:space="preserve">умение устанавливать причинно-следственные связи возникновения и развития явлений в экосистемах;  </w:t>
      </w:r>
    </w:p>
    <w:p w:rsidR="000D478C" w:rsidRDefault="00882A58" w:rsidP="00DC2F93">
      <w:pPr>
        <w:numPr>
          <w:ilvl w:val="0"/>
          <w:numId w:val="107"/>
        </w:numPr>
        <w:spacing w:after="0" w:line="240" w:lineRule="auto"/>
        <w:contextualSpacing/>
      </w:pPr>
      <w:r>
        <w:t xml:space="preserve">умение строить свою деятельность и проекты с учѐтом создаваемой нагрузки на социоприродное окружение;  </w:t>
      </w:r>
    </w:p>
    <w:p w:rsidR="000D478C" w:rsidRDefault="00882A58" w:rsidP="00DC2F93">
      <w:pPr>
        <w:numPr>
          <w:ilvl w:val="0"/>
          <w:numId w:val="107"/>
        </w:numPr>
        <w:spacing w:after="0" w:line="240" w:lineRule="auto"/>
        <w:contextualSpacing/>
      </w:pPr>
      <w:r>
        <w:t xml:space="preserve">знания об оздоровительном влиянии экологически чистых природных факторов на человека;  </w:t>
      </w:r>
    </w:p>
    <w:p w:rsidR="000D478C" w:rsidRDefault="00882A58" w:rsidP="00DC2F93">
      <w:pPr>
        <w:numPr>
          <w:ilvl w:val="0"/>
          <w:numId w:val="107"/>
        </w:numPr>
        <w:spacing w:after="0" w:line="240" w:lineRule="auto"/>
        <w:contextualSpacing/>
      </w:pPr>
      <w:r>
        <w:t xml:space="preserve">формирование личного опыта здоровьесберегающей деятельности;  </w:t>
      </w:r>
    </w:p>
    <w:p w:rsidR="000D478C" w:rsidRDefault="00882A58" w:rsidP="00DC2F93">
      <w:pPr>
        <w:numPr>
          <w:ilvl w:val="0"/>
          <w:numId w:val="107"/>
        </w:numPr>
        <w:spacing w:after="0" w:line="240" w:lineRule="auto"/>
        <w:contextualSpacing/>
      </w:pPr>
      <w:r>
        <w:t xml:space="preserve">знания о возможном негативном влиянии компьютерных игр, телевидения, рекламы на здоровье человека;  </w:t>
      </w:r>
    </w:p>
    <w:p w:rsidR="000D478C" w:rsidRDefault="00882A58" w:rsidP="00DC2F93">
      <w:pPr>
        <w:numPr>
          <w:ilvl w:val="0"/>
          <w:numId w:val="107"/>
        </w:numPr>
        <w:spacing w:after="0" w:line="240" w:lineRule="auto"/>
        <w:contextualSpacing/>
      </w:pPr>
      <w:r>
        <w:t xml:space="preserve">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0D478C" w:rsidRDefault="00882A58" w:rsidP="00DC2F93">
      <w:pPr>
        <w:numPr>
          <w:ilvl w:val="0"/>
          <w:numId w:val="107"/>
        </w:numPr>
        <w:spacing w:after="0" w:line="240" w:lineRule="auto"/>
        <w:contextualSpacing/>
      </w:pPr>
      <w:r>
        <w:t xml:space="preserve">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0D478C" w:rsidRDefault="00882A58" w:rsidP="00DC2F93">
      <w:pPr>
        <w:numPr>
          <w:ilvl w:val="0"/>
          <w:numId w:val="107"/>
        </w:numPr>
        <w:spacing w:after="0" w:line="240" w:lineRule="auto"/>
        <w:contextualSpacing/>
      </w:pPr>
      <w:r>
        <w:t xml:space="preserve">умение противостоять негативным факторам, способствующим ухудшению здоровья;  </w:t>
      </w:r>
    </w:p>
    <w:p w:rsidR="000D478C" w:rsidRDefault="00882A58" w:rsidP="00DC2F93">
      <w:pPr>
        <w:numPr>
          <w:ilvl w:val="0"/>
          <w:numId w:val="107"/>
        </w:numPr>
        <w:spacing w:after="0" w:line="240" w:lineRule="auto"/>
        <w:contextualSpacing/>
      </w:pPr>
      <w:r>
        <w:t xml:space="preserve">понимание важности физической культуры и спорта для здоровья человека, его образования, труда и творчества, всестороннего развития личности;  </w:t>
      </w:r>
    </w:p>
    <w:p w:rsidR="000D478C" w:rsidRDefault="00882A58" w:rsidP="00DC2F93">
      <w:pPr>
        <w:numPr>
          <w:ilvl w:val="0"/>
          <w:numId w:val="107"/>
        </w:numPr>
        <w:spacing w:after="0" w:line="240" w:lineRule="auto"/>
        <w:contextualSpacing/>
      </w:pPr>
      <w:r>
        <w:t xml:space="preserve">знание </w:t>
      </w:r>
      <w:r>
        <w:tab/>
        <w:t xml:space="preserve">и </w:t>
      </w:r>
      <w:r>
        <w:tab/>
        <w:t xml:space="preserve">выполнение </w:t>
      </w:r>
      <w:r>
        <w:tab/>
        <w:t xml:space="preserve">санитарно-гигиенических </w:t>
      </w:r>
      <w:r>
        <w:tab/>
        <w:t xml:space="preserve">правил, </w:t>
      </w:r>
      <w:r>
        <w:tab/>
        <w:t xml:space="preserve">соблюдение </w:t>
      </w:r>
    </w:p>
    <w:p w:rsidR="000D478C" w:rsidRDefault="00882A58" w:rsidP="00DC2F93">
      <w:pPr>
        <w:spacing w:after="0" w:line="240" w:lineRule="auto"/>
        <w:ind w:firstLine="0"/>
        <w:contextualSpacing/>
      </w:pPr>
      <w:r>
        <w:t xml:space="preserve">здоровьесберегающего режима дня;  </w:t>
      </w:r>
    </w:p>
    <w:p w:rsidR="000D478C" w:rsidRDefault="00882A58" w:rsidP="00DC2F93">
      <w:pPr>
        <w:numPr>
          <w:ilvl w:val="0"/>
          <w:numId w:val="107"/>
        </w:numPr>
        <w:spacing w:after="0" w:line="240" w:lineRule="auto"/>
        <w:contextualSpacing/>
      </w:pPr>
      <w:r>
        <w:t xml:space="preserve">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0D478C" w:rsidRDefault="00882A58" w:rsidP="00DC2F93">
      <w:pPr>
        <w:numPr>
          <w:ilvl w:val="0"/>
          <w:numId w:val="107"/>
        </w:numPr>
        <w:spacing w:after="0" w:line="240" w:lineRule="auto"/>
        <w:contextualSpacing/>
      </w:pPr>
      <w:r>
        <w:t xml:space="preserve">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0D478C" w:rsidRDefault="00882A58" w:rsidP="00DC2F93">
      <w:pPr>
        <w:numPr>
          <w:ilvl w:val="0"/>
          <w:numId w:val="107"/>
        </w:numPr>
        <w:spacing w:after="0" w:line="240" w:lineRule="auto"/>
        <w:contextualSpacing/>
      </w:pPr>
      <w:r>
        <w:t xml:space="preserve">формирование опыта участия в общественно значимых делах по охране природы и заботе о личном здоровье и здоровье окружающих людей;  </w:t>
      </w:r>
    </w:p>
    <w:p w:rsidR="000D478C" w:rsidRDefault="00882A58" w:rsidP="00DC2F93">
      <w:pPr>
        <w:numPr>
          <w:ilvl w:val="0"/>
          <w:numId w:val="107"/>
        </w:numPr>
        <w:spacing w:after="0" w:line="240" w:lineRule="auto"/>
        <w:contextualSpacing/>
      </w:pPr>
      <w:r>
        <w:t xml:space="preserve">овладение умением сотрудничества (социального партнѐрства), связанного с решением местных экологических проблем и здоровьем людей;  </w:t>
      </w:r>
    </w:p>
    <w:p w:rsidR="000D478C" w:rsidRDefault="00882A58" w:rsidP="00DC2F93">
      <w:pPr>
        <w:numPr>
          <w:ilvl w:val="0"/>
          <w:numId w:val="107"/>
        </w:numPr>
        <w:spacing w:after="0" w:line="240" w:lineRule="auto"/>
        <w:contextualSpacing/>
      </w:pPr>
      <w:r>
        <w:t xml:space="preserve">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0D478C" w:rsidRDefault="00882A58" w:rsidP="00DC2F93">
      <w:pPr>
        <w:spacing w:after="0" w:line="240" w:lineRule="auto"/>
        <w:contextualSpacing/>
      </w:pPr>
      <w: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0D478C" w:rsidRDefault="00882A58" w:rsidP="00DC2F93">
      <w:pPr>
        <w:numPr>
          <w:ilvl w:val="0"/>
          <w:numId w:val="107"/>
        </w:numPr>
        <w:spacing w:after="0" w:line="240" w:lineRule="auto"/>
        <w:contextualSpacing/>
      </w:pPr>
      <w:r>
        <w:t xml:space="preserve">понимание необходимости научных знаний для развития личности и общества, их роли в жизни, труде, творчестве;  </w:t>
      </w:r>
    </w:p>
    <w:p w:rsidR="000D478C" w:rsidRDefault="00882A58" w:rsidP="00DC2F93">
      <w:pPr>
        <w:numPr>
          <w:ilvl w:val="0"/>
          <w:numId w:val="107"/>
        </w:numPr>
        <w:spacing w:after="0" w:line="240" w:lineRule="auto"/>
        <w:contextualSpacing/>
      </w:pPr>
      <w:r>
        <w:t xml:space="preserve">понимание нравственных основ образования;  </w:t>
      </w:r>
    </w:p>
    <w:p w:rsidR="000D478C" w:rsidRDefault="00882A58" w:rsidP="00DC2F93">
      <w:pPr>
        <w:numPr>
          <w:ilvl w:val="0"/>
          <w:numId w:val="107"/>
        </w:numPr>
        <w:spacing w:after="0" w:line="240" w:lineRule="auto"/>
        <w:contextualSpacing/>
      </w:pPr>
      <w:r>
        <w:t xml:space="preserve">начальный опыт применения знаний в труде, общественной жизни, в быту;  </w:t>
      </w:r>
    </w:p>
    <w:p w:rsidR="000D478C" w:rsidRDefault="00882A58" w:rsidP="00DC2F93">
      <w:pPr>
        <w:numPr>
          <w:ilvl w:val="0"/>
          <w:numId w:val="107"/>
        </w:numPr>
        <w:spacing w:after="0" w:line="240" w:lineRule="auto"/>
        <w:contextualSpacing/>
      </w:pPr>
      <w:r>
        <w:t xml:space="preserve">умение применять знания, умения и навыки для решения проектных и учебноисследовательских задач;  </w:t>
      </w:r>
    </w:p>
    <w:p w:rsidR="000D478C" w:rsidRDefault="00882A58" w:rsidP="00DC2F93">
      <w:pPr>
        <w:numPr>
          <w:ilvl w:val="0"/>
          <w:numId w:val="107"/>
        </w:numPr>
        <w:spacing w:after="0" w:line="240" w:lineRule="auto"/>
        <w:contextualSpacing/>
      </w:pPr>
      <w:r>
        <w:t xml:space="preserve">самоопределение в области своих познавательных интересов;  </w:t>
      </w:r>
    </w:p>
    <w:p w:rsidR="000D478C" w:rsidRDefault="00882A58" w:rsidP="00DC2F93">
      <w:pPr>
        <w:numPr>
          <w:ilvl w:val="0"/>
          <w:numId w:val="107"/>
        </w:numPr>
        <w:spacing w:after="0" w:line="240" w:lineRule="auto"/>
        <w:contextualSpacing/>
      </w:pPr>
      <w:r>
        <w:t xml:space="preserve">умение организовать процесс самообразования, творчески и критически работать с информацией из разных источников;  </w:t>
      </w:r>
    </w:p>
    <w:p w:rsidR="000D478C" w:rsidRDefault="00882A58" w:rsidP="00DC2F93">
      <w:pPr>
        <w:numPr>
          <w:ilvl w:val="0"/>
          <w:numId w:val="107"/>
        </w:numPr>
        <w:spacing w:after="0" w:line="240" w:lineRule="auto"/>
        <w:contextualSpacing/>
      </w:pPr>
      <w:r>
        <w:t xml:space="preserve">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0D478C" w:rsidRDefault="00882A58" w:rsidP="00DC2F93">
      <w:pPr>
        <w:numPr>
          <w:ilvl w:val="0"/>
          <w:numId w:val="107"/>
        </w:numPr>
        <w:spacing w:after="0" w:line="240" w:lineRule="auto"/>
        <w:contextualSpacing/>
      </w:pPr>
      <w:r>
        <w:lastRenderedPageBreak/>
        <w:t xml:space="preserve">понимание важности непрерывного образования и самообразования в течение всей жизни;  </w:t>
      </w:r>
    </w:p>
    <w:p w:rsidR="000D478C" w:rsidRDefault="00882A58" w:rsidP="00DC2F93">
      <w:pPr>
        <w:numPr>
          <w:ilvl w:val="0"/>
          <w:numId w:val="107"/>
        </w:numPr>
        <w:spacing w:after="0" w:line="240" w:lineRule="auto"/>
        <w:contextualSpacing/>
      </w:pPr>
      <w:r>
        <w:t xml:space="preserve">осознание нравственной природы труда, его роли в жизни человека и общества, в создании материальных, социальных и культурных благ;  </w:t>
      </w:r>
    </w:p>
    <w:p w:rsidR="000D478C" w:rsidRDefault="00882A58" w:rsidP="00DC2F93">
      <w:pPr>
        <w:numPr>
          <w:ilvl w:val="0"/>
          <w:numId w:val="107"/>
        </w:numPr>
        <w:spacing w:after="0" w:line="240" w:lineRule="auto"/>
        <w:contextualSpacing/>
      </w:pPr>
      <w:r>
        <w:t xml:space="preserve">знание и уважение трудовых традиций своей семьи, трудовых подвигов старших поколений;  </w:t>
      </w:r>
    </w:p>
    <w:p w:rsidR="000D478C" w:rsidRDefault="00882A58" w:rsidP="00DC2F93">
      <w:pPr>
        <w:numPr>
          <w:ilvl w:val="0"/>
          <w:numId w:val="107"/>
        </w:numPr>
        <w:spacing w:after="0" w:line="240" w:lineRule="auto"/>
        <w:contextualSpacing/>
      </w:pPr>
      <w: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0D478C" w:rsidRDefault="00882A58" w:rsidP="00DC2F93">
      <w:pPr>
        <w:numPr>
          <w:ilvl w:val="0"/>
          <w:numId w:val="107"/>
        </w:numPr>
        <w:spacing w:after="0" w:line="240" w:lineRule="auto"/>
        <w:contextualSpacing/>
      </w:pPr>
      <w:r>
        <w:t xml:space="preserve">начальный опыт участия в общественно значимых делах;  </w:t>
      </w:r>
    </w:p>
    <w:p w:rsidR="000D478C" w:rsidRDefault="00882A58" w:rsidP="00DC2F93">
      <w:pPr>
        <w:numPr>
          <w:ilvl w:val="0"/>
          <w:numId w:val="107"/>
        </w:numPr>
        <w:spacing w:after="0" w:line="240" w:lineRule="auto"/>
        <w:contextualSpacing/>
      </w:pPr>
      <w:r>
        <w:t xml:space="preserve">навыки трудового творческого сотрудничества со сверстниками, младшими детьми и взрослыми;  </w:t>
      </w:r>
    </w:p>
    <w:p w:rsidR="000D478C" w:rsidRDefault="00882A58" w:rsidP="00DC2F93">
      <w:pPr>
        <w:numPr>
          <w:ilvl w:val="0"/>
          <w:numId w:val="107"/>
        </w:numPr>
        <w:spacing w:after="0" w:line="240" w:lineRule="auto"/>
        <w:contextualSpacing/>
      </w:pPr>
      <w:r>
        <w:t xml:space="preserve">знания о разных профессиях и их требованиях к здоровью, морально-психологическим качествам, знаниям и умениям человека;  </w:t>
      </w:r>
    </w:p>
    <w:p w:rsidR="000D478C" w:rsidRDefault="00882A58" w:rsidP="00DC2F93">
      <w:pPr>
        <w:numPr>
          <w:ilvl w:val="0"/>
          <w:numId w:val="107"/>
        </w:numPr>
        <w:spacing w:after="0" w:line="240" w:lineRule="auto"/>
        <w:contextualSpacing/>
      </w:pPr>
      <w:r>
        <w:t xml:space="preserve">сформированность первоначальных профессиональных намерений и интересов;  </w:t>
      </w:r>
    </w:p>
    <w:p w:rsidR="000D478C" w:rsidRDefault="00882A58" w:rsidP="00DC2F93">
      <w:pPr>
        <w:numPr>
          <w:ilvl w:val="0"/>
          <w:numId w:val="107"/>
        </w:numPr>
        <w:spacing w:after="0" w:line="240" w:lineRule="auto"/>
        <w:contextualSpacing/>
      </w:pPr>
      <w:r>
        <w:t xml:space="preserve">общие представления о трудовом законодательстве.  </w:t>
      </w:r>
    </w:p>
    <w:p w:rsidR="000D478C" w:rsidRDefault="00882A58" w:rsidP="00DC2F93">
      <w:pPr>
        <w:spacing w:after="0" w:line="240" w:lineRule="auto"/>
        <w:contextualSpacing/>
      </w:pPr>
      <w:r>
        <w:t xml:space="preserve">Воспитание ценностного отношения к прекрасному, формирование основ эстетической культуры (эстетическое воспитание):  </w:t>
      </w:r>
    </w:p>
    <w:p w:rsidR="000D478C" w:rsidRDefault="00882A58" w:rsidP="00DC2F93">
      <w:pPr>
        <w:numPr>
          <w:ilvl w:val="0"/>
          <w:numId w:val="107"/>
        </w:numPr>
        <w:spacing w:after="0" w:line="240" w:lineRule="auto"/>
        <w:contextualSpacing/>
      </w:pPr>
      <w:r>
        <w:t xml:space="preserve">ценностное отношение к прекрасному;  </w:t>
      </w:r>
    </w:p>
    <w:p w:rsidR="000D478C" w:rsidRDefault="00882A58" w:rsidP="00DC2F93">
      <w:pPr>
        <w:numPr>
          <w:ilvl w:val="0"/>
          <w:numId w:val="107"/>
        </w:numPr>
        <w:spacing w:after="0" w:line="240" w:lineRule="auto"/>
        <w:contextualSpacing/>
      </w:pPr>
      <w:r>
        <w:t xml:space="preserve">понимание искусства как особой формы познания и преобразования мира;  </w:t>
      </w:r>
    </w:p>
    <w:p w:rsidR="000D478C" w:rsidRDefault="00882A58" w:rsidP="00DC2F93">
      <w:pPr>
        <w:numPr>
          <w:ilvl w:val="0"/>
          <w:numId w:val="107"/>
        </w:numPr>
        <w:spacing w:after="0" w:line="240" w:lineRule="auto"/>
        <w:contextualSpacing/>
      </w:pPr>
      <w:r>
        <w:t xml:space="preserve">способность видеть и ценить прекрасное в природе, быту, труде, спорте и творчестве людей, общественной жизни;  </w:t>
      </w:r>
    </w:p>
    <w:p w:rsidR="000D478C" w:rsidRDefault="00882A58" w:rsidP="00DC2F93">
      <w:pPr>
        <w:numPr>
          <w:ilvl w:val="0"/>
          <w:numId w:val="107"/>
        </w:numPr>
        <w:spacing w:after="0" w:line="240" w:lineRule="auto"/>
        <w:contextualSpacing/>
      </w:pPr>
      <w: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0D478C" w:rsidRDefault="00882A58" w:rsidP="00DC2F93">
      <w:pPr>
        <w:numPr>
          <w:ilvl w:val="0"/>
          <w:numId w:val="107"/>
        </w:numPr>
        <w:spacing w:after="0" w:line="240" w:lineRule="auto"/>
        <w:contextualSpacing/>
      </w:pPr>
      <w:r>
        <w:t xml:space="preserve">представление об искусстве народов России;  </w:t>
      </w:r>
    </w:p>
    <w:p w:rsidR="000D478C" w:rsidRDefault="00882A58" w:rsidP="00DC2F93">
      <w:pPr>
        <w:numPr>
          <w:ilvl w:val="0"/>
          <w:numId w:val="107"/>
        </w:numPr>
        <w:spacing w:after="0" w:line="240" w:lineRule="auto"/>
        <w:contextualSpacing/>
      </w:pPr>
      <w:r>
        <w:t xml:space="preserve">опыт эмоционального постижения народного творчества, этнокультурных традиций, фольклора народов России;  </w:t>
      </w:r>
    </w:p>
    <w:p w:rsidR="000D478C" w:rsidRDefault="00882A58" w:rsidP="00DC2F93">
      <w:pPr>
        <w:numPr>
          <w:ilvl w:val="0"/>
          <w:numId w:val="107"/>
        </w:numPr>
        <w:spacing w:after="0" w:line="240" w:lineRule="auto"/>
        <w:contextualSpacing/>
      </w:pPr>
      <w:r>
        <w:t xml:space="preserve">интерес к занятиям творческого характера, различным видам искусства, художественной самодеятельности;  </w:t>
      </w:r>
    </w:p>
    <w:p w:rsidR="000D478C" w:rsidRDefault="00882A58" w:rsidP="00DC2F93">
      <w:pPr>
        <w:numPr>
          <w:ilvl w:val="0"/>
          <w:numId w:val="107"/>
        </w:numPr>
        <w:spacing w:after="0" w:line="240" w:lineRule="auto"/>
        <w:contextualSpacing/>
      </w:pPr>
      <w:r>
        <w:t xml:space="preserve">опыт самореализации в различных видах творческой деятельности, умение выражать себя в доступных видах </w:t>
      </w:r>
      <w:proofErr w:type="gramStart"/>
      <w:r>
        <w:t>творчества;  •</w:t>
      </w:r>
      <w:proofErr w:type="gramEnd"/>
      <w:r>
        <w:t xml:space="preserve"> опыт реализации эстетических ценностей в пространстве школы и семьи.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2.3.11. Мониторинг эффективности реализации образовательным учреждением Программы воспитания и социализации обучающихся  </w:t>
      </w:r>
    </w:p>
    <w:p w:rsidR="0076640E" w:rsidRPr="0076640E" w:rsidRDefault="0076640E" w:rsidP="0076640E"/>
    <w:p w:rsidR="000D478C" w:rsidRDefault="00882A58" w:rsidP="00DC2F93">
      <w:pPr>
        <w:spacing w:after="0" w:line="240" w:lineRule="auto"/>
        <w:contextualSpacing/>
      </w:pPr>
      <w: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0D478C" w:rsidRDefault="00882A58" w:rsidP="00DC2F93">
      <w:pPr>
        <w:spacing w:after="0" w:line="240" w:lineRule="auto"/>
        <w:contextualSpacing/>
      </w:pPr>
      <w:r>
        <w:t xml:space="preserve">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  </w:t>
      </w:r>
    </w:p>
    <w:p w:rsidR="000D478C" w:rsidRDefault="00882A58" w:rsidP="00DC2F93">
      <w:pPr>
        <w:numPr>
          <w:ilvl w:val="0"/>
          <w:numId w:val="108"/>
        </w:numPr>
        <w:spacing w:after="0" w:line="240" w:lineRule="auto"/>
        <w:contextualSpacing/>
      </w:pPr>
      <w:r>
        <w:t xml:space="preserve">Особенности развития личностной, социальной, экологической, трудовой (профессиональной) и здоровьесберегающей культуры обучающихся.  </w:t>
      </w:r>
    </w:p>
    <w:p w:rsidR="000D478C" w:rsidRDefault="00882A58" w:rsidP="00DC2F93">
      <w:pPr>
        <w:numPr>
          <w:ilvl w:val="0"/>
          <w:numId w:val="108"/>
        </w:numPr>
        <w:spacing w:after="0" w:line="240" w:lineRule="auto"/>
        <w:contextualSpacing/>
      </w:pPr>
      <w:r>
        <w:t xml:space="preserve">Социально-педагогическая среда, общая психологическая атмосфера и нравственный уклад школьной жизни в образовательном учреждении.  </w:t>
      </w:r>
    </w:p>
    <w:p w:rsidR="000D478C" w:rsidRDefault="00882A58" w:rsidP="00DC2F93">
      <w:pPr>
        <w:numPr>
          <w:ilvl w:val="0"/>
          <w:numId w:val="108"/>
        </w:numPr>
        <w:spacing w:after="0" w:line="240" w:lineRule="auto"/>
        <w:contextualSpacing/>
      </w:pPr>
      <w:r>
        <w:t xml:space="preserve">Особенности детско-родительских отношений и степень включѐнности родителей (законных представителей) в образовательный и воспитательный процесс.  </w:t>
      </w:r>
    </w:p>
    <w:p w:rsidR="000D478C" w:rsidRDefault="00882A58" w:rsidP="00DC2F93">
      <w:pPr>
        <w:spacing w:after="0" w:line="240" w:lineRule="auto"/>
        <w:contextualSpacing/>
      </w:pPr>
      <w:r>
        <w:t xml:space="preserve">Основные принципы организации мониторинга эффективности реализации образовательным учреждением Программы воспитания и социализации обучающихся:  </w:t>
      </w:r>
    </w:p>
    <w:p w:rsidR="000D478C" w:rsidRDefault="00882A58" w:rsidP="00DC2F93">
      <w:pPr>
        <w:numPr>
          <w:ilvl w:val="0"/>
          <w:numId w:val="109"/>
        </w:numPr>
        <w:spacing w:after="0" w:line="240" w:lineRule="auto"/>
        <w:contextualSpacing/>
      </w:pPr>
      <w:r>
        <w:t xml:space="preserve">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0D478C" w:rsidRDefault="00882A58" w:rsidP="00DC2F93">
      <w:pPr>
        <w:numPr>
          <w:ilvl w:val="0"/>
          <w:numId w:val="109"/>
        </w:numPr>
        <w:spacing w:after="0" w:line="240" w:lineRule="auto"/>
        <w:contextualSpacing/>
      </w:pPr>
      <w:r>
        <w:lastRenderedPageBreak/>
        <w:t xml:space="preserve">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еѐ внутренней активности;  </w:t>
      </w:r>
    </w:p>
    <w:p w:rsidR="000D478C" w:rsidRDefault="00882A58" w:rsidP="00DC2F93">
      <w:pPr>
        <w:numPr>
          <w:ilvl w:val="0"/>
          <w:numId w:val="109"/>
        </w:numPr>
        <w:spacing w:after="0" w:line="240" w:lineRule="auto"/>
        <w:contextualSpacing/>
      </w:pPr>
      <w:r>
        <w:t xml:space="preserve">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0D478C" w:rsidRDefault="00882A58" w:rsidP="00DC2F93">
      <w:pPr>
        <w:numPr>
          <w:ilvl w:val="0"/>
          <w:numId w:val="109"/>
        </w:numPr>
        <w:spacing w:after="0" w:line="240" w:lineRule="auto"/>
        <w:contextualSpacing/>
      </w:pPr>
      <w:r>
        <w:t xml:space="preserve">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0D478C" w:rsidRDefault="00882A58" w:rsidP="00DC2F93">
      <w:pPr>
        <w:numPr>
          <w:ilvl w:val="0"/>
          <w:numId w:val="109"/>
        </w:numPr>
        <w:spacing w:after="0" w:line="240" w:lineRule="auto"/>
        <w:contextualSpacing/>
      </w:pPr>
      <w:r>
        <w:t xml:space="preserve">принцип признания безусловного уважения прав — предполагает отказ от прямых негативных оценок и личностных характеристик обучающихся.  </w:t>
      </w:r>
    </w:p>
    <w:p w:rsidR="000D478C" w:rsidRDefault="00882A58" w:rsidP="00DC2F93">
      <w:pPr>
        <w:spacing w:after="0" w:line="240" w:lineRule="auto"/>
        <w:contextualSpacing/>
      </w:pPr>
      <w: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15" w:right="366" w:firstLine="566"/>
        <w:contextualSpacing/>
      </w:pPr>
      <w:r>
        <w:t xml:space="preserve">2.3.12. Методологический инструментарий мониторинга воспитания и социализации обучающихся  </w:t>
      </w:r>
    </w:p>
    <w:p w:rsidR="000D478C" w:rsidRDefault="00882A58" w:rsidP="00DC2F93">
      <w:pPr>
        <w:spacing w:after="0" w:line="240" w:lineRule="auto"/>
        <w:contextualSpacing/>
      </w:pPr>
      <w: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0D478C" w:rsidRDefault="00882A58" w:rsidP="00DC2F93">
      <w:pPr>
        <w:spacing w:after="0" w:line="240" w:lineRule="auto"/>
        <w:contextualSpacing/>
      </w:pPr>
      <w:r>
        <w:t xml:space="preserve">Тестирование (метод тестов) – исследовательский метод, позволяющий выявить </w:t>
      </w:r>
      <w:proofErr w:type="gramStart"/>
      <w:r>
        <w:t>степень  соответствия</w:t>
      </w:r>
      <w:proofErr w:type="gramEnd"/>
      <w:r>
        <w:t xml:space="preserve"> планируемых и реально достигаемых результатов воспитания и социализации обучающихся путѐм анализа результатов и способов выполнения обучающимися ряда специально разработанных заданий.  </w:t>
      </w:r>
    </w:p>
    <w:p w:rsidR="000D478C" w:rsidRDefault="00882A58" w:rsidP="00DC2F93">
      <w:pPr>
        <w:spacing w:after="0" w:line="240" w:lineRule="auto"/>
        <w:contextualSpacing/>
      </w:pPr>
      <w:r>
        <w:t xml:space="preserve">Опрос – получение информации, заключѐнной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0D478C" w:rsidRDefault="00882A58" w:rsidP="00DC2F93">
      <w:pPr>
        <w:numPr>
          <w:ilvl w:val="0"/>
          <w:numId w:val="110"/>
        </w:numPr>
        <w:spacing w:after="0" w:line="240" w:lineRule="auto"/>
        <w:contextualSpacing/>
      </w:pPr>
      <w:r>
        <w:t xml:space="preserve">анкетирование – эмпирический социально-психологический метод получения информации на основании </w:t>
      </w:r>
      <w:proofErr w:type="gramStart"/>
      <w:r>
        <w:t>ответов</w:t>
      </w:r>
      <w:proofErr w:type="gramEnd"/>
      <w:r>
        <w:t xml:space="preserve"> обучающихся на специально подготовленные вопросы анкеты;  </w:t>
      </w:r>
    </w:p>
    <w:p w:rsidR="000D478C" w:rsidRDefault="00882A58" w:rsidP="00DC2F93">
      <w:pPr>
        <w:numPr>
          <w:ilvl w:val="0"/>
          <w:numId w:val="110"/>
        </w:numPr>
        <w:spacing w:after="0" w:line="240" w:lineRule="auto"/>
        <w:contextualSpacing/>
      </w:pPr>
      <w:r>
        <w:t xml:space="preserve">интервью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w:t>
      </w:r>
      <w:proofErr w:type="gramStart"/>
      <w:r>
        <w:t>ответов</w:t>
      </w:r>
      <w:proofErr w:type="gramEnd"/>
      <w:r>
        <w:t xml:space="preserve"> обучающихся или задаваемых вопросов, что создаѐт благоприятную атмосферу общения и условия для получения более достоверных результатов;  </w:t>
      </w:r>
    </w:p>
    <w:p w:rsidR="000D478C" w:rsidRDefault="00882A58" w:rsidP="00DC2F93">
      <w:pPr>
        <w:numPr>
          <w:ilvl w:val="0"/>
          <w:numId w:val="110"/>
        </w:numPr>
        <w:spacing w:after="0" w:line="240" w:lineRule="auto"/>
        <w:contextualSpacing/>
      </w:pPr>
      <w:r>
        <w:t xml:space="preserve">беседа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  </w:t>
      </w:r>
    </w:p>
    <w:p w:rsidR="000D478C" w:rsidRDefault="00882A58" w:rsidP="00DC2F93">
      <w:pPr>
        <w:spacing w:after="0" w:line="240" w:lineRule="auto"/>
        <w:contextualSpacing/>
      </w:pPr>
      <w:r>
        <w:t xml:space="preserve">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0D478C" w:rsidRDefault="00882A58" w:rsidP="00DC2F93">
      <w:pPr>
        <w:numPr>
          <w:ilvl w:val="0"/>
          <w:numId w:val="110"/>
        </w:numPr>
        <w:spacing w:after="0" w:line="240" w:lineRule="auto"/>
        <w:contextualSpacing/>
      </w:pPr>
      <w:r>
        <w:t xml:space="preserve">включѐнное наблюдение – наблюдатель находится в реальных деловых или неформальных отношениях с обучающимися, за которыми он наблюдает и которых он </w:t>
      </w:r>
    </w:p>
    <w:p w:rsidR="000D478C" w:rsidRDefault="00882A58" w:rsidP="00DC2F93">
      <w:pPr>
        <w:spacing w:after="0" w:line="240" w:lineRule="auto"/>
        <w:ind w:firstLine="0"/>
        <w:contextualSpacing/>
      </w:pPr>
      <w:r>
        <w:t xml:space="preserve">оценивает;  </w:t>
      </w:r>
    </w:p>
    <w:p w:rsidR="000D478C" w:rsidRDefault="00882A58" w:rsidP="00DC2F93">
      <w:pPr>
        <w:numPr>
          <w:ilvl w:val="0"/>
          <w:numId w:val="110"/>
        </w:numPr>
        <w:spacing w:after="0" w:line="240" w:lineRule="auto"/>
        <w:contextualSpacing/>
      </w:pPr>
      <w:r>
        <w:t xml:space="preserve">узкоспециальное наблюдение – направлено на фиксирование строго определѐнных параметров (психолого-педагогических явлений) воспитания и социализации обучающихся.  </w:t>
      </w:r>
    </w:p>
    <w:p w:rsidR="000D478C" w:rsidRDefault="00882A58" w:rsidP="00DC2F93">
      <w:pPr>
        <w:spacing w:after="0" w:line="240" w:lineRule="auto"/>
        <w:contextualSpacing/>
      </w:pPr>
      <w:r>
        <w:t xml:space="preserve">Особо следует выделить психолого-педагогический эксперимент как основной метод исследования воспитания и социализации обучающихся.  </w:t>
      </w:r>
    </w:p>
    <w:p w:rsidR="000D478C" w:rsidRDefault="00882A58" w:rsidP="00DC2F93">
      <w:pPr>
        <w:spacing w:after="0" w:line="240" w:lineRule="auto"/>
        <w:contextualSpacing/>
      </w:pPr>
      <w: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w:t>
      </w:r>
      <w:r>
        <w:lastRenderedPageBreak/>
        <w:t xml:space="preserve">методов исследования, направленных на оценку эффективности работы образовательного учреждения по воспитанию и социализации обучающихся.  </w:t>
      </w:r>
    </w:p>
    <w:p w:rsidR="000D478C" w:rsidRDefault="00882A58" w:rsidP="00DC2F93">
      <w:pPr>
        <w:spacing w:after="0" w:line="240" w:lineRule="auto"/>
        <w:contextualSpacing/>
      </w:pPr>
      <w:r>
        <w:t xml:space="preserve">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  </w:t>
      </w:r>
    </w:p>
    <w:p w:rsidR="000D478C" w:rsidRDefault="00882A58" w:rsidP="00DC2F93">
      <w:pPr>
        <w:spacing w:after="0" w:line="240" w:lineRule="auto"/>
        <w:ind w:left="566" w:firstLine="0"/>
        <w:contextualSpacing/>
      </w:pPr>
      <w:r>
        <w:t xml:space="preserve">В рамках психолого-педагогического исследования следует выделить три этапа:  </w:t>
      </w:r>
    </w:p>
    <w:p w:rsidR="000D478C" w:rsidRDefault="00882A58" w:rsidP="00DC2F93">
      <w:pPr>
        <w:spacing w:after="0" w:line="240" w:lineRule="auto"/>
        <w:contextualSpacing/>
      </w:pPr>
      <w:r>
        <w:t xml:space="preserve">Этап 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0D478C" w:rsidRDefault="00882A58" w:rsidP="00DC2F93">
      <w:pPr>
        <w:spacing w:after="0" w:line="240" w:lineRule="auto"/>
        <w:contextualSpacing/>
      </w:pPr>
      <w:r>
        <w:t xml:space="preserve">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  </w:t>
      </w:r>
    </w:p>
    <w:p w:rsidR="000D478C" w:rsidRDefault="00882A58" w:rsidP="00DC2F93">
      <w:pPr>
        <w:spacing w:after="0" w:line="240" w:lineRule="auto"/>
        <w:contextualSpacing/>
      </w:pPr>
      <w:r>
        <w:t xml:space="preserve">Этап 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  </w:t>
      </w:r>
    </w:p>
    <w:p w:rsidR="000D478C" w:rsidRDefault="00882A58" w:rsidP="00DC2F93">
      <w:pPr>
        <w:spacing w:after="0" w:line="240" w:lineRule="auto"/>
        <w:contextualSpacing/>
      </w:pPr>
      <w: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0D478C" w:rsidRDefault="00882A58" w:rsidP="00DC2F93">
      <w:pPr>
        <w:spacing w:after="0" w:line="240" w:lineRule="auto"/>
        <w:contextualSpacing/>
      </w:pPr>
      <w:r>
        <w:t xml:space="preserve">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  </w:t>
      </w:r>
    </w:p>
    <w:p w:rsidR="000D478C" w:rsidRDefault="00882A58" w:rsidP="00DC2F93">
      <w:pPr>
        <w:numPr>
          <w:ilvl w:val="0"/>
          <w:numId w:val="111"/>
        </w:numPr>
        <w:spacing w:after="0" w:line="240" w:lineRule="auto"/>
        <w:contextualSpacing/>
      </w:pPr>
      <w:r>
        <w:t xml:space="preserve">Динамика развития личностной, социальной, экологической, трудовой (профессиональной) и здоровьесберегающей культуры обучающихся.  </w:t>
      </w:r>
    </w:p>
    <w:p w:rsidR="000D478C" w:rsidRDefault="00882A58" w:rsidP="00DC2F93">
      <w:pPr>
        <w:numPr>
          <w:ilvl w:val="0"/>
          <w:numId w:val="111"/>
        </w:numPr>
        <w:spacing w:after="0" w:line="240" w:lineRule="auto"/>
        <w:contextualSpacing/>
      </w:pPr>
      <w:r>
        <w:t xml:space="preserve">Динамика (характер изменения) социальной, психолого-педагогической и нравственной атмосферы в образовательном учреждении.  </w:t>
      </w:r>
    </w:p>
    <w:p w:rsidR="000D478C" w:rsidRDefault="00882A58" w:rsidP="00DC2F93">
      <w:pPr>
        <w:numPr>
          <w:ilvl w:val="0"/>
          <w:numId w:val="111"/>
        </w:numPr>
        <w:spacing w:after="0" w:line="240" w:lineRule="auto"/>
        <w:contextualSpacing/>
      </w:pPr>
      <w:r>
        <w:t xml:space="preserve">Динамика детско-родительских отношений и степени включѐнности родителей (законных представителей) в образовательный и воспитательный процесс.  </w:t>
      </w:r>
    </w:p>
    <w:p w:rsidR="000D478C" w:rsidRDefault="00882A58" w:rsidP="00DC2F93">
      <w:pPr>
        <w:spacing w:after="0" w:line="240" w:lineRule="auto"/>
        <w:contextualSpacing/>
      </w:pPr>
      <w:r>
        <w:t xml:space="preserve">Необходимо указать критерии, по которым изучается динамика процесса воспитания и социализации обучающихся.  </w:t>
      </w:r>
    </w:p>
    <w:p w:rsidR="000D478C" w:rsidRDefault="00882A58" w:rsidP="00DC2F93">
      <w:pPr>
        <w:numPr>
          <w:ilvl w:val="0"/>
          <w:numId w:val="112"/>
        </w:numPr>
        <w:spacing w:after="0" w:line="240" w:lineRule="auto"/>
        <w:contextualSpacing/>
      </w:pPr>
      <w:r>
        <w:t xml:space="preserve">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0D478C" w:rsidRDefault="00882A58" w:rsidP="00DC2F93">
      <w:pPr>
        <w:numPr>
          <w:ilvl w:val="0"/>
          <w:numId w:val="112"/>
        </w:numPr>
        <w:spacing w:after="0" w:line="240" w:lineRule="auto"/>
        <w:contextualSpacing/>
      </w:pPr>
      <w: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0D478C" w:rsidRDefault="00882A58" w:rsidP="00DC2F93">
      <w:pPr>
        <w:numPr>
          <w:ilvl w:val="0"/>
          <w:numId w:val="112"/>
        </w:numPr>
        <w:spacing w:after="0" w:line="240" w:lineRule="auto"/>
        <w:contextualSpacing/>
      </w:pPr>
      <w:r>
        <w:t xml:space="preserve">Устойчивость (стабильность) исследуемых показателей духовно-нравственного развития, </w:t>
      </w:r>
      <w:proofErr w:type="gramStart"/>
      <w:r>
        <w:t>воспитания и социализации</w:t>
      </w:r>
      <w:proofErr w:type="gramEnd"/>
      <w:r>
        <w:t xml:space="preserve"> обучающихся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0D478C" w:rsidRDefault="00882A58" w:rsidP="00DC2F93">
      <w:pPr>
        <w:spacing w:after="0" w:line="240" w:lineRule="auto"/>
        <w:contextualSpacing/>
      </w:pPr>
      <w:r>
        <w:t xml:space="preserve">Следует обратить внимание на то, что несоответствие содержания, </w:t>
      </w:r>
      <w:proofErr w:type="gramStart"/>
      <w:r>
        <w:t>методов воспитания и социализации</w:t>
      </w:r>
      <w:proofErr w:type="gramEnd"/>
      <w: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0D478C" w:rsidRDefault="00882A58" w:rsidP="00DC2F93">
      <w:pPr>
        <w:spacing w:after="0" w:line="240" w:lineRule="auto"/>
        <w:ind w:left="566" w:right="0" w:firstLine="0"/>
        <w:contextualSpacing/>
        <w:jc w:val="left"/>
      </w:pPr>
      <w:r>
        <w:lastRenderedPageBreak/>
        <w:t xml:space="preserve"> </w:t>
      </w:r>
    </w:p>
    <w:p w:rsidR="000D478C" w:rsidRDefault="00882A58" w:rsidP="00DC2F93">
      <w:pPr>
        <w:pStyle w:val="3"/>
        <w:spacing w:line="240" w:lineRule="auto"/>
        <w:ind w:left="561" w:right="368"/>
        <w:contextualSpacing/>
        <w:jc w:val="both"/>
      </w:pPr>
      <w:r>
        <w:t xml:space="preserve">2.4. Программа коррекционной работы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firstLine="0"/>
        <w:contextualSpacing/>
      </w:pPr>
      <w:r>
        <w:t xml:space="preserve">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образовательной программы основного общего образования. </w:t>
      </w:r>
    </w:p>
    <w:p w:rsidR="000D478C" w:rsidRDefault="00882A58" w:rsidP="00DC2F93">
      <w:pPr>
        <w:spacing w:after="0" w:line="240" w:lineRule="auto"/>
        <w:ind w:firstLine="0"/>
        <w:contextualSpacing/>
      </w:pPr>
      <w:r>
        <w:t xml:space="preserve">Программа коррекционной работы обеспечивает: </w:t>
      </w:r>
    </w:p>
    <w:p w:rsidR="000D478C" w:rsidRDefault="00882A58" w:rsidP="00DC2F93">
      <w:pPr>
        <w:numPr>
          <w:ilvl w:val="0"/>
          <w:numId w:val="113"/>
        </w:numPr>
        <w:spacing w:after="0" w:line="240" w:lineRule="auto"/>
        <w:ind w:firstLine="0"/>
        <w:contextualSpacing/>
      </w:pPr>
      <w:r>
        <w:t xml:space="preserve">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w:t>
      </w:r>
    </w:p>
    <w:p w:rsidR="000D478C" w:rsidRDefault="00882A58" w:rsidP="00DC2F93">
      <w:pPr>
        <w:numPr>
          <w:ilvl w:val="0"/>
          <w:numId w:val="113"/>
        </w:numPr>
        <w:spacing w:after="0" w:line="240" w:lineRule="auto"/>
        <w:ind w:firstLine="0"/>
        <w:contextualSpacing/>
      </w:pPr>
      <w: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w:t>
      </w:r>
      <w:proofErr w:type="gramStart"/>
      <w:r>
        <w:t>( в</w:t>
      </w:r>
      <w:proofErr w:type="gramEnd"/>
      <w:r>
        <w:t xml:space="preserve"> соответствии с рекомендациями психолого-медико- педагогической комиссии) ; </w:t>
      </w:r>
    </w:p>
    <w:p w:rsidR="000D478C" w:rsidRDefault="00882A58" w:rsidP="00DC2F93">
      <w:pPr>
        <w:numPr>
          <w:ilvl w:val="0"/>
          <w:numId w:val="113"/>
        </w:numPr>
        <w:spacing w:after="0" w:line="240" w:lineRule="auto"/>
        <w:ind w:firstLine="0"/>
        <w:contextualSpacing/>
      </w:pPr>
      <w:r>
        <w:t xml:space="preserve">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76640E" w:rsidRDefault="00882A58" w:rsidP="00DC2F93">
      <w:pPr>
        <w:spacing w:after="0" w:line="240" w:lineRule="auto"/>
        <w:ind w:right="4442" w:firstLine="0"/>
        <w:contextualSpacing/>
        <w:rPr>
          <w:b/>
        </w:rPr>
      </w:pPr>
      <w:r>
        <w:rPr>
          <w:i/>
        </w:rPr>
        <w:t>Цели и задачи</w:t>
      </w:r>
      <w:r w:rsidR="0076640E">
        <w:t xml:space="preserve"> программы коррекционной работы.</w:t>
      </w:r>
      <w:r>
        <w:rPr>
          <w:b/>
        </w:rPr>
        <w:t xml:space="preserve"> </w:t>
      </w:r>
    </w:p>
    <w:p w:rsidR="000D478C" w:rsidRDefault="00882A58" w:rsidP="00DC2F93">
      <w:pPr>
        <w:spacing w:after="0" w:line="240" w:lineRule="auto"/>
        <w:ind w:right="4442" w:firstLine="0"/>
        <w:contextualSpacing/>
      </w:pPr>
      <w:r>
        <w:t>Цель программы:</w:t>
      </w:r>
      <w:r>
        <w:rPr>
          <w:b/>
        </w:rPr>
        <w:t xml:space="preserve"> </w:t>
      </w:r>
    </w:p>
    <w:p w:rsidR="000D478C" w:rsidRDefault="00882A58" w:rsidP="00DC2F93">
      <w:pPr>
        <w:numPr>
          <w:ilvl w:val="0"/>
          <w:numId w:val="114"/>
        </w:numPr>
        <w:spacing w:after="0" w:line="240" w:lineRule="auto"/>
        <w:ind w:firstLine="0"/>
        <w:contextualSpacing/>
      </w:pPr>
      <w:r>
        <w:t xml:space="preserve">определение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0D478C" w:rsidRDefault="00882A58" w:rsidP="00DC2F93">
      <w:pPr>
        <w:numPr>
          <w:ilvl w:val="0"/>
          <w:numId w:val="114"/>
        </w:numPr>
        <w:spacing w:after="0" w:line="240" w:lineRule="auto"/>
        <w:ind w:firstLine="0"/>
        <w:contextualSpacing/>
      </w:pPr>
      <w:r>
        <w:t xml:space="preserve">создание благоприятных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ОВЗ посредством индивидуализации и дифференциации образовательного процесса; </w:t>
      </w:r>
    </w:p>
    <w:p w:rsidR="000D478C" w:rsidRDefault="00882A58" w:rsidP="00DC2F93">
      <w:pPr>
        <w:numPr>
          <w:ilvl w:val="0"/>
          <w:numId w:val="114"/>
        </w:numPr>
        <w:spacing w:after="0" w:line="240" w:lineRule="auto"/>
        <w:ind w:firstLine="0"/>
        <w:contextualSpacing/>
      </w:pPr>
      <w:r>
        <w:t xml:space="preserve">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p>
    <w:p w:rsidR="000D478C" w:rsidRDefault="00882A58" w:rsidP="00DC2F93">
      <w:pPr>
        <w:numPr>
          <w:ilvl w:val="0"/>
          <w:numId w:val="114"/>
        </w:numPr>
        <w:spacing w:after="0" w:line="240" w:lineRule="auto"/>
        <w:ind w:firstLine="0"/>
        <w:contextualSpacing/>
      </w:pPr>
      <w:r>
        <w:t xml:space="preserve">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w:t>
      </w:r>
    </w:p>
    <w:p w:rsidR="000D478C" w:rsidRDefault="00882A58" w:rsidP="00DC2F93">
      <w:pPr>
        <w:spacing w:after="0" w:line="240" w:lineRule="auto"/>
        <w:ind w:firstLine="0"/>
        <w:contextualSpacing/>
      </w:pPr>
      <w:r>
        <w:t xml:space="preserve">Задачи программы: </w:t>
      </w:r>
    </w:p>
    <w:p w:rsidR="000D478C" w:rsidRDefault="00882A58" w:rsidP="00DC2F93">
      <w:pPr>
        <w:numPr>
          <w:ilvl w:val="0"/>
          <w:numId w:val="114"/>
        </w:numPr>
        <w:spacing w:after="0" w:line="240" w:lineRule="auto"/>
        <w:ind w:firstLine="0"/>
        <w:contextualSpacing/>
      </w:pPr>
      <w:r>
        <w:t xml:space="preserve">своевременное выявление детей с трудностями адаптации, обусловленными ограниченными возможностями здоровья; </w:t>
      </w:r>
    </w:p>
    <w:p w:rsidR="000D478C" w:rsidRDefault="00882A58" w:rsidP="00DC2F93">
      <w:pPr>
        <w:numPr>
          <w:ilvl w:val="0"/>
          <w:numId w:val="114"/>
        </w:numPr>
        <w:spacing w:after="0" w:line="240" w:lineRule="auto"/>
        <w:ind w:firstLine="0"/>
        <w:contextualSpacing/>
      </w:pPr>
      <w:r>
        <w:t xml:space="preserve">определение </w:t>
      </w:r>
      <w:r>
        <w:tab/>
        <w:t xml:space="preserve">особых </w:t>
      </w:r>
      <w:r>
        <w:tab/>
        <w:t xml:space="preserve">образовательных </w:t>
      </w:r>
      <w:r>
        <w:tab/>
        <w:t xml:space="preserve">потребностей </w:t>
      </w:r>
      <w:r>
        <w:tab/>
        <w:t xml:space="preserve">детей </w:t>
      </w:r>
      <w:r>
        <w:tab/>
        <w:t xml:space="preserve">с </w:t>
      </w:r>
      <w:r>
        <w:tab/>
        <w:t xml:space="preserve">ограниченными </w:t>
      </w:r>
    </w:p>
    <w:p w:rsidR="000D478C" w:rsidRDefault="00882A58" w:rsidP="00DC2F93">
      <w:pPr>
        <w:spacing w:after="0" w:line="240" w:lineRule="auto"/>
        <w:ind w:firstLine="0"/>
        <w:contextualSpacing/>
      </w:pPr>
      <w:r>
        <w:t xml:space="preserve">возможностями здоровья, детей-инвалидов; </w:t>
      </w:r>
    </w:p>
    <w:p w:rsidR="000D478C" w:rsidRDefault="00882A58" w:rsidP="00DC2F93">
      <w:pPr>
        <w:numPr>
          <w:ilvl w:val="0"/>
          <w:numId w:val="114"/>
        </w:numPr>
        <w:spacing w:after="0" w:line="240" w:lineRule="auto"/>
        <w:ind w:firstLine="0"/>
        <w:contextualSpacing/>
      </w:pPr>
      <w:r>
        <w:t xml:space="preserve">определение оптимальных специальных условий для получения основного общего образования обучающихся ОВЗ, для развития их личностных, познавательных, коммуникативных особенностей; </w:t>
      </w:r>
    </w:p>
    <w:p w:rsidR="000D478C" w:rsidRDefault="00882A58" w:rsidP="00DC2F93">
      <w:pPr>
        <w:numPr>
          <w:ilvl w:val="0"/>
          <w:numId w:val="114"/>
        </w:numPr>
        <w:spacing w:after="0" w:line="240" w:lineRule="auto"/>
        <w:ind w:firstLine="0"/>
        <w:contextualSpacing/>
      </w:pPr>
      <w:r>
        <w:t xml:space="preserve">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ребѐнка, структурой нарушения развития и степенью его выраженности; </w:t>
      </w:r>
    </w:p>
    <w:p w:rsidR="000D478C" w:rsidRDefault="00882A58" w:rsidP="00DC2F93">
      <w:pPr>
        <w:numPr>
          <w:ilvl w:val="0"/>
          <w:numId w:val="114"/>
        </w:numPr>
        <w:spacing w:after="0" w:line="240" w:lineRule="auto"/>
        <w:ind w:firstLine="0"/>
        <w:contextualSpacing/>
      </w:pPr>
      <w:r>
        <w:t xml:space="preserve">создание условий, способствующих освоению детьми с ОВЗ основной образовательной программы основного общего образования и их интеграции в образовательном учреждении; </w:t>
      </w:r>
      <w:r>
        <w:rPr>
          <w:b/>
          <w:sz w:val="22"/>
        </w:rPr>
        <w:t>•</w:t>
      </w:r>
      <w:r>
        <w:rPr>
          <w:rFonts w:ascii="Arial" w:eastAsia="Arial" w:hAnsi="Arial" w:cs="Arial"/>
          <w:b/>
          <w:sz w:val="22"/>
        </w:rPr>
        <w:t xml:space="preserve"> </w:t>
      </w:r>
      <w:r>
        <w:t xml:space="preserve">осуществление индивидуально ориентированной психолого-медико-педагогической помощи детям с ОВЗ с учѐтом особенностей психического и (или) физического развития, индивидуальных возможностей детей с ОВЗ (в соответствии с рекомендациями психолого- медико-педагогической комиссии); </w:t>
      </w:r>
    </w:p>
    <w:p w:rsidR="000D478C" w:rsidRDefault="00882A58" w:rsidP="00DC2F93">
      <w:pPr>
        <w:numPr>
          <w:ilvl w:val="0"/>
          <w:numId w:val="114"/>
        </w:numPr>
        <w:spacing w:after="0" w:line="240" w:lineRule="auto"/>
        <w:ind w:firstLine="0"/>
        <w:contextualSpacing/>
      </w:pPr>
      <w:r>
        <w:t xml:space="preserve">разработка </w:t>
      </w:r>
      <w:r>
        <w:tab/>
        <w:t xml:space="preserve">и </w:t>
      </w:r>
      <w:r>
        <w:tab/>
        <w:t xml:space="preserve">реализация </w:t>
      </w:r>
      <w:r>
        <w:tab/>
        <w:t xml:space="preserve">индивидуально-ориентированных </w:t>
      </w:r>
      <w:r>
        <w:tab/>
        <w:t xml:space="preserve">коррекционных образовательных программ, учебных планов, организация </w:t>
      </w:r>
      <w:r>
        <w:lastRenderedPageBreak/>
        <w:t xml:space="preserve">индивидуальных занятий для детей с выраженным нарушением в физическом и (или) психическом развитии; </w:t>
      </w:r>
    </w:p>
    <w:p w:rsidR="000D478C" w:rsidRDefault="00882A58" w:rsidP="00DC2F93">
      <w:pPr>
        <w:numPr>
          <w:ilvl w:val="0"/>
          <w:numId w:val="114"/>
        </w:numPr>
        <w:spacing w:after="0" w:line="240" w:lineRule="auto"/>
        <w:ind w:firstLine="0"/>
        <w:contextualSpacing/>
      </w:pPr>
      <w:r>
        <w:t xml:space="preserve">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0D478C" w:rsidRDefault="00882A58" w:rsidP="00DC2F93">
      <w:pPr>
        <w:numPr>
          <w:ilvl w:val="0"/>
          <w:numId w:val="114"/>
        </w:numPr>
        <w:spacing w:after="0" w:line="240" w:lineRule="auto"/>
        <w:ind w:firstLine="0"/>
        <w:contextualSpacing/>
      </w:pPr>
      <w:r>
        <w:t xml:space="preserve">реализация комплексной системы мероприятий по социальной адаптации детей с ОВЗ и их профессиональной ориентации; </w:t>
      </w:r>
    </w:p>
    <w:p w:rsidR="000D478C" w:rsidRDefault="00882A58" w:rsidP="00DC2F93">
      <w:pPr>
        <w:numPr>
          <w:ilvl w:val="0"/>
          <w:numId w:val="114"/>
        </w:numPr>
        <w:spacing w:after="0" w:line="240" w:lineRule="auto"/>
        <w:ind w:firstLine="0"/>
        <w:contextualSpacing/>
      </w:pPr>
      <w:r>
        <w:t xml:space="preserve">оказание консультативной и методической помощи родителям (законным представителям) детей с ОВЗ по медицинским, социальным, правовым и другим вопросам. </w:t>
      </w:r>
    </w:p>
    <w:p w:rsidR="000D478C" w:rsidRDefault="00882A58" w:rsidP="00DC2F93">
      <w:pPr>
        <w:spacing w:after="0" w:line="240" w:lineRule="auto"/>
        <w:ind w:firstLine="0"/>
        <w:contextualSpacing/>
      </w:pPr>
      <w:r>
        <w:t xml:space="preserve">Приоритетными направлениями программы на этапе основного общего образования должно стать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0D478C" w:rsidRDefault="00882A58" w:rsidP="00DC2F93">
      <w:pPr>
        <w:spacing w:after="0" w:line="240" w:lineRule="auto"/>
        <w:ind w:firstLine="0"/>
        <w:contextualSpacing/>
      </w:pPr>
      <w:r>
        <w:t xml:space="preserve">Существующие дидактические принципы (систематичности, активности, доступности, последовательности, наглядности и др.) адаптируются с учетом категорий обучаемых школьников. </w:t>
      </w:r>
    </w:p>
    <w:p w:rsidR="000D478C" w:rsidRDefault="00882A58" w:rsidP="00DC2F93">
      <w:pPr>
        <w:spacing w:after="0" w:line="240" w:lineRule="auto"/>
        <w:ind w:firstLine="0"/>
        <w:contextualSpacing/>
      </w:pPr>
      <w:r>
        <w:t xml:space="preserve">В программу включены и специальные принципы, ориентированные на учет </w:t>
      </w:r>
      <w:proofErr w:type="gramStart"/>
      <w:r>
        <w:t>особенностей</w:t>
      </w:r>
      <w:proofErr w:type="gramEnd"/>
      <w:r>
        <w:t xml:space="preserve"> обучающихся с ОВЗ, такие, например, как: </w:t>
      </w:r>
    </w:p>
    <w:p w:rsidR="000D478C" w:rsidRDefault="00882A58" w:rsidP="00DC2F93">
      <w:pPr>
        <w:numPr>
          <w:ilvl w:val="0"/>
          <w:numId w:val="114"/>
        </w:numPr>
        <w:spacing w:after="0" w:line="240" w:lineRule="auto"/>
        <w:ind w:firstLine="0"/>
        <w:contextualSpacing/>
      </w:pPr>
      <w: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0D478C" w:rsidRDefault="00882A58" w:rsidP="00DC2F93">
      <w:pPr>
        <w:numPr>
          <w:ilvl w:val="0"/>
          <w:numId w:val="114"/>
        </w:numPr>
        <w:spacing w:after="0" w:line="240" w:lineRule="auto"/>
        <w:ind w:firstLine="0"/>
        <w:contextualSpacing/>
      </w:pPr>
      <w:r>
        <w:t xml:space="preserve">принцип обходного пути - формирование новой функциональной системы в обход пострадавшего звена, опоры на сохранные анализаторы; принцип комплексности - преодоление нарушений носит комплексный медико-психологопедагогический характер и включает совместную работу педагогов и ряда специалистов (педагог-психолог, медицинские работники, социальный педагог, учитель-логопед, учительдефектолог). </w:t>
      </w:r>
    </w:p>
    <w:p w:rsidR="003E01D1" w:rsidRDefault="00882A58" w:rsidP="00DC2F93">
      <w:pPr>
        <w:spacing w:after="0" w:line="240" w:lineRule="auto"/>
        <w:ind w:left="10" w:right="368" w:firstLine="698"/>
        <w:contextualSpacing/>
      </w:pPr>
      <w:r>
        <w:rPr>
          <w:b/>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r>
        <w:t xml:space="preserve"> Направления коррекционной работы: диагностическое, коррекционно-развивающее, консультативное, информационно-просветительское - раскрываются содержательно в разных организационных форм</w:t>
      </w:r>
      <w:r w:rsidR="003E01D1">
        <w:t>ах деятельности МБОУ СОШ № 1 с. Кушнаренково</w:t>
      </w:r>
      <w:r>
        <w:t xml:space="preserve">. </w:t>
      </w:r>
    </w:p>
    <w:p w:rsidR="000D478C" w:rsidRDefault="00882A58" w:rsidP="00DC2F93">
      <w:pPr>
        <w:spacing w:after="0" w:line="240" w:lineRule="auto"/>
        <w:ind w:left="10" w:right="368" w:firstLine="698"/>
        <w:contextualSpacing/>
      </w:pPr>
      <w:r>
        <w:rPr>
          <w:b/>
        </w:rPr>
        <w:t>Характеристика содержания направлений коррекционной работы</w:t>
      </w:r>
      <w:r>
        <w:t xml:space="preserve"> </w:t>
      </w:r>
    </w:p>
    <w:p w:rsidR="000D478C" w:rsidRDefault="00882A58" w:rsidP="00DC2F93">
      <w:pPr>
        <w:spacing w:after="0" w:line="240" w:lineRule="auto"/>
        <w:ind w:firstLine="0"/>
        <w:contextualSpacing/>
      </w:pPr>
      <w:r>
        <w:t xml:space="preserve">Коррекционная работа должна строиться как целостная система мер, направленных на создание необходимых условий обучения школьников. </w:t>
      </w:r>
    </w:p>
    <w:p w:rsidR="000D478C" w:rsidRDefault="00882A58" w:rsidP="00DC2F93">
      <w:pPr>
        <w:spacing w:after="0" w:line="240" w:lineRule="auto"/>
        <w:ind w:firstLine="708"/>
        <w:contextualSpacing/>
      </w:pPr>
      <w:r>
        <w:rPr>
          <w:b/>
        </w:rPr>
        <w:t>Коррекционная работа</w:t>
      </w:r>
      <w:r>
        <w:t xml:space="preserve"> реализуется поэтапно. Последовательность этапов и их адресность создают необходимые предпосылки для устранения дизорганизующих факторов. </w:t>
      </w:r>
    </w:p>
    <w:p w:rsidR="000D478C" w:rsidRDefault="00882A58" w:rsidP="00DC2F93">
      <w:pPr>
        <w:spacing w:after="0" w:line="240" w:lineRule="auto"/>
        <w:ind w:firstLine="0"/>
        <w:contextualSpacing/>
      </w:pPr>
      <w:r>
        <w:rPr>
          <w:i/>
        </w:rPr>
        <w:t>Этап сбора и анализа информации</w:t>
      </w:r>
      <w:r>
        <w:t xml:space="preserve"> (информационно-аналитическая деятельность). Результатом данного этапа является оценка контингента обучающихся для учѐта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p>
    <w:p w:rsidR="000D478C" w:rsidRDefault="00882A58" w:rsidP="00DC2F93">
      <w:pPr>
        <w:spacing w:after="0" w:line="240" w:lineRule="auto"/>
        <w:ind w:firstLine="0"/>
        <w:contextualSpacing/>
      </w:pPr>
      <w:r>
        <w:rPr>
          <w:i/>
        </w:rPr>
        <w:t>Этап планирования, организации, координации</w:t>
      </w:r>
      <w:r>
        <w:t xml:space="preserve"> (организационно-исполнительская деятельность).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психологопедагогического сопровождения детей с умеренно ограниченными возможностями здоровья при созданных (вариативных) условиях обучения, воспитания, развития, социализации рассматриваемой категории детей. </w:t>
      </w:r>
    </w:p>
    <w:p w:rsidR="000D478C" w:rsidRDefault="00882A58" w:rsidP="00DC2F93">
      <w:pPr>
        <w:spacing w:after="0" w:line="240" w:lineRule="auto"/>
        <w:ind w:firstLine="0"/>
        <w:contextualSpacing/>
      </w:pPr>
      <w:r>
        <w:t xml:space="preserve">Этап диагностики коррекционно-развивающей образовательной среды </w:t>
      </w:r>
    </w:p>
    <w:p w:rsidR="000D478C" w:rsidRDefault="00882A58" w:rsidP="00DC2F93">
      <w:pPr>
        <w:spacing w:after="0" w:line="240" w:lineRule="auto"/>
        <w:ind w:firstLine="0"/>
        <w:contextualSpacing/>
      </w:pPr>
      <w:r>
        <w:t xml:space="preserve">(контрольно-диагностическая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ребѐнка. </w:t>
      </w:r>
    </w:p>
    <w:p w:rsidR="000D478C" w:rsidRDefault="00882A58" w:rsidP="00DC2F93">
      <w:pPr>
        <w:spacing w:after="0" w:line="240" w:lineRule="auto"/>
        <w:ind w:left="-5" w:right="374" w:hanging="10"/>
        <w:contextualSpacing/>
        <w:jc w:val="left"/>
      </w:pPr>
      <w:r>
        <w:rPr>
          <w:i/>
        </w:rPr>
        <w:t>Этап регуляции и корректировки</w:t>
      </w:r>
      <w:r>
        <w:t xml:space="preserve"> (регулятивно-корректировочная деятельность). Результатом является внесение необходимых изменений в образовательный процесс и процесс </w:t>
      </w:r>
      <w:r>
        <w:lastRenderedPageBreak/>
        <w:t xml:space="preserve">сопровождения детей с умеренно ограниченными возможностями здоровья, корректировка условий и форм обучения, методов и приѐмов работ Диагностическая работа. </w:t>
      </w:r>
    </w:p>
    <w:p w:rsidR="000D478C" w:rsidRDefault="00882A58" w:rsidP="00DC2F93">
      <w:pPr>
        <w:spacing w:after="0" w:line="240" w:lineRule="auto"/>
        <w:ind w:firstLine="0"/>
        <w:contextualSpacing/>
      </w:pPr>
      <w:r>
        <w:t xml:space="preserve">Цель: выявление проблем и трудностей, отклонений в развитии детей, определение их причин. </w:t>
      </w:r>
    </w:p>
    <w:p w:rsidR="000D478C" w:rsidRDefault="00882A58" w:rsidP="00DC2F93">
      <w:pPr>
        <w:spacing w:after="0" w:line="240" w:lineRule="auto"/>
        <w:ind w:left="-5" w:right="0" w:hanging="10"/>
        <w:contextualSpacing/>
        <w:jc w:val="left"/>
      </w:pPr>
      <w:r>
        <w:rPr>
          <w:i/>
        </w:rPr>
        <w:t>Диагностическая работа включает:</w:t>
      </w:r>
      <w:r>
        <w:t xml:space="preserve"> </w:t>
      </w:r>
    </w:p>
    <w:p w:rsidR="000D478C" w:rsidRDefault="00882A58" w:rsidP="00DC2F93">
      <w:pPr>
        <w:spacing w:after="0" w:line="240" w:lineRule="auto"/>
        <w:ind w:firstLine="0"/>
        <w:contextualSpacing/>
      </w:pPr>
      <w:r>
        <w:t xml:space="preserve">Диагностическая работа включает в себя следующее: </w:t>
      </w:r>
    </w:p>
    <w:p w:rsidR="000D478C" w:rsidRDefault="00882A58" w:rsidP="00DC2F93">
      <w:pPr>
        <w:numPr>
          <w:ilvl w:val="0"/>
          <w:numId w:val="115"/>
        </w:numPr>
        <w:spacing w:after="0" w:line="240" w:lineRule="auto"/>
        <w:ind w:firstLine="0"/>
        <w:contextualSpacing/>
      </w:pPr>
      <w:r>
        <w:t xml:space="preserve">выявление </w:t>
      </w:r>
      <w:proofErr w:type="gramStart"/>
      <w:r>
        <w:t>особых образовательных потребностей</w:t>
      </w:r>
      <w:proofErr w:type="gramEnd"/>
      <w:r>
        <w:t xml:space="preserve"> обучающихся с ОВЗ при </w:t>
      </w:r>
    </w:p>
    <w:p w:rsidR="000D478C" w:rsidRDefault="00882A58" w:rsidP="00DC2F93">
      <w:pPr>
        <w:spacing w:after="0" w:line="240" w:lineRule="auto"/>
        <w:ind w:firstLine="0"/>
        <w:contextualSpacing/>
      </w:pPr>
      <w:r>
        <w:t xml:space="preserve">освоении основной образовательной программы основного общего образования; </w:t>
      </w:r>
    </w:p>
    <w:p w:rsidR="000D478C" w:rsidRDefault="00882A58" w:rsidP="00DC2F93">
      <w:pPr>
        <w:numPr>
          <w:ilvl w:val="0"/>
          <w:numId w:val="115"/>
        </w:numPr>
        <w:spacing w:after="0" w:line="240" w:lineRule="auto"/>
        <w:ind w:firstLine="0"/>
        <w:contextualSpacing/>
      </w:pPr>
      <w: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0D478C" w:rsidRDefault="00882A58" w:rsidP="00DC2F93">
      <w:pPr>
        <w:numPr>
          <w:ilvl w:val="0"/>
          <w:numId w:val="115"/>
        </w:numPr>
        <w:spacing w:after="0" w:line="240" w:lineRule="auto"/>
        <w:ind w:firstLine="0"/>
        <w:contextualSpacing/>
      </w:pPr>
      <w:r>
        <w:t xml:space="preserve">определение уровня актуального и зоны </w:t>
      </w:r>
      <w:proofErr w:type="gramStart"/>
      <w:r>
        <w:t>ближайшего развития</w:t>
      </w:r>
      <w:proofErr w:type="gramEnd"/>
      <w:r>
        <w:t xml:space="preserve"> обучающегося с ОВЗ, выявление его резервных возможностей; </w:t>
      </w:r>
    </w:p>
    <w:p w:rsidR="000D478C" w:rsidRDefault="00882A58" w:rsidP="00DC2F93">
      <w:pPr>
        <w:numPr>
          <w:ilvl w:val="0"/>
          <w:numId w:val="115"/>
        </w:numPr>
        <w:spacing w:after="0" w:line="240" w:lineRule="auto"/>
        <w:ind w:firstLine="0"/>
        <w:contextualSpacing/>
      </w:pPr>
      <w:r>
        <w:t xml:space="preserve">изучение развития эмоционально-волевой, познавательной, речевой сфер и личностных особенностей обучающихся; </w:t>
      </w:r>
    </w:p>
    <w:p w:rsidR="000D478C" w:rsidRDefault="00882A58" w:rsidP="00DC2F93">
      <w:pPr>
        <w:numPr>
          <w:ilvl w:val="0"/>
          <w:numId w:val="115"/>
        </w:numPr>
        <w:spacing w:after="0" w:line="240" w:lineRule="auto"/>
        <w:ind w:firstLine="0"/>
        <w:contextualSpacing/>
      </w:pPr>
      <w:r>
        <w:t xml:space="preserve">изучение социальной ситуации развития и условий семейного воспитания ребенка; </w:t>
      </w:r>
    </w:p>
    <w:p w:rsidR="000D478C" w:rsidRDefault="00882A58" w:rsidP="00DC2F93">
      <w:pPr>
        <w:numPr>
          <w:ilvl w:val="0"/>
          <w:numId w:val="115"/>
        </w:numPr>
        <w:spacing w:after="0" w:line="240" w:lineRule="auto"/>
        <w:ind w:firstLine="0"/>
        <w:contextualSpacing/>
      </w:pPr>
      <w:r>
        <w:t xml:space="preserve">изучение адаптивных возможностей и уровня социализации ребенка с ОВЗ; </w:t>
      </w:r>
    </w:p>
    <w:p w:rsidR="000D478C" w:rsidRDefault="00882A58" w:rsidP="00DC2F93">
      <w:pPr>
        <w:numPr>
          <w:ilvl w:val="0"/>
          <w:numId w:val="115"/>
        </w:numPr>
        <w:spacing w:after="0" w:line="240" w:lineRule="auto"/>
        <w:ind w:firstLine="0"/>
        <w:contextualSpacing/>
      </w:pPr>
      <w:r>
        <w:t xml:space="preserve">мониторинг динамики развития, успешности освоения образовательных программ основного общего образования. </w:t>
      </w:r>
    </w:p>
    <w:p w:rsidR="000D478C" w:rsidRDefault="00882A58" w:rsidP="00DC2F93">
      <w:pPr>
        <w:numPr>
          <w:ilvl w:val="0"/>
          <w:numId w:val="115"/>
        </w:numPr>
        <w:spacing w:after="0" w:line="240" w:lineRule="auto"/>
        <w:ind w:firstLine="0"/>
        <w:contextualSpacing/>
      </w:pPr>
      <w:r>
        <w:t xml:space="preserve">системный разносторонний контроль за уровнем и динамикой развития ребѐнка </w:t>
      </w:r>
      <w:proofErr w:type="gramStart"/>
      <w:r>
        <w:t>с  ограниченными</w:t>
      </w:r>
      <w:proofErr w:type="gramEnd"/>
      <w:r>
        <w:t xml:space="preserve"> возможностями здоровья (мониторинг динамики развития, успешности освоения образовательных программ основного общего образования). </w:t>
      </w:r>
    </w:p>
    <w:p w:rsidR="000D478C" w:rsidRDefault="00882A58" w:rsidP="00DC2F93">
      <w:pPr>
        <w:spacing w:after="0" w:line="240" w:lineRule="auto"/>
        <w:ind w:firstLine="0"/>
        <w:contextualSpacing/>
      </w:pPr>
      <w:r>
        <w:t xml:space="preserve">Задачи: </w:t>
      </w:r>
    </w:p>
    <w:p w:rsidR="000D478C" w:rsidRDefault="00882A58" w:rsidP="00DC2F93">
      <w:pPr>
        <w:numPr>
          <w:ilvl w:val="0"/>
          <w:numId w:val="115"/>
        </w:numPr>
        <w:spacing w:after="0" w:line="240" w:lineRule="auto"/>
        <w:ind w:firstLine="0"/>
        <w:contextualSpacing/>
      </w:pPr>
      <w:r>
        <w:t xml:space="preserve">Определить состояние физического и психического здоровья детей. </w:t>
      </w:r>
    </w:p>
    <w:p w:rsidR="000D478C" w:rsidRDefault="00882A58" w:rsidP="00DC2F93">
      <w:pPr>
        <w:numPr>
          <w:ilvl w:val="0"/>
          <w:numId w:val="115"/>
        </w:numPr>
        <w:spacing w:after="0" w:line="240" w:lineRule="auto"/>
        <w:ind w:firstLine="0"/>
        <w:contextualSpacing/>
      </w:pPr>
      <w:r>
        <w:t xml:space="preserve">Первичная диагностика для выявления «группы риска» </w:t>
      </w:r>
    </w:p>
    <w:p w:rsidR="000D478C" w:rsidRDefault="00882A58" w:rsidP="00DC2F93">
      <w:pPr>
        <w:numPr>
          <w:ilvl w:val="0"/>
          <w:numId w:val="115"/>
        </w:numPr>
        <w:spacing w:after="0" w:line="240" w:lineRule="auto"/>
        <w:ind w:firstLine="0"/>
        <w:contextualSpacing/>
      </w:pPr>
      <w:r>
        <w:t xml:space="preserve">Углубленная диагностика детей «группы риска» </w:t>
      </w:r>
    </w:p>
    <w:p w:rsidR="000D478C" w:rsidRDefault="00882A58" w:rsidP="00DC2F93">
      <w:pPr>
        <w:numPr>
          <w:ilvl w:val="0"/>
          <w:numId w:val="115"/>
        </w:numPr>
        <w:spacing w:after="0" w:line="240" w:lineRule="auto"/>
        <w:ind w:firstLine="0"/>
        <w:contextualSpacing/>
      </w:pPr>
      <w:r>
        <w:t xml:space="preserve">Проанализировать причины возникновения трудностей в обучении. Выявить резервные возможности </w:t>
      </w:r>
    </w:p>
    <w:p w:rsidR="000D478C" w:rsidRDefault="00882A58" w:rsidP="00DC2F93">
      <w:pPr>
        <w:numPr>
          <w:ilvl w:val="0"/>
          <w:numId w:val="115"/>
        </w:numPr>
        <w:spacing w:after="0" w:line="240" w:lineRule="auto"/>
        <w:ind w:firstLine="0"/>
        <w:contextualSpacing/>
      </w:pPr>
      <w:r>
        <w:t xml:space="preserve">Определить уровень организованности ребенка; уровень знаний по предметам. Диагностическая работа (комплексное обследование) </w:t>
      </w:r>
    </w:p>
    <w:p w:rsidR="000D478C" w:rsidRDefault="00882A58" w:rsidP="00DC2F93">
      <w:pPr>
        <w:spacing w:after="0" w:line="240" w:lineRule="auto"/>
        <w:ind w:firstLine="0"/>
        <w:contextualSpacing/>
      </w:pPr>
      <w:r>
        <w:t xml:space="preserve">Цель: выявление проблем и трудностей, отклонений в развитии детей, определение их причин </w:t>
      </w:r>
    </w:p>
    <w:tbl>
      <w:tblPr>
        <w:tblStyle w:val="TableGrid"/>
        <w:tblW w:w="9964" w:type="dxa"/>
        <w:tblInd w:w="142" w:type="dxa"/>
        <w:tblCellMar>
          <w:top w:w="7" w:type="dxa"/>
          <w:right w:w="4" w:type="dxa"/>
        </w:tblCellMar>
        <w:tblLook w:val="04A0" w:firstRow="1" w:lastRow="0" w:firstColumn="1" w:lastColumn="0" w:noHBand="0" w:noVBand="1"/>
      </w:tblPr>
      <w:tblGrid>
        <w:gridCol w:w="1981"/>
        <w:gridCol w:w="2413"/>
        <w:gridCol w:w="2245"/>
        <w:gridCol w:w="1229"/>
        <w:gridCol w:w="86"/>
        <w:gridCol w:w="2010"/>
      </w:tblGrid>
      <w:tr w:rsidR="000D478C">
        <w:trPr>
          <w:trHeight w:val="845"/>
        </w:trPr>
        <w:tc>
          <w:tcPr>
            <w:tcW w:w="19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Направления деятельности </w:t>
            </w:r>
          </w:p>
        </w:tc>
        <w:tc>
          <w:tcPr>
            <w:tcW w:w="241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Планируемые результаты </w:t>
            </w:r>
          </w:p>
        </w:tc>
        <w:tc>
          <w:tcPr>
            <w:tcW w:w="224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Виды и формы деятельности, мероприятия </w:t>
            </w:r>
          </w:p>
        </w:tc>
        <w:tc>
          <w:tcPr>
            <w:tcW w:w="1229"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2" w:right="0" w:firstLine="0"/>
              <w:contextualSpacing/>
              <w:jc w:val="left"/>
            </w:pPr>
            <w:r>
              <w:t xml:space="preserve">Сроки </w:t>
            </w:r>
          </w:p>
        </w:tc>
        <w:tc>
          <w:tcPr>
            <w:tcW w:w="86"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0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Ответственные </w:t>
            </w:r>
          </w:p>
        </w:tc>
      </w:tr>
      <w:tr w:rsidR="000D478C">
        <w:trPr>
          <w:trHeight w:val="300"/>
        </w:trPr>
        <w:tc>
          <w:tcPr>
            <w:tcW w:w="7869" w:type="dxa"/>
            <w:gridSpan w:val="4"/>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5" w:right="0" w:firstLine="0"/>
              <w:contextualSpacing/>
              <w:jc w:val="left"/>
            </w:pPr>
            <w:r>
              <w:rPr>
                <w:i/>
              </w:rPr>
              <w:t>Медицинская диагностика</w:t>
            </w:r>
            <w:r>
              <w:t xml:space="preserve"> </w:t>
            </w:r>
          </w:p>
        </w:tc>
        <w:tc>
          <w:tcPr>
            <w:tcW w:w="2096" w:type="dxa"/>
            <w:gridSpan w:val="2"/>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780"/>
        </w:trPr>
        <w:tc>
          <w:tcPr>
            <w:tcW w:w="19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Определение </w:t>
            </w:r>
          </w:p>
          <w:p w:rsidR="000D478C" w:rsidRDefault="00882A58" w:rsidP="00DC2F93">
            <w:pPr>
              <w:spacing w:after="0" w:line="240" w:lineRule="auto"/>
              <w:ind w:left="5" w:right="0" w:firstLine="0"/>
              <w:contextualSpacing/>
              <w:jc w:val="left"/>
            </w:pPr>
            <w:r>
              <w:t xml:space="preserve">состояние </w:t>
            </w:r>
          </w:p>
          <w:p w:rsidR="000D478C" w:rsidRDefault="00882A58" w:rsidP="00DC2F93">
            <w:pPr>
              <w:spacing w:after="0" w:line="240" w:lineRule="auto"/>
              <w:ind w:left="5" w:right="0" w:firstLine="0"/>
              <w:contextualSpacing/>
              <w:jc w:val="left"/>
            </w:pPr>
            <w:r>
              <w:t xml:space="preserve">физического </w:t>
            </w:r>
            <w:r>
              <w:tab/>
              <w:t xml:space="preserve">и психического здоровья детей </w:t>
            </w:r>
          </w:p>
        </w:tc>
        <w:tc>
          <w:tcPr>
            <w:tcW w:w="241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 w:right="1" w:firstLine="11"/>
              <w:contextualSpacing/>
            </w:pPr>
            <w:r>
              <w:t xml:space="preserve">Выявление состояния физического </w:t>
            </w:r>
            <w:proofErr w:type="gramStart"/>
            <w:r>
              <w:t>и  психического</w:t>
            </w:r>
            <w:proofErr w:type="gramEnd"/>
            <w:r>
              <w:t xml:space="preserve"> здоровья</w:t>
            </w:r>
          </w:p>
          <w:p w:rsidR="000D478C" w:rsidRDefault="00882A58" w:rsidP="00DC2F93">
            <w:pPr>
              <w:spacing w:after="0" w:line="240" w:lineRule="auto"/>
              <w:ind w:left="5" w:right="0" w:firstLine="0"/>
              <w:contextualSpacing/>
              <w:jc w:val="left"/>
            </w:pPr>
            <w:r>
              <w:t xml:space="preserve">детей </w:t>
            </w:r>
          </w:p>
        </w:tc>
        <w:tc>
          <w:tcPr>
            <w:tcW w:w="224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 w:right="201" w:firstLine="0"/>
              <w:contextualSpacing/>
              <w:jc w:val="left"/>
            </w:pPr>
            <w:r>
              <w:t xml:space="preserve"> </w:t>
            </w:r>
            <w:proofErr w:type="gramStart"/>
            <w:r>
              <w:t>Изучение  медицинской</w:t>
            </w:r>
            <w:proofErr w:type="gramEnd"/>
            <w:r>
              <w:t xml:space="preserve">  карты ребенка, </w:t>
            </w:r>
          </w:p>
          <w:p w:rsidR="000D478C" w:rsidRDefault="00882A58" w:rsidP="00DC2F93">
            <w:pPr>
              <w:spacing w:after="0" w:line="240" w:lineRule="auto"/>
              <w:ind w:left="5" w:right="65" w:firstLine="0"/>
              <w:contextualSpacing/>
              <w:jc w:val="left"/>
            </w:pPr>
            <w:r>
              <w:t xml:space="preserve">беседа с родителями, наблюдение классного руководителя, анализ работ обучающихся </w:t>
            </w:r>
          </w:p>
        </w:tc>
        <w:tc>
          <w:tcPr>
            <w:tcW w:w="1229"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2" w:right="0" w:firstLine="0"/>
              <w:contextualSpacing/>
              <w:jc w:val="left"/>
            </w:pPr>
            <w:r>
              <w:t xml:space="preserve">Сентябрь </w:t>
            </w:r>
          </w:p>
        </w:tc>
        <w:tc>
          <w:tcPr>
            <w:tcW w:w="86"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0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21" w:firstLine="0"/>
              <w:contextualSpacing/>
              <w:jc w:val="left"/>
            </w:pPr>
            <w:r>
              <w:t xml:space="preserve">медицинский работник классный руководитель педагоги- предметники </w:t>
            </w:r>
          </w:p>
        </w:tc>
      </w:tr>
      <w:tr w:rsidR="000D478C">
        <w:trPr>
          <w:trHeight w:val="298"/>
        </w:trPr>
        <w:tc>
          <w:tcPr>
            <w:tcW w:w="7869" w:type="dxa"/>
            <w:gridSpan w:val="4"/>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5" w:right="0" w:firstLine="0"/>
              <w:contextualSpacing/>
              <w:jc w:val="left"/>
            </w:pPr>
            <w:r>
              <w:rPr>
                <w:i/>
              </w:rPr>
              <w:t>Психолого-педагогическая диагностика</w:t>
            </w:r>
            <w:r>
              <w:t xml:space="preserve"> </w:t>
            </w:r>
          </w:p>
        </w:tc>
        <w:tc>
          <w:tcPr>
            <w:tcW w:w="2096" w:type="dxa"/>
            <w:gridSpan w:val="2"/>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1390"/>
        </w:trPr>
        <w:tc>
          <w:tcPr>
            <w:tcW w:w="19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Первичная диагностика для выявления «группы риска» </w:t>
            </w:r>
          </w:p>
        </w:tc>
        <w:tc>
          <w:tcPr>
            <w:tcW w:w="241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pPr>
            <w:r>
              <w:t xml:space="preserve">Создание банка данных обучающихся, нуждающихся в специализирова нной </w:t>
            </w:r>
            <w:proofErr w:type="gramStart"/>
            <w:r>
              <w:t>помощи .</w:t>
            </w:r>
            <w:proofErr w:type="gramEnd"/>
            <w:r>
              <w:t xml:space="preserve"> </w:t>
            </w:r>
          </w:p>
        </w:tc>
        <w:tc>
          <w:tcPr>
            <w:tcW w:w="224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8" w:right="0" w:firstLine="0"/>
              <w:contextualSpacing/>
              <w:jc w:val="left"/>
            </w:pPr>
            <w:r>
              <w:t xml:space="preserve"> </w:t>
            </w:r>
            <w:proofErr w:type="gramStart"/>
            <w:r>
              <w:t>Наблюдение,  психологическое</w:t>
            </w:r>
            <w:proofErr w:type="gramEnd"/>
            <w:r>
              <w:t xml:space="preserve">  обследование;  анкетирование </w:t>
            </w:r>
          </w:p>
          <w:p w:rsidR="000D478C" w:rsidRDefault="00882A58" w:rsidP="00DC2F93">
            <w:pPr>
              <w:spacing w:after="0" w:line="240" w:lineRule="auto"/>
              <w:ind w:left="5" w:right="0" w:firstLine="0"/>
              <w:contextualSpacing/>
              <w:jc w:val="left"/>
            </w:pPr>
            <w:r>
              <w:t xml:space="preserve">родителей </w:t>
            </w:r>
          </w:p>
        </w:tc>
        <w:tc>
          <w:tcPr>
            <w:tcW w:w="1229"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2" w:right="0" w:firstLine="0"/>
              <w:contextualSpacing/>
              <w:jc w:val="left"/>
            </w:pPr>
            <w:r>
              <w:t xml:space="preserve">Июнь </w:t>
            </w:r>
          </w:p>
          <w:p w:rsidR="000D478C" w:rsidRDefault="00882A58" w:rsidP="00DC2F93">
            <w:pPr>
              <w:spacing w:after="0" w:line="240" w:lineRule="auto"/>
              <w:ind w:left="2" w:right="0" w:firstLine="0"/>
              <w:contextualSpacing/>
              <w:jc w:val="left"/>
            </w:pPr>
            <w:r>
              <w:t xml:space="preserve">сентябрь </w:t>
            </w:r>
          </w:p>
        </w:tc>
        <w:tc>
          <w:tcPr>
            <w:tcW w:w="86" w:type="dxa"/>
            <w:tcBorders>
              <w:top w:val="single" w:sz="4" w:space="0" w:color="000000"/>
              <w:left w:val="nil"/>
              <w:bottom w:val="single" w:sz="4" w:space="0" w:color="000000"/>
              <w:right w:val="single" w:sz="4" w:space="0" w:color="000000"/>
            </w:tcBorders>
          </w:tcPr>
          <w:p w:rsidR="000D478C" w:rsidRDefault="00882A58" w:rsidP="00DC2F93">
            <w:pPr>
              <w:spacing w:after="0" w:line="240" w:lineRule="auto"/>
              <w:ind w:right="0" w:firstLine="0"/>
              <w:contextualSpacing/>
            </w:pPr>
            <w:r>
              <w:t>-</w:t>
            </w:r>
          </w:p>
        </w:tc>
        <w:tc>
          <w:tcPr>
            <w:tcW w:w="20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Заместитель директора по УВР Педагог- психолог </w:t>
            </w:r>
          </w:p>
          <w:p w:rsidR="000D478C" w:rsidRDefault="00882A58" w:rsidP="00DC2F93">
            <w:pPr>
              <w:tabs>
                <w:tab w:val="right" w:pos="2005"/>
              </w:tabs>
              <w:spacing w:after="0" w:line="240" w:lineRule="auto"/>
              <w:ind w:right="0" w:firstLine="0"/>
              <w:contextualSpacing/>
              <w:jc w:val="left"/>
            </w:pPr>
            <w:r>
              <w:t xml:space="preserve">Учителя- </w:t>
            </w:r>
            <w:r>
              <w:tab/>
              <w:t>пред</w:t>
            </w:r>
          </w:p>
          <w:p w:rsidR="000D478C" w:rsidRDefault="00882A58" w:rsidP="00DC2F93">
            <w:pPr>
              <w:spacing w:after="0" w:line="240" w:lineRule="auto"/>
              <w:ind w:left="2" w:right="0" w:firstLine="0"/>
              <w:contextualSpacing/>
              <w:jc w:val="left"/>
            </w:pPr>
            <w:r>
              <w:t xml:space="preserve">метники </w:t>
            </w:r>
          </w:p>
        </w:tc>
      </w:tr>
      <w:tr w:rsidR="000D478C">
        <w:trPr>
          <w:trHeight w:val="2773"/>
        </w:trPr>
        <w:tc>
          <w:tcPr>
            <w:tcW w:w="19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1" w:firstLine="0"/>
              <w:contextualSpacing/>
            </w:pPr>
            <w:r>
              <w:lastRenderedPageBreak/>
              <w:t xml:space="preserve">Углубленная диагностика детей «группы риска» </w:t>
            </w:r>
          </w:p>
        </w:tc>
        <w:tc>
          <w:tcPr>
            <w:tcW w:w="241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 w:right="0" w:firstLine="11"/>
              <w:contextualSpacing/>
            </w:pPr>
            <w:r>
              <w:t xml:space="preserve">Получение  объективных сведений об обучающихся на основании диагностической информации специалистов разного профиля, заполнение диагностических карт детей </w:t>
            </w:r>
          </w:p>
        </w:tc>
        <w:tc>
          <w:tcPr>
            <w:tcW w:w="224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8" w:right="0" w:firstLine="13"/>
              <w:contextualSpacing/>
              <w:jc w:val="left"/>
            </w:pPr>
            <w:r>
              <w:t xml:space="preserve">Диагностика.  </w:t>
            </w:r>
            <w:proofErr w:type="gramStart"/>
            <w:r>
              <w:t>Заполнение  диагностических</w:t>
            </w:r>
            <w:proofErr w:type="gramEnd"/>
            <w:r>
              <w:t xml:space="preserve"> документов специалистами (карты, протоколы  обследования) </w:t>
            </w:r>
          </w:p>
          <w:p w:rsidR="000D478C" w:rsidRDefault="00882A58" w:rsidP="00DC2F93">
            <w:pPr>
              <w:spacing w:after="0" w:line="240" w:lineRule="auto"/>
              <w:ind w:left="-8" w:right="0" w:firstLine="0"/>
              <w:contextualSpacing/>
              <w:jc w:val="left"/>
            </w:pPr>
            <w:r>
              <w:t xml:space="preserve"> </w:t>
            </w:r>
          </w:p>
          <w:p w:rsidR="000D478C" w:rsidRDefault="00882A58" w:rsidP="00DC2F93">
            <w:pPr>
              <w:spacing w:after="0" w:line="240" w:lineRule="auto"/>
              <w:ind w:left="-8" w:right="0" w:firstLine="0"/>
              <w:contextualSpacing/>
              <w:jc w:val="left"/>
            </w:pPr>
            <w:r>
              <w:t xml:space="preserve"> </w:t>
            </w:r>
          </w:p>
        </w:tc>
        <w:tc>
          <w:tcPr>
            <w:tcW w:w="1229"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2" w:right="0" w:firstLine="0"/>
              <w:contextualSpacing/>
              <w:jc w:val="left"/>
            </w:pPr>
            <w:r>
              <w:t xml:space="preserve">Сентябрь октябрь </w:t>
            </w:r>
          </w:p>
        </w:tc>
        <w:tc>
          <w:tcPr>
            <w:tcW w:w="86"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0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95" w:firstLine="0"/>
              <w:contextualSpacing/>
              <w:jc w:val="left"/>
            </w:pPr>
            <w:r>
              <w:t xml:space="preserve">Педагог- психолог медицинский работник классный руководитель </w:t>
            </w:r>
          </w:p>
        </w:tc>
      </w:tr>
      <w:tr w:rsidR="000D478C">
        <w:trPr>
          <w:trHeight w:val="1942"/>
        </w:trPr>
        <w:tc>
          <w:tcPr>
            <w:tcW w:w="19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Анализ причин возникновения трудностей в обучении. Выявление резервных возможностей </w:t>
            </w:r>
          </w:p>
        </w:tc>
        <w:tc>
          <w:tcPr>
            <w:tcW w:w="241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256" w:firstLine="0"/>
              <w:contextualSpacing/>
              <w:jc w:val="left"/>
            </w:pPr>
            <w:r>
              <w:t xml:space="preserve">Выбор индивидуальной образовательной траектории для решения имеющихся проблем </w:t>
            </w:r>
          </w:p>
        </w:tc>
        <w:tc>
          <w:tcPr>
            <w:tcW w:w="224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461" w:firstLine="0"/>
              <w:contextualSpacing/>
              <w:jc w:val="left"/>
            </w:pPr>
            <w:r>
              <w:t xml:space="preserve">Составление индивидуальной программы развития ребенка </w:t>
            </w:r>
          </w:p>
        </w:tc>
        <w:tc>
          <w:tcPr>
            <w:tcW w:w="1229"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2" w:right="0" w:firstLine="0"/>
              <w:contextualSpacing/>
              <w:jc w:val="left"/>
            </w:pPr>
            <w:r>
              <w:t xml:space="preserve">Октябрь ноябрь </w:t>
            </w:r>
          </w:p>
        </w:tc>
        <w:tc>
          <w:tcPr>
            <w:tcW w:w="86" w:type="dxa"/>
            <w:tcBorders>
              <w:top w:val="single" w:sz="4" w:space="0" w:color="000000"/>
              <w:left w:val="nil"/>
              <w:bottom w:val="single" w:sz="4" w:space="0" w:color="000000"/>
              <w:right w:val="single" w:sz="4" w:space="0" w:color="000000"/>
            </w:tcBorders>
          </w:tcPr>
          <w:p w:rsidR="000D478C" w:rsidRDefault="00882A58" w:rsidP="00DC2F93">
            <w:pPr>
              <w:spacing w:after="0" w:line="240" w:lineRule="auto"/>
              <w:ind w:right="0" w:firstLine="0"/>
              <w:contextualSpacing/>
            </w:pPr>
            <w:r>
              <w:t>-</w:t>
            </w:r>
          </w:p>
        </w:tc>
        <w:tc>
          <w:tcPr>
            <w:tcW w:w="20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95" w:firstLine="0"/>
              <w:contextualSpacing/>
              <w:jc w:val="left"/>
            </w:pPr>
            <w:r>
              <w:t xml:space="preserve">Педагог- психолог Классный руководитель </w:t>
            </w:r>
          </w:p>
        </w:tc>
      </w:tr>
      <w:tr w:rsidR="000D478C">
        <w:trPr>
          <w:trHeight w:val="298"/>
        </w:trPr>
        <w:tc>
          <w:tcPr>
            <w:tcW w:w="7869" w:type="dxa"/>
            <w:gridSpan w:val="4"/>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5" w:right="0" w:firstLine="0"/>
              <w:contextualSpacing/>
              <w:jc w:val="left"/>
            </w:pPr>
            <w:r>
              <w:rPr>
                <w:i/>
              </w:rPr>
              <w:t>Социально - педагогическая диагностика</w:t>
            </w:r>
            <w:r>
              <w:t xml:space="preserve"> </w:t>
            </w:r>
          </w:p>
        </w:tc>
        <w:tc>
          <w:tcPr>
            <w:tcW w:w="2096" w:type="dxa"/>
            <w:gridSpan w:val="2"/>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218"/>
        </w:trPr>
        <w:tc>
          <w:tcPr>
            <w:tcW w:w="198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Определение Уровня социальной адаптации ребенка; </w:t>
            </w:r>
          </w:p>
        </w:tc>
        <w:tc>
          <w:tcPr>
            <w:tcW w:w="241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Получение </w:t>
            </w:r>
          </w:p>
          <w:p w:rsidR="000D478C" w:rsidRDefault="00882A58" w:rsidP="00DC2F93">
            <w:pPr>
              <w:spacing w:after="0" w:line="240" w:lineRule="auto"/>
              <w:ind w:left="5" w:right="0" w:firstLine="0"/>
              <w:contextualSpacing/>
              <w:jc w:val="left"/>
            </w:pPr>
            <w:r>
              <w:t xml:space="preserve">объективной </w:t>
            </w:r>
          </w:p>
          <w:p w:rsidR="000D478C" w:rsidRDefault="00882A58" w:rsidP="00DC2F93">
            <w:pPr>
              <w:tabs>
                <w:tab w:val="right" w:pos="2409"/>
              </w:tabs>
              <w:spacing w:after="0" w:line="240" w:lineRule="auto"/>
              <w:ind w:right="0" w:firstLine="0"/>
              <w:contextualSpacing/>
              <w:jc w:val="left"/>
            </w:pPr>
            <w:r>
              <w:t xml:space="preserve">информации </w:t>
            </w:r>
            <w:r>
              <w:tab/>
              <w:t>об</w:t>
            </w:r>
          </w:p>
          <w:p w:rsidR="000D478C" w:rsidRDefault="00882A58" w:rsidP="00DC2F93">
            <w:pPr>
              <w:spacing w:after="0" w:line="240" w:lineRule="auto"/>
              <w:ind w:left="5" w:right="0" w:firstLine="0"/>
              <w:contextualSpacing/>
              <w:jc w:val="left"/>
            </w:pPr>
            <w:r>
              <w:t xml:space="preserve">организованности </w:t>
            </w:r>
          </w:p>
          <w:p w:rsidR="000D478C" w:rsidRDefault="00882A58" w:rsidP="00DC2F93">
            <w:pPr>
              <w:spacing w:after="0" w:line="240" w:lineRule="auto"/>
              <w:ind w:left="5" w:right="1" w:firstLine="0"/>
              <w:contextualSpacing/>
            </w:pPr>
            <w:r>
              <w:t xml:space="preserve">ребенка, умении учиться, особенностей личности, уровня знаний по предметам. </w:t>
            </w:r>
          </w:p>
        </w:tc>
        <w:tc>
          <w:tcPr>
            <w:tcW w:w="224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 w:right="3" w:firstLine="12"/>
              <w:contextualSpacing/>
            </w:pPr>
            <w:r>
              <w:t xml:space="preserve">Анкетирование, наблюдение во </w:t>
            </w:r>
            <w:proofErr w:type="gramStart"/>
            <w:r>
              <w:t>время  занятий</w:t>
            </w:r>
            <w:proofErr w:type="gramEnd"/>
            <w:r>
              <w:t xml:space="preserve">, беседа с родителями, </w:t>
            </w:r>
          </w:p>
          <w:p w:rsidR="000D478C" w:rsidRDefault="00882A58" w:rsidP="00DC2F93">
            <w:pPr>
              <w:tabs>
                <w:tab w:val="right" w:pos="2240"/>
              </w:tabs>
              <w:spacing w:after="0" w:line="240" w:lineRule="auto"/>
              <w:ind w:left="-7" w:right="0" w:firstLine="0"/>
              <w:contextualSpacing/>
              <w:jc w:val="left"/>
            </w:pPr>
            <w:r>
              <w:t xml:space="preserve"> посещение </w:t>
            </w:r>
            <w:r>
              <w:tab/>
              <w:t>семьи.</w:t>
            </w:r>
          </w:p>
          <w:p w:rsidR="000D478C" w:rsidRDefault="00882A58" w:rsidP="00DC2F93">
            <w:pPr>
              <w:spacing w:after="0" w:line="240" w:lineRule="auto"/>
              <w:ind w:left="-7" w:right="0" w:hanging="1"/>
              <w:contextualSpacing/>
              <w:jc w:val="left"/>
            </w:pPr>
            <w:r>
              <w:t xml:space="preserve"> </w:t>
            </w:r>
            <w:proofErr w:type="gramStart"/>
            <w:r>
              <w:t>Составление  характеристики</w:t>
            </w:r>
            <w:proofErr w:type="gramEnd"/>
            <w:r>
              <w:t xml:space="preserve">. </w:t>
            </w:r>
          </w:p>
        </w:tc>
        <w:tc>
          <w:tcPr>
            <w:tcW w:w="1229"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9" w:right="0" w:firstLine="12"/>
              <w:contextualSpacing/>
              <w:jc w:val="left"/>
            </w:pPr>
            <w:proofErr w:type="gramStart"/>
            <w:r>
              <w:t>Сентябрь  октябрь</w:t>
            </w:r>
            <w:proofErr w:type="gramEnd"/>
            <w:r>
              <w:t xml:space="preserve"> </w:t>
            </w:r>
          </w:p>
          <w:p w:rsidR="000D478C" w:rsidRDefault="00882A58" w:rsidP="00DC2F93">
            <w:pPr>
              <w:spacing w:after="0" w:line="240" w:lineRule="auto"/>
              <w:ind w:left="-9" w:right="0" w:firstLine="0"/>
              <w:contextualSpacing/>
              <w:jc w:val="left"/>
            </w:pPr>
            <w:r>
              <w:t xml:space="preserve"> </w:t>
            </w:r>
          </w:p>
          <w:p w:rsidR="000D478C" w:rsidRDefault="00882A58" w:rsidP="00DC2F93">
            <w:pPr>
              <w:spacing w:after="0" w:line="240" w:lineRule="auto"/>
              <w:ind w:left="-9" w:right="0" w:firstLine="0"/>
              <w:contextualSpacing/>
              <w:jc w:val="left"/>
            </w:pPr>
            <w:r>
              <w:t xml:space="preserve"> </w:t>
            </w:r>
          </w:p>
        </w:tc>
        <w:tc>
          <w:tcPr>
            <w:tcW w:w="86"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0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Классный руководитель </w:t>
            </w:r>
          </w:p>
        </w:tc>
      </w:tr>
    </w:tbl>
    <w:p w:rsidR="000D478C" w:rsidRDefault="00882A58" w:rsidP="00DC2F93">
      <w:pPr>
        <w:spacing w:after="0" w:line="240" w:lineRule="auto"/>
        <w:ind w:right="0" w:firstLine="0"/>
        <w:contextualSpacing/>
        <w:jc w:val="left"/>
      </w:pPr>
      <w:r>
        <w:t xml:space="preserve"> </w:t>
      </w:r>
    </w:p>
    <w:p w:rsidR="000D478C" w:rsidRDefault="00882A58" w:rsidP="00DC2F93">
      <w:pPr>
        <w:pStyle w:val="2"/>
        <w:spacing w:after="0" w:line="240" w:lineRule="auto"/>
        <w:ind w:left="10" w:right="368"/>
        <w:contextualSpacing/>
      </w:pPr>
      <w:r>
        <w:t>Коррекционно-развивающая работа</w:t>
      </w:r>
      <w:r>
        <w:rPr>
          <w:b w:val="0"/>
        </w:rPr>
        <w:t xml:space="preserve"> </w:t>
      </w:r>
    </w:p>
    <w:p w:rsidR="000D478C" w:rsidRDefault="00882A58" w:rsidP="00DC2F93">
      <w:pPr>
        <w:spacing w:after="0" w:line="240" w:lineRule="auto"/>
        <w:ind w:firstLine="0"/>
        <w:contextualSpacing/>
      </w:pPr>
      <w:r>
        <w:t xml:space="preserve">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«группы риска». </w:t>
      </w:r>
    </w:p>
    <w:p w:rsidR="000D478C" w:rsidRDefault="00882A58" w:rsidP="00DC2F93">
      <w:pPr>
        <w:spacing w:after="0" w:line="240" w:lineRule="auto"/>
        <w:ind w:firstLine="0"/>
        <w:contextualSpacing/>
      </w:pPr>
      <w:r>
        <w:t xml:space="preserve">Коррекционно-развивающая работа включает: </w:t>
      </w:r>
    </w:p>
    <w:p w:rsidR="000D478C" w:rsidRDefault="00882A58" w:rsidP="00DC2F93">
      <w:pPr>
        <w:numPr>
          <w:ilvl w:val="0"/>
          <w:numId w:val="116"/>
        </w:numPr>
        <w:spacing w:after="0" w:line="240" w:lineRule="auto"/>
        <w:ind w:firstLine="0"/>
        <w:contextualSpacing/>
      </w:pPr>
      <w:r>
        <w:t xml:space="preserve">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учѐтом особенностей </w:t>
      </w:r>
    </w:p>
    <w:p w:rsidR="000D478C" w:rsidRDefault="00882A58" w:rsidP="00DC2F93">
      <w:pPr>
        <w:spacing w:after="0" w:line="240" w:lineRule="auto"/>
        <w:ind w:firstLine="0"/>
        <w:contextualSpacing/>
      </w:pPr>
      <w:r>
        <w:t xml:space="preserve">психофизического развития; </w:t>
      </w:r>
    </w:p>
    <w:p w:rsidR="000D478C" w:rsidRDefault="00882A58" w:rsidP="00DC2F93">
      <w:pPr>
        <w:numPr>
          <w:ilvl w:val="0"/>
          <w:numId w:val="116"/>
        </w:numPr>
        <w:spacing w:after="0" w:line="240" w:lineRule="auto"/>
        <w:ind w:firstLine="0"/>
        <w:contextualSpacing/>
      </w:pPr>
      <w:r>
        <w:t xml:space="preserve">выбор оптимальных для развития ребѐнка с ограниченными возможностями здоровья коррекционных программ/методик, методов и приѐмов обучения в соответствии с его особыми образовательными потребностями; </w:t>
      </w:r>
    </w:p>
    <w:p w:rsidR="000D478C" w:rsidRDefault="00882A58" w:rsidP="00DC2F93">
      <w:pPr>
        <w:numPr>
          <w:ilvl w:val="0"/>
          <w:numId w:val="116"/>
        </w:numPr>
        <w:spacing w:after="0" w:line="240" w:lineRule="auto"/>
        <w:ind w:firstLine="0"/>
        <w:contextualSpacing/>
      </w:pPr>
      <w:r>
        <w:t xml:space="preserve">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 </w:t>
      </w:r>
      <w:r>
        <w:rPr>
          <w:b/>
          <w:sz w:val="22"/>
        </w:rPr>
        <w:t>•</w:t>
      </w:r>
      <w:r>
        <w:rPr>
          <w:rFonts w:ascii="Arial" w:eastAsia="Arial" w:hAnsi="Arial" w:cs="Arial"/>
          <w:b/>
          <w:sz w:val="22"/>
        </w:rPr>
        <w:t xml:space="preserve"> </w:t>
      </w:r>
      <w:r>
        <w:t xml:space="preserve">коррекцию и развитие высших психических функций, эмоционально- волевой, </w:t>
      </w:r>
    </w:p>
    <w:p w:rsidR="000D478C" w:rsidRDefault="00882A58" w:rsidP="00DC2F93">
      <w:pPr>
        <w:spacing w:after="0" w:line="240" w:lineRule="auto"/>
        <w:ind w:firstLine="0"/>
        <w:contextualSpacing/>
      </w:pPr>
      <w:r>
        <w:t xml:space="preserve">познавательной и речевой сфер; </w:t>
      </w:r>
    </w:p>
    <w:p w:rsidR="000D478C" w:rsidRDefault="00882A58" w:rsidP="00DC2F93">
      <w:pPr>
        <w:numPr>
          <w:ilvl w:val="0"/>
          <w:numId w:val="116"/>
        </w:numPr>
        <w:spacing w:after="0" w:line="240" w:lineRule="auto"/>
        <w:ind w:firstLine="0"/>
        <w:contextualSpacing/>
      </w:pPr>
      <w:r>
        <w:t xml:space="preserve">развитие универсальных учебных действий в соответствии с требованиями основного общего образования; </w:t>
      </w:r>
    </w:p>
    <w:p w:rsidR="000D478C" w:rsidRDefault="00882A58" w:rsidP="00DC2F93">
      <w:pPr>
        <w:numPr>
          <w:ilvl w:val="0"/>
          <w:numId w:val="116"/>
        </w:numPr>
        <w:spacing w:after="0" w:line="240" w:lineRule="auto"/>
        <w:ind w:firstLine="0"/>
        <w:contextualSpacing/>
      </w:pPr>
      <w: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0D478C" w:rsidRDefault="00882A58" w:rsidP="00DC2F93">
      <w:pPr>
        <w:numPr>
          <w:ilvl w:val="0"/>
          <w:numId w:val="116"/>
        </w:numPr>
        <w:spacing w:after="0" w:line="240" w:lineRule="auto"/>
        <w:ind w:firstLine="0"/>
        <w:contextualSpacing/>
      </w:pPr>
      <w:r>
        <w:t xml:space="preserve">формирование способов регуляции поведения и эмоциональных состояний; </w:t>
      </w:r>
    </w:p>
    <w:p w:rsidR="000D478C" w:rsidRDefault="00882A58" w:rsidP="00DC2F93">
      <w:pPr>
        <w:numPr>
          <w:ilvl w:val="0"/>
          <w:numId w:val="116"/>
        </w:numPr>
        <w:spacing w:after="0" w:line="240" w:lineRule="auto"/>
        <w:ind w:firstLine="0"/>
        <w:contextualSpacing/>
      </w:pPr>
      <w:r>
        <w:t xml:space="preserve">развитие форм и навыков личностного общения в группе сверстников, коммуникативной компетенции; </w:t>
      </w:r>
    </w:p>
    <w:p w:rsidR="000D478C" w:rsidRDefault="00882A58" w:rsidP="00DC2F93">
      <w:pPr>
        <w:numPr>
          <w:ilvl w:val="0"/>
          <w:numId w:val="116"/>
        </w:numPr>
        <w:spacing w:after="0" w:line="240" w:lineRule="auto"/>
        <w:ind w:firstLine="0"/>
        <w:contextualSpacing/>
      </w:pPr>
      <w:r>
        <w:t xml:space="preserve">развитие компетенций, необходимых для продолжения образования и профессионального самоопределения; </w:t>
      </w:r>
    </w:p>
    <w:p w:rsidR="000D478C" w:rsidRDefault="00882A58" w:rsidP="00DC2F93">
      <w:pPr>
        <w:numPr>
          <w:ilvl w:val="0"/>
          <w:numId w:val="116"/>
        </w:numPr>
        <w:spacing w:after="0" w:line="240" w:lineRule="auto"/>
        <w:ind w:firstLine="0"/>
        <w:contextualSpacing/>
      </w:pPr>
      <w:r>
        <w:lastRenderedPageBreak/>
        <w:t xml:space="preserve">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0D478C" w:rsidRDefault="00882A58" w:rsidP="00DC2F93">
      <w:pPr>
        <w:numPr>
          <w:ilvl w:val="0"/>
          <w:numId w:val="116"/>
        </w:numPr>
        <w:spacing w:after="0" w:line="240" w:lineRule="auto"/>
        <w:ind w:firstLine="0"/>
        <w:contextualSpacing/>
      </w:pPr>
      <w:r>
        <w:t xml:space="preserve">социальную защиту ребѐнка в случаях неблагоприятных условий жизни при психотравмирующих обстоятельствах. </w:t>
      </w:r>
    </w:p>
    <w:p w:rsidR="000D478C" w:rsidRDefault="00882A58" w:rsidP="00DC2F93">
      <w:pPr>
        <w:spacing w:after="0" w:line="240" w:lineRule="auto"/>
        <w:ind w:firstLine="0"/>
        <w:contextualSpacing/>
      </w:pPr>
      <w:r>
        <w:t xml:space="preserve">Задачи: </w:t>
      </w:r>
    </w:p>
    <w:p w:rsidR="000D478C" w:rsidRDefault="00882A58" w:rsidP="00DC2F93">
      <w:pPr>
        <w:numPr>
          <w:ilvl w:val="0"/>
          <w:numId w:val="116"/>
        </w:numPr>
        <w:spacing w:after="0" w:line="240" w:lineRule="auto"/>
        <w:ind w:firstLine="0"/>
        <w:contextualSpacing/>
      </w:pPr>
      <w:r>
        <w:t xml:space="preserve">Обеспечить педагогическое сопровождение детей «группы риска» </w:t>
      </w:r>
    </w:p>
    <w:p w:rsidR="000D478C" w:rsidRDefault="00882A58" w:rsidP="00DC2F93">
      <w:pPr>
        <w:numPr>
          <w:ilvl w:val="0"/>
          <w:numId w:val="116"/>
        </w:numPr>
        <w:spacing w:after="0" w:line="240" w:lineRule="auto"/>
        <w:ind w:firstLine="0"/>
        <w:contextualSpacing/>
      </w:pPr>
      <w:r>
        <w:t xml:space="preserve">Обеспечить психологическое и логопедическое сопровождение детей «группы риска» </w:t>
      </w:r>
    </w:p>
    <w:p w:rsidR="000D478C" w:rsidRDefault="00882A58" w:rsidP="00DC2F93">
      <w:pPr>
        <w:numPr>
          <w:ilvl w:val="0"/>
          <w:numId w:val="116"/>
        </w:numPr>
        <w:spacing w:after="0" w:line="240" w:lineRule="auto"/>
        <w:ind w:firstLine="0"/>
        <w:contextualSpacing/>
      </w:pPr>
      <w:r>
        <w:t xml:space="preserve">Создание условий для сохранения и укрепления здоровья обучающихся «группы риска» </w:t>
      </w:r>
    </w:p>
    <w:p w:rsidR="000D478C" w:rsidRDefault="00882A58" w:rsidP="00DC2F93">
      <w:pPr>
        <w:spacing w:after="0" w:line="240" w:lineRule="auto"/>
        <w:ind w:right="0" w:firstLine="0"/>
        <w:contextualSpacing/>
        <w:jc w:val="left"/>
      </w:pPr>
      <w:r>
        <w:t xml:space="preserve"> </w:t>
      </w:r>
    </w:p>
    <w:tbl>
      <w:tblPr>
        <w:tblStyle w:val="TableGrid"/>
        <w:tblW w:w="9996" w:type="dxa"/>
        <w:tblInd w:w="0" w:type="dxa"/>
        <w:tblCellMar>
          <w:top w:w="13" w:type="dxa"/>
        </w:tblCellMar>
        <w:tblLook w:val="04A0" w:firstRow="1" w:lastRow="0" w:firstColumn="1" w:lastColumn="0" w:noHBand="0" w:noVBand="1"/>
      </w:tblPr>
      <w:tblGrid>
        <w:gridCol w:w="177"/>
        <w:gridCol w:w="1988"/>
        <w:gridCol w:w="381"/>
        <w:gridCol w:w="1260"/>
        <w:gridCol w:w="2317"/>
        <w:gridCol w:w="887"/>
        <w:gridCol w:w="1136"/>
        <w:gridCol w:w="1850"/>
      </w:tblGrid>
      <w:tr w:rsidR="000D478C">
        <w:trPr>
          <w:trHeight w:val="838"/>
        </w:trPr>
        <w:tc>
          <w:tcPr>
            <w:tcW w:w="283" w:type="dxa"/>
            <w:vMerge w:val="restart"/>
            <w:tcBorders>
              <w:top w:val="nil"/>
              <w:left w:val="nil"/>
              <w:bottom w:val="nil"/>
              <w:right w:val="single" w:sz="4" w:space="0" w:color="000000"/>
            </w:tcBorders>
          </w:tcPr>
          <w:p w:rsidR="000D478C" w:rsidRDefault="000D478C" w:rsidP="00DC2F93">
            <w:pPr>
              <w:spacing w:after="0" w:line="240" w:lineRule="auto"/>
              <w:ind w:right="0" w:firstLine="0"/>
              <w:contextualSpacing/>
              <w:jc w:val="left"/>
            </w:pPr>
          </w:p>
        </w:tc>
        <w:tc>
          <w:tcPr>
            <w:tcW w:w="206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Направления деятельности </w:t>
            </w:r>
          </w:p>
        </w:tc>
        <w:tc>
          <w:tcPr>
            <w:tcW w:w="1769"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Планируемые результаты </w:t>
            </w:r>
          </w:p>
        </w:tc>
        <w:tc>
          <w:tcPr>
            <w:tcW w:w="1977" w:type="dxa"/>
            <w:tcBorders>
              <w:top w:val="single" w:sz="4" w:space="0" w:color="000000"/>
              <w:left w:val="single" w:sz="4" w:space="0" w:color="000000"/>
              <w:bottom w:val="single" w:sz="4" w:space="0" w:color="000000"/>
              <w:right w:val="nil"/>
            </w:tcBorders>
          </w:tcPr>
          <w:p w:rsidR="000D478C" w:rsidRDefault="00882A58" w:rsidP="00DC2F93">
            <w:pPr>
              <w:tabs>
                <w:tab w:val="center" w:pos="1276"/>
              </w:tabs>
              <w:spacing w:after="0" w:line="240" w:lineRule="auto"/>
              <w:ind w:right="0" w:firstLine="0"/>
              <w:contextualSpacing/>
              <w:jc w:val="left"/>
            </w:pPr>
            <w:r>
              <w:t xml:space="preserve">Виды </w:t>
            </w:r>
            <w:r>
              <w:tab/>
              <w:t xml:space="preserve">и </w:t>
            </w:r>
          </w:p>
          <w:p w:rsidR="000D478C" w:rsidRDefault="00882A58" w:rsidP="00DC2F93">
            <w:pPr>
              <w:spacing w:after="0" w:line="240" w:lineRule="auto"/>
              <w:ind w:left="5" w:right="0" w:firstLine="0"/>
              <w:contextualSpacing/>
              <w:jc w:val="left"/>
            </w:pPr>
            <w:r>
              <w:t xml:space="preserve">деятельности, мероприятия </w:t>
            </w:r>
          </w:p>
        </w:tc>
        <w:tc>
          <w:tcPr>
            <w:tcW w:w="717" w:type="dxa"/>
            <w:tcBorders>
              <w:top w:val="single" w:sz="4" w:space="0" w:color="000000"/>
              <w:left w:val="nil"/>
              <w:bottom w:val="single" w:sz="4" w:space="0" w:color="000000"/>
              <w:right w:val="single" w:sz="4" w:space="0" w:color="000000"/>
            </w:tcBorders>
          </w:tcPr>
          <w:p w:rsidR="000D478C" w:rsidRDefault="00882A58" w:rsidP="00DC2F93">
            <w:pPr>
              <w:spacing w:after="0" w:line="240" w:lineRule="auto"/>
              <w:ind w:right="0" w:firstLine="0"/>
              <w:contextualSpacing/>
            </w:pPr>
            <w:r>
              <w:t>формы</w:t>
            </w:r>
          </w:p>
        </w:tc>
        <w:tc>
          <w:tcPr>
            <w:tcW w:w="116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 w:right="0" w:firstLine="0"/>
              <w:contextualSpacing/>
              <w:jc w:val="left"/>
            </w:pPr>
            <w:r>
              <w:t xml:space="preserve"> Сроки </w:t>
            </w:r>
          </w:p>
        </w:tc>
        <w:tc>
          <w:tcPr>
            <w:tcW w:w="20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Ответственные </w:t>
            </w:r>
          </w:p>
        </w:tc>
      </w:tr>
      <w:tr w:rsidR="000D478C">
        <w:trPr>
          <w:trHeight w:val="298"/>
        </w:trPr>
        <w:tc>
          <w:tcPr>
            <w:tcW w:w="0" w:type="auto"/>
            <w:vMerge/>
            <w:tcBorders>
              <w:top w:val="nil"/>
              <w:left w:val="nil"/>
              <w:bottom w:val="nil"/>
              <w:right w:val="single" w:sz="4" w:space="0" w:color="000000"/>
            </w:tcBorders>
          </w:tcPr>
          <w:p w:rsidR="000D478C" w:rsidRDefault="000D478C" w:rsidP="00DC2F93">
            <w:pPr>
              <w:spacing w:after="0" w:line="240" w:lineRule="auto"/>
              <w:ind w:right="0" w:firstLine="0"/>
              <w:contextualSpacing/>
              <w:jc w:val="left"/>
            </w:pPr>
          </w:p>
        </w:tc>
        <w:tc>
          <w:tcPr>
            <w:tcW w:w="5805" w:type="dxa"/>
            <w:gridSpan w:val="4"/>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5" w:right="0" w:firstLine="0"/>
              <w:contextualSpacing/>
              <w:jc w:val="left"/>
            </w:pPr>
            <w:r>
              <w:rPr>
                <w:i/>
              </w:rPr>
              <w:t>Социальная и психолого-педагогическая работа</w:t>
            </w:r>
            <w:r>
              <w:t xml:space="preserve"> </w:t>
            </w:r>
          </w:p>
        </w:tc>
        <w:tc>
          <w:tcPr>
            <w:tcW w:w="3907" w:type="dxa"/>
            <w:gridSpan w:val="3"/>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770"/>
        </w:trPr>
        <w:tc>
          <w:tcPr>
            <w:tcW w:w="0" w:type="auto"/>
            <w:vMerge/>
            <w:tcBorders>
              <w:top w:val="nil"/>
              <w:left w:val="nil"/>
              <w:bottom w:val="nil"/>
              <w:right w:val="single" w:sz="4" w:space="0" w:color="000000"/>
            </w:tcBorders>
          </w:tcPr>
          <w:p w:rsidR="000D478C" w:rsidRDefault="000D478C" w:rsidP="00DC2F93">
            <w:pPr>
              <w:spacing w:after="0" w:line="240" w:lineRule="auto"/>
              <w:ind w:right="0" w:firstLine="0"/>
              <w:contextualSpacing/>
              <w:jc w:val="left"/>
            </w:pPr>
          </w:p>
        </w:tc>
        <w:tc>
          <w:tcPr>
            <w:tcW w:w="206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Обеспечение педагогического сопровождения </w:t>
            </w:r>
          </w:p>
          <w:p w:rsidR="000D478C" w:rsidRDefault="00882A58" w:rsidP="00DC2F93">
            <w:pPr>
              <w:tabs>
                <w:tab w:val="right" w:pos="2060"/>
              </w:tabs>
              <w:spacing w:after="0" w:line="240" w:lineRule="auto"/>
              <w:ind w:right="0" w:firstLine="0"/>
              <w:contextualSpacing/>
              <w:jc w:val="left"/>
            </w:pPr>
            <w:r>
              <w:t xml:space="preserve">детей </w:t>
            </w:r>
            <w:r>
              <w:tab/>
              <w:t>«группы</w:t>
            </w:r>
          </w:p>
          <w:p w:rsidR="000D478C" w:rsidRDefault="00882A58" w:rsidP="00DC2F93">
            <w:pPr>
              <w:spacing w:after="0" w:line="240" w:lineRule="auto"/>
              <w:ind w:left="5" w:right="0" w:firstLine="0"/>
              <w:contextualSpacing/>
              <w:jc w:val="left"/>
            </w:pPr>
            <w:r>
              <w:t xml:space="preserve">риска» </w:t>
            </w:r>
          </w:p>
        </w:tc>
        <w:tc>
          <w:tcPr>
            <w:tcW w:w="1769"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Планы, программы </w:t>
            </w:r>
          </w:p>
          <w:p w:rsidR="000D478C" w:rsidRDefault="00882A58" w:rsidP="00DC2F93">
            <w:pPr>
              <w:spacing w:after="0" w:line="240" w:lineRule="auto"/>
              <w:ind w:left="-7" w:right="0" w:firstLine="0"/>
              <w:contextualSpacing/>
              <w:jc w:val="left"/>
            </w:pPr>
            <w:r>
              <w:t xml:space="preserve"> </w:t>
            </w:r>
          </w:p>
        </w:tc>
        <w:tc>
          <w:tcPr>
            <w:tcW w:w="1977"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5" w:right="0" w:firstLine="0"/>
              <w:contextualSpacing/>
              <w:jc w:val="left"/>
            </w:pPr>
            <w:r>
              <w:t xml:space="preserve">Разработать индивидуальную воспитательную программу </w:t>
            </w:r>
            <w:r>
              <w:tab/>
              <w:t xml:space="preserve">для «группы риска». Ведение педагогического мониторинга достижений школьника </w:t>
            </w:r>
          </w:p>
        </w:tc>
        <w:tc>
          <w:tcPr>
            <w:tcW w:w="717" w:type="dxa"/>
            <w:tcBorders>
              <w:top w:val="single" w:sz="4" w:space="0" w:color="000000"/>
              <w:left w:val="nil"/>
              <w:bottom w:val="single" w:sz="4" w:space="0" w:color="000000"/>
              <w:right w:val="single" w:sz="4" w:space="0" w:color="000000"/>
            </w:tcBorders>
          </w:tcPr>
          <w:p w:rsidR="000D478C" w:rsidRDefault="00882A58" w:rsidP="00DC2F93">
            <w:pPr>
              <w:spacing w:after="0" w:line="240" w:lineRule="auto"/>
              <w:ind w:left="141" w:right="0" w:firstLine="0"/>
              <w:contextualSpacing/>
              <w:jc w:val="left"/>
            </w:pPr>
            <w:r>
              <w:t>детей</w:t>
            </w:r>
          </w:p>
        </w:tc>
        <w:tc>
          <w:tcPr>
            <w:tcW w:w="116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В течение года </w:t>
            </w:r>
          </w:p>
          <w:p w:rsidR="000D478C" w:rsidRDefault="00882A58" w:rsidP="00DC2F93">
            <w:pPr>
              <w:spacing w:after="0" w:line="240" w:lineRule="auto"/>
              <w:ind w:left="-6" w:right="0" w:firstLine="0"/>
              <w:contextualSpacing/>
              <w:jc w:val="left"/>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3" w:right="0" w:hanging="11"/>
              <w:contextualSpacing/>
              <w:jc w:val="left"/>
            </w:pPr>
            <w:r>
              <w:t xml:space="preserve"> Классный руководитель </w:t>
            </w:r>
          </w:p>
        </w:tc>
      </w:tr>
      <w:tr w:rsidR="000D478C">
        <w:trPr>
          <w:trHeight w:val="2770"/>
        </w:trPr>
        <w:tc>
          <w:tcPr>
            <w:tcW w:w="0" w:type="auto"/>
            <w:vMerge/>
            <w:tcBorders>
              <w:top w:val="nil"/>
              <w:left w:val="nil"/>
              <w:bottom w:val="nil"/>
              <w:right w:val="single" w:sz="4" w:space="0" w:color="000000"/>
            </w:tcBorders>
          </w:tcPr>
          <w:p w:rsidR="000D478C" w:rsidRDefault="000D478C" w:rsidP="00DC2F93">
            <w:pPr>
              <w:spacing w:after="0" w:line="240" w:lineRule="auto"/>
              <w:ind w:right="0" w:firstLine="0"/>
              <w:contextualSpacing/>
              <w:jc w:val="left"/>
            </w:pPr>
          </w:p>
        </w:tc>
        <w:tc>
          <w:tcPr>
            <w:tcW w:w="206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Обеспечение психологического и социального </w:t>
            </w:r>
          </w:p>
          <w:p w:rsidR="000D478C" w:rsidRDefault="00882A58" w:rsidP="00DC2F93">
            <w:pPr>
              <w:spacing w:after="0" w:line="240" w:lineRule="auto"/>
              <w:ind w:left="5" w:right="0" w:firstLine="0"/>
              <w:contextualSpacing/>
              <w:jc w:val="left"/>
            </w:pPr>
            <w:r>
              <w:t xml:space="preserve">сопровождения </w:t>
            </w:r>
          </w:p>
          <w:p w:rsidR="000D478C" w:rsidRDefault="00882A58" w:rsidP="00DC2F93">
            <w:pPr>
              <w:tabs>
                <w:tab w:val="right" w:pos="2060"/>
              </w:tabs>
              <w:spacing w:after="0" w:line="240" w:lineRule="auto"/>
              <w:ind w:right="0" w:firstLine="0"/>
              <w:contextualSpacing/>
              <w:jc w:val="left"/>
            </w:pPr>
            <w:r>
              <w:t xml:space="preserve">детей </w:t>
            </w:r>
            <w:r>
              <w:tab/>
              <w:t>«группы</w:t>
            </w:r>
          </w:p>
          <w:p w:rsidR="000D478C" w:rsidRDefault="00882A58" w:rsidP="00DC2F93">
            <w:pPr>
              <w:spacing w:after="0" w:line="240" w:lineRule="auto"/>
              <w:ind w:left="5" w:right="0" w:firstLine="0"/>
              <w:contextualSpacing/>
              <w:jc w:val="left"/>
            </w:pPr>
            <w:r>
              <w:t xml:space="preserve">риска» </w:t>
            </w:r>
          </w:p>
        </w:tc>
        <w:tc>
          <w:tcPr>
            <w:tcW w:w="1769"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 w:right="0" w:firstLine="11"/>
              <w:contextualSpacing/>
              <w:jc w:val="left"/>
            </w:pPr>
            <w:proofErr w:type="gramStart"/>
            <w:r>
              <w:t>Позитивная  динамика</w:t>
            </w:r>
            <w:proofErr w:type="gramEnd"/>
            <w:r>
              <w:t xml:space="preserve"> развиваемых параметров </w:t>
            </w:r>
          </w:p>
          <w:p w:rsidR="000D478C" w:rsidRDefault="00882A58" w:rsidP="00DC2F93">
            <w:pPr>
              <w:spacing w:after="0" w:line="240" w:lineRule="auto"/>
              <w:ind w:left="-7" w:right="0" w:firstLine="0"/>
              <w:contextualSpacing/>
              <w:jc w:val="left"/>
            </w:pPr>
            <w:r>
              <w:t xml:space="preserve"> </w:t>
            </w:r>
          </w:p>
        </w:tc>
        <w:tc>
          <w:tcPr>
            <w:tcW w:w="2694"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5" w:firstLine="0"/>
              <w:contextualSpacing/>
              <w:jc w:val="left"/>
            </w:pPr>
            <w:r>
              <w:t xml:space="preserve">1.Формирование </w:t>
            </w:r>
            <w:r>
              <w:tab/>
              <w:t xml:space="preserve">групп для </w:t>
            </w:r>
            <w:r>
              <w:tab/>
              <w:t xml:space="preserve">коррекционноразвивающей работы 2.Составление расписания занятий 3.Проведение коррекционноразвивающих занятий 4. Мониторинг динамики развития ребенка </w:t>
            </w:r>
          </w:p>
        </w:tc>
        <w:tc>
          <w:tcPr>
            <w:tcW w:w="116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hanging="1"/>
              <w:contextualSpacing/>
              <w:jc w:val="left"/>
            </w:pPr>
            <w:r>
              <w:t xml:space="preserve"> В </w:t>
            </w:r>
            <w:proofErr w:type="gramStart"/>
            <w:r>
              <w:t>течении  года</w:t>
            </w:r>
            <w:proofErr w:type="gramEnd"/>
            <w:r>
              <w:t xml:space="preserve"> </w:t>
            </w:r>
          </w:p>
          <w:p w:rsidR="000D478C" w:rsidRDefault="00882A58" w:rsidP="00DC2F93">
            <w:pPr>
              <w:spacing w:after="0" w:line="240" w:lineRule="auto"/>
              <w:ind w:left="-8" w:right="0" w:firstLine="0"/>
              <w:contextualSpacing/>
              <w:jc w:val="left"/>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3" w:right="6" w:hanging="11"/>
              <w:contextualSpacing/>
            </w:pPr>
            <w:r>
              <w:t xml:space="preserve"> Заместитель директора по УВР Педагог- психолог Классный </w:t>
            </w:r>
          </w:p>
          <w:p w:rsidR="000D478C" w:rsidRDefault="00882A58" w:rsidP="00DC2F93">
            <w:pPr>
              <w:spacing w:after="0" w:line="240" w:lineRule="auto"/>
              <w:ind w:left="2" w:right="0" w:firstLine="0"/>
              <w:contextualSpacing/>
              <w:jc w:val="left"/>
            </w:pPr>
            <w:r>
              <w:t xml:space="preserve">руководитель </w:t>
            </w:r>
          </w:p>
          <w:p w:rsidR="000D478C" w:rsidRDefault="00882A58" w:rsidP="00DC2F93">
            <w:pPr>
              <w:spacing w:after="0" w:line="240" w:lineRule="auto"/>
              <w:ind w:left="2" w:right="0" w:firstLine="0"/>
              <w:contextualSpacing/>
              <w:jc w:val="left"/>
            </w:pPr>
            <w:r>
              <w:t xml:space="preserve"> </w:t>
            </w:r>
          </w:p>
        </w:tc>
      </w:tr>
      <w:tr w:rsidR="000D478C">
        <w:trPr>
          <w:trHeight w:val="322"/>
        </w:trPr>
        <w:tc>
          <w:tcPr>
            <w:tcW w:w="0" w:type="auto"/>
            <w:vMerge/>
            <w:tcBorders>
              <w:top w:val="nil"/>
              <w:left w:val="nil"/>
              <w:bottom w:val="nil"/>
              <w:right w:val="single" w:sz="4" w:space="0" w:color="000000"/>
            </w:tcBorders>
          </w:tcPr>
          <w:p w:rsidR="000D478C" w:rsidRDefault="000D478C" w:rsidP="00DC2F93">
            <w:pPr>
              <w:spacing w:after="0" w:line="240" w:lineRule="auto"/>
              <w:ind w:right="0" w:firstLine="0"/>
              <w:contextualSpacing/>
              <w:jc w:val="left"/>
            </w:pPr>
          </w:p>
        </w:tc>
        <w:tc>
          <w:tcPr>
            <w:tcW w:w="9712" w:type="dxa"/>
            <w:gridSpan w:val="7"/>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rPr>
                <w:i/>
              </w:rPr>
              <w:t>Лечебно - профилактическая работа</w:t>
            </w:r>
            <w:r>
              <w:t xml:space="preserve"> </w:t>
            </w:r>
          </w:p>
        </w:tc>
      </w:tr>
      <w:tr w:rsidR="000D478C" w:rsidTr="0076640E">
        <w:trPr>
          <w:trHeight w:val="5805"/>
        </w:trPr>
        <w:tc>
          <w:tcPr>
            <w:tcW w:w="0" w:type="auto"/>
            <w:vMerge/>
            <w:tcBorders>
              <w:top w:val="nil"/>
              <w:left w:val="nil"/>
              <w:bottom w:val="nil"/>
              <w:right w:val="single" w:sz="4" w:space="0" w:color="000000"/>
            </w:tcBorders>
          </w:tcPr>
          <w:p w:rsidR="000D478C" w:rsidRDefault="000D478C" w:rsidP="00DC2F93">
            <w:pPr>
              <w:spacing w:after="0" w:line="240" w:lineRule="auto"/>
              <w:ind w:right="0" w:firstLine="0"/>
              <w:contextualSpacing/>
              <w:jc w:val="left"/>
            </w:pPr>
          </w:p>
        </w:tc>
        <w:tc>
          <w:tcPr>
            <w:tcW w:w="2060" w:type="dxa"/>
            <w:tcBorders>
              <w:top w:val="single" w:sz="4" w:space="0" w:color="000000"/>
              <w:left w:val="single" w:sz="4" w:space="0" w:color="000000"/>
              <w:bottom w:val="single" w:sz="4" w:space="0" w:color="auto"/>
              <w:right w:val="single" w:sz="4" w:space="0" w:color="000000"/>
            </w:tcBorders>
          </w:tcPr>
          <w:p w:rsidR="000D478C" w:rsidRDefault="00882A58" w:rsidP="00DC2F93">
            <w:pPr>
              <w:spacing w:after="0" w:line="240" w:lineRule="auto"/>
              <w:ind w:left="5" w:right="5" w:firstLine="0"/>
              <w:contextualSpacing/>
            </w:pPr>
            <w:r>
              <w:t xml:space="preserve">создание условий для сохранения и укрепления здоровья обучающихся «группы риска» </w:t>
            </w:r>
          </w:p>
        </w:tc>
        <w:tc>
          <w:tcPr>
            <w:tcW w:w="1769" w:type="dxa"/>
            <w:gridSpan w:val="2"/>
            <w:tcBorders>
              <w:top w:val="single" w:sz="4" w:space="0" w:color="000000"/>
              <w:left w:val="single" w:sz="4" w:space="0" w:color="000000"/>
              <w:bottom w:val="single" w:sz="4" w:space="0" w:color="auto"/>
              <w:right w:val="single" w:sz="4" w:space="0" w:color="000000"/>
            </w:tcBorders>
          </w:tcPr>
          <w:p w:rsidR="000D478C" w:rsidRDefault="00882A58" w:rsidP="00DC2F93">
            <w:pPr>
              <w:spacing w:after="0" w:line="240" w:lineRule="auto"/>
              <w:ind w:left="-7" w:right="0" w:firstLine="0"/>
              <w:contextualSpacing/>
              <w:jc w:val="left"/>
            </w:pPr>
            <w:r>
              <w:t xml:space="preserve"> </w:t>
            </w:r>
            <w:proofErr w:type="gramStart"/>
            <w:r>
              <w:t>Позитивная  динамика</w:t>
            </w:r>
            <w:proofErr w:type="gramEnd"/>
            <w:r>
              <w:t xml:space="preserve"> развиваемых </w:t>
            </w:r>
          </w:p>
          <w:p w:rsidR="000D478C" w:rsidRDefault="00882A58" w:rsidP="00DC2F93">
            <w:pPr>
              <w:spacing w:after="0" w:line="240" w:lineRule="auto"/>
              <w:ind w:left="5" w:right="0" w:firstLine="0"/>
              <w:contextualSpacing/>
              <w:jc w:val="left"/>
            </w:pPr>
            <w:r>
              <w:t xml:space="preserve">параметров </w:t>
            </w:r>
          </w:p>
          <w:p w:rsidR="000D478C" w:rsidRDefault="00882A58" w:rsidP="00DC2F93">
            <w:pPr>
              <w:spacing w:after="0" w:line="240" w:lineRule="auto"/>
              <w:ind w:left="5" w:right="0" w:firstLine="0"/>
              <w:contextualSpacing/>
              <w:jc w:val="left"/>
            </w:pPr>
            <w:r>
              <w:t xml:space="preserve"> </w:t>
            </w:r>
          </w:p>
        </w:tc>
        <w:tc>
          <w:tcPr>
            <w:tcW w:w="2694"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7" w:firstLine="0"/>
              <w:contextualSpacing/>
              <w:jc w:val="left"/>
            </w:pPr>
            <w:r>
              <w:t xml:space="preserve">Разработка рекомендаций для </w:t>
            </w:r>
            <w:r>
              <w:tab/>
              <w:t xml:space="preserve">педагоговпредметников </w:t>
            </w:r>
            <w:r>
              <w:tab/>
              <w:t xml:space="preserve">и родителей по работе с детьми «группы риска». Внедрение здоровьесберегающих </w:t>
            </w:r>
          </w:p>
          <w:p w:rsidR="000D478C" w:rsidRDefault="00882A58" w:rsidP="00DC2F93">
            <w:pPr>
              <w:spacing w:after="0" w:line="240" w:lineRule="auto"/>
              <w:ind w:left="5" w:right="487" w:firstLine="0"/>
              <w:contextualSpacing/>
              <w:jc w:val="left"/>
            </w:pPr>
            <w:r>
              <w:t xml:space="preserve">технологий в образовательный процесс Организация и проведение мероприятий, направленных на сохранение, профилактику здоровья и формирование </w:t>
            </w:r>
          </w:p>
          <w:p w:rsidR="000D478C" w:rsidRDefault="0076640E" w:rsidP="00DC2F93">
            <w:pPr>
              <w:spacing w:after="0" w:line="240" w:lineRule="auto"/>
              <w:ind w:left="5" w:right="6" w:firstLine="0"/>
              <w:contextualSpacing/>
              <w:jc w:val="left"/>
            </w:pPr>
            <w:r>
              <w:t xml:space="preserve">навыков здорового и </w:t>
            </w:r>
            <w:r w:rsidR="00882A58">
              <w:t xml:space="preserve">безопасного </w:t>
            </w:r>
            <w:r w:rsidR="00882A58">
              <w:tab/>
              <w:t xml:space="preserve">образа жизни. </w:t>
            </w:r>
          </w:p>
        </w:tc>
        <w:tc>
          <w:tcPr>
            <w:tcW w:w="116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8" w:right="5" w:firstLine="0"/>
              <w:contextualSpacing/>
            </w:pPr>
            <w:r>
              <w:t xml:space="preserve"> В </w:t>
            </w:r>
            <w:proofErr w:type="gramStart"/>
            <w:r>
              <w:t>течение  года</w:t>
            </w:r>
            <w:proofErr w:type="gramEnd"/>
            <w:r>
              <w:t xml:space="preserve"> по  отдельном у </w:t>
            </w:r>
          </w:p>
          <w:p w:rsidR="000D478C" w:rsidRDefault="00882A58" w:rsidP="00DC2F93">
            <w:pPr>
              <w:spacing w:after="0" w:line="240" w:lineRule="auto"/>
              <w:ind w:left="-5" w:right="0" w:firstLine="0"/>
              <w:contextualSpacing/>
              <w:jc w:val="left"/>
            </w:pPr>
            <w:r>
              <w:t xml:space="preserve"> плану </w:t>
            </w:r>
          </w:p>
          <w:p w:rsidR="000D478C" w:rsidRDefault="00882A58" w:rsidP="00DC2F93">
            <w:pPr>
              <w:spacing w:after="0" w:line="240" w:lineRule="auto"/>
              <w:ind w:left="-7" w:right="0" w:firstLine="0"/>
              <w:contextualSpacing/>
              <w:jc w:val="left"/>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8" w:right="116" w:firstLine="0"/>
              <w:contextualSpacing/>
              <w:jc w:val="left"/>
            </w:pPr>
            <w:r>
              <w:t xml:space="preserve"> Педагог-  психолог Учителя- предметники Заместитель директора по ВР Медицинский работник </w:t>
            </w:r>
          </w:p>
        </w:tc>
      </w:tr>
      <w:tr w:rsidR="000D478C">
        <w:trPr>
          <w:trHeight w:val="280"/>
        </w:trPr>
        <w:tc>
          <w:tcPr>
            <w:tcW w:w="2724" w:type="dxa"/>
            <w:gridSpan w:val="3"/>
            <w:tcBorders>
              <w:top w:val="nil"/>
              <w:left w:val="nil"/>
              <w:bottom w:val="nil"/>
              <w:right w:val="nil"/>
            </w:tcBorders>
            <w:shd w:val="clear" w:color="auto" w:fill="FFFFFF"/>
          </w:tcPr>
          <w:p w:rsidR="0068562A" w:rsidRDefault="0068562A" w:rsidP="00DC2F93">
            <w:pPr>
              <w:spacing w:after="0" w:line="240" w:lineRule="auto"/>
              <w:ind w:right="-1" w:firstLine="0"/>
              <w:contextualSpacing/>
              <w:rPr>
                <w:b/>
              </w:rPr>
            </w:pPr>
          </w:p>
          <w:p w:rsidR="0076640E" w:rsidRDefault="0076640E" w:rsidP="00DC2F93">
            <w:pPr>
              <w:spacing w:after="0" w:line="240" w:lineRule="auto"/>
              <w:ind w:right="-1" w:firstLine="0"/>
              <w:contextualSpacing/>
              <w:rPr>
                <w:b/>
              </w:rPr>
            </w:pPr>
          </w:p>
          <w:p w:rsidR="000D478C" w:rsidRDefault="00882A58" w:rsidP="00DC2F93">
            <w:pPr>
              <w:spacing w:after="0" w:line="240" w:lineRule="auto"/>
              <w:ind w:right="-1" w:firstLine="0"/>
              <w:contextualSpacing/>
            </w:pPr>
            <w:r>
              <w:rPr>
                <w:b/>
              </w:rPr>
              <w:t>Консультативная работа</w:t>
            </w:r>
          </w:p>
        </w:tc>
        <w:tc>
          <w:tcPr>
            <w:tcW w:w="7271" w:type="dxa"/>
            <w:gridSpan w:val="5"/>
            <w:tcBorders>
              <w:top w:val="single" w:sz="4" w:space="0" w:color="000000"/>
              <w:left w:val="nil"/>
              <w:bottom w:val="nil"/>
              <w:right w:val="nil"/>
            </w:tcBorders>
          </w:tcPr>
          <w:p w:rsidR="000D478C" w:rsidRDefault="00882A58" w:rsidP="00DC2F93">
            <w:pPr>
              <w:spacing w:after="0" w:line="240" w:lineRule="auto"/>
              <w:ind w:right="0" w:firstLine="0"/>
              <w:contextualSpacing/>
              <w:jc w:val="left"/>
            </w:pPr>
            <w:r>
              <w:t xml:space="preserve"> </w:t>
            </w:r>
          </w:p>
        </w:tc>
      </w:tr>
    </w:tbl>
    <w:p w:rsidR="000D478C" w:rsidRDefault="00882A58" w:rsidP="00DC2F93">
      <w:pPr>
        <w:spacing w:after="0" w:line="240" w:lineRule="auto"/>
        <w:ind w:firstLine="0"/>
        <w:contextualSpacing/>
      </w:pPr>
      <w:r>
        <w:t xml:space="preserve">Цель: обеспечение непрерывности индивидуального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0D478C" w:rsidRDefault="00882A58" w:rsidP="00DC2F93">
      <w:pPr>
        <w:spacing w:after="0" w:line="240" w:lineRule="auto"/>
        <w:ind w:firstLine="0"/>
        <w:contextualSpacing/>
      </w:pPr>
      <w:r>
        <w:t xml:space="preserve">Консультативная работа включает: </w:t>
      </w:r>
    </w:p>
    <w:p w:rsidR="000D478C" w:rsidRDefault="00882A58" w:rsidP="00DC2F93">
      <w:pPr>
        <w:numPr>
          <w:ilvl w:val="0"/>
          <w:numId w:val="116"/>
        </w:numPr>
        <w:spacing w:after="0" w:line="240" w:lineRule="auto"/>
        <w:ind w:firstLine="0"/>
        <w:contextualSpacing/>
      </w:pPr>
      <w:r>
        <w:t xml:space="preserve">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
    <w:p w:rsidR="000D478C" w:rsidRDefault="00882A58" w:rsidP="00DC2F93">
      <w:pPr>
        <w:numPr>
          <w:ilvl w:val="0"/>
          <w:numId w:val="116"/>
        </w:numPr>
        <w:spacing w:after="0" w:line="240" w:lineRule="auto"/>
        <w:ind w:firstLine="0"/>
        <w:contextualSpacing/>
      </w:pPr>
      <w:r>
        <w:t xml:space="preserve">консультирование специалистами педагогов по выбору индивидуально ориентированных методов и приѐмов работы с обучающимися с ограниченными возможностями здоровья; </w:t>
      </w:r>
      <w:r>
        <w:rPr>
          <w:b/>
          <w:sz w:val="22"/>
        </w:rPr>
        <w:t>•</w:t>
      </w:r>
      <w:r>
        <w:rPr>
          <w:rFonts w:ascii="Arial" w:eastAsia="Arial" w:hAnsi="Arial" w:cs="Arial"/>
          <w:b/>
          <w:sz w:val="22"/>
        </w:rPr>
        <w:t xml:space="preserve"> </w:t>
      </w:r>
      <w:r>
        <w:t xml:space="preserve">консультативную помощь семье в вопросах выбора стратегии воспитания и приѐмов коррекционного обучения ребѐнка с ограниченными возможностями здоровья; </w:t>
      </w:r>
    </w:p>
    <w:p w:rsidR="000D478C" w:rsidRDefault="00882A58" w:rsidP="00DC2F93">
      <w:pPr>
        <w:numPr>
          <w:ilvl w:val="0"/>
          <w:numId w:val="116"/>
        </w:numPr>
        <w:spacing w:after="0" w:line="240" w:lineRule="auto"/>
        <w:ind w:firstLine="0"/>
        <w:contextualSpacing/>
      </w:pPr>
      <w: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0D478C" w:rsidRDefault="00882A58" w:rsidP="00DC2F93">
      <w:pPr>
        <w:spacing w:after="0" w:line="240" w:lineRule="auto"/>
        <w:ind w:firstLine="0"/>
        <w:contextualSpacing/>
      </w:pPr>
      <w:r>
        <w:t xml:space="preserve">Задачи: </w:t>
      </w:r>
    </w:p>
    <w:p w:rsidR="000D478C" w:rsidRDefault="00882A58" w:rsidP="00DC2F93">
      <w:pPr>
        <w:numPr>
          <w:ilvl w:val="0"/>
          <w:numId w:val="116"/>
        </w:numPr>
        <w:spacing w:after="0" w:line="240" w:lineRule="auto"/>
        <w:ind w:firstLine="0"/>
        <w:contextualSpacing/>
      </w:pPr>
      <w:r>
        <w:t xml:space="preserve">Информирование родителей (законных представителей) по медицинским, социальным, правовым и другим вопросам; </w:t>
      </w:r>
    </w:p>
    <w:p w:rsidR="000D478C" w:rsidRDefault="00882A58" w:rsidP="00DC2F93">
      <w:pPr>
        <w:numPr>
          <w:ilvl w:val="0"/>
          <w:numId w:val="116"/>
        </w:numPr>
        <w:spacing w:after="0" w:line="240" w:lineRule="auto"/>
        <w:ind w:firstLine="0"/>
        <w:contextualSpacing/>
      </w:pPr>
      <w:r>
        <w:t xml:space="preserve">Психолого-педагогическое просвещение педагогических работников по вопросам развития, </w:t>
      </w:r>
      <w:r>
        <w:rPr>
          <w:u w:val="single" w:color="000000"/>
        </w:rPr>
        <w:t>обучения и воспитания детей «группы риска».</w:t>
      </w:r>
      <w:r>
        <w:t xml:space="preserve"> </w:t>
      </w:r>
    </w:p>
    <w:p w:rsidR="000D478C" w:rsidRDefault="00882A58" w:rsidP="00DC2F93">
      <w:pPr>
        <w:spacing w:after="0" w:line="240" w:lineRule="auto"/>
        <w:ind w:right="0" w:firstLine="0"/>
        <w:contextualSpacing/>
        <w:jc w:val="left"/>
      </w:pPr>
      <w:r>
        <w:t xml:space="preserve"> </w:t>
      </w:r>
    </w:p>
    <w:p w:rsidR="000D478C" w:rsidRDefault="00882A58" w:rsidP="00DC2F93">
      <w:pPr>
        <w:spacing w:after="0" w:line="240" w:lineRule="auto"/>
        <w:ind w:left="-10" w:right="0" w:firstLine="0"/>
        <w:contextualSpacing/>
        <w:jc w:val="left"/>
      </w:pPr>
      <w:r>
        <w:rPr>
          <w:noProof/>
        </w:rPr>
        <w:lastRenderedPageBreak/>
        <w:drawing>
          <wp:inline distT="0" distB="0" distL="0" distR="0">
            <wp:extent cx="6257545" cy="5294376"/>
            <wp:effectExtent l="0" t="0" r="0" b="0"/>
            <wp:docPr id="375192" name="Picture 375192"/>
            <wp:cNvGraphicFramePr/>
            <a:graphic xmlns:a="http://schemas.openxmlformats.org/drawingml/2006/main">
              <a:graphicData uri="http://schemas.openxmlformats.org/drawingml/2006/picture">
                <pic:pic xmlns:pic="http://schemas.openxmlformats.org/drawingml/2006/picture">
                  <pic:nvPicPr>
                    <pic:cNvPr id="375192" name="Picture 375192"/>
                    <pic:cNvPicPr/>
                  </pic:nvPicPr>
                  <pic:blipFill>
                    <a:blip r:embed="rId17"/>
                    <a:stretch>
                      <a:fillRect/>
                    </a:stretch>
                  </pic:blipFill>
                  <pic:spPr>
                    <a:xfrm>
                      <a:off x="0" y="0"/>
                      <a:ext cx="6257545" cy="5294376"/>
                    </a:xfrm>
                    <a:prstGeom prst="rect">
                      <a:avLst/>
                    </a:prstGeom>
                  </pic:spPr>
                </pic:pic>
              </a:graphicData>
            </a:graphic>
          </wp:inline>
        </w:drawing>
      </w:r>
    </w:p>
    <w:p w:rsidR="000D478C" w:rsidRDefault="00882A58" w:rsidP="00DC2F93">
      <w:pPr>
        <w:spacing w:after="0" w:line="240" w:lineRule="auto"/>
        <w:ind w:firstLine="0"/>
        <w:contextualSpacing/>
      </w:pPr>
      <w:r>
        <w:t xml:space="preserve">Цель: организация информационно-просветительской деятельности по вопросам </w:t>
      </w:r>
      <w:r>
        <w:rPr>
          <w:u w:val="single" w:color="000000"/>
        </w:rPr>
        <w:t>образования</w:t>
      </w:r>
      <w:r>
        <w:t xml:space="preserve"> </w:t>
      </w:r>
      <w:r>
        <w:rPr>
          <w:u w:val="single" w:color="000000"/>
        </w:rPr>
        <w:t>со всеми участниками образовательного процесса</w:t>
      </w:r>
      <w:r>
        <w:t xml:space="preserve"> </w:t>
      </w:r>
    </w:p>
    <w:tbl>
      <w:tblPr>
        <w:tblStyle w:val="TableGrid"/>
        <w:tblW w:w="9703" w:type="dxa"/>
        <w:tblInd w:w="0" w:type="dxa"/>
        <w:tblCellMar>
          <w:top w:w="49" w:type="dxa"/>
        </w:tblCellMar>
        <w:tblLook w:val="04A0" w:firstRow="1" w:lastRow="0" w:firstColumn="1" w:lastColumn="0" w:noHBand="0" w:noVBand="1"/>
      </w:tblPr>
      <w:tblGrid>
        <w:gridCol w:w="2063"/>
        <w:gridCol w:w="2094"/>
        <w:gridCol w:w="2270"/>
        <w:gridCol w:w="1274"/>
        <w:gridCol w:w="2002"/>
      </w:tblGrid>
      <w:tr w:rsidR="000D478C">
        <w:trPr>
          <w:trHeight w:val="838"/>
        </w:trPr>
        <w:tc>
          <w:tcPr>
            <w:tcW w:w="206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Направления деятельности </w:t>
            </w:r>
          </w:p>
        </w:tc>
        <w:tc>
          <w:tcPr>
            <w:tcW w:w="209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Планируемые результаты </w:t>
            </w:r>
          </w:p>
        </w:tc>
        <w:tc>
          <w:tcPr>
            <w:tcW w:w="227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Виды </w:t>
            </w:r>
            <w:r>
              <w:tab/>
              <w:t xml:space="preserve">и </w:t>
            </w:r>
            <w:r>
              <w:tab/>
              <w:t xml:space="preserve">формы деятельности,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 w:right="0" w:firstLine="0"/>
              <w:contextualSpacing/>
              <w:jc w:val="left"/>
            </w:pPr>
            <w:r>
              <w:t xml:space="preserve"> Сроки </w:t>
            </w:r>
          </w:p>
        </w:tc>
        <w:tc>
          <w:tcPr>
            <w:tcW w:w="198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Ответственные </w:t>
            </w:r>
          </w:p>
        </w:tc>
      </w:tr>
      <w:tr w:rsidR="000D478C">
        <w:trPr>
          <w:trHeight w:val="557"/>
        </w:trPr>
        <w:tc>
          <w:tcPr>
            <w:tcW w:w="2064" w:type="dxa"/>
            <w:tcBorders>
              <w:top w:val="single" w:sz="4" w:space="0" w:color="000000"/>
              <w:left w:val="single" w:sz="4" w:space="0" w:color="000000"/>
              <w:bottom w:val="nil"/>
              <w:right w:val="single" w:sz="4" w:space="0" w:color="000000"/>
            </w:tcBorders>
          </w:tcPr>
          <w:p w:rsidR="000D478C" w:rsidRDefault="00882A58" w:rsidP="00DC2F93">
            <w:pPr>
              <w:spacing w:after="0" w:line="240" w:lineRule="auto"/>
              <w:ind w:left="5" w:right="0" w:firstLine="0"/>
              <w:contextualSpacing/>
              <w:jc w:val="left"/>
            </w:pPr>
            <w:r>
              <w:t>Информирование родителей(законны</w:t>
            </w:r>
          </w:p>
        </w:tc>
        <w:tc>
          <w:tcPr>
            <w:tcW w:w="2098" w:type="dxa"/>
            <w:tcBorders>
              <w:top w:val="single" w:sz="4" w:space="0" w:color="000000"/>
              <w:left w:val="single" w:sz="4" w:space="0" w:color="000000"/>
              <w:bottom w:val="nil"/>
              <w:right w:val="single" w:sz="4" w:space="0" w:color="000000"/>
            </w:tcBorders>
          </w:tcPr>
          <w:p w:rsidR="000D478C" w:rsidRDefault="00882A58" w:rsidP="00DC2F93">
            <w:pPr>
              <w:spacing w:after="0" w:line="240" w:lineRule="auto"/>
              <w:ind w:left="5" w:right="0" w:firstLine="0"/>
              <w:contextualSpacing/>
              <w:jc w:val="left"/>
            </w:pPr>
            <w:r>
              <w:t>Организация работы семинаров,</w:t>
            </w:r>
          </w:p>
        </w:tc>
        <w:tc>
          <w:tcPr>
            <w:tcW w:w="2276" w:type="dxa"/>
            <w:tcBorders>
              <w:top w:val="single" w:sz="4" w:space="0" w:color="000000"/>
              <w:left w:val="single" w:sz="4" w:space="0" w:color="000000"/>
              <w:bottom w:val="nil"/>
              <w:right w:val="single" w:sz="4" w:space="0" w:color="000000"/>
            </w:tcBorders>
          </w:tcPr>
          <w:p w:rsidR="000D478C" w:rsidRDefault="00882A58" w:rsidP="00DC2F93">
            <w:pPr>
              <w:spacing w:after="0" w:line="240" w:lineRule="auto"/>
              <w:ind w:left="-7" w:right="0" w:firstLine="11"/>
              <w:contextualSpacing/>
              <w:jc w:val="left"/>
            </w:pPr>
            <w:r>
              <w:t xml:space="preserve">Информационные  мероприятия </w:t>
            </w:r>
          </w:p>
        </w:tc>
        <w:tc>
          <w:tcPr>
            <w:tcW w:w="1277" w:type="dxa"/>
            <w:tcBorders>
              <w:top w:val="single" w:sz="4" w:space="0" w:color="000000"/>
              <w:left w:val="single" w:sz="4" w:space="0" w:color="000000"/>
              <w:bottom w:val="nil"/>
              <w:right w:val="single" w:sz="4" w:space="0" w:color="000000"/>
            </w:tcBorders>
          </w:tcPr>
          <w:p w:rsidR="000D478C" w:rsidRDefault="00882A58" w:rsidP="00DC2F93">
            <w:pPr>
              <w:tabs>
                <w:tab w:val="right" w:pos="1277"/>
              </w:tabs>
              <w:spacing w:after="0" w:line="240" w:lineRule="auto"/>
              <w:ind w:right="0" w:firstLine="0"/>
              <w:contextualSpacing/>
              <w:jc w:val="left"/>
            </w:pPr>
            <w:r>
              <w:t xml:space="preserve">В </w:t>
            </w:r>
            <w:r>
              <w:tab/>
              <w:t>течение</w:t>
            </w:r>
          </w:p>
          <w:p w:rsidR="000D478C" w:rsidRDefault="00882A58" w:rsidP="00DC2F93">
            <w:pPr>
              <w:spacing w:after="0" w:line="240" w:lineRule="auto"/>
              <w:ind w:left="5" w:right="0" w:firstLine="0"/>
              <w:contextualSpacing/>
              <w:jc w:val="left"/>
            </w:pPr>
            <w:r>
              <w:t xml:space="preserve">года </w:t>
            </w:r>
          </w:p>
        </w:tc>
        <w:tc>
          <w:tcPr>
            <w:tcW w:w="1988" w:type="dxa"/>
            <w:tcBorders>
              <w:top w:val="single" w:sz="4" w:space="0" w:color="000000"/>
              <w:left w:val="single" w:sz="4" w:space="0" w:color="000000"/>
              <w:bottom w:val="nil"/>
              <w:right w:val="single" w:sz="4" w:space="0" w:color="000000"/>
            </w:tcBorders>
          </w:tcPr>
          <w:p w:rsidR="000D478C" w:rsidRDefault="00882A58" w:rsidP="00DC2F93">
            <w:pPr>
              <w:spacing w:after="0" w:line="240" w:lineRule="auto"/>
              <w:ind w:left="4" w:right="0" w:hanging="11"/>
              <w:contextualSpacing/>
              <w:jc w:val="left"/>
            </w:pPr>
            <w:r>
              <w:t xml:space="preserve"> Специалисты ПМПК: </w:t>
            </w:r>
          </w:p>
        </w:tc>
      </w:tr>
      <w:tr w:rsidR="000D478C">
        <w:trPr>
          <w:trHeight w:val="2494"/>
        </w:trPr>
        <w:tc>
          <w:tcPr>
            <w:tcW w:w="206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4" w:firstLine="0"/>
              <w:contextualSpacing/>
            </w:pPr>
            <w:r>
              <w:t xml:space="preserve">х представителей) по медицинским, социальным, правовым и другим вопросам </w:t>
            </w:r>
          </w:p>
          <w:p w:rsidR="000D478C" w:rsidRDefault="00882A58" w:rsidP="00DC2F93">
            <w:pPr>
              <w:spacing w:after="0" w:line="240" w:lineRule="auto"/>
              <w:ind w:left="5" w:right="0" w:firstLine="0"/>
              <w:contextualSpacing/>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 w:right="0" w:firstLine="1"/>
              <w:contextualSpacing/>
              <w:jc w:val="left"/>
            </w:pPr>
            <w:r>
              <w:t xml:space="preserve"> </w:t>
            </w:r>
            <w:proofErr w:type="gramStart"/>
            <w:r>
              <w:t>родительских  собраний</w:t>
            </w:r>
            <w:proofErr w:type="gramEnd"/>
            <w:r>
              <w:t xml:space="preserve">, </w:t>
            </w:r>
          </w:p>
          <w:p w:rsidR="000D478C" w:rsidRDefault="00882A58" w:rsidP="00DC2F93">
            <w:pPr>
              <w:spacing w:after="0" w:line="240" w:lineRule="auto"/>
              <w:ind w:left="5" w:right="0" w:firstLine="0"/>
              <w:contextualSpacing/>
              <w:jc w:val="left"/>
            </w:pPr>
            <w:r>
              <w:t xml:space="preserve">тренингов, </w:t>
            </w:r>
          </w:p>
          <w:p w:rsidR="000D478C" w:rsidRDefault="00882A58" w:rsidP="00DC2F93">
            <w:pPr>
              <w:spacing w:after="0" w:line="240" w:lineRule="auto"/>
              <w:ind w:left="-6" w:right="0" w:firstLine="0"/>
              <w:contextualSpacing/>
              <w:jc w:val="left"/>
            </w:pPr>
            <w:r>
              <w:t xml:space="preserve"> информационных </w:t>
            </w:r>
          </w:p>
          <w:p w:rsidR="000D478C" w:rsidRDefault="00882A58" w:rsidP="00DC2F93">
            <w:pPr>
              <w:spacing w:after="0" w:line="240" w:lineRule="auto"/>
              <w:ind w:left="5" w:right="0" w:firstLine="0"/>
              <w:contextualSpacing/>
              <w:jc w:val="left"/>
            </w:pPr>
            <w:r>
              <w:t xml:space="preserve">стендов. </w:t>
            </w:r>
          </w:p>
          <w:p w:rsidR="000D478C" w:rsidRDefault="00882A58" w:rsidP="00DC2F93">
            <w:pPr>
              <w:spacing w:after="0" w:line="240" w:lineRule="auto"/>
              <w:ind w:left="5" w:right="0" w:firstLine="0"/>
              <w:contextualSpacing/>
            </w:pPr>
            <w:r>
              <w:t>Организация встреч с приглашенными</w:t>
            </w:r>
          </w:p>
          <w:p w:rsidR="000D478C" w:rsidRDefault="00882A58" w:rsidP="00DC2F93">
            <w:pPr>
              <w:spacing w:after="0" w:line="240" w:lineRule="auto"/>
              <w:ind w:left="5" w:right="0" w:firstLine="0"/>
              <w:contextualSpacing/>
              <w:jc w:val="left"/>
            </w:pPr>
            <w:r>
              <w:t xml:space="preserve">специалистами </w:t>
            </w:r>
          </w:p>
        </w:tc>
        <w:tc>
          <w:tcPr>
            <w:tcW w:w="2276" w:type="dxa"/>
            <w:tcBorders>
              <w:top w:val="single" w:sz="4" w:space="0" w:color="000000"/>
              <w:left w:val="single" w:sz="4" w:space="0" w:color="000000"/>
              <w:bottom w:val="single" w:sz="4" w:space="0" w:color="000000"/>
              <w:right w:val="single" w:sz="4" w:space="0" w:color="000000"/>
            </w:tcBorders>
            <w:vAlign w:val="bottom"/>
          </w:tcPr>
          <w:p w:rsidR="000D478C" w:rsidRDefault="00882A58" w:rsidP="00DC2F93">
            <w:pPr>
              <w:spacing w:after="0" w:line="240" w:lineRule="auto"/>
              <w:ind w:left="-7" w:right="0" w:firstLine="0"/>
              <w:contextualSpacing/>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rsidR="000D478C" w:rsidRDefault="00882A58" w:rsidP="00DC2F93">
            <w:pPr>
              <w:spacing w:after="0" w:line="240" w:lineRule="auto"/>
              <w:ind w:left="5" w:right="0" w:firstLine="0"/>
              <w:contextualSpacing/>
              <w:jc w:val="left"/>
            </w:pPr>
            <w:r>
              <w:t xml:space="preserve"> </w:t>
            </w:r>
          </w:p>
        </w:tc>
        <w:tc>
          <w:tcPr>
            <w:tcW w:w="198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6" w:firstLine="0"/>
              <w:contextualSpacing/>
            </w:pPr>
            <w:r>
              <w:t xml:space="preserve">Заместитель директора по УВР, педагог- психолог, медицинский работник, учительлогопед, учительдефектолог </w:t>
            </w:r>
          </w:p>
          <w:p w:rsidR="000D478C" w:rsidRDefault="00882A58" w:rsidP="00DC2F93">
            <w:pPr>
              <w:spacing w:after="0" w:line="240" w:lineRule="auto"/>
              <w:ind w:left="5" w:right="0" w:firstLine="0"/>
              <w:contextualSpacing/>
              <w:jc w:val="left"/>
            </w:pPr>
            <w:r>
              <w:t xml:space="preserve"> </w:t>
            </w:r>
          </w:p>
        </w:tc>
      </w:tr>
      <w:tr w:rsidR="000D478C">
        <w:trPr>
          <w:trHeight w:val="2494"/>
        </w:trPr>
        <w:tc>
          <w:tcPr>
            <w:tcW w:w="206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lastRenderedPageBreak/>
              <w:t xml:space="preserve">Психолого- педагогическое просвещение </w:t>
            </w:r>
          </w:p>
          <w:p w:rsidR="000D478C" w:rsidRDefault="00882A58" w:rsidP="00DC2F93">
            <w:pPr>
              <w:spacing w:after="0" w:line="240" w:lineRule="auto"/>
              <w:ind w:left="5" w:right="0" w:firstLine="0"/>
              <w:contextualSpacing/>
              <w:jc w:val="left"/>
            </w:pPr>
            <w:r>
              <w:t xml:space="preserve">педагогических </w:t>
            </w:r>
          </w:p>
          <w:p w:rsidR="000D478C" w:rsidRDefault="00882A58" w:rsidP="00DC2F93">
            <w:pPr>
              <w:spacing w:after="0" w:line="240" w:lineRule="auto"/>
              <w:ind w:left="5" w:right="4" w:firstLine="0"/>
              <w:contextualSpacing/>
            </w:pPr>
            <w:r>
              <w:t xml:space="preserve">работников по вопросам развития, обучения и воспитания детей «группы риска» </w:t>
            </w:r>
          </w:p>
        </w:tc>
        <w:tc>
          <w:tcPr>
            <w:tcW w:w="209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Организация методических мероприятий </w:t>
            </w:r>
          </w:p>
          <w:p w:rsidR="000D478C" w:rsidRDefault="00882A58" w:rsidP="00DC2F93">
            <w:pPr>
              <w:spacing w:after="0" w:line="240" w:lineRule="auto"/>
              <w:ind w:left="-6" w:right="0" w:firstLine="0"/>
              <w:contextualSpacing/>
              <w:jc w:val="left"/>
            </w:pPr>
            <w:r>
              <w:t xml:space="preserve"> </w:t>
            </w:r>
          </w:p>
          <w:p w:rsidR="000D478C" w:rsidRDefault="00882A58" w:rsidP="00DC2F93">
            <w:pPr>
              <w:spacing w:after="0" w:line="240" w:lineRule="auto"/>
              <w:ind w:left="-6" w:right="0" w:firstLine="0"/>
              <w:contextualSpacing/>
              <w:jc w:val="left"/>
            </w:pPr>
            <w:r>
              <w:t xml:space="preserve"> </w:t>
            </w:r>
          </w:p>
          <w:p w:rsidR="000D478C" w:rsidRDefault="00882A58" w:rsidP="00DC2F93">
            <w:pPr>
              <w:spacing w:after="0" w:line="240" w:lineRule="auto"/>
              <w:ind w:left="-6" w:right="0" w:firstLine="0"/>
              <w:contextualSpacing/>
              <w:jc w:val="left"/>
            </w:pPr>
            <w:r>
              <w:t xml:space="preserve"> </w:t>
            </w:r>
          </w:p>
          <w:p w:rsidR="000D478C" w:rsidRDefault="00882A58" w:rsidP="00DC2F93">
            <w:pPr>
              <w:spacing w:after="0" w:line="240" w:lineRule="auto"/>
              <w:ind w:left="-6" w:right="0" w:firstLine="0"/>
              <w:contextualSpacing/>
              <w:jc w:val="left"/>
            </w:pPr>
            <w:r>
              <w:t xml:space="preserve"> </w:t>
            </w:r>
          </w:p>
        </w:tc>
        <w:tc>
          <w:tcPr>
            <w:tcW w:w="227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Организация методических мероприятий </w:t>
            </w:r>
          </w:p>
        </w:tc>
        <w:tc>
          <w:tcPr>
            <w:tcW w:w="1277" w:type="dxa"/>
            <w:tcBorders>
              <w:top w:val="single" w:sz="4" w:space="0" w:color="000000"/>
              <w:left w:val="single" w:sz="4" w:space="0" w:color="000000"/>
              <w:bottom w:val="single" w:sz="4" w:space="0" w:color="000000"/>
              <w:right w:val="single" w:sz="4" w:space="0" w:color="000000"/>
            </w:tcBorders>
          </w:tcPr>
          <w:p w:rsidR="000D478C" w:rsidRDefault="00882A58" w:rsidP="00DC2F93">
            <w:pPr>
              <w:tabs>
                <w:tab w:val="right" w:pos="1277"/>
              </w:tabs>
              <w:spacing w:after="0" w:line="240" w:lineRule="auto"/>
              <w:ind w:right="0" w:firstLine="0"/>
              <w:contextualSpacing/>
              <w:jc w:val="left"/>
            </w:pPr>
            <w:r>
              <w:t xml:space="preserve">В </w:t>
            </w:r>
            <w:r>
              <w:tab/>
              <w:t>течение</w:t>
            </w:r>
          </w:p>
          <w:p w:rsidR="000D478C" w:rsidRDefault="00882A58" w:rsidP="00DC2F93">
            <w:pPr>
              <w:spacing w:after="0" w:line="240" w:lineRule="auto"/>
              <w:ind w:left="5" w:right="0" w:firstLine="0"/>
              <w:contextualSpacing/>
              <w:jc w:val="left"/>
            </w:pPr>
            <w:r>
              <w:t xml:space="preserve">года </w:t>
            </w:r>
          </w:p>
        </w:tc>
        <w:tc>
          <w:tcPr>
            <w:tcW w:w="198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4" w:right="0" w:hanging="11"/>
              <w:contextualSpacing/>
              <w:jc w:val="left"/>
            </w:pPr>
            <w:r>
              <w:t xml:space="preserve"> Специалисты ПМПК: </w:t>
            </w:r>
          </w:p>
          <w:p w:rsidR="000D478C" w:rsidRDefault="00882A58" w:rsidP="00DC2F93">
            <w:pPr>
              <w:spacing w:after="0" w:line="240" w:lineRule="auto"/>
              <w:ind w:left="5" w:right="6" w:firstLine="0"/>
              <w:contextualSpacing/>
            </w:pPr>
            <w:r>
              <w:t xml:space="preserve">Заместитель директора по УВР Педагог- психолог Медицинский работник </w:t>
            </w:r>
          </w:p>
        </w:tc>
      </w:tr>
    </w:tbl>
    <w:p w:rsidR="000D478C" w:rsidRDefault="00882A58" w:rsidP="00DC2F93">
      <w:pPr>
        <w:spacing w:after="0" w:line="240" w:lineRule="auto"/>
        <w:ind w:right="0" w:firstLine="0"/>
        <w:contextualSpacing/>
      </w:pPr>
      <w:r>
        <w:t xml:space="preserve"> </w:t>
      </w:r>
    </w:p>
    <w:tbl>
      <w:tblPr>
        <w:tblStyle w:val="TableGrid"/>
        <w:tblW w:w="9861" w:type="dxa"/>
        <w:tblInd w:w="0" w:type="dxa"/>
        <w:tblCellMar>
          <w:top w:w="48" w:type="dxa"/>
          <w:left w:w="106" w:type="dxa"/>
          <w:right w:w="48" w:type="dxa"/>
        </w:tblCellMar>
        <w:tblLook w:val="04A0" w:firstRow="1" w:lastRow="0" w:firstColumn="1" w:lastColumn="0" w:noHBand="0" w:noVBand="1"/>
      </w:tblPr>
      <w:tblGrid>
        <w:gridCol w:w="2008"/>
        <w:gridCol w:w="2655"/>
        <w:gridCol w:w="1696"/>
        <w:gridCol w:w="954"/>
        <w:gridCol w:w="2548"/>
      </w:tblGrid>
      <w:tr w:rsidR="000D478C">
        <w:trPr>
          <w:trHeight w:val="562"/>
        </w:trPr>
        <w:tc>
          <w:tcPr>
            <w:tcW w:w="202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rPr>
                <w:i/>
              </w:rPr>
              <w:t>Задачи</w:t>
            </w:r>
            <w:r>
              <w:t xml:space="preserve"> </w:t>
            </w:r>
          </w:p>
        </w:tc>
        <w:tc>
          <w:tcPr>
            <w:tcW w:w="245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i/>
              </w:rPr>
              <w:t>Комплекс</w:t>
            </w:r>
            <w:r>
              <w:t xml:space="preserve"> </w:t>
            </w:r>
            <w:r>
              <w:rPr>
                <w:i/>
              </w:rPr>
              <w:t>мероприятий</w:t>
            </w:r>
            <w:r>
              <w:t xml:space="preserve"> </w:t>
            </w:r>
          </w:p>
        </w:tc>
        <w:tc>
          <w:tcPr>
            <w:tcW w:w="175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rPr>
                <w:i/>
              </w:rPr>
              <w:t>Ответственн</w:t>
            </w:r>
          </w:p>
          <w:p w:rsidR="000D478C" w:rsidRDefault="00882A58" w:rsidP="00DC2F93">
            <w:pPr>
              <w:spacing w:after="0" w:line="240" w:lineRule="auto"/>
              <w:ind w:left="2" w:right="0" w:firstLine="0"/>
              <w:contextualSpacing/>
              <w:jc w:val="left"/>
            </w:pPr>
            <w:r>
              <w:rPr>
                <w:i/>
              </w:rPr>
              <w:t>ые</w:t>
            </w:r>
            <w:r>
              <w:t xml:space="preserve"> </w:t>
            </w:r>
          </w:p>
        </w:tc>
        <w:tc>
          <w:tcPr>
            <w:tcW w:w="100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i/>
              </w:rPr>
              <w:t>Сроки</w:t>
            </w:r>
            <w:r>
              <w:t xml:space="preserve"> </w:t>
            </w:r>
          </w:p>
        </w:tc>
        <w:tc>
          <w:tcPr>
            <w:tcW w:w="261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i/>
              </w:rPr>
              <w:t>Ожидаемый результат</w:t>
            </w:r>
            <w:r>
              <w:t xml:space="preserve"> </w:t>
            </w:r>
          </w:p>
        </w:tc>
      </w:tr>
      <w:tr w:rsidR="000D478C">
        <w:trPr>
          <w:trHeight w:val="8843"/>
        </w:trPr>
        <w:tc>
          <w:tcPr>
            <w:tcW w:w="202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64" w:firstLine="0"/>
              <w:contextualSpacing/>
            </w:pPr>
            <w:r>
              <w:t xml:space="preserve">1.Своевременное выявление детей с трудностями адаптации, обусловленными ограниченными возможностями здоровья </w:t>
            </w:r>
          </w:p>
        </w:tc>
        <w:tc>
          <w:tcPr>
            <w:tcW w:w="2451" w:type="dxa"/>
            <w:tcBorders>
              <w:top w:val="single" w:sz="4" w:space="0" w:color="000000"/>
              <w:left w:val="single" w:sz="4" w:space="0" w:color="000000"/>
              <w:bottom w:val="single" w:sz="4" w:space="0" w:color="000000"/>
              <w:right w:val="single" w:sz="4" w:space="0" w:color="000000"/>
            </w:tcBorders>
          </w:tcPr>
          <w:p w:rsidR="000D478C" w:rsidRDefault="00882A58" w:rsidP="00DC2F93">
            <w:pPr>
              <w:numPr>
                <w:ilvl w:val="0"/>
                <w:numId w:val="146"/>
              </w:numPr>
              <w:spacing w:after="0" w:line="240" w:lineRule="auto"/>
              <w:ind w:right="0" w:firstLine="0"/>
              <w:contextualSpacing/>
              <w:jc w:val="left"/>
            </w:pPr>
            <w:r>
              <w:t xml:space="preserve">Диагностический минимум: </w:t>
            </w:r>
          </w:p>
          <w:p w:rsidR="000D478C" w:rsidRDefault="00882A58" w:rsidP="00DC2F93">
            <w:pPr>
              <w:numPr>
                <w:ilvl w:val="1"/>
                <w:numId w:val="146"/>
              </w:numPr>
              <w:spacing w:after="0" w:line="240" w:lineRule="auto"/>
              <w:ind w:right="30" w:firstLine="0"/>
              <w:contextualSpacing/>
              <w:jc w:val="left"/>
            </w:pPr>
            <w:r>
              <w:t xml:space="preserve">диагностика речевых нарушений школьников (сбор информации об </w:t>
            </w:r>
          </w:p>
          <w:p w:rsidR="000D478C" w:rsidRDefault="00882A58" w:rsidP="00DC2F93">
            <w:pPr>
              <w:spacing w:after="0" w:line="240" w:lineRule="auto"/>
              <w:ind w:right="0" w:firstLine="0"/>
              <w:contextualSpacing/>
              <w:jc w:val="left"/>
            </w:pPr>
            <w:r>
              <w:t xml:space="preserve">основных компонентах речи); </w:t>
            </w:r>
          </w:p>
          <w:p w:rsidR="000D478C" w:rsidRDefault="00882A58" w:rsidP="00DC2F93">
            <w:pPr>
              <w:numPr>
                <w:ilvl w:val="1"/>
                <w:numId w:val="146"/>
              </w:numPr>
              <w:spacing w:after="0" w:line="240" w:lineRule="auto"/>
              <w:ind w:right="30" w:firstLine="0"/>
              <w:contextualSpacing/>
              <w:jc w:val="left"/>
            </w:pPr>
            <w:r>
              <w:t xml:space="preserve">уровень </w:t>
            </w:r>
          </w:p>
          <w:p w:rsidR="000D478C" w:rsidRDefault="00882A58" w:rsidP="00DC2F93">
            <w:pPr>
              <w:spacing w:after="0" w:line="240" w:lineRule="auto"/>
              <w:ind w:right="62" w:firstLine="0"/>
              <w:contextualSpacing/>
            </w:pPr>
            <w:r>
              <w:t xml:space="preserve">сформированности высших психических функций: - память </w:t>
            </w:r>
          </w:p>
          <w:p w:rsidR="000D478C" w:rsidRDefault="00882A58" w:rsidP="00DC2F93">
            <w:pPr>
              <w:numPr>
                <w:ilvl w:val="0"/>
                <w:numId w:val="147"/>
              </w:numPr>
              <w:spacing w:after="0" w:line="240" w:lineRule="auto"/>
              <w:ind w:right="0" w:firstLine="0"/>
              <w:contextualSpacing/>
              <w:jc w:val="left"/>
            </w:pPr>
            <w:r>
              <w:t xml:space="preserve">мышление </w:t>
            </w:r>
          </w:p>
          <w:p w:rsidR="000D478C" w:rsidRDefault="00882A58" w:rsidP="00DC2F93">
            <w:pPr>
              <w:numPr>
                <w:ilvl w:val="0"/>
                <w:numId w:val="147"/>
              </w:numPr>
              <w:spacing w:after="0" w:line="240" w:lineRule="auto"/>
              <w:ind w:right="0" w:firstLine="0"/>
              <w:contextualSpacing/>
              <w:jc w:val="left"/>
            </w:pPr>
            <w:r>
              <w:t xml:space="preserve">внимание, </w:t>
            </w:r>
          </w:p>
          <w:p w:rsidR="000D478C" w:rsidRDefault="00882A58" w:rsidP="00DC2F93">
            <w:pPr>
              <w:spacing w:after="0" w:line="240" w:lineRule="auto"/>
              <w:ind w:right="0" w:firstLine="0"/>
              <w:contextualSpacing/>
              <w:jc w:val="left"/>
            </w:pPr>
            <w:r>
              <w:t xml:space="preserve">1.3. </w:t>
            </w:r>
            <w:r>
              <w:tab/>
              <w:t xml:space="preserve">степень сформированности </w:t>
            </w:r>
          </w:p>
          <w:p w:rsidR="000D478C" w:rsidRDefault="00882A58" w:rsidP="00DC2F93">
            <w:pPr>
              <w:spacing w:after="0" w:line="240" w:lineRule="auto"/>
              <w:ind w:right="0" w:firstLine="0"/>
              <w:contextualSpacing/>
              <w:jc w:val="left"/>
            </w:pPr>
            <w:r>
              <w:t xml:space="preserve">эмоционально </w:t>
            </w:r>
            <w:r>
              <w:tab/>
              <w:t xml:space="preserve">- личностной сферы: </w:t>
            </w:r>
          </w:p>
          <w:p w:rsidR="000D478C" w:rsidRDefault="00882A58" w:rsidP="00DC2F93">
            <w:pPr>
              <w:numPr>
                <w:ilvl w:val="0"/>
                <w:numId w:val="147"/>
              </w:numPr>
              <w:spacing w:after="0" w:line="240" w:lineRule="auto"/>
              <w:ind w:right="0" w:firstLine="0"/>
              <w:contextualSpacing/>
              <w:jc w:val="left"/>
            </w:pPr>
            <w:r>
              <w:t xml:space="preserve">комфортность </w:t>
            </w:r>
          </w:p>
          <w:p w:rsidR="000D478C" w:rsidRDefault="00882A58" w:rsidP="00DC2F93">
            <w:pPr>
              <w:numPr>
                <w:ilvl w:val="0"/>
                <w:numId w:val="147"/>
              </w:numPr>
              <w:spacing w:after="0" w:line="240" w:lineRule="auto"/>
              <w:ind w:right="0" w:firstLine="0"/>
              <w:contextualSpacing/>
              <w:jc w:val="left"/>
            </w:pPr>
            <w:r>
              <w:t xml:space="preserve">самооценка </w:t>
            </w:r>
          </w:p>
          <w:p w:rsidR="000D478C" w:rsidRDefault="00882A58" w:rsidP="00DC2F93">
            <w:pPr>
              <w:numPr>
                <w:ilvl w:val="0"/>
                <w:numId w:val="147"/>
              </w:numPr>
              <w:spacing w:after="0" w:line="240" w:lineRule="auto"/>
              <w:ind w:right="0" w:firstLine="0"/>
              <w:contextualSpacing/>
              <w:jc w:val="left"/>
            </w:pPr>
            <w:r>
              <w:t xml:space="preserve">мотивация </w:t>
            </w:r>
          </w:p>
          <w:p w:rsidR="000D478C" w:rsidRDefault="00882A58" w:rsidP="00DC2F93">
            <w:pPr>
              <w:numPr>
                <w:ilvl w:val="0"/>
                <w:numId w:val="147"/>
              </w:numPr>
              <w:spacing w:after="0" w:line="240" w:lineRule="auto"/>
              <w:ind w:right="0" w:firstLine="0"/>
              <w:contextualSpacing/>
              <w:jc w:val="left"/>
            </w:pPr>
            <w:r>
              <w:t xml:space="preserve">статус </w:t>
            </w:r>
            <w:r>
              <w:tab/>
              <w:t xml:space="preserve">в коллективе; </w:t>
            </w:r>
          </w:p>
          <w:p w:rsidR="000D478C" w:rsidRDefault="00882A58" w:rsidP="00DC2F93">
            <w:pPr>
              <w:spacing w:after="0" w:line="240" w:lineRule="auto"/>
              <w:ind w:right="0" w:firstLine="0"/>
              <w:contextualSpacing/>
              <w:jc w:val="left"/>
            </w:pPr>
            <w:r>
              <w:t xml:space="preserve">1.4. </w:t>
            </w:r>
            <w:r>
              <w:tab/>
              <w:t xml:space="preserve">изучение социальной ситуации развития и условий семейного воспитания ребенка. </w:t>
            </w:r>
          </w:p>
          <w:p w:rsidR="000D478C" w:rsidRDefault="00882A58" w:rsidP="00DC2F93">
            <w:pPr>
              <w:spacing w:after="0" w:line="240" w:lineRule="auto"/>
              <w:ind w:right="61" w:firstLine="0"/>
              <w:contextualSpacing/>
            </w:pPr>
            <w:r>
              <w:t xml:space="preserve">2. Комплексный сбор сведений о ребенке на основании </w:t>
            </w:r>
          </w:p>
        </w:tc>
        <w:tc>
          <w:tcPr>
            <w:tcW w:w="175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Заместитель директора по УВР, кл.рук., медицинский работник, педагог- психолог, учитель</w:t>
            </w:r>
            <w:r w:rsidR="00FB6609">
              <w:t>-</w:t>
            </w:r>
            <w:r>
              <w:t>логопед, учитель</w:t>
            </w:r>
            <w:r w:rsidR="00FB6609">
              <w:t>-</w:t>
            </w:r>
            <w:r>
              <w:t xml:space="preserve">дефектолог </w:t>
            </w:r>
          </w:p>
        </w:tc>
        <w:tc>
          <w:tcPr>
            <w:tcW w:w="100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Постоя нно </w:t>
            </w:r>
          </w:p>
        </w:tc>
        <w:tc>
          <w:tcPr>
            <w:tcW w:w="2619" w:type="dxa"/>
            <w:tcBorders>
              <w:top w:val="single" w:sz="4" w:space="0" w:color="000000"/>
              <w:left w:val="single" w:sz="4" w:space="0" w:color="000000"/>
              <w:bottom w:val="single" w:sz="4" w:space="0" w:color="000000"/>
              <w:right w:val="single" w:sz="4" w:space="0" w:color="000000"/>
            </w:tcBorders>
          </w:tcPr>
          <w:p w:rsidR="000D478C" w:rsidRDefault="00882A58" w:rsidP="00DC2F93">
            <w:pPr>
              <w:numPr>
                <w:ilvl w:val="0"/>
                <w:numId w:val="148"/>
              </w:numPr>
              <w:spacing w:after="0" w:line="240" w:lineRule="auto"/>
              <w:ind w:right="62" w:firstLine="0"/>
              <w:contextualSpacing/>
            </w:pPr>
            <w:r>
              <w:t xml:space="preserve">Формирование групп на основе оценки контингента обучающихся для </w:t>
            </w:r>
          </w:p>
          <w:p w:rsidR="000D478C" w:rsidRDefault="00882A58" w:rsidP="00DC2F93">
            <w:pPr>
              <w:spacing w:after="0" w:line="240" w:lineRule="auto"/>
              <w:ind w:right="0" w:firstLine="0"/>
              <w:contextualSpacing/>
              <w:jc w:val="left"/>
            </w:pPr>
            <w:r>
              <w:t xml:space="preserve">определение </w:t>
            </w:r>
          </w:p>
          <w:p w:rsidR="000D478C" w:rsidRDefault="00882A58" w:rsidP="00DC2F93">
            <w:pPr>
              <w:spacing w:after="0" w:line="240" w:lineRule="auto"/>
              <w:ind w:right="0" w:firstLine="0"/>
              <w:contextualSpacing/>
              <w:jc w:val="left"/>
            </w:pPr>
            <w:r>
              <w:t xml:space="preserve">специфики </w:t>
            </w:r>
            <w:r>
              <w:tab/>
              <w:t xml:space="preserve">и образовательных потребностей. </w:t>
            </w:r>
          </w:p>
          <w:p w:rsidR="000D478C" w:rsidRDefault="00882A58" w:rsidP="00DC2F93">
            <w:pPr>
              <w:numPr>
                <w:ilvl w:val="0"/>
                <w:numId w:val="148"/>
              </w:numPr>
              <w:spacing w:after="0" w:line="240" w:lineRule="auto"/>
              <w:ind w:right="62" w:firstLine="0"/>
              <w:contextualSpacing/>
            </w:pPr>
            <w:r>
              <w:t xml:space="preserve">Включение родителей в процесс и (или) </w:t>
            </w:r>
            <w:r>
              <w:tab/>
              <w:t xml:space="preserve">направление коррекционной работы. </w:t>
            </w:r>
          </w:p>
          <w:p w:rsidR="000D478C" w:rsidRDefault="00882A58" w:rsidP="00DC2F93">
            <w:pPr>
              <w:numPr>
                <w:ilvl w:val="0"/>
                <w:numId w:val="148"/>
              </w:numPr>
              <w:spacing w:after="0" w:line="240" w:lineRule="auto"/>
              <w:ind w:right="62" w:firstLine="0"/>
              <w:contextualSpacing/>
            </w:pPr>
            <w:r>
              <w:t xml:space="preserve">Сведения об: уровне речевого развития, высших психических функций, </w:t>
            </w:r>
          </w:p>
          <w:p w:rsidR="000D478C" w:rsidRDefault="00882A58" w:rsidP="00DC2F93">
            <w:pPr>
              <w:spacing w:after="0" w:line="240" w:lineRule="auto"/>
              <w:ind w:right="0" w:firstLine="0"/>
              <w:contextualSpacing/>
              <w:jc w:val="left"/>
            </w:pPr>
            <w:r>
              <w:t xml:space="preserve">эмоционально </w:t>
            </w:r>
            <w:r>
              <w:tab/>
              <w:t xml:space="preserve">- личностной сферы. </w:t>
            </w:r>
          </w:p>
        </w:tc>
      </w:tr>
    </w:tbl>
    <w:p w:rsidR="000D478C" w:rsidRDefault="000D478C" w:rsidP="00DC2F93">
      <w:pPr>
        <w:spacing w:after="0" w:line="240" w:lineRule="auto"/>
        <w:ind w:left="-1277" w:right="300" w:firstLine="0"/>
        <w:contextualSpacing/>
        <w:jc w:val="left"/>
      </w:pPr>
    </w:p>
    <w:tbl>
      <w:tblPr>
        <w:tblStyle w:val="TableGrid"/>
        <w:tblW w:w="9985" w:type="dxa"/>
        <w:tblInd w:w="0" w:type="dxa"/>
        <w:tblCellMar>
          <w:top w:w="41" w:type="dxa"/>
          <w:left w:w="106" w:type="dxa"/>
          <w:right w:w="48" w:type="dxa"/>
        </w:tblCellMar>
        <w:tblLook w:val="04A0" w:firstRow="1" w:lastRow="0" w:firstColumn="1" w:lastColumn="0" w:noHBand="0" w:noVBand="1"/>
      </w:tblPr>
      <w:tblGrid>
        <w:gridCol w:w="2028"/>
        <w:gridCol w:w="2451"/>
        <w:gridCol w:w="1759"/>
        <w:gridCol w:w="1128"/>
        <w:gridCol w:w="2619"/>
      </w:tblGrid>
      <w:tr w:rsidR="000D478C" w:rsidTr="00F53A58">
        <w:trPr>
          <w:trHeight w:val="562"/>
        </w:trPr>
        <w:tc>
          <w:tcPr>
            <w:tcW w:w="2028"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45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диагностического минимума </w:t>
            </w:r>
          </w:p>
        </w:tc>
        <w:tc>
          <w:tcPr>
            <w:tcW w:w="1759"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1128"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619"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rsidTr="00F53A58">
        <w:trPr>
          <w:trHeight w:val="6635"/>
        </w:trPr>
        <w:tc>
          <w:tcPr>
            <w:tcW w:w="202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lastRenderedPageBreak/>
              <w:t xml:space="preserve">2. Определение особых образовательных потребностей </w:t>
            </w:r>
          </w:p>
          <w:p w:rsidR="000D478C" w:rsidRDefault="00882A58" w:rsidP="00DC2F93">
            <w:pPr>
              <w:spacing w:after="0" w:line="240" w:lineRule="auto"/>
              <w:ind w:left="2" w:right="0" w:firstLine="0"/>
              <w:contextualSpacing/>
              <w:jc w:val="left"/>
            </w:pPr>
            <w:r>
              <w:t xml:space="preserve">детей с ограниченными возможностями здоровья, детей- инвалидов </w:t>
            </w:r>
          </w:p>
        </w:tc>
        <w:tc>
          <w:tcPr>
            <w:tcW w:w="2451" w:type="dxa"/>
            <w:tcBorders>
              <w:top w:val="single" w:sz="4" w:space="0" w:color="000000"/>
              <w:left w:val="single" w:sz="4" w:space="0" w:color="000000"/>
              <w:bottom w:val="single" w:sz="4" w:space="0" w:color="000000"/>
              <w:right w:val="single" w:sz="4" w:space="0" w:color="000000"/>
            </w:tcBorders>
          </w:tcPr>
          <w:p w:rsidR="000D478C" w:rsidRDefault="00F53A58" w:rsidP="00DC2F93">
            <w:pPr>
              <w:spacing w:after="0" w:line="240" w:lineRule="auto"/>
              <w:ind w:right="0" w:firstLine="0"/>
              <w:contextualSpacing/>
              <w:jc w:val="left"/>
            </w:pPr>
            <w:r>
              <w:t xml:space="preserve">1. </w:t>
            </w:r>
            <w:r w:rsidR="00882A58">
              <w:t xml:space="preserve">Социальное партнерство: </w:t>
            </w:r>
          </w:p>
          <w:p w:rsidR="000D478C" w:rsidRDefault="00882A58" w:rsidP="00DC2F93">
            <w:pPr>
              <w:tabs>
                <w:tab w:val="center" w:pos="40"/>
                <w:tab w:val="center" w:pos="1875"/>
              </w:tabs>
              <w:spacing w:after="0" w:line="240" w:lineRule="auto"/>
              <w:ind w:right="0" w:firstLine="0"/>
              <w:contextualSpacing/>
              <w:jc w:val="left"/>
            </w:pPr>
            <w:r>
              <w:rPr>
                <w:rFonts w:ascii="Calibri" w:eastAsia="Calibri" w:hAnsi="Calibri" w:cs="Calibri"/>
                <w:sz w:val="22"/>
              </w:rPr>
              <w:tab/>
            </w:r>
            <w:r w:rsidR="00F53A58">
              <w:t xml:space="preserve">- </w:t>
            </w:r>
            <w:r>
              <w:t xml:space="preserve">ПМПК </w:t>
            </w:r>
          </w:p>
          <w:p w:rsidR="000D478C" w:rsidRDefault="00882A58" w:rsidP="00DC2F93">
            <w:pPr>
              <w:spacing w:after="0" w:line="240" w:lineRule="auto"/>
              <w:ind w:right="63" w:firstLine="0"/>
              <w:contextualSpacing/>
              <w:jc w:val="left"/>
            </w:pPr>
            <w:r>
              <w:t xml:space="preserve">(муниципальная) 2. Определение зон актуального </w:t>
            </w:r>
            <w:r>
              <w:tab/>
              <w:t xml:space="preserve">и </w:t>
            </w:r>
          </w:p>
          <w:p w:rsidR="000D478C" w:rsidRDefault="00882A58" w:rsidP="00DC2F93">
            <w:pPr>
              <w:spacing w:after="0" w:line="240" w:lineRule="auto"/>
              <w:ind w:right="48" w:firstLine="0"/>
              <w:contextualSpacing/>
              <w:jc w:val="left"/>
            </w:pPr>
            <w:r>
              <w:t>ближайшег</w:t>
            </w:r>
            <w:r w:rsidR="00F53A58">
              <w:t xml:space="preserve">о развития ребенка и выявление </w:t>
            </w:r>
            <w:r>
              <w:t xml:space="preserve">его </w:t>
            </w:r>
          </w:p>
          <w:p w:rsidR="000D478C" w:rsidRDefault="00882A58" w:rsidP="00DC2F93">
            <w:pPr>
              <w:spacing w:after="0" w:line="240" w:lineRule="auto"/>
              <w:ind w:right="63" w:firstLine="0"/>
              <w:contextualSpacing/>
            </w:pPr>
            <w:r>
              <w:t xml:space="preserve">резервных возможностей через школьный ПМПК. </w:t>
            </w:r>
          </w:p>
          <w:p w:rsidR="000D478C" w:rsidRDefault="00882A58" w:rsidP="00DC2F93">
            <w:pPr>
              <w:spacing w:after="0" w:line="240" w:lineRule="auto"/>
              <w:ind w:right="63" w:firstLine="0"/>
              <w:contextualSpacing/>
            </w:pPr>
            <w:r>
              <w:t xml:space="preserve">3. Разработка и утверждение индивидуального образовательного маршрута развития ребенка с учетом уровня сформированности высших психических функций, </w:t>
            </w:r>
          </w:p>
          <w:p w:rsidR="000D478C" w:rsidRDefault="00882A58" w:rsidP="00DC2F93">
            <w:pPr>
              <w:spacing w:after="0" w:line="240" w:lineRule="auto"/>
              <w:ind w:right="0" w:firstLine="0"/>
              <w:contextualSpacing/>
              <w:jc w:val="left"/>
            </w:pPr>
            <w:r>
              <w:t xml:space="preserve">- </w:t>
            </w:r>
            <w:r>
              <w:tab/>
              <w:t xml:space="preserve">личностного развития. </w:t>
            </w:r>
          </w:p>
        </w:tc>
        <w:tc>
          <w:tcPr>
            <w:tcW w:w="175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Заместитель директора по УВР, кл.рук., медицинский работник, педагог- психолог </w:t>
            </w:r>
          </w:p>
        </w:tc>
        <w:tc>
          <w:tcPr>
            <w:tcW w:w="112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В </w:t>
            </w:r>
          </w:p>
          <w:p w:rsidR="000D478C" w:rsidRDefault="00882A58" w:rsidP="00DC2F93">
            <w:pPr>
              <w:spacing w:after="0" w:line="240" w:lineRule="auto"/>
              <w:ind w:right="0" w:firstLine="0"/>
              <w:contextualSpacing/>
              <w:jc w:val="left"/>
            </w:pPr>
            <w:r>
              <w:t xml:space="preserve">течение </w:t>
            </w:r>
          </w:p>
          <w:p w:rsidR="000D478C" w:rsidRDefault="00882A58" w:rsidP="00DC2F93">
            <w:pPr>
              <w:spacing w:after="0" w:line="240" w:lineRule="auto"/>
              <w:ind w:right="0" w:firstLine="0"/>
              <w:contextualSpacing/>
              <w:jc w:val="left"/>
            </w:pPr>
            <w:r>
              <w:t xml:space="preserve">учебного года </w:t>
            </w:r>
          </w:p>
        </w:tc>
        <w:tc>
          <w:tcPr>
            <w:tcW w:w="261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 xml:space="preserve">Индивидуальная карта развития ребенка. </w:t>
            </w:r>
          </w:p>
        </w:tc>
      </w:tr>
      <w:tr w:rsidR="000D478C" w:rsidTr="00F53A58">
        <w:trPr>
          <w:trHeight w:val="7463"/>
        </w:trPr>
        <w:tc>
          <w:tcPr>
            <w:tcW w:w="202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3.Определение особенностей организации образовательного процесса </w:t>
            </w:r>
            <w:r>
              <w:tab/>
              <w:t xml:space="preserve">для рассматриваемой категории детей в соответствии с индивидуальным и особенностями каждого ребѐнка, структурой </w:t>
            </w:r>
          </w:p>
          <w:p w:rsidR="000D478C" w:rsidRDefault="00882A58" w:rsidP="00DC2F93">
            <w:pPr>
              <w:spacing w:after="0" w:line="240" w:lineRule="auto"/>
              <w:ind w:left="2" w:right="0" w:firstLine="0"/>
              <w:contextualSpacing/>
              <w:jc w:val="left"/>
            </w:pPr>
            <w:r>
              <w:t xml:space="preserve">нарушения </w:t>
            </w:r>
          </w:p>
          <w:p w:rsidR="000D478C" w:rsidRDefault="00882A58" w:rsidP="00DC2F93">
            <w:pPr>
              <w:spacing w:after="0" w:line="240" w:lineRule="auto"/>
              <w:ind w:left="2" w:right="60" w:firstLine="0"/>
              <w:contextualSpacing/>
            </w:pPr>
            <w:r>
              <w:t xml:space="preserve">развития и степенью его выраженности </w:t>
            </w:r>
          </w:p>
        </w:tc>
        <w:tc>
          <w:tcPr>
            <w:tcW w:w="245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1. </w:t>
            </w:r>
            <w:r>
              <w:tab/>
              <w:t xml:space="preserve">Организация работы </w:t>
            </w:r>
            <w:r>
              <w:tab/>
              <w:t xml:space="preserve">по реализации программ специальных (коррекционных) образовательных </w:t>
            </w:r>
          </w:p>
          <w:p w:rsidR="000D478C" w:rsidRDefault="00882A58" w:rsidP="00DC2F93">
            <w:pPr>
              <w:spacing w:after="0" w:line="240" w:lineRule="auto"/>
              <w:ind w:right="0" w:firstLine="0"/>
              <w:contextualSpacing/>
            </w:pPr>
            <w:r>
              <w:t xml:space="preserve">учреждений в соответствии с </w:t>
            </w:r>
          </w:p>
          <w:p w:rsidR="000D478C" w:rsidRDefault="00882A58" w:rsidP="00DC2F93">
            <w:pPr>
              <w:spacing w:after="0" w:line="240" w:lineRule="auto"/>
              <w:ind w:right="60" w:firstLine="0"/>
              <w:contextualSpacing/>
            </w:pPr>
            <w:r>
              <w:t xml:space="preserve">заключением ПМПК; 2. Соблюдение охранного режима </w:t>
            </w:r>
          </w:p>
          <w:p w:rsidR="000D478C" w:rsidRDefault="00882A58" w:rsidP="00DC2F93">
            <w:pPr>
              <w:spacing w:after="0" w:line="240" w:lineRule="auto"/>
              <w:ind w:right="0" w:firstLine="0"/>
              <w:contextualSpacing/>
              <w:jc w:val="left"/>
            </w:pPr>
            <w:r>
              <w:t xml:space="preserve">обучения; </w:t>
            </w:r>
          </w:p>
          <w:p w:rsidR="000D478C" w:rsidRDefault="00882A58" w:rsidP="00DC2F93">
            <w:pPr>
              <w:numPr>
                <w:ilvl w:val="0"/>
                <w:numId w:val="149"/>
              </w:numPr>
              <w:spacing w:after="0" w:line="240" w:lineRule="auto"/>
              <w:ind w:right="30" w:firstLine="0"/>
              <w:contextualSpacing/>
            </w:pPr>
            <w:r>
              <w:t xml:space="preserve">Выбор адекватной формы обучения </w:t>
            </w:r>
          </w:p>
          <w:p w:rsidR="000D478C" w:rsidRDefault="00882A58" w:rsidP="00DC2F93">
            <w:pPr>
              <w:spacing w:after="0" w:line="240" w:lineRule="auto"/>
              <w:ind w:right="0" w:firstLine="0"/>
              <w:contextualSpacing/>
              <w:jc w:val="left"/>
            </w:pPr>
            <w:r>
              <w:t xml:space="preserve">(очная, на дому) </w:t>
            </w:r>
          </w:p>
          <w:p w:rsidR="000D478C" w:rsidRDefault="00882A58" w:rsidP="00DC2F93">
            <w:pPr>
              <w:numPr>
                <w:ilvl w:val="0"/>
                <w:numId w:val="149"/>
              </w:numPr>
              <w:spacing w:after="0" w:line="240" w:lineRule="auto"/>
              <w:ind w:right="30" w:firstLine="0"/>
              <w:contextualSpacing/>
            </w:pPr>
            <w:r>
              <w:t xml:space="preserve">Организация взаимодействия ОУ с: </w:t>
            </w:r>
          </w:p>
          <w:p w:rsidR="000D478C" w:rsidRDefault="00882A58" w:rsidP="00DC2F93">
            <w:pPr>
              <w:numPr>
                <w:ilvl w:val="1"/>
                <w:numId w:val="149"/>
              </w:numPr>
              <w:spacing w:after="0" w:line="240" w:lineRule="auto"/>
              <w:ind w:right="0" w:firstLine="0"/>
              <w:contextualSpacing/>
            </w:pPr>
            <w:r>
              <w:t xml:space="preserve">специальными </w:t>
            </w:r>
          </w:p>
          <w:p w:rsidR="000D478C" w:rsidRDefault="00882A58" w:rsidP="00DC2F93">
            <w:pPr>
              <w:spacing w:after="0" w:line="240" w:lineRule="auto"/>
              <w:ind w:right="0" w:firstLine="0"/>
              <w:contextualSpacing/>
              <w:jc w:val="left"/>
            </w:pPr>
            <w:r>
              <w:t xml:space="preserve">(коррекционными) образовательными </w:t>
            </w:r>
          </w:p>
          <w:p w:rsidR="000D478C" w:rsidRDefault="00882A58" w:rsidP="00DC2F93">
            <w:pPr>
              <w:spacing w:after="0" w:line="240" w:lineRule="auto"/>
              <w:ind w:right="0" w:firstLine="0"/>
              <w:contextualSpacing/>
            </w:pPr>
            <w:r>
              <w:t xml:space="preserve">учреждениями с учетом дефекта </w:t>
            </w:r>
          </w:p>
          <w:p w:rsidR="000D478C" w:rsidRDefault="00882A58" w:rsidP="00DC2F93">
            <w:pPr>
              <w:spacing w:after="0" w:line="240" w:lineRule="auto"/>
              <w:ind w:right="0" w:firstLine="0"/>
              <w:contextualSpacing/>
              <w:jc w:val="left"/>
            </w:pPr>
            <w:r>
              <w:t xml:space="preserve">ребенка </w:t>
            </w:r>
          </w:p>
          <w:p w:rsidR="000D478C" w:rsidRDefault="00882A58" w:rsidP="00DC2F93">
            <w:pPr>
              <w:numPr>
                <w:ilvl w:val="1"/>
                <w:numId w:val="149"/>
              </w:numPr>
              <w:spacing w:after="0" w:line="240" w:lineRule="auto"/>
              <w:ind w:right="0" w:firstLine="0"/>
              <w:contextualSpacing/>
            </w:pPr>
            <w:r>
              <w:t xml:space="preserve">Управление соц. защиты населения </w:t>
            </w:r>
          </w:p>
          <w:p w:rsidR="000D478C" w:rsidRDefault="00882A58" w:rsidP="00DC2F93">
            <w:pPr>
              <w:spacing w:after="0" w:line="240" w:lineRule="auto"/>
              <w:ind w:right="0" w:firstLine="0"/>
              <w:contextualSpacing/>
              <w:jc w:val="left"/>
            </w:pPr>
            <w:r>
              <w:t xml:space="preserve">4.3.органы опеки и </w:t>
            </w:r>
          </w:p>
        </w:tc>
        <w:tc>
          <w:tcPr>
            <w:tcW w:w="175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pPr>
            <w:r>
              <w:t>Администраци</w:t>
            </w:r>
          </w:p>
          <w:p w:rsidR="000D478C" w:rsidRDefault="00882A58" w:rsidP="00DC2F93">
            <w:pPr>
              <w:tabs>
                <w:tab w:val="center" w:pos="58"/>
                <w:tab w:val="center" w:pos="1164"/>
              </w:tabs>
              <w:spacing w:after="0" w:line="240" w:lineRule="auto"/>
              <w:ind w:right="0" w:firstLine="0"/>
              <w:contextualSpacing/>
              <w:jc w:val="left"/>
            </w:pPr>
            <w:r>
              <w:rPr>
                <w:rFonts w:ascii="Calibri" w:eastAsia="Calibri" w:hAnsi="Calibri" w:cs="Calibri"/>
                <w:sz w:val="22"/>
              </w:rPr>
              <w:tab/>
            </w:r>
            <w:r>
              <w:t xml:space="preserve">я </w:t>
            </w:r>
            <w:r>
              <w:tab/>
              <w:t xml:space="preserve">школы, </w:t>
            </w:r>
          </w:p>
          <w:p w:rsidR="000D478C" w:rsidRDefault="00882A58" w:rsidP="00DC2F93">
            <w:pPr>
              <w:spacing w:after="0" w:line="240" w:lineRule="auto"/>
              <w:ind w:left="2" w:right="0" w:firstLine="0"/>
              <w:contextualSpacing/>
              <w:jc w:val="left"/>
            </w:pPr>
            <w:r>
              <w:t xml:space="preserve">учитель </w:t>
            </w:r>
          </w:p>
        </w:tc>
        <w:tc>
          <w:tcPr>
            <w:tcW w:w="112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В </w:t>
            </w:r>
          </w:p>
          <w:p w:rsidR="000D478C" w:rsidRDefault="00882A58" w:rsidP="00DC2F93">
            <w:pPr>
              <w:spacing w:after="0" w:line="240" w:lineRule="auto"/>
              <w:ind w:right="0" w:firstLine="0"/>
              <w:contextualSpacing/>
              <w:jc w:val="left"/>
            </w:pPr>
            <w:r>
              <w:t>течени</w:t>
            </w:r>
          </w:p>
          <w:p w:rsidR="000D478C" w:rsidRDefault="00882A58" w:rsidP="00DC2F93">
            <w:pPr>
              <w:spacing w:after="0" w:line="240" w:lineRule="auto"/>
              <w:ind w:right="0" w:firstLine="0"/>
              <w:contextualSpacing/>
              <w:jc w:val="left"/>
            </w:pPr>
            <w:r>
              <w:t xml:space="preserve">е </w:t>
            </w:r>
          </w:p>
          <w:p w:rsidR="000D478C" w:rsidRDefault="00882A58" w:rsidP="00DC2F93">
            <w:pPr>
              <w:spacing w:after="0" w:line="240" w:lineRule="auto"/>
              <w:ind w:right="0" w:firstLine="0"/>
              <w:contextualSpacing/>
              <w:jc w:val="left"/>
            </w:pPr>
            <w:r>
              <w:t>учебно</w:t>
            </w:r>
          </w:p>
          <w:p w:rsidR="000D478C" w:rsidRDefault="00882A58" w:rsidP="00DC2F93">
            <w:pPr>
              <w:spacing w:after="0" w:line="240" w:lineRule="auto"/>
              <w:ind w:right="0" w:firstLine="0"/>
              <w:contextualSpacing/>
              <w:jc w:val="left"/>
            </w:pPr>
            <w:r>
              <w:t xml:space="preserve">го года </w:t>
            </w:r>
          </w:p>
        </w:tc>
        <w:tc>
          <w:tcPr>
            <w:tcW w:w="2619" w:type="dxa"/>
            <w:tcBorders>
              <w:top w:val="single" w:sz="4" w:space="0" w:color="000000"/>
              <w:left w:val="single" w:sz="4" w:space="0" w:color="000000"/>
              <w:bottom w:val="single" w:sz="4" w:space="0" w:color="000000"/>
              <w:right w:val="single" w:sz="4" w:space="0" w:color="000000"/>
            </w:tcBorders>
          </w:tcPr>
          <w:p w:rsidR="000D478C" w:rsidRDefault="00882A58" w:rsidP="00DC2F93">
            <w:pPr>
              <w:numPr>
                <w:ilvl w:val="0"/>
                <w:numId w:val="150"/>
              </w:numPr>
              <w:spacing w:after="0" w:line="240" w:lineRule="auto"/>
              <w:ind w:right="30" w:firstLine="0"/>
              <w:contextualSpacing/>
            </w:pPr>
            <w:r>
              <w:t xml:space="preserve">Организация ОП в соответствии с </w:t>
            </w:r>
          </w:p>
          <w:p w:rsidR="000D478C" w:rsidRDefault="00882A58" w:rsidP="00DC2F93">
            <w:pPr>
              <w:spacing w:after="0" w:line="240" w:lineRule="auto"/>
              <w:ind w:right="0" w:firstLine="0"/>
              <w:contextualSpacing/>
              <w:jc w:val="left"/>
            </w:pPr>
            <w:r>
              <w:t xml:space="preserve">заключением ПМПК </w:t>
            </w:r>
          </w:p>
          <w:p w:rsidR="000D478C" w:rsidRDefault="00882A58" w:rsidP="00DC2F93">
            <w:pPr>
              <w:numPr>
                <w:ilvl w:val="0"/>
                <w:numId w:val="150"/>
              </w:numPr>
              <w:spacing w:after="0" w:line="240" w:lineRule="auto"/>
              <w:ind w:right="30" w:firstLine="0"/>
              <w:contextualSpacing/>
            </w:pPr>
            <w:r>
              <w:t xml:space="preserve">Соблюдение законных прав ребенка на получение адекватного его возможностям образования </w:t>
            </w:r>
          </w:p>
        </w:tc>
      </w:tr>
    </w:tbl>
    <w:p w:rsidR="000D478C" w:rsidRDefault="000D478C" w:rsidP="00DC2F93">
      <w:pPr>
        <w:spacing w:after="0" w:line="240" w:lineRule="auto"/>
        <w:ind w:left="-1277" w:right="300" w:firstLine="0"/>
        <w:contextualSpacing/>
        <w:jc w:val="left"/>
      </w:pPr>
    </w:p>
    <w:tbl>
      <w:tblPr>
        <w:tblStyle w:val="TableGrid"/>
        <w:tblW w:w="10201" w:type="dxa"/>
        <w:tblInd w:w="0" w:type="dxa"/>
        <w:tblLayout w:type="fixed"/>
        <w:tblCellMar>
          <w:top w:w="41" w:type="dxa"/>
          <w:left w:w="106" w:type="dxa"/>
          <w:right w:w="48" w:type="dxa"/>
        </w:tblCellMar>
        <w:tblLook w:val="04A0" w:firstRow="1" w:lastRow="0" w:firstColumn="1" w:lastColumn="0" w:noHBand="0" w:noVBand="1"/>
      </w:tblPr>
      <w:tblGrid>
        <w:gridCol w:w="3383"/>
        <w:gridCol w:w="1999"/>
        <w:gridCol w:w="1701"/>
        <w:gridCol w:w="709"/>
        <w:gridCol w:w="9"/>
        <w:gridCol w:w="1597"/>
        <w:gridCol w:w="803"/>
      </w:tblGrid>
      <w:tr w:rsidR="000D478C" w:rsidTr="00F27332">
        <w:trPr>
          <w:trHeight w:val="2218"/>
        </w:trPr>
        <w:tc>
          <w:tcPr>
            <w:tcW w:w="3383"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199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попечительства 4.</w:t>
            </w:r>
            <w:proofErr w:type="gramStart"/>
            <w:r>
              <w:t>4.КДНиЗП</w:t>
            </w:r>
            <w:proofErr w:type="gramEnd"/>
            <w:r>
              <w:t xml:space="preserve">, ИДН </w:t>
            </w:r>
          </w:p>
          <w:p w:rsidR="000D478C" w:rsidRDefault="0076640E" w:rsidP="00DC2F93">
            <w:pPr>
              <w:spacing w:after="0" w:line="240" w:lineRule="auto"/>
              <w:ind w:right="0" w:firstLine="0"/>
              <w:contextualSpacing/>
              <w:jc w:val="left"/>
            </w:pPr>
            <w:r>
              <w:t xml:space="preserve">по </w:t>
            </w:r>
            <w:r>
              <w:tab/>
              <w:t xml:space="preserve">вопросам реализации </w:t>
            </w:r>
            <w:r w:rsidR="00882A58">
              <w:t>ИО</w:t>
            </w:r>
            <w:r>
              <w:t xml:space="preserve">М, профилактики правонарушений и защиты </w:t>
            </w:r>
            <w:r w:rsidR="00882A58">
              <w:t xml:space="preserve">законных прав ребенка. </w:t>
            </w:r>
          </w:p>
        </w:tc>
        <w:tc>
          <w:tcPr>
            <w:tcW w:w="1701"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718" w:type="dxa"/>
            <w:gridSpan w:val="2"/>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400" w:type="dxa"/>
            <w:gridSpan w:val="2"/>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rsidTr="00F27332">
        <w:trPr>
          <w:trHeight w:val="6635"/>
        </w:trPr>
        <w:tc>
          <w:tcPr>
            <w:tcW w:w="338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4.Создание условий, способствующих освоению детьми с ОВЗ основной образовательной программы начального общег</w:t>
            </w:r>
            <w:r w:rsidR="00932645">
              <w:t xml:space="preserve">о образования и их интеграции </w:t>
            </w:r>
            <w:r>
              <w:t xml:space="preserve">в образовательном учреждении </w:t>
            </w:r>
          </w:p>
        </w:tc>
        <w:tc>
          <w:tcPr>
            <w:tcW w:w="1999" w:type="dxa"/>
            <w:tcBorders>
              <w:top w:val="single" w:sz="4" w:space="0" w:color="000000"/>
              <w:left w:val="single" w:sz="4" w:space="0" w:color="000000"/>
              <w:bottom w:val="single" w:sz="4" w:space="0" w:color="000000"/>
              <w:right w:val="single" w:sz="4" w:space="0" w:color="000000"/>
            </w:tcBorders>
          </w:tcPr>
          <w:p w:rsidR="000D478C" w:rsidRDefault="00882A58" w:rsidP="00DC2F93">
            <w:pPr>
              <w:numPr>
                <w:ilvl w:val="0"/>
                <w:numId w:val="151"/>
              </w:numPr>
              <w:spacing w:after="0" w:line="240" w:lineRule="auto"/>
              <w:ind w:right="0" w:firstLine="0"/>
              <w:contextualSpacing/>
              <w:jc w:val="left"/>
            </w:pPr>
            <w:r>
              <w:t>Расс</w:t>
            </w:r>
            <w:r w:rsidR="0076640E">
              <w:t xml:space="preserve">тановка кадров </w:t>
            </w:r>
            <w:r w:rsidR="0076640E">
              <w:tab/>
              <w:t xml:space="preserve">в соответствии </w:t>
            </w:r>
            <w:r>
              <w:t xml:space="preserve">со штатным расписанием: </w:t>
            </w:r>
          </w:p>
          <w:p w:rsidR="000D478C" w:rsidRDefault="00882A58" w:rsidP="005C5225">
            <w:pPr>
              <w:numPr>
                <w:ilvl w:val="0"/>
                <w:numId w:val="151"/>
              </w:numPr>
              <w:spacing w:after="0" w:line="240" w:lineRule="auto"/>
              <w:ind w:right="339" w:firstLine="0"/>
              <w:contextualSpacing/>
              <w:jc w:val="left"/>
            </w:pPr>
            <w:r>
              <w:t xml:space="preserve">Разработка системы методического сопровождения педагогических кадров с опорой на внутренние школьные резервы и возможности социального партнерства. </w:t>
            </w:r>
          </w:p>
          <w:p w:rsidR="000D478C" w:rsidRDefault="00882A58" w:rsidP="00DC2F93">
            <w:pPr>
              <w:numPr>
                <w:ilvl w:val="0"/>
                <w:numId w:val="151"/>
              </w:numPr>
              <w:spacing w:after="0" w:line="240" w:lineRule="auto"/>
              <w:ind w:right="0" w:firstLine="0"/>
              <w:contextualSpacing/>
              <w:jc w:val="left"/>
            </w:pPr>
            <w:r>
              <w:t xml:space="preserve">Организация внеурочной деятельности </w:t>
            </w:r>
          </w:p>
        </w:tc>
        <w:tc>
          <w:tcPr>
            <w:tcW w:w="170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pPr>
            <w:r>
              <w:t xml:space="preserve">Администрация </w:t>
            </w:r>
          </w:p>
          <w:p w:rsidR="000D478C" w:rsidRDefault="00882A58" w:rsidP="00DC2F93">
            <w:pPr>
              <w:spacing w:after="0" w:line="240" w:lineRule="auto"/>
              <w:ind w:left="2" w:right="0" w:firstLine="0"/>
              <w:contextualSpacing/>
              <w:jc w:val="left"/>
            </w:pPr>
            <w:r>
              <w:t xml:space="preserve">школы </w:t>
            </w:r>
          </w:p>
        </w:tc>
        <w:tc>
          <w:tcPr>
            <w:tcW w:w="718"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rFonts w:ascii="Calibri" w:eastAsia="Calibri" w:hAnsi="Calibri" w:cs="Calibri"/>
              </w:rPr>
              <w:t xml:space="preserve"> </w:t>
            </w:r>
          </w:p>
        </w:tc>
        <w:tc>
          <w:tcPr>
            <w:tcW w:w="2400"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numPr>
                <w:ilvl w:val="0"/>
                <w:numId w:val="152"/>
              </w:numPr>
              <w:spacing w:after="0" w:line="240" w:lineRule="auto"/>
              <w:ind w:right="0" w:firstLine="0"/>
              <w:contextualSpacing/>
              <w:jc w:val="left"/>
            </w:pPr>
            <w:r>
              <w:t xml:space="preserve">Кадровое обеспечение. </w:t>
            </w:r>
          </w:p>
          <w:p w:rsidR="000D478C" w:rsidRDefault="00882A58" w:rsidP="00DC2F93">
            <w:pPr>
              <w:numPr>
                <w:ilvl w:val="0"/>
                <w:numId w:val="152"/>
              </w:numPr>
              <w:spacing w:after="0" w:line="240" w:lineRule="auto"/>
              <w:ind w:right="0" w:firstLine="0"/>
              <w:contextualSpacing/>
              <w:jc w:val="left"/>
            </w:pPr>
            <w:r>
              <w:t xml:space="preserve">Повышение </w:t>
            </w:r>
          </w:p>
          <w:p w:rsidR="000D478C" w:rsidRDefault="00882A58" w:rsidP="00DC2F93">
            <w:pPr>
              <w:spacing w:after="0" w:line="240" w:lineRule="auto"/>
              <w:ind w:right="0" w:firstLine="0"/>
              <w:contextualSpacing/>
              <w:jc w:val="left"/>
            </w:pPr>
            <w:r>
              <w:t xml:space="preserve">профессиональной компетентности педагогических работников.  </w:t>
            </w:r>
          </w:p>
          <w:p w:rsidR="000D478C" w:rsidRDefault="00932645" w:rsidP="00DC2F93">
            <w:pPr>
              <w:numPr>
                <w:ilvl w:val="0"/>
                <w:numId w:val="152"/>
              </w:numPr>
              <w:spacing w:after="0" w:line="240" w:lineRule="auto"/>
              <w:ind w:right="0" w:firstLine="0"/>
              <w:contextualSpacing/>
              <w:jc w:val="left"/>
            </w:pPr>
            <w:r>
              <w:t xml:space="preserve">Программно </w:t>
            </w:r>
            <w:r w:rsidR="00882A58">
              <w:t xml:space="preserve">- </w:t>
            </w:r>
          </w:p>
          <w:p w:rsidR="000D478C" w:rsidRDefault="00882A58" w:rsidP="00DC2F93">
            <w:pPr>
              <w:spacing w:after="0" w:line="240" w:lineRule="auto"/>
              <w:ind w:right="0" w:firstLine="0"/>
              <w:contextualSpacing/>
              <w:jc w:val="left"/>
            </w:pPr>
            <w:r>
              <w:t xml:space="preserve">методическое обеспечение, адекватное особенностям детей с ОВЗ </w:t>
            </w:r>
          </w:p>
          <w:p w:rsidR="000D478C" w:rsidRDefault="00882A58" w:rsidP="00DC2F93">
            <w:pPr>
              <w:numPr>
                <w:ilvl w:val="0"/>
                <w:numId w:val="152"/>
              </w:numPr>
              <w:spacing w:after="0" w:line="240" w:lineRule="auto"/>
              <w:ind w:right="0" w:firstLine="0"/>
              <w:contextualSpacing/>
              <w:jc w:val="left"/>
            </w:pPr>
            <w:r>
              <w:t xml:space="preserve">Информационное обеспечение. </w:t>
            </w:r>
          </w:p>
          <w:p w:rsidR="000D478C" w:rsidRDefault="00882A58" w:rsidP="00DC2F93">
            <w:pPr>
              <w:numPr>
                <w:ilvl w:val="0"/>
                <w:numId w:val="152"/>
              </w:numPr>
              <w:spacing w:after="0" w:line="240" w:lineRule="auto"/>
              <w:ind w:right="0" w:firstLine="0"/>
              <w:contextualSpacing/>
              <w:jc w:val="left"/>
            </w:pPr>
            <w:r>
              <w:t xml:space="preserve">Материально </w:t>
            </w:r>
            <w:r>
              <w:tab/>
              <w:t xml:space="preserve">- техническое обеспечение. </w:t>
            </w:r>
          </w:p>
          <w:p w:rsidR="000D478C" w:rsidRDefault="00882A58" w:rsidP="00DC2F93">
            <w:pPr>
              <w:numPr>
                <w:ilvl w:val="0"/>
                <w:numId w:val="152"/>
              </w:numPr>
              <w:spacing w:after="0" w:line="240" w:lineRule="auto"/>
              <w:ind w:right="0" w:firstLine="0"/>
              <w:contextualSpacing/>
              <w:jc w:val="left"/>
            </w:pPr>
            <w:r>
              <w:t xml:space="preserve">Внесение корректив в локальные акты ОУ в части разработки и утверждения рабочих программ учебных </w:t>
            </w:r>
          </w:p>
          <w:p w:rsidR="000D478C" w:rsidRDefault="00882A58" w:rsidP="00DC2F93">
            <w:pPr>
              <w:spacing w:after="0" w:line="240" w:lineRule="auto"/>
              <w:ind w:right="0" w:firstLine="0"/>
              <w:contextualSpacing/>
              <w:jc w:val="left"/>
            </w:pPr>
            <w:r>
              <w:t xml:space="preserve">предметов </w:t>
            </w:r>
          </w:p>
        </w:tc>
      </w:tr>
      <w:tr w:rsidR="000D478C" w:rsidTr="00F27332">
        <w:trPr>
          <w:trHeight w:val="5806"/>
        </w:trPr>
        <w:tc>
          <w:tcPr>
            <w:tcW w:w="338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62" w:firstLine="0"/>
              <w:contextualSpacing/>
            </w:pPr>
            <w:r>
              <w:lastRenderedPageBreak/>
              <w:t xml:space="preserve">5.Осуществление индивидуально ориентированной психологомедикопедагогической помощи детям с ОВЗ с учѐтом </w:t>
            </w:r>
          </w:p>
          <w:p w:rsidR="000D478C" w:rsidRDefault="00882A58" w:rsidP="00DC2F93">
            <w:pPr>
              <w:spacing w:after="0" w:line="240" w:lineRule="auto"/>
              <w:ind w:left="2" w:right="0" w:firstLine="0"/>
              <w:contextualSpacing/>
              <w:jc w:val="left"/>
            </w:pPr>
            <w:r>
              <w:t xml:space="preserve">особенностей </w:t>
            </w:r>
          </w:p>
          <w:p w:rsidR="000D478C" w:rsidRDefault="00882A58" w:rsidP="00DC2F93">
            <w:pPr>
              <w:tabs>
                <w:tab w:val="center" w:pos="703"/>
                <w:tab w:val="center" w:pos="1748"/>
              </w:tabs>
              <w:spacing w:after="0" w:line="240" w:lineRule="auto"/>
              <w:ind w:right="0" w:firstLine="0"/>
              <w:contextualSpacing/>
              <w:jc w:val="left"/>
            </w:pPr>
            <w:r>
              <w:rPr>
                <w:rFonts w:ascii="Calibri" w:eastAsia="Calibri" w:hAnsi="Calibri" w:cs="Calibri"/>
                <w:sz w:val="22"/>
              </w:rPr>
              <w:tab/>
            </w:r>
            <w:r>
              <w:t xml:space="preserve">психического </w:t>
            </w:r>
            <w:r>
              <w:tab/>
              <w:t xml:space="preserve">и </w:t>
            </w:r>
          </w:p>
          <w:p w:rsidR="000D478C" w:rsidRDefault="00882A58" w:rsidP="00DC2F93">
            <w:pPr>
              <w:spacing w:after="0" w:line="240" w:lineRule="auto"/>
              <w:ind w:left="2" w:right="62" w:firstLine="0"/>
              <w:contextualSpacing/>
            </w:pPr>
            <w:r>
              <w:t xml:space="preserve">(или) физического развития, индивидуальных возможностей детей с ОВЗ (в соответствии с рекомендациями психологомедикопедагогической </w:t>
            </w:r>
          </w:p>
        </w:tc>
        <w:tc>
          <w:tcPr>
            <w:tcW w:w="199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1.Реализация педагогической </w:t>
            </w:r>
          </w:p>
          <w:p w:rsidR="000D478C" w:rsidRDefault="00882A58" w:rsidP="00DC2F93">
            <w:pPr>
              <w:spacing w:after="0" w:line="240" w:lineRule="auto"/>
              <w:ind w:right="0" w:firstLine="0"/>
              <w:contextualSpacing/>
            </w:pPr>
            <w:r>
              <w:t xml:space="preserve">поддержки ребенка с </w:t>
            </w:r>
          </w:p>
          <w:p w:rsidR="000D478C" w:rsidRDefault="00882A58" w:rsidP="00DC2F93">
            <w:pPr>
              <w:tabs>
                <w:tab w:val="center" w:pos="226"/>
                <w:tab w:val="center" w:pos="1136"/>
                <w:tab w:val="center" w:pos="2027"/>
              </w:tabs>
              <w:spacing w:after="0" w:line="240" w:lineRule="auto"/>
              <w:ind w:right="0" w:firstLine="0"/>
              <w:contextualSpacing/>
              <w:jc w:val="left"/>
            </w:pPr>
            <w:r>
              <w:rPr>
                <w:rFonts w:ascii="Calibri" w:eastAsia="Calibri" w:hAnsi="Calibri" w:cs="Calibri"/>
                <w:sz w:val="22"/>
              </w:rPr>
              <w:tab/>
            </w:r>
            <w:r>
              <w:t xml:space="preserve">ОВЗ </w:t>
            </w:r>
            <w:r>
              <w:tab/>
              <w:t xml:space="preserve">в </w:t>
            </w:r>
            <w:r>
              <w:tab/>
              <w:t xml:space="preserve">ОП; </w:t>
            </w:r>
          </w:p>
          <w:p w:rsidR="000D478C" w:rsidRDefault="00882A58" w:rsidP="00DC2F93">
            <w:pPr>
              <w:spacing w:after="0" w:line="240" w:lineRule="auto"/>
              <w:ind w:right="61" w:firstLine="0"/>
              <w:contextualSpacing/>
            </w:pPr>
            <w:r>
              <w:t xml:space="preserve">2.Организация консультативного сопровождения детей с ОВЗ и их родителей </w:t>
            </w:r>
          </w:p>
          <w:p w:rsidR="000D478C" w:rsidRDefault="00882A58" w:rsidP="00DC2F93">
            <w:pPr>
              <w:spacing w:after="0" w:line="240" w:lineRule="auto"/>
              <w:ind w:right="0" w:firstLine="0"/>
              <w:contextualSpacing/>
              <w:jc w:val="left"/>
            </w:pPr>
            <w:r>
              <w:t xml:space="preserve">(законных представителей) </w:t>
            </w:r>
          </w:p>
        </w:tc>
        <w:tc>
          <w:tcPr>
            <w:tcW w:w="170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Медицинский работник, учитель</w:t>
            </w:r>
            <w:r w:rsidR="006255CA">
              <w:t>-</w:t>
            </w:r>
            <w:r>
              <w:t xml:space="preserve">логопед  педагог- психолог </w:t>
            </w:r>
          </w:p>
        </w:tc>
        <w:tc>
          <w:tcPr>
            <w:tcW w:w="718"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В </w:t>
            </w:r>
          </w:p>
          <w:p w:rsidR="000D478C" w:rsidRDefault="00882A58" w:rsidP="00DC2F93">
            <w:pPr>
              <w:spacing w:after="0" w:line="240" w:lineRule="auto"/>
              <w:ind w:right="0" w:firstLine="0"/>
              <w:contextualSpacing/>
              <w:jc w:val="left"/>
            </w:pPr>
            <w:r>
              <w:t>течени</w:t>
            </w:r>
          </w:p>
          <w:p w:rsidR="000D478C" w:rsidRDefault="00882A58" w:rsidP="00DC2F93">
            <w:pPr>
              <w:spacing w:after="0" w:line="240" w:lineRule="auto"/>
              <w:ind w:right="0" w:firstLine="0"/>
              <w:contextualSpacing/>
              <w:jc w:val="left"/>
            </w:pPr>
            <w:r>
              <w:t xml:space="preserve">е </w:t>
            </w:r>
          </w:p>
          <w:p w:rsidR="000D478C" w:rsidRDefault="00882A58" w:rsidP="00DC2F93">
            <w:pPr>
              <w:spacing w:after="0" w:line="240" w:lineRule="auto"/>
              <w:ind w:right="0" w:firstLine="0"/>
              <w:contextualSpacing/>
              <w:jc w:val="left"/>
            </w:pPr>
            <w:r>
              <w:t>учебно</w:t>
            </w:r>
          </w:p>
          <w:p w:rsidR="000D478C" w:rsidRDefault="00882A58" w:rsidP="00DC2F93">
            <w:pPr>
              <w:spacing w:after="0" w:line="240" w:lineRule="auto"/>
              <w:ind w:right="0" w:firstLine="0"/>
              <w:contextualSpacing/>
              <w:jc w:val="left"/>
            </w:pPr>
            <w:r>
              <w:t xml:space="preserve">го года </w:t>
            </w:r>
          </w:p>
        </w:tc>
        <w:tc>
          <w:tcPr>
            <w:tcW w:w="2400" w:type="dxa"/>
            <w:gridSpan w:val="2"/>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Осуществление мониторинга индивидуальных достижений ребенка с </w:t>
            </w:r>
          </w:p>
          <w:p w:rsidR="000D478C" w:rsidRDefault="00882A58" w:rsidP="00DC2F93">
            <w:pPr>
              <w:spacing w:after="0" w:line="240" w:lineRule="auto"/>
              <w:ind w:right="0" w:firstLine="0"/>
              <w:contextualSpacing/>
              <w:jc w:val="left"/>
            </w:pPr>
            <w:r>
              <w:t xml:space="preserve">ОВЗ </w:t>
            </w:r>
          </w:p>
        </w:tc>
      </w:tr>
      <w:tr w:rsidR="000D478C" w:rsidTr="00F27332">
        <w:tblPrEx>
          <w:tblCellMar>
            <w:top w:w="42" w:type="dxa"/>
            <w:left w:w="0" w:type="dxa"/>
            <w:right w:w="49" w:type="dxa"/>
          </w:tblCellMar>
        </w:tblPrEx>
        <w:trPr>
          <w:trHeight w:val="286"/>
        </w:trPr>
        <w:tc>
          <w:tcPr>
            <w:tcW w:w="338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комиссии) </w:t>
            </w:r>
          </w:p>
        </w:tc>
        <w:tc>
          <w:tcPr>
            <w:tcW w:w="1999"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1701"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709"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409" w:type="dxa"/>
            <w:gridSpan w:val="3"/>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rsidTr="00F27332">
        <w:tblPrEx>
          <w:tblCellMar>
            <w:top w:w="42" w:type="dxa"/>
            <w:left w:w="0" w:type="dxa"/>
            <w:right w:w="49" w:type="dxa"/>
          </w:tblCellMar>
        </w:tblPrEx>
        <w:trPr>
          <w:trHeight w:val="3874"/>
        </w:trPr>
        <w:tc>
          <w:tcPr>
            <w:tcW w:w="3383" w:type="dxa"/>
            <w:tcBorders>
              <w:top w:val="single" w:sz="4" w:space="0" w:color="000000"/>
              <w:left w:val="single" w:sz="4" w:space="0" w:color="000000"/>
              <w:bottom w:val="single" w:sz="4" w:space="0" w:color="000000"/>
              <w:right w:val="single" w:sz="4" w:space="0" w:color="000000"/>
            </w:tcBorders>
          </w:tcPr>
          <w:p w:rsidR="000D478C" w:rsidRDefault="00882A58" w:rsidP="00F27332">
            <w:pPr>
              <w:spacing w:after="0" w:line="240" w:lineRule="auto"/>
              <w:ind w:left="108" w:right="60" w:firstLine="0"/>
              <w:contextualSpacing/>
            </w:pPr>
            <w:r>
              <w:t xml:space="preserve">6. Разработка и реализация индивидуальных учебных планов, организация индивидуальных занятий для детей </w:t>
            </w:r>
            <w:r>
              <w:tab/>
              <w:t xml:space="preserve">с выраженным нарушением в физическом и </w:t>
            </w:r>
          </w:p>
          <w:p w:rsidR="000D478C" w:rsidRDefault="00882A58" w:rsidP="00DC2F93">
            <w:pPr>
              <w:spacing w:after="0" w:line="240" w:lineRule="auto"/>
              <w:ind w:left="108" w:right="0" w:firstLine="0"/>
              <w:contextualSpacing/>
              <w:jc w:val="left"/>
            </w:pPr>
            <w:r>
              <w:t xml:space="preserve">(или) психическом развитии </w:t>
            </w:r>
          </w:p>
        </w:tc>
        <w:tc>
          <w:tcPr>
            <w:tcW w:w="1999" w:type="dxa"/>
            <w:tcBorders>
              <w:top w:val="single" w:sz="4" w:space="0" w:color="000000"/>
              <w:left w:val="single" w:sz="4" w:space="0" w:color="000000"/>
              <w:bottom w:val="single" w:sz="4" w:space="0" w:color="000000"/>
              <w:right w:val="single" w:sz="4" w:space="0" w:color="000000"/>
            </w:tcBorders>
          </w:tcPr>
          <w:p w:rsidR="000D478C" w:rsidRDefault="00882A58" w:rsidP="00DC2F93">
            <w:pPr>
              <w:tabs>
                <w:tab w:val="center" w:pos="762"/>
                <w:tab w:val="center" w:pos="2278"/>
              </w:tabs>
              <w:spacing w:after="0" w:line="240" w:lineRule="auto"/>
              <w:ind w:right="0" w:firstLine="0"/>
              <w:contextualSpacing/>
              <w:jc w:val="left"/>
            </w:pPr>
            <w:r>
              <w:rPr>
                <w:rFonts w:ascii="Calibri" w:eastAsia="Calibri" w:hAnsi="Calibri" w:cs="Calibri"/>
                <w:sz w:val="22"/>
              </w:rPr>
              <w:tab/>
            </w:r>
            <w:r>
              <w:t xml:space="preserve">1.Разработка </w:t>
            </w:r>
            <w:r>
              <w:tab/>
              <w:t xml:space="preserve">и </w:t>
            </w:r>
          </w:p>
          <w:p w:rsidR="000D478C" w:rsidRDefault="00882A58" w:rsidP="00DC2F93">
            <w:pPr>
              <w:spacing w:after="0" w:line="240" w:lineRule="auto"/>
              <w:ind w:left="106" w:right="0" w:firstLine="0"/>
              <w:contextualSpacing/>
              <w:jc w:val="left"/>
            </w:pPr>
            <w:r>
              <w:t xml:space="preserve">утверждение индивидуального образовательного маршрута ребенка с </w:t>
            </w:r>
          </w:p>
          <w:p w:rsidR="000D478C" w:rsidRDefault="00882A58" w:rsidP="00DC2F93">
            <w:pPr>
              <w:tabs>
                <w:tab w:val="center" w:pos="331"/>
                <w:tab w:val="center" w:pos="1087"/>
                <w:tab w:val="center" w:pos="1980"/>
              </w:tabs>
              <w:spacing w:after="0" w:line="240" w:lineRule="auto"/>
              <w:ind w:right="0" w:firstLine="0"/>
              <w:contextualSpacing/>
              <w:jc w:val="left"/>
            </w:pPr>
            <w:r>
              <w:rPr>
                <w:rFonts w:ascii="Calibri" w:eastAsia="Calibri" w:hAnsi="Calibri" w:cs="Calibri"/>
                <w:sz w:val="22"/>
              </w:rPr>
              <w:tab/>
            </w:r>
            <w:r>
              <w:t xml:space="preserve">ОВЗ </w:t>
            </w:r>
            <w:r>
              <w:tab/>
              <w:t xml:space="preserve">с </w:t>
            </w:r>
            <w:r>
              <w:tab/>
              <w:t xml:space="preserve">учетом </w:t>
            </w:r>
          </w:p>
          <w:p w:rsidR="000D478C" w:rsidRDefault="00882A58" w:rsidP="00DC2F93">
            <w:pPr>
              <w:spacing w:after="0" w:line="240" w:lineRule="auto"/>
              <w:ind w:left="106" w:right="0" w:firstLine="0"/>
              <w:contextualSpacing/>
              <w:jc w:val="left"/>
            </w:pPr>
            <w:r>
              <w:t xml:space="preserve">заключения ПМПК </w:t>
            </w:r>
          </w:p>
        </w:tc>
        <w:tc>
          <w:tcPr>
            <w:tcW w:w="170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Зам.директора поУВР, </w:t>
            </w:r>
          </w:p>
          <w:p w:rsidR="000D478C" w:rsidRDefault="00882A58" w:rsidP="00DC2F93">
            <w:pPr>
              <w:spacing w:after="0" w:line="240" w:lineRule="auto"/>
              <w:ind w:left="108" w:right="0" w:firstLine="0"/>
              <w:contextualSpacing/>
              <w:jc w:val="left"/>
            </w:pPr>
            <w:r>
              <w:t xml:space="preserve">учитель </w:t>
            </w:r>
            <w:r>
              <w:tab/>
              <w:t xml:space="preserve">предметник, педагог- психолог, учительлогопед,учите ль-дефектолог </w:t>
            </w:r>
          </w:p>
        </w:tc>
        <w:tc>
          <w:tcPr>
            <w:tcW w:w="7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6" w:right="0" w:firstLine="0"/>
              <w:contextualSpacing/>
              <w:jc w:val="left"/>
            </w:pPr>
            <w:r>
              <w:t xml:space="preserve">Постоя нно </w:t>
            </w:r>
          </w:p>
        </w:tc>
        <w:tc>
          <w:tcPr>
            <w:tcW w:w="1606" w:type="dxa"/>
            <w:gridSpan w:val="2"/>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1.Индивидуальный образовательный маршрут </w:t>
            </w:r>
          </w:p>
        </w:tc>
        <w:tc>
          <w:tcPr>
            <w:tcW w:w="803"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rsidTr="00F27332">
        <w:tblPrEx>
          <w:tblCellMar>
            <w:top w:w="42" w:type="dxa"/>
            <w:left w:w="0" w:type="dxa"/>
            <w:right w:w="49" w:type="dxa"/>
          </w:tblCellMar>
        </w:tblPrEx>
        <w:trPr>
          <w:trHeight w:val="7739"/>
        </w:trPr>
        <w:tc>
          <w:tcPr>
            <w:tcW w:w="338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lastRenderedPageBreak/>
              <w:t xml:space="preserve">7.Обеспечение возможности </w:t>
            </w:r>
          </w:p>
          <w:p w:rsidR="000D478C" w:rsidRDefault="00882A58" w:rsidP="00DC2F93">
            <w:pPr>
              <w:spacing w:after="0" w:line="240" w:lineRule="auto"/>
              <w:ind w:left="108" w:right="0" w:firstLine="0"/>
              <w:contextualSpacing/>
              <w:jc w:val="left"/>
            </w:pPr>
            <w:r>
              <w:t xml:space="preserve">обучения </w:t>
            </w:r>
            <w:r>
              <w:tab/>
              <w:t xml:space="preserve">и воспитания </w:t>
            </w:r>
            <w:r>
              <w:tab/>
              <w:t xml:space="preserve">по дополнительным образовательным программам и получения дополнительных образовательных коррекционных услуг </w:t>
            </w:r>
          </w:p>
        </w:tc>
        <w:tc>
          <w:tcPr>
            <w:tcW w:w="199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6" w:right="60" w:firstLine="0"/>
              <w:contextualSpacing/>
            </w:pPr>
            <w:r>
              <w:t xml:space="preserve">1. Информирован ие ребенка с ОВЗ и его родителей (законных представителей) о направлениях внеурочной деятельности, реализуемых в ОУ; 2. Информирован ие ребенка с ОВЗ и его родителей (законных представителей) о возможностях организации дополнительного образования </w:t>
            </w:r>
          </w:p>
          <w:p w:rsidR="000D478C" w:rsidRDefault="00882A58" w:rsidP="00DC2F93">
            <w:pPr>
              <w:spacing w:after="0" w:line="240" w:lineRule="auto"/>
              <w:ind w:left="106" w:right="60" w:firstLine="0"/>
              <w:contextualSpacing/>
            </w:pPr>
            <w:r>
              <w:t xml:space="preserve">3. Информирование родителей (законных представителей) </w:t>
            </w:r>
          </w:p>
          <w:p w:rsidR="000D478C" w:rsidRDefault="00882A58" w:rsidP="00DC2F93">
            <w:pPr>
              <w:tabs>
                <w:tab w:val="center" w:pos="166"/>
                <w:tab w:val="center" w:pos="1613"/>
              </w:tabs>
              <w:spacing w:after="0" w:line="240" w:lineRule="auto"/>
              <w:ind w:right="0" w:firstLine="0"/>
              <w:contextualSpacing/>
              <w:jc w:val="left"/>
            </w:pPr>
            <w:r>
              <w:rPr>
                <w:rFonts w:ascii="Calibri" w:eastAsia="Calibri" w:hAnsi="Calibri" w:cs="Calibri"/>
                <w:sz w:val="22"/>
              </w:rPr>
              <w:tab/>
            </w:r>
            <w:r>
              <w:t xml:space="preserve">о </w:t>
            </w:r>
            <w:r>
              <w:tab/>
              <w:t xml:space="preserve">возможностях </w:t>
            </w:r>
          </w:p>
          <w:p w:rsidR="000D478C" w:rsidRDefault="00882A58" w:rsidP="00DC2F93">
            <w:pPr>
              <w:spacing w:after="0" w:line="240" w:lineRule="auto"/>
              <w:ind w:left="106" w:right="60" w:firstLine="0"/>
              <w:contextualSpacing/>
              <w:jc w:val="left"/>
            </w:pPr>
            <w:r>
              <w:t xml:space="preserve">получения дополнительных образовательных коррекционных услуг в учреждениях соцзащиты, медицинских учреждениях </w:t>
            </w:r>
          </w:p>
        </w:tc>
        <w:tc>
          <w:tcPr>
            <w:tcW w:w="170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Зам.директора по </w:t>
            </w:r>
            <w:r>
              <w:tab/>
              <w:t xml:space="preserve">ВР, классный руководитель. </w:t>
            </w:r>
          </w:p>
        </w:tc>
        <w:tc>
          <w:tcPr>
            <w:tcW w:w="7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6" w:right="0" w:firstLine="0"/>
              <w:contextualSpacing/>
              <w:jc w:val="left"/>
            </w:pPr>
            <w:r>
              <w:t xml:space="preserve">начало </w:t>
            </w:r>
          </w:p>
          <w:p w:rsidR="000D478C" w:rsidRDefault="00882A58" w:rsidP="00DC2F93">
            <w:pPr>
              <w:spacing w:after="0" w:line="240" w:lineRule="auto"/>
              <w:ind w:left="106" w:right="0" w:firstLine="0"/>
              <w:contextualSpacing/>
              <w:jc w:val="left"/>
            </w:pPr>
            <w:r>
              <w:t>учебно</w:t>
            </w:r>
          </w:p>
          <w:p w:rsidR="000D478C" w:rsidRDefault="00882A58" w:rsidP="00DC2F93">
            <w:pPr>
              <w:spacing w:after="0" w:line="240" w:lineRule="auto"/>
              <w:ind w:left="106" w:right="0" w:firstLine="0"/>
              <w:contextualSpacing/>
              <w:jc w:val="left"/>
            </w:pPr>
            <w:r>
              <w:t xml:space="preserve">го года </w:t>
            </w:r>
          </w:p>
        </w:tc>
        <w:tc>
          <w:tcPr>
            <w:tcW w:w="1606" w:type="dxa"/>
            <w:gridSpan w:val="2"/>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Организация внешкольной занятости Включение внеурочную деятельность </w:t>
            </w:r>
          </w:p>
        </w:tc>
        <w:tc>
          <w:tcPr>
            <w:tcW w:w="803" w:type="dxa"/>
            <w:tcBorders>
              <w:top w:val="single" w:sz="4" w:space="0" w:color="000000"/>
              <w:left w:val="nil"/>
              <w:bottom w:val="single" w:sz="4" w:space="0" w:color="000000"/>
              <w:right w:val="single" w:sz="4" w:space="0" w:color="000000"/>
            </w:tcBorders>
          </w:tcPr>
          <w:p w:rsidR="000D478C" w:rsidRDefault="00882A58" w:rsidP="00DC2F93">
            <w:pPr>
              <w:spacing w:after="0" w:line="240" w:lineRule="auto"/>
              <w:ind w:right="0" w:firstLine="0"/>
              <w:contextualSpacing/>
            </w:pPr>
            <w:r>
              <w:t xml:space="preserve">во </w:t>
            </w:r>
          </w:p>
        </w:tc>
      </w:tr>
      <w:tr w:rsidR="000D478C" w:rsidTr="00F27332">
        <w:tblPrEx>
          <w:tblCellMar>
            <w:top w:w="42" w:type="dxa"/>
            <w:left w:w="0" w:type="dxa"/>
            <w:right w:w="49" w:type="dxa"/>
          </w:tblCellMar>
        </w:tblPrEx>
        <w:trPr>
          <w:trHeight w:val="2770"/>
        </w:trPr>
        <w:tc>
          <w:tcPr>
            <w:tcW w:w="338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58" w:firstLine="0"/>
              <w:contextualSpacing/>
            </w:pPr>
            <w:r>
              <w:t xml:space="preserve">8. Реализация системы мероприятий по социальной адаптации детей с ОВЗ </w:t>
            </w:r>
          </w:p>
        </w:tc>
        <w:tc>
          <w:tcPr>
            <w:tcW w:w="1999" w:type="dxa"/>
            <w:tcBorders>
              <w:top w:val="single" w:sz="4" w:space="0" w:color="000000"/>
              <w:left w:val="single" w:sz="4" w:space="0" w:color="000000"/>
              <w:bottom w:val="single" w:sz="4" w:space="0" w:color="000000"/>
              <w:right w:val="single" w:sz="4" w:space="0" w:color="000000"/>
            </w:tcBorders>
          </w:tcPr>
          <w:p w:rsidR="000D478C" w:rsidRDefault="00882A58" w:rsidP="00DC2F93">
            <w:pPr>
              <w:numPr>
                <w:ilvl w:val="0"/>
                <w:numId w:val="153"/>
              </w:numPr>
              <w:spacing w:after="0" w:line="240" w:lineRule="auto"/>
              <w:ind w:right="29" w:firstLine="0"/>
              <w:contextualSpacing/>
            </w:pPr>
            <w:r>
              <w:t xml:space="preserve">Организация работы </w:t>
            </w:r>
            <w:r>
              <w:tab/>
              <w:t xml:space="preserve">по формированию и развитию навыков социально-бытовой ориентировки (для детей с умственной отсталостью) </w:t>
            </w:r>
          </w:p>
          <w:p w:rsidR="000D478C" w:rsidRDefault="00882A58" w:rsidP="00DC2F93">
            <w:pPr>
              <w:numPr>
                <w:ilvl w:val="0"/>
                <w:numId w:val="153"/>
              </w:numPr>
              <w:spacing w:after="0" w:line="240" w:lineRule="auto"/>
              <w:ind w:right="29" w:firstLine="0"/>
              <w:contextualSpacing/>
            </w:pPr>
            <w:r>
              <w:t xml:space="preserve">Расширение </w:t>
            </w:r>
          </w:p>
          <w:p w:rsidR="000D478C" w:rsidRDefault="00882A58" w:rsidP="00DC2F93">
            <w:pPr>
              <w:spacing w:after="0" w:line="240" w:lineRule="auto"/>
              <w:ind w:left="106" w:right="0" w:firstLine="0"/>
              <w:contextualSpacing/>
              <w:jc w:val="left"/>
            </w:pPr>
            <w:r>
              <w:t xml:space="preserve">представлений </w:t>
            </w:r>
          </w:p>
        </w:tc>
        <w:tc>
          <w:tcPr>
            <w:tcW w:w="170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Классный руководитель. </w:t>
            </w:r>
          </w:p>
        </w:tc>
        <w:tc>
          <w:tcPr>
            <w:tcW w:w="7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6" w:right="0" w:firstLine="0"/>
              <w:contextualSpacing/>
              <w:jc w:val="left"/>
            </w:pPr>
            <w:r>
              <w:t xml:space="preserve">Постоя нно </w:t>
            </w:r>
          </w:p>
        </w:tc>
        <w:tc>
          <w:tcPr>
            <w:tcW w:w="1606" w:type="dxa"/>
            <w:gridSpan w:val="2"/>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Динамика сформированности навыков самообслуживания, ориентировки пространстве времени </w:t>
            </w:r>
          </w:p>
        </w:tc>
        <w:tc>
          <w:tcPr>
            <w:tcW w:w="803" w:type="dxa"/>
            <w:tcBorders>
              <w:top w:val="single" w:sz="4" w:space="0" w:color="000000"/>
              <w:left w:val="nil"/>
              <w:bottom w:val="single" w:sz="4" w:space="0" w:color="000000"/>
              <w:right w:val="single" w:sz="4" w:space="0" w:color="000000"/>
            </w:tcBorders>
            <w:vAlign w:val="center"/>
          </w:tcPr>
          <w:p w:rsidR="000D478C" w:rsidRDefault="00882A58" w:rsidP="00DC2F93">
            <w:pPr>
              <w:spacing w:after="0" w:line="240" w:lineRule="auto"/>
              <w:ind w:left="103" w:right="0" w:firstLine="19"/>
              <w:contextualSpacing/>
              <w:jc w:val="left"/>
            </w:pPr>
            <w:r>
              <w:t xml:space="preserve">в и </w:t>
            </w:r>
          </w:p>
        </w:tc>
      </w:tr>
      <w:tr w:rsidR="000D478C" w:rsidTr="00F27332">
        <w:tblPrEx>
          <w:tblCellMar>
            <w:top w:w="42" w:type="dxa"/>
            <w:left w:w="0" w:type="dxa"/>
            <w:right w:w="49" w:type="dxa"/>
          </w:tblCellMar>
        </w:tblPrEx>
        <w:trPr>
          <w:trHeight w:val="838"/>
        </w:trPr>
        <w:tc>
          <w:tcPr>
            <w:tcW w:w="3383"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199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ребенка </w:t>
            </w:r>
            <w:r>
              <w:tab/>
              <w:t xml:space="preserve">об окружающей действительности </w:t>
            </w:r>
          </w:p>
        </w:tc>
        <w:tc>
          <w:tcPr>
            <w:tcW w:w="1701"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709" w:type="dxa"/>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409" w:type="dxa"/>
            <w:gridSpan w:val="3"/>
            <w:tcBorders>
              <w:top w:val="single" w:sz="4" w:space="0" w:color="000000"/>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rsidTr="00F27332">
        <w:tblPrEx>
          <w:tblCellMar>
            <w:top w:w="42" w:type="dxa"/>
            <w:left w:w="0" w:type="dxa"/>
            <w:right w:w="49" w:type="dxa"/>
          </w:tblCellMar>
        </w:tblPrEx>
        <w:trPr>
          <w:trHeight w:val="4427"/>
        </w:trPr>
        <w:tc>
          <w:tcPr>
            <w:tcW w:w="338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62" w:firstLine="0"/>
              <w:contextualSpacing/>
            </w:pPr>
            <w:r>
              <w:lastRenderedPageBreak/>
              <w:t xml:space="preserve">9.Оказание консультативной и методической помощи родителям (законным представителям) детей с ОВЗ по медицинским, социальным, </w:t>
            </w:r>
          </w:p>
          <w:p w:rsidR="000D478C" w:rsidRDefault="00882A58" w:rsidP="00DC2F93">
            <w:pPr>
              <w:tabs>
                <w:tab w:val="right" w:pos="1979"/>
              </w:tabs>
              <w:spacing w:after="0" w:line="240" w:lineRule="auto"/>
              <w:ind w:right="0" w:firstLine="0"/>
              <w:contextualSpacing/>
              <w:jc w:val="left"/>
            </w:pPr>
            <w:r>
              <w:t xml:space="preserve">правовым </w:t>
            </w:r>
            <w:r>
              <w:tab/>
              <w:t xml:space="preserve">и </w:t>
            </w:r>
          </w:p>
          <w:p w:rsidR="000D478C" w:rsidRDefault="00882A58" w:rsidP="00DC2F93">
            <w:pPr>
              <w:spacing w:after="0" w:line="240" w:lineRule="auto"/>
              <w:ind w:left="2" w:right="0" w:firstLine="0"/>
              <w:contextualSpacing/>
            </w:pPr>
            <w:r>
              <w:t xml:space="preserve">другим вопросам </w:t>
            </w:r>
          </w:p>
        </w:tc>
        <w:tc>
          <w:tcPr>
            <w:tcW w:w="199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Консультативная помощь по вопросам выбора </w:t>
            </w:r>
          </w:p>
          <w:p w:rsidR="000D478C" w:rsidRDefault="00882A58" w:rsidP="00DC2F93">
            <w:pPr>
              <w:spacing w:after="0" w:line="240" w:lineRule="auto"/>
              <w:ind w:right="0" w:firstLine="0"/>
              <w:contextualSpacing/>
              <w:jc w:val="left"/>
            </w:pPr>
            <w:r>
              <w:t xml:space="preserve">стратегии </w:t>
            </w:r>
          </w:p>
          <w:p w:rsidR="000D478C" w:rsidRDefault="00882A58" w:rsidP="00DC2F93">
            <w:pPr>
              <w:tabs>
                <w:tab w:val="right" w:pos="2403"/>
              </w:tabs>
              <w:spacing w:after="0" w:line="240" w:lineRule="auto"/>
              <w:ind w:right="0" w:firstLine="0"/>
              <w:contextualSpacing/>
              <w:jc w:val="left"/>
            </w:pPr>
            <w:r>
              <w:t xml:space="preserve">воспитания </w:t>
            </w:r>
            <w:r>
              <w:tab/>
              <w:t xml:space="preserve">и </w:t>
            </w:r>
          </w:p>
          <w:p w:rsidR="000D478C" w:rsidRDefault="00882A58" w:rsidP="00DC2F93">
            <w:pPr>
              <w:spacing w:after="0" w:line="240" w:lineRule="auto"/>
              <w:ind w:right="60" w:firstLine="0"/>
              <w:contextualSpacing/>
            </w:pPr>
            <w:r>
              <w:t xml:space="preserve">приемов коррекционного обучения ребенка Сотрудничество с родительской общественностью по вопросам организации социальной помощи, медикаментозному лечению </w:t>
            </w:r>
          </w:p>
        </w:tc>
        <w:tc>
          <w:tcPr>
            <w:tcW w:w="170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58" w:firstLine="0"/>
              <w:contextualSpacing/>
            </w:pPr>
            <w:r>
              <w:t xml:space="preserve">Заместитель директора по УВР, учитель, медицинский работник </w:t>
            </w:r>
          </w:p>
        </w:tc>
        <w:tc>
          <w:tcPr>
            <w:tcW w:w="70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В </w:t>
            </w:r>
          </w:p>
          <w:p w:rsidR="000D478C" w:rsidRDefault="00882A58" w:rsidP="00DC2F93">
            <w:pPr>
              <w:spacing w:after="0" w:line="240" w:lineRule="auto"/>
              <w:ind w:right="0" w:firstLine="0"/>
              <w:contextualSpacing/>
              <w:jc w:val="left"/>
            </w:pPr>
            <w:r>
              <w:t>течени</w:t>
            </w:r>
          </w:p>
          <w:p w:rsidR="000D478C" w:rsidRDefault="00882A58" w:rsidP="00DC2F93">
            <w:pPr>
              <w:spacing w:after="0" w:line="240" w:lineRule="auto"/>
              <w:ind w:right="0" w:firstLine="0"/>
              <w:contextualSpacing/>
              <w:jc w:val="left"/>
            </w:pPr>
            <w:r>
              <w:t xml:space="preserve">е </w:t>
            </w:r>
          </w:p>
          <w:p w:rsidR="000D478C" w:rsidRDefault="00882A58" w:rsidP="00DC2F93">
            <w:pPr>
              <w:spacing w:after="0" w:line="240" w:lineRule="auto"/>
              <w:ind w:right="0" w:firstLine="0"/>
              <w:contextualSpacing/>
              <w:jc w:val="left"/>
            </w:pPr>
            <w:r>
              <w:t xml:space="preserve">учебно го года. </w:t>
            </w:r>
          </w:p>
        </w:tc>
        <w:tc>
          <w:tcPr>
            <w:tcW w:w="2409" w:type="dxa"/>
            <w:gridSpan w:val="3"/>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1.Система консультаций для </w:t>
            </w:r>
          </w:p>
          <w:p w:rsidR="000D478C" w:rsidRDefault="00882A58" w:rsidP="00DC2F93">
            <w:pPr>
              <w:spacing w:after="0" w:line="240" w:lineRule="auto"/>
              <w:ind w:right="0" w:firstLine="0"/>
              <w:contextualSpacing/>
              <w:jc w:val="left"/>
            </w:pPr>
            <w:r>
              <w:t xml:space="preserve">детей с ОВЗ и их родителей </w:t>
            </w:r>
            <w:r>
              <w:tab/>
              <w:t xml:space="preserve">(законных представителей) по медицинским, социальным, правовым и другим вопросам </w:t>
            </w:r>
          </w:p>
        </w:tc>
      </w:tr>
    </w:tbl>
    <w:p w:rsidR="000D478C" w:rsidRDefault="00882A58" w:rsidP="00DC2F93">
      <w:pPr>
        <w:spacing w:after="0" w:line="240" w:lineRule="auto"/>
        <w:ind w:right="0" w:firstLine="0"/>
        <w:contextualSpacing/>
        <w:jc w:val="left"/>
      </w:pPr>
      <w:r>
        <w:t xml:space="preserve"> </w:t>
      </w:r>
    </w:p>
    <w:p w:rsidR="000D478C" w:rsidRDefault="00882A58" w:rsidP="00DC2F93">
      <w:pPr>
        <w:spacing w:after="0" w:line="240" w:lineRule="auto"/>
        <w:ind w:firstLine="0"/>
        <w:contextualSpacing/>
      </w:pPr>
      <w:r>
        <w:t xml:space="preserve">Мониторинг динамики развития детей, их успешности в освоении основной образовательной программы основного общего образования, корректировка коррекционных мероприятий. Мониторинг динамики развития детей, их успешности в освоении основной образовательной программы основного общего образования, корректировку коррекционных мероприятий осуществляет психолого-медико-педагогический консилиум школы (по итогам полугодия). Психолого-медико-педагогический консилиум анализирует выполнение индивидуального плана коррекционно- развивающей работы с конкретными учащимися, даѐт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ведѐтся в тесном сотрудничестве с семьей обучающегося. </w:t>
      </w:r>
    </w:p>
    <w:p w:rsidR="000D478C" w:rsidRDefault="00882A58" w:rsidP="00DC2F93">
      <w:pPr>
        <w:spacing w:after="0" w:line="240" w:lineRule="auto"/>
        <w:ind w:firstLine="0"/>
        <w:contextualSpacing/>
      </w:pPr>
      <w:r>
        <w:t xml:space="preserve">Мониторинговая деятельность предполагает: </w:t>
      </w:r>
    </w:p>
    <w:p w:rsidR="000D478C" w:rsidRDefault="00882A58" w:rsidP="00DC2F93">
      <w:pPr>
        <w:numPr>
          <w:ilvl w:val="0"/>
          <w:numId w:val="117"/>
        </w:numPr>
        <w:spacing w:after="0" w:line="240" w:lineRule="auto"/>
        <w:ind w:firstLine="0"/>
        <w:contextualSpacing/>
      </w:pPr>
      <w:r>
        <w:t xml:space="preserve">отслеживание динамики развития учащихся с ОВЗ и эффективности индивидуальных коррекционно-развивающих программ; </w:t>
      </w:r>
    </w:p>
    <w:p w:rsidR="000D478C" w:rsidRDefault="00882A58" w:rsidP="00DC2F93">
      <w:pPr>
        <w:numPr>
          <w:ilvl w:val="0"/>
          <w:numId w:val="117"/>
        </w:numPr>
        <w:spacing w:after="0" w:line="240" w:lineRule="auto"/>
        <w:ind w:firstLine="0"/>
        <w:contextualSpacing/>
      </w:pPr>
      <w:r>
        <w:t xml:space="preserve">перспективное планирование коррекционно-развивающей </w:t>
      </w:r>
      <w:proofErr w:type="gramStart"/>
      <w:r>
        <w:t xml:space="preserve">работы  </w:t>
      </w:r>
      <w:r>
        <w:rPr>
          <w:i/>
        </w:rPr>
        <w:t>Взаимодействие</w:t>
      </w:r>
      <w:proofErr w:type="gramEnd"/>
      <w:r>
        <w:rPr>
          <w:i/>
        </w:rPr>
        <w:t xml:space="preserve"> специалистов общеобразовательного учреждения</w:t>
      </w:r>
      <w:r>
        <w:t xml:space="preserve"> </w:t>
      </w:r>
    </w:p>
    <w:p w:rsidR="000D478C" w:rsidRDefault="00882A58" w:rsidP="00DC2F93">
      <w:pPr>
        <w:spacing w:after="0" w:line="240" w:lineRule="auto"/>
        <w:ind w:firstLine="0"/>
        <w:contextualSpacing/>
      </w:pPr>
      <w:r>
        <w:t xml:space="preserve">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w:t>
      </w:r>
    </w:p>
    <w:p w:rsidR="000D478C" w:rsidRDefault="00882A58" w:rsidP="00DC2F93">
      <w:pPr>
        <w:spacing w:after="0" w:line="240" w:lineRule="auto"/>
        <w:ind w:right="0" w:firstLine="0"/>
        <w:contextualSpacing/>
        <w:jc w:val="left"/>
      </w:pPr>
      <w:r>
        <w:t xml:space="preserve"> </w:t>
      </w:r>
    </w:p>
    <w:p w:rsidR="000D478C" w:rsidRDefault="00882A58" w:rsidP="00DC2F93">
      <w:pPr>
        <w:spacing w:after="0" w:line="240" w:lineRule="auto"/>
        <w:ind w:left="10" w:right="368" w:hanging="10"/>
        <w:contextualSpacing/>
      </w:pPr>
      <w:r>
        <w:rPr>
          <w:b/>
        </w:rPr>
        <w:t>Принципы коррекционной работы:</w:t>
      </w:r>
      <w:r>
        <w:t xml:space="preserve"> </w:t>
      </w:r>
    </w:p>
    <w:p w:rsidR="000D478C" w:rsidRDefault="00882A58" w:rsidP="00DC2F93">
      <w:pPr>
        <w:numPr>
          <w:ilvl w:val="0"/>
          <w:numId w:val="117"/>
        </w:numPr>
        <w:spacing w:after="0" w:line="240" w:lineRule="auto"/>
        <w:ind w:firstLine="0"/>
        <w:contextualSpacing/>
      </w:pPr>
      <w:r>
        <w:rPr>
          <w:b/>
          <w:i/>
        </w:rPr>
        <w:t>Учѐт, индивидуальных особенностей.</w:t>
      </w:r>
      <w:r>
        <w:rPr>
          <w:b/>
        </w:rPr>
        <w:t xml:space="preserve"> </w:t>
      </w:r>
      <w:r>
        <w:t xml:space="preserve">Всем детям определенного возраста свойственно иметь индивидуальные (отличительные) особенности.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 </w:t>
      </w:r>
    </w:p>
    <w:p w:rsidR="000D478C" w:rsidRDefault="00882A58" w:rsidP="00DC2F93">
      <w:pPr>
        <w:numPr>
          <w:ilvl w:val="0"/>
          <w:numId w:val="117"/>
        </w:numPr>
        <w:spacing w:after="0" w:line="240" w:lineRule="auto"/>
        <w:ind w:firstLine="0"/>
        <w:contextualSpacing/>
      </w:pPr>
      <w:r>
        <w:rPr>
          <w:b/>
          <w:i/>
        </w:rPr>
        <w:t>Соблюдение интересов ребѐнка.</w:t>
      </w:r>
      <w:r>
        <w:rPr>
          <w:b/>
        </w:rPr>
        <w:t xml:space="preserve"> </w:t>
      </w:r>
      <w:r>
        <w:t xml:space="preserve">Принцип определяет позицию специалиста, который призван решать проблему ребѐнка с максимальной пользой и в интересах ребѐнка. </w:t>
      </w:r>
    </w:p>
    <w:p w:rsidR="000D478C" w:rsidRDefault="00882A58" w:rsidP="00DC2F93">
      <w:pPr>
        <w:numPr>
          <w:ilvl w:val="0"/>
          <w:numId w:val="117"/>
        </w:numPr>
        <w:spacing w:after="0" w:line="240" w:lineRule="auto"/>
        <w:ind w:firstLine="0"/>
        <w:contextualSpacing/>
      </w:pPr>
      <w:r>
        <w:rPr>
          <w:b/>
          <w:i/>
        </w:rPr>
        <w:t>Системность.</w:t>
      </w:r>
      <w:r>
        <w:rPr>
          <w:b/>
        </w:rPr>
        <w:t xml:space="preserve"> </w:t>
      </w:r>
      <w:r>
        <w:t xml:space="preserve">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w:t>
      </w:r>
      <w:r>
        <w:lastRenderedPageBreak/>
        <w:t xml:space="preserve">специалистов различного профиля, взаимодействие и согласованность их действий в решении проблем ребѐнка; участие в данном процессе всех участников образовательного процесса. </w:t>
      </w:r>
    </w:p>
    <w:p w:rsidR="000D478C" w:rsidRDefault="00882A58" w:rsidP="00DC2F93">
      <w:pPr>
        <w:numPr>
          <w:ilvl w:val="0"/>
          <w:numId w:val="117"/>
        </w:numPr>
        <w:spacing w:after="0" w:line="240" w:lineRule="auto"/>
        <w:ind w:firstLine="0"/>
        <w:contextualSpacing/>
      </w:pPr>
      <w:r>
        <w:rPr>
          <w:b/>
          <w:i/>
        </w:rPr>
        <w:t>Непрерывность.</w:t>
      </w:r>
      <w:r>
        <w:rPr>
          <w:b/>
        </w:rPr>
        <w:t xml:space="preserve"> </w:t>
      </w:r>
      <w:r>
        <w:t xml:space="preserve">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 </w:t>
      </w:r>
    </w:p>
    <w:p w:rsidR="000D478C" w:rsidRDefault="00882A58" w:rsidP="00DC2F93">
      <w:pPr>
        <w:numPr>
          <w:ilvl w:val="0"/>
          <w:numId w:val="117"/>
        </w:numPr>
        <w:spacing w:after="0" w:line="240" w:lineRule="auto"/>
        <w:ind w:firstLine="0"/>
        <w:contextualSpacing/>
      </w:pPr>
      <w:r>
        <w:rPr>
          <w:b/>
          <w:i/>
        </w:rPr>
        <w:t>Вариативность.</w:t>
      </w:r>
      <w:r>
        <w:rPr>
          <w:b/>
        </w:rPr>
        <w:t xml:space="preserve"> </w:t>
      </w:r>
      <w:r>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0D478C" w:rsidRDefault="00882A58" w:rsidP="00DC2F93">
      <w:pPr>
        <w:numPr>
          <w:ilvl w:val="0"/>
          <w:numId w:val="117"/>
        </w:numPr>
        <w:spacing w:after="0" w:line="240" w:lineRule="auto"/>
        <w:ind w:firstLine="0"/>
        <w:contextualSpacing/>
      </w:pPr>
      <w:r>
        <w:rPr>
          <w:b/>
          <w:i/>
        </w:rPr>
        <w:t>Рекомендательный характер оказания помощи.</w:t>
      </w:r>
      <w:r>
        <w:rPr>
          <w:b/>
        </w:rPr>
        <w:t xml:space="preserve"> </w:t>
      </w:r>
      <w: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0D478C" w:rsidRDefault="00882A58" w:rsidP="00DC2F93">
      <w:pPr>
        <w:spacing w:after="0" w:line="240" w:lineRule="auto"/>
        <w:ind w:right="0" w:firstLine="0"/>
        <w:contextualSpacing/>
        <w:jc w:val="left"/>
      </w:pPr>
      <w:r>
        <w:rPr>
          <w:b/>
        </w:rPr>
        <w:t xml:space="preserve"> </w:t>
      </w:r>
    </w:p>
    <w:p w:rsidR="000D478C" w:rsidRDefault="00882A58" w:rsidP="00DC2F93">
      <w:pPr>
        <w:spacing w:after="0" w:line="240" w:lineRule="auto"/>
        <w:ind w:left="10" w:right="368" w:firstLine="698"/>
        <w:contextualSpacing/>
      </w:pPr>
      <w:r>
        <w:rPr>
          <w:b/>
        </w:rPr>
        <w:t>Программа коррекционной работы обеспечивает:</w:t>
      </w:r>
      <w:r>
        <w:t xml:space="preserve"> </w:t>
      </w:r>
    </w:p>
    <w:p w:rsidR="000D478C" w:rsidRDefault="00882A58" w:rsidP="00DC2F93">
      <w:pPr>
        <w:numPr>
          <w:ilvl w:val="0"/>
          <w:numId w:val="118"/>
        </w:numPr>
        <w:spacing w:after="0" w:line="240" w:lineRule="auto"/>
        <w:ind w:firstLine="0"/>
        <w:contextualSpacing/>
      </w:pPr>
      <w:r>
        <w:t xml:space="preserve">своевременное выявление детей с трудностями адаптации, обусловленными ограниченными возможностями здоровья; </w:t>
      </w:r>
    </w:p>
    <w:p w:rsidR="000D478C" w:rsidRDefault="00882A58" w:rsidP="00DC2F93">
      <w:pPr>
        <w:numPr>
          <w:ilvl w:val="0"/>
          <w:numId w:val="118"/>
        </w:numPr>
        <w:spacing w:after="0" w:line="240" w:lineRule="auto"/>
        <w:ind w:firstLine="0"/>
        <w:contextualSpacing/>
      </w:pPr>
      <w:r>
        <w:t xml:space="preserve">определение </w:t>
      </w:r>
      <w:r>
        <w:tab/>
        <w:t xml:space="preserve">особых </w:t>
      </w:r>
      <w:r>
        <w:tab/>
        <w:t>образоват</w:t>
      </w:r>
      <w:r w:rsidR="00932645">
        <w:t xml:space="preserve">ельных </w:t>
      </w:r>
      <w:r w:rsidR="00932645">
        <w:tab/>
        <w:t xml:space="preserve">потребностей </w:t>
      </w:r>
      <w:r w:rsidR="00932645">
        <w:tab/>
        <w:t xml:space="preserve">детей </w:t>
      </w:r>
      <w:r w:rsidR="00932645">
        <w:tab/>
      </w:r>
      <w:r>
        <w:t xml:space="preserve">ограниченными возможностями здоровья; </w:t>
      </w:r>
    </w:p>
    <w:p w:rsidR="000D478C" w:rsidRDefault="00882A58" w:rsidP="00DC2F93">
      <w:pPr>
        <w:numPr>
          <w:ilvl w:val="0"/>
          <w:numId w:val="118"/>
        </w:numPr>
        <w:spacing w:after="0" w:line="240" w:lineRule="auto"/>
        <w:ind w:firstLine="0"/>
        <w:contextualSpacing/>
      </w:pPr>
      <w:r>
        <w:t xml:space="preserve">осуществление индивидуально ориентированной психолого-медико- педагогической помощи детям с ограниченными возможностями здоровья с учѐтом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0D478C" w:rsidRDefault="00882A58" w:rsidP="00DC2F93">
      <w:pPr>
        <w:numPr>
          <w:ilvl w:val="0"/>
          <w:numId w:val="118"/>
        </w:numPr>
        <w:spacing w:after="0" w:line="240" w:lineRule="auto"/>
        <w:ind w:firstLine="0"/>
        <w:contextualSpacing/>
      </w:pPr>
      <w:r>
        <w:t xml:space="preserve">разработку и реализацию индивидуальных учебных планов, организацию занятий для детей с выраженным нарушением в психическом развитии; </w:t>
      </w:r>
    </w:p>
    <w:p w:rsidR="000D478C" w:rsidRDefault="00882A58" w:rsidP="00DC2F93">
      <w:pPr>
        <w:numPr>
          <w:ilvl w:val="0"/>
          <w:numId w:val="118"/>
        </w:numPr>
        <w:spacing w:after="0" w:line="240" w:lineRule="auto"/>
        <w:ind w:firstLine="0"/>
        <w:contextualSpacing/>
      </w:pPr>
      <w:r>
        <w:t xml:space="preserve">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0D478C" w:rsidRDefault="00882A58" w:rsidP="00DC2F93">
      <w:pPr>
        <w:numPr>
          <w:ilvl w:val="0"/>
          <w:numId w:val="118"/>
        </w:numPr>
        <w:spacing w:after="0" w:line="240" w:lineRule="auto"/>
        <w:ind w:firstLine="0"/>
        <w:contextualSpacing/>
      </w:pPr>
      <w:r>
        <w:t xml:space="preserve">оказание консультативной и методической помощи родителям (законным представителям) детей с ограниченными возможностями здоровья по социальным, правовым и другим вопросам. </w:t>
      </w:r>
    </w:p>
    <w:p w:rsidR="000D478C" w:rsidRDefault="00882A58" w:rsidP="00DC2F93">
      <w:pPr>
        <w:spacing w:after="0" w:line="240" w:lineRule="auto"/>
        <w:ind w:firstLine="708"/>
        <w:contextualSpacing/>
      </w:pPr>
      <w:r>
        <w:t xml:space="preserve">Содержание индивидуально-ориентированных коррекционных направлений работы, способствующих освоению ООП ООО </w:t>
      </w:r>
    </w:p>
    <w:p w:rsidR="000D478C" w:rsidRDefault="00882A58" w:rsidP="00DC2F93">
      <w:pPr>
        <w:spacing w:after="0" w:line="240" w:lineRule="auto"/>
        <w:ind w:firstLine="708"/>
        <w:contextualSpacing/>
      </w:pPr>
      <w:r>
        <w:t>Основная образовательная программа основного общего об</w:t>
      </w:r>
      <w:r w:rsidR="00932645">
        <w:t xml:space="preserve">разования МБОУ СОШ № 1 с. Кушнаренково </w:t>
      </w:r>
      <w:r>
        <w:t>создана с учѐтом особенностей и традиций учреждения, предоставляющих возможности обучающимся в раскрытии интеллектуальных и творческих способностей личности. Специфика контингента обучающихся определяетс</w:t>
      </w:r>
      <w:r w:rsidR="00932645">
        <w:t>я тем, что МБОУ СОШ № 1 с. Кушнаренково</w:t>
      </w:r>
      <w:r>
        <w:t xml:space="preserve"> - открытая образовательная организация, «школа для всех». Дети, пришедшие в школу, имеют разные стартовые возможности и различный уровень подготовки к учебной деятельности. В процессе обучения часть из них оказывается в сложной жизненной ситуации из-за занятости родителей на работе, материального неблагополучия семьи, отсутствия одного из родителей и в силу других причин. </w:t>
      </w:r>
    </w:p>
    <w:p w:rsidR="000D478C" w:rsidRDefault="00882A58" w:rsidP="00DC2F93">
      <w:pPr>
        <w:spacing w:after="0" w:line="240" w:lineRule="auto"/>
        <w:ind w:firstLine="708"/>
        <w:contextualSpacing/>
      </w:pPr>
      <w:r>
        <w:t xml:space="preserve">Педагогическим коллективом школы совместно с педагогом-психологом были выделены 5 </w:t>
      </w:r>
      <w:r>
        <w:rPr>
          <w:b/>
        </w:rPr>
        <w:t>приоритетных направлений коррекционной работы</w:t>
      </w:r>
      <w:r>
        <w:t xml:space="preserve">, которые являются актуальными для обучающихся уровня начального общего образования: </w:t>
      </w:r>
    </w:p>
    <w:p w:rsidR="000D478C" w:rsidRDefault="00882A58" w:rsidP="00DC2F93">
      <w:pPr>
        <w:numPr>
          <w:ilvl w:val="0"/>
          <w:numId w:val="119"/>
        </w:numPr>
        <w:spacing w:after="0" w:line="240" w:lineRule="auto"/>
        <w:ind w:firstLine="0"/>
        <w:contextualSpacing/>
      </w:pPr>
      <w:r>
        <w:t>работа, направленная на повышение учебной мотивации детей;</w:t>
      </w:r>
      <w:r>
        <w:rPr>
          <w:b/>
        </w:rPr>
        <w:t xml:space="preserve"> </w:t>
      </w:r>
    </w:p>
    <w:p w:rsidR="000D478C" w:rsidRDefault="00882A58" w:rsidP="00DC2F93">
      <w:pPr>
        <w:numPr>
          <w:ilvl w:val="0"/>
          <w:numId w:val="119"/>
        </w:numPr>
        <w:spacing w:after="0" w:line="240" w:lineRule="auto"/>
        <w:ind w:firstLine="0"/>
        <w:contextualSpacing/>
      </w:pPr>
      <w:r>
        <w:t>работа с детьми, имеющими признаки агрессии в поведении;</w:t>
      </w:r>
      <w:r>
        <w:rPr>
          <w:b/>
        </w:rPr>
        <w:t xml:space="preserve"> </w:t>
      </w:r>
    </w:p>
    <w:p w:rsidR="000D478C" w:rsidRDefault="00882A58" w:rsidP="00DC2F93">
      <w:pPr>
        <w:numPr>
          <w:ilvl w:val="0"/>
          <w:numId w:val="119"/>
        </w:numPr>
        <w:spacing w:after="0" w:line="240" w:lineRule="auto"/>
        <w:ind w:firstLine="0"/>
        <w:contextualSpacing/>
      </w:pPr>
      <w:r>
        <w:t>работа с гиперактивными детьми (имеющими признаки неусидчивости, дефицита внимания, СДВГ);</w:t>
      </w:r>
      <w:r>
        <w:rPr>
          <w:b/>
        </w:rPr>
        <w:t xml:space="preserve"> </w:t>
      </w:r>
    </w:p>
    <w:p w:rsidR="000D478C" w:rsidRDefault="00882A58" w:rsidP="00DC2F93">
      <w:pPr>
        <w:numPr>
          <w:ilvl w:val="0"/>
          <w:numId w:val="119"/>
        </w:numPr>
        <w:spacing w:after="0" w:line="240" w:lineRule="auto"/>
        <w:ind w:firstLine="0"/>
        <w:contextualSpacing/>
      </w:pPr>
      <w:r>
        <w:t>работа со слабоуспевающими обучающимися (в том числе имеющими проблемы в развитии ППП);</w:t>
      </w:r>
      <w:r>
        <w:rPr>
          <w:b/>
        </w:rPr>
        <w:t xml:space="preserve"> </w:t>
      </w:r>
    </w:p>
    <w:p w:rsidR="000D478C" w:rsidRDefault="00882A58" w:rsidP="00DC2F93">
      <w:pPr>
        <w:numPr>
          <w:ilvl w:val="0"/>
          <w:numId w:val="119"/>
        </w:numPr>
        <w:spacing w:after="0" w:line="240" w:lineRule="auto"/>
        <w:ind w:firstLine="0"/>
        <w:contextualSpacing/>
      </w:pPr>
      <w:r>
        <w:t>работа с детьми с ОВЗ.</w:t>
      </w:r>
      <w:r>
        <w:rPr>
          <w:b/>
        </w:rPr>
        <w:t xml:space="preserve"> </w:t>
      </w:r>
    </w:p>
    <w:p w:rsidR="000D478C" w:rsidRDefault="00882A58" w:rsidP="00DC2F93">
      <w:pPr>
        <w:spacing w:after="0" w:line="240" w:lineRule="auto"/>
        <w:ind w:firstLine="708"/>
        <w:contextualSpacing/>
      </w:pPr>
      <w:r>
        <w:lastRenderedPageBreak/>
        <w:t xml:space="preserve">С обучающимися, которые имеют подобные проблемы, сталкивается каждый учитель в процессе своей педагогической деятельности. Однако не каждый педагог обладает достаточным уровнем психологических знаний и жизненного опыта, поэтому возникает потребность в разработке алгоритма действий педагога при работе с детьми «группы риска». Программа коррекционной работы поможет каждому учителю, в том числе и молодому специалисту, подойти к работе осознанно и системно. </w:t>
      </w:r>
    </w:p>
    <w:p w:rsidR="000D478C" w:rsidRDefault="00882A58" w:rsidP="00DC2F93">
      <w:pPr>
        <w:spacing w:after="0" w:line="240" w:lineRule="auto"/>
        <w:ind w:firstLine="0"/>
        <w:contextualSpacing/>
      </w:pPr>
      <w:r>
        <w:t xml:space="preserve">Содержание индивидуально ориентированных направлений коррекционной работы: </w:t>
      </w:r>
    </w:p>
    <w:p w:rsidR="000D478C" w:rsidRDefault="00882A58" w:rsidP="00DC2F93">
      <w:pPr>
        <w:numPr>
          <w:ilvl w:val="0"/>
          <w:numId w:val="120"/>
        </w:numPr>
        <w:spacing w:after="0" w:line="240" w:lineRule="auto"/>
        <w:ind w:firstLine="0"/>
        <w:contextualSpacing/>
      </w:pPr>
      <w:r>
        <w:t xml:space="preserve">«Работа с гиперактивными детьми» - работа направлена на преодоление проблемы гиперактивности школьников (включая медицинские, психологические и педагогические аспекты). </w:t>
      </w:r>
    </w:p>
    <w:p w:rsidR="000D478C" w:rsidRDefault="00882A58" w:rsidP="00DC2F93">
      <w:pPr>
        <w:numPr>
          <w:ilvl w:val="0"/>
          <w:numId w:val="120"/>
        </w:numPr>
        <w:spacing w:after="0" w:line="240" w:lineRule="auto"/>
        <w:ind w:firstLine="0"/>
        <w:contextualSpacing/>
      </w:pPr>
      <w:r>
        <w:t xml:space="preserve">«Коррекция агрессивного поведения ребенка младшего школьного возраста» - работа строится с учѐтом множественности причин проявления агрессивности у детей возраста 6,5-11 лет. В содержании рассмотрены и проанализированы наиболее часто встречающиеся в настоящее время формы проявления агрессивности в поведении подростков. Разработана программа коррекции и профилактики агрессивного поведения. </w:t>
      </w:r>
    </w:p>
    <w:p w:rsidR="000D478C" w:rsidRDefault="00882A58" w:rsidP="00DC2F93">
      <w:pPr>
        <w:numPr>
          <w:ilvl w:val="0"/>
          <w:numId w:val="120"/>
        </w:numPr>
        <w:spacing w:after="0" w:line="240" w:lineRule="auto"/>
        <w:ind w:firstLine="0"/>
        <w:contextualSpacing/>
      </w:pPr>
      <w:r>
        <w:t xml:space="preserve">«Программа по сопровождению слабоуспевающих учащихся» - включает в себя план индивидуальной работы по формированию недостаточно освоенных учебных действий. В программе даны рекомендации по коррекции отклонений в развитии познавательной сферы и поведенческих отклонений слабоуспевающего ребенка. </w:t>
      </w:r>
    </w:p>
    <w:p w:rsidR="000D478C" w:rsidRDefault="00882A58" w:rsidP="00DC2F93">
      <w:pPr>
        <w:numPr>
          <w:ilvl w:val="0"/>
          <w:numId w:val="120"/>
        </w:numPr>
        <w:spacing w:after="0" w:line="240" w:lineRule="auto"/>
        <w:ind w:firstLine="0"/>
        <w:contextualSpacing/>
      </w:pPr>
      <w:r>
        <w:t xml:space="preserve">«Работа с детьми с ОВЗ» - в программе описаны характерные особенности детей с ОВЗ, простроены этапы сопровождения детей с ОВЗ. Представлена система комплексной работы с детьми с ОВЗ, включающая обеспечение дифференцированных, психолого-педагогических, специализированных условий. </w:t>
      </w:r>
    </w:p>
    <w:p w:rsidR="000D478C" w:rsidRDefault="00882A58" w:rsidP="00DC2F93">
      <w:pPr>
        <w:pStyle w:val="2"/>
        <w:spacing w:after="0" w:line="240" w:lineRule="auto"/>
        <w:ind w:left="10" w:right="368" w:firstLine="698"/>
        <w:contextualSpacing/>
      </w:pPr>
      <w:r>
        <w:t>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r>
        <w:rPr>
          <w:b w:val="0"/>
        </w:rPr>
        <w:t xml:space="preserve"> </w:t>
      </w:r>
    </w:p>
    <w:p w:rsidR="000D478C" w:rsidRDefault="00882A58" w:rsidP="00DC2F93">
      <w:pPr>
        <w:spacing w:after="0" w:line="240" w:lineRule="auto"/>
        <w:ind w:firstLine="708"/>
        <w:contextualSpacing/>
      </w:pPr>
      <w:r>
        <w:t xml:space="preserve">Для реализации требований к ПКР, обозначенных в ФГОС ООО, создана рабочая группа, в которую наряду с основными учителями включены следующие специалисты: педагог- психолог, социальный педагог, медицинская сестра. </w:t>
      </w:r>
    </w:p>
    <w:p w:rsidR="000D478C" w:rsidRDefault="00882A58" w:rsidP="00DC2F93">
      <w:pPr>
        <w:spacing w:after="0" w:line="240" w:lineRule="auto"/>
        <w:ind w:firstLine="708"/>
        <w:contextualSpacing/>
      </w:pPr>
      <w:r>
        <w:t xml:space="preserve">ПКР разработана рабочей группой поэтапно. На подготовительном этапе определяется нормативно-правовое обеспечение коррекционной работы, анализируется состав детей с ОВЗ,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w:t>
      </w:r>
      <w:proofErr w:type="gramStart"/>
      <w:r>
        <w:t>данных категорий</w:t>
      </w:r>
      <w:proofErr w:type="gramEnd"/>
      <w:r>
        <w:t xml:space="preserve"> учащихся с ОВЗ. </w:t>
      </w:r>
    </w:p>
    <w:p w:rsidR="000D478C" w:rsidRDefault="00882A58" w:rsidP="00DC2F93">
      <w:pPr>
        <w:spacing w:after="0" w:line="240" w:lineRule="auto"/>
        <w:ind w:firstLine="0"/>
        <w:contextualSpacing/>
      </w:pPr>
      <w:r>
        <w:t xml:space="preserve">На основном этапе разрабатываются общая стратегия обучения и воспитания обучающихся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w:t>
      </w:r>
    </w:p>
    <w:p w:rsidR="000D478C" w:rsidRDefault="00882A58" w:rsidP="00DC2F93">
      <w:pPr>
        <w:spacing w:after="0" w:line="240" w:lineRule="auto"/>
        <w:ind w:firstLine="708"/>
        <w:contextualSpacing/>
      </w:pPr>
      <w: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0D478C" w:rsidRDefault="00882A58" w:rsidP="00DC2F93">
      <w:pPr>
        <w:spacing w:after="0" w:line="240" w:lineRule="auto"/>
        <w:ind w:firstLine="708"/>
        <w:contextualSpacing/>
      </w:pPr>
      <w:r>
        <w:t xml:space="preserve">Для реализации ПКР создается служба комплексного психолого-медико-социального сопровождения и поддержки обучающихся с ОВЗ. </w:t>
      </w:r>
    </w:p>
    <w:p w:rsidR="000D478C" w:rsidRDefault="00882A58" w:rsidP="00DC2F93">
      <w:pPr>
        <w:spacing w:after="0" w:line="240" w:lineRule="auto"/>
        <w:ind w:firstLine="708"/>
        <w:contextualSpacing/>
      </w:pPr>
      <w: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0D478C" w:rsidRDefault="00882A58" w:rsidP="00DC2F93">
      <w:pPr>
        <w:spacing w:after="0" w:line="240" w:lineRule="auto"/>
        <w:ind w:firstLine="708"/>
        <w:contextualSpacing/>
      </w:pPr>
      <w:r>
        <w:t xml:space="preserve">Комплексное психолого-медико-социальное сопровождение и поддержка обучающихся с ОВЗ обеспечиваются специалистами (педагогом-психологом, медицинским работником, социальным педагогом), регламентируются локальными нормативными актами, Уставом. </w:t>
      </w:r>
    </w:p>
    <w:p w:rsidR="000D478C" w:rsidRDefault="00882A58" w:rsidP="00DC2F93">
      <w:pPr>
        <w:spacing w:after="0" w:line="240" w:lineRule="auto"/>
        <w:ind w:firstLine="0"/>
        <w:contextualSpacing/>
      </w:pPr>
      <w:r>
        <w:t xml:space="preserve">Реализуется преимущественно во внеурочной деятельности. </w:t>
      </w:r>
    </w:p>
    <w:p w:rsidR="000D478C" w:rsidRDefault="00882A58" w:rsidP="00DC2F93">
      <w:pPr>
        <w:spacing w:after="0" w:line="240" w:lineRule="auto"/>
        <w:ind w:firstLine="0"/>
        <w:contextualSpacing/>
      </w:pPr>
      <w:r>
        <w:lastRenderedPageBreak/>
        <w:t xml:space="preserve">Одним из условий комплексного сопровождения и поддержки обучающихся является тесное взаимодействие специалистов при участии педагогов, представителей администрации и родителей (законных представителей). </w:t>
      </w:r>
    </w:p>
    <w:p w:rsidR="000D478C" w:rsidRDefault="00882A58" w:rsidP="00DC2F93">
      <w:pPr>
        <w:spacing w:after="0" w:line="240" w:lineRule="auto"/>
        <w:ind w:firstLine="708"/>
        <w:contextualSpacing/>
      </w:pPr>
      <w:r>
        <w:t xml:space="preserve">Медицинская поддержка и сопровождение обучающихся с ОВЗ осуществляются медицинской сестрой на регулярной основе и, помимо общих направлений работы со всеми обучающимися, имеет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0D478C" w:rsidRDefault="00882A58" w:rsidP="00DC2F93">
      <w:pPr>
        <w:spacing w:after="0" w:line="240" w:lineRule="auto"/>
        <w:ind w:left="-5" w:right="374" w:firstLine="713"/>
        <w:contextualSpacing/>
      </w:pPr>
      <w:r>
        <w:t xml:space="preserve">Социально-педагогическое сопровождение школьников с ОВЗ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w:t>
      </w:r>
      <w:r>
        <w:tab/>
        <w:t xml:space="preserve">с </w:t>
      </w:r>
      <w:r>
        <w:tab/>
        <w:t xml:space="preserve">ОВЗ. </w:t>
      </w:r>
      <w:r>
        <w:tab/>
        <w:t xml:space="preserve">Целесообразно </w:t>
      </w:r>
      <w:r>
        <w:tab/>
        <w:t xml:space="preserve">участие </w:t>
      </w:r>
      <w:r>
        <w:tab/>
        <w:t xml:space="preserve">социального </w:t>
      </w:r>
      <w:r>
        <w:tab/>
        <w:t xml:space="preserve">педагога </w:t>
      </w:r>
      <w:r>
        <w:tab/>
        <w:t xml:space="preserve">в </w:t>
      </w:r>
      <w:r>
        <w:tab/>
        <w:t xml:space="preserve">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w:t>
      </w:r>
      <w:r>
        <w:tab/>
        <w:t xml:space="preserve">лекций </w:t>
      </w:r>
      <w:r>
        <w:tab/>
        <w:t xml:space="preserve">и </w:t>
      </w:r>
      <w:r>
        <w:tab/>
        <w:t xml:space="preserve">сообщений. </w:t>
      </w:r>
      <w:r>
        <w:tab/>
        <w:t xml:space="preserve">Социальный </w:t>
      </w:r>
      <w:r>
        <w:tab/>
        <w:t xml:space="preserve">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w:t>
      </w:r>
      <w:r>
        <w:tab/>
        <w:t xml:space="preserve">законными </w:t>
      </w:r>
      <w:r>
        <w:tab/>
        <w:t xml:space="preserve">представителями), </w:t>
      </w:r>
      <w:r>
        <w:tab/>
        <w:t xml:space="preserve">специалистами </w:t>
      </w:r>
      <w:r>
        <w:tab/>
        <w:t xml:space="preserve">социальных </w:t>
      </w:r>
      <w:r>
        <w:tab/>
        <w:t xml:space="preserve">служб, </w:t>
      </w:r>
      <w:r>
        <w:tab/>
        <w:t xml:space="preserve">органами исполнительной власти по защите прав детей. </w:t>
      </w:r>
    </w:p>
    <w:p w:rsidR="000D478C" w:rsidRDefault="00882A58" w:rsidP="00DC2F93">
      <w:pPr>
        <w:spacing w:after="0" w:line="240" w:lineRule="auto"/>
        <w:ind w:firstLine="708"/>
        <w:contextualSpacing/>
      </w:pPr>
      <w:r>
        <w:t xml:space="preserve">Психологическое сопровождение обучающихся с ОВЗ осуществляется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организуется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ОВЗ. </w:t>
      </w:r>
    </w:p>
    <w:p w:rsidR="000D478C" w:rsidRDefault="00882A58" w:rsidP="00DC2F93">
      <w:pPr>
        <w:spacing w:after="0" w:line="240" w:lineRule="auto"/>
        <w:ind w:firstLine="708"/>
        <w:contextualSpacing/>
      </w:pPr>
      <w:r>
        <w:t xml:space="preserve">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0D478C" w:rsidRDefault="00882A58" w:rsidP="00DC2F93">
      <w:pPr>
        <w:spacing w:after="0" w:line="240" w:lineRule="auto"/>
        <w:ind w:firstLine="0"/>
        <w:contextualSpacing/>
      </w:pPr>
      <w:r>
        <w:t xml:space="preserve">В реализации диагностического направления работы принимают участие как учителя класса </w:t>
      </w:r>
    </w:p>
    <w:p w:rsidR="000D478C" w:rsidRDefault="00882A58" w:rsidP="00DC2F93">
      <w:pPr>
        <w:spacing w:after="0" w:line="240" w:lineRule="auto"/>
        <w:ind w:firstLine="0"/>
        <w:contextualSpacing/>
      </w:pPr>
      <w:r>
        <w:t xml:space="preserve">(аттестация обучюащихся в начале, середине и конце учебного года), так и специалисты (проведение диагностики в начале, середине и в конце учебного года). </w:t>
      </w:r>
    </w:p>
    <w:p w:rsidR="000D478C" w:rsidRDefault="00882A58" w:rsidP="00DC2F93">
      <w:pPr>
        <w:spacing w:after="0" w:line="240" w:lineRule="auto"/>
        <w:ind w:firstLine="0"/>
        <w:contextualSpacing/>
      </w:pPr>
      <w:r>
        <w:t xml:space="preserve">Данное направление осуществляется ПМПк. </w:t>
      </w:r>
    </w:p>
    <w:p w:rsidR="000D478C" w:rsidRDefault="00882A58" w:rsidP="00DC2F93">
      <w:pPr>
        <w:spacing w:after="0" w:line="240" w:lineRule="auto"/>
        <w:ind w:firstLine="708"/>
        <w:contextualSpacing/>
      </w:pPr>
      <w:r>
        <w:t xml:space="preserve">ПМПк является внутришкольной формой организации сопровождения детей с ОВЗ, положение и регламент работы которой разрабатывается самостоятельно и утверждается локальным актом. </w:t>
      </w:r>
    </w:p>
    <w:p w:rsidR="000D478C" w:rsidRDefault="00882A58" w:rsidP="00DC2F93">
      <w:pPr>
        <w:spacing w:after="0" w:line="240" w:lineRule="auto"/>
        <w:ind w:firstLine="708"/>
        <w:contextualSpacing/>
      </w:pPr>
      <w:r>
        <w:lastRenderedPageBreak/>
        <w:t xml:space="preserve">Цель работы ПМПк -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0D478C" w:rsidRDefault="00882A58" w:rsidP="00DC2F93">
      <w:pPr>
        <w:spacing w:after="0" w:line="240" w:lineRule="auto"/>
        <w:ind w:firstLine="708"/>
        <w:contextualSpacing/>
      </w:pPr>
      <w:r>
        <w:t xml:space="preserve">В состав ПМПк образовательной организации входят педагог-психолог, учитель-логопед, учитель-дефектолог, классный руководитель, социальный педагог, а также представитель администрации - заместитель директора по УВР. Родители уведомляются о проведении ПМПк (Федеральный закон «Об образовании в Российской Федерации», ст. 42, 79). </w:t>
      </w:r>
    </w:p>
    <w:p w:rsidR="000D478C" w:rsidRDefault="00882A58" w:rsidP="00DC2F93">
      <w:pPr>
        <w:spacing w:after="0" w:line="240" w:lineRule="auto"/>
        <w:ind w:firstLine="0"/>
        <w:contextualSpacing/>
      </w:pPr>
      <w: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0D478C" w:rsidRDefault="00882A58" w:rsidP="00DC2F93">
      <w:pPr>
        <w:spacing w:after="0" w:line="240" w:lineRule="auto"/>
        <w:ind w:firstLine="708"/>
        <w:contextualSpacing/>
      </w:pPr>
      <w:r>
        <w:t xml:space="preserve">Мониторинг динамики развития детей, их успешности в освоении основной образовательной программы основного общего образования, корректировка коррекционных мероприятий. Мониторинг динамики развития детей, их успешности в освоении основной образовательной программы основного общего образования, корректировку коррекционных мероприятий осуществляет психолого-медико-педагогический консилиум школы (по итогам полугодия). Психолого-медико-педагогический консилиум анализирует выполнение индивидуального плана коррекционно- развивающей работы с конкретными обучающимися, даѐт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ведѐтся в тесном сотрудничестве с семьей обучающегося. </w:t>
      </w:r>
    </w:p>
    <w:p w:rsidR="000D478C" w:rsidRDefault="00882A58" w:rsidP="00DC2F93">
      <w:pPr>
        <w:spacing w:after="0" w:line="240" w:lineRule="auto"/>
        <w:ind w:firstLine="708"/>
        <w:contextualSpacing/>
      </w:pPr>
      <w:r>
        <w:t xml:space="preserve">Мониторинговая деятельность предполагает: </w:t>
      </w:r>
    </w:p>
    <w:p w:rsidR="000D478C" w:rsidRDefault="00882A58" w:rsidP="00DC2F93">
      <w:pPr>
        <w:numPr>
          <w:ilvl w:val="0"/>
          <w:numId w:val="121"/>
        </w:numPr>
        <w:spacing w:after="0" w:line="240" w:lineRule="auto"/>
        <w:ind w:right="844" w:firstLine="0"/>
        <w:contextualSpacing/>
      </w:pPr>
      <w:r>
        <w:t xml:space="preserve">отслеживание динамики развития обучающихся с ОВЗ и эффективности индивидуальных коррекционно-развивающих программ; </w:t>
      </w:r>
    </w:p>
    <w:p w:rsidR="000D478C" w:rsidRDefault="00882A58" w:rsidP="00DC2F93">
      <w:pPr>
        <w:numPr>
          <w:ilvl w:val="0"/>
          <w:numId w:val="121"/>
        </w:numPr>
        <w:spacing w:after="0" w:line="240" w:lineRule="auto"/>
        <w:ind w:right="844" w:firstLine="0"/>
        <w:contextualSpacing/>
      </w:pPr>
      <w:r>
        <w:t xml:space="preserve">перспективное планирование коррекционно-развивающей работы.  </w:t>
      </w:r>
      <w:r>
        <w:rPr>
          <w:i/>
        </w:rPr>
        <w:t>Взаимодействие специалистов общеобразовательного учреждения</w:t>
      </w:r>
      <w:r>
        <w:t xml:space="preserve"> </w:t>
      </w:r>
    </w:p>
    <w:p w:rsidR="000D478C" w:rsidRDefault="00882A58" w:rsidP="00DC2F93">
      <w:pPr>
        <w:spacing w:after="0" w:line="240" w:lineRule="auto"/>
        <w:ind w:firstLine="0"/>
        <w:contextualSpacing/>
      </w:pPr>
      <w:r>
        <w:t xml:space="preserve">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w:t>
      </w:r>
    </w:p>
    <w:p w:rsidR="000D478C" w:rsidRDefault="00882A58" w:rsidP="00DC2F93">
      <w:pPr>
        <w:spacing w:after="0" w:line="240" w:lineRule="auto"/>
        <w:ind w:left="10" w:right="368" w:firstLine="698"/>
        <w:contextualSpacing/>
      </w:pPr>
      <w:r>
        <w:rPr>
          <w:b/>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r>
        <w:t xml:space="preserve"> </w:t>
      </w:r>
    </w:p>
    <w:p w:rsidR="000D478C" w:rsidRDefault="00882A58" w:rsidP="00DC2F93">
      <w:pPr>
        <w:spacing w:after="0" w:line="240" w:lineRule="auto"/>
        <w:ind w:firstLine="708"/>
        <w:contextualSpacing/>
      </w:pPr>
      <w: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w:t>
      </w:r>
      <w:r w:rsidR="006255CA">
        <w:t>особых образовательных потребностей,</w:t>
      </w:r>
      <w:r>
        <w:t xml:space="preserve"> обучающихся с ОВЗ. Освоение учебного материала этими школьниками осуществляется с помощью специальных методов и приемов. </w:t>
      </w:r>
    </w:p>
    <w:p w:rsidR="000D478C" w:rsidRDefault="00882A58" w:rsidP="00DC2F93">
      <w:pPr>
        <w:spacing w:after="0" w:line="240" w:lineRule="auto"/>
        <w:ind w:firstLine="708"/>
        <w:contextualSpacing/>
      </w:pPr>
      <w: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w:t>
      </w:r>
      <w:r>
        <w:lastRenderedPageBreak/>
        <w:t xml:space="preserve">нормально развивающихся сверстников. Например, «Развитие речи» для обучающихся с нарушениями речи, слуха, задержкой психического развития и т. п. </w:t>
      </w:r>
    </w:p>
    <w:p w:rsidR="000D478C" w:rsidRDefault="00882A58" w:rsidP="00DC2F93">
      <w:pPr>
        <w:spacing w:after="0" w:line="240" w:lineRule="auto"/>
        <w:ind w:firstLine="708"/>
        <w:contextualSpacing/>
      </w:pPr>
      <w:r>
        <w:t xml:space="preserve">В учебной внеурочной деятельности планируются коррекционные занятия с педагогом - психологом по индивидуально ориентированным коррекционным программам. </w:t>
      </w:r>
    </w:p>
    <w:p w:rsidR="000D478C" w:rsidRDefault="00882A58" w:rsidP="00DC2F93">
      <w:pPr>
        <w:spacing w:after="0" w:line="240" w:lineRule="auto"/>
        <w:ind w:firstLine="708"/>
        <w:contextualSpacing/>
      </w:pPr>
      <w: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0D478C" w:rsidRDefault="00882A58" w:rsidP="00DC2F93">
      <w:pPr>
        <w:spacing w:after="0" w:line="240" w:lineRule="auto"/>
        <w:ind w:firstLine="708"/>
        <w:contextualSpacing/>
      </w:pPr>
      <w: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0D478C" w:rsidRDefault="00882A58" w:rsidP="00DC2F93">
      <w:pPr>
        <w:spacing w:after="0" w:line="240" w:lineRule="auto"/>
        <w:ind w:firstLine="708"/>
        <w:contextualSpacing/>
      </w:pPr>
      <w:r>
        <w:t xml:space="preserve">Реализация индивидуальных учебных планов для детей с ОВЗ осуществляется педагогами и специалистами и сопровождается дистанционной поддержкой. </w:t>
      </w:r>
    </w:p>
    <w:p w:rsidR="000D478C" w:rsidRDefault="00882A58" w:rsidP="00DC2F93">
      <w:pPr>
        <w:spacing w:after="0" w:line="240" w:lineRule="auto"/>
        <w:ind w:firstLine="0"/>
        <w:contextualSpacing/>
      </w:pPr>
      <w: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0D478C" w:rsidRDefault="00882A58" w:rsidP="00DC2F93">
      <w:pPr>
        <w:spacing w:after="0" w:line="240" w:lineRule="auto"/>
        <w:ind w:firstLine="708"/>
        <w:contextualSpacing/>
      </w:pPr>
      <w:r>
        <w:t xml:space="preserve">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w:t>
      </w:r>
      <w:proofErr w:type="gramStart"/>
      <w:r>
        <w:t>педагог  и</w:t>
      </w:r>
      <w:proofErr w:type="gramEnd"/>
      <w:r>
        <w:t xml:space="preserve"> др.) и специалистов (педагог-психолог, медицинский работник, учитель-логопед, учительдефектолог) внутри школы;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0D478C" w:rsidRDefault="00882A58" w:rsidP="00DC2F93">
      <w:pPr>
        <w:spacing w:after="0" w:line="240" w:lineRule="auto"/>
        <w:ind w:firstLine="708"/>
        <w:contextualSpacing/>
      </w:pPr>
      <w:r>
        <w:t xml:space="preserve">Взаимодействие включает в себя следующее: </w:t>
      </w:r>
      <w:r>
        <w:rPr>
          <w:noProof/>
        </w:rPr>
        <w:drawing>
          <wp:inline distT="0" distB="0" distL="0" distR="0">
            <wp:extent cx="140208" cy="187452"/>
            <wp:effectExtent l="0" t="0" r="0" b="0"/>
            <wp:docPr id="36953" name="Picture 36953"/>
            <wp:cNvGraphicFramePr/>
            <a:graphic xmlns:a="http://schemas.openxmlformats.org/drawingml/2006/main">
              <a:graphicData uri="http://schemas.openxmlformats.org/drawingml/2006/picture">
                <pic:pic xmlns:pic="http://schemas.openxmlformats.org/drawingml/2006/picture">
                  <pic:nvPicPr>
                    <pic:cNvPr id="36953" name="Picture 36953"/>
                    <pic:cNvPicPr/>
                  </pic:nvPicPr>
                  <pic:blipFill>
                    <a:blip r:embed="rId10"/>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t xml:space="preserve">комплексность в определении и решении проблем обучающегося, предоставлении ему </w:t>
      </w:r>
    </w:p>
    <w:p w:rsidR="000D478C" w:rsidRDefault="00882A58" w:rsidP="00DC2F93">
      <w:pPr>
        <w:spacing w:after="0" w:line="240" w:lineRule="auto"/>
        <w:ind w:firstLine="0"/>
        <w:contextualSpacing/>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0</wp:posOffset>
                </wp:positionH>
                <wp:positionV relativeFrom="paragraph">
                  <wp:posOffset>141060</wp:posOffset>
                </wp:positionV>
                <wp:extent cx="140208" cy="375158"/>
                <wp:effectExtent l="0" t="0" r="0" b="0"/>
                <wp:wrapSquare wrapText="bothSides"/>
                <wp:docPr id="361559" name="Group 361559"/>
                <wp:cNvGraphicFramePr/>
                <a:graphic xmlns:a="http://schemas.openxmlformats.org/drawingml/2006/main">
                  <a:graphicData uri="http://schemas.microsoft.com/office/word/2010/wordprocessingGroup">
                    <wpg:wgp>
                      <wpg:cNvGrpSpPr/>
                      <wpg:grpSpPr>
                        <a:xfrm>
                          <a:off x="0" y="0"/>
                          <a:ext cx="140208" cy="375158"/>
                          <a:chOff x="0" y="0"/>
                          <a:chExt cx="140208" cy="375158"/>
                        </a:xfrm>
                      </wpg:grpSpPr>
                      <pic:pic xmlns:pic="http://schemas.openxmlformats.org/drawingml/2006/picture">
                        <pic:nvPicPr>
                          <pic:cNvPr id="36962" name="Picture 36962"/>
                          <pic:cNvPicPr/>
                        </pic:nvPicPr>
                        <pic:blipFill>
                          <a:blip r:embed="rId10"/>
                          <a:stretch>
                            <a:fillRect/>
                          </a:stretch>
                        </pic:blipFill>
                        <pic:spPr>
                          <a:xfrm>
                            <a:off x="0" y="0"/>
                            <a:ext cx="140208" cy="187452"/>
                          </a:xfrm>
                          <a:prstGeom prst="rect">
                            <a:avLst/>
                          </a:prstGeom>
                        </pic:spPr>
                      </pic:pic>
                      <wps:wsp>
                        <wps:cNvPr id="36963" name="Rectangle 36963"/>
                        <wps:cNvSpPr/>
                        <wps:spPr>
                          <a:xfrm>
                            <a:off x="70104" y="14478"/>
                            <a:ext cx="56314" cy="22600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36968" name="Picture 36968"/>
                          <pic:cNvPicPr/>
                        </pic:nvPicPr>
                        <pic:blipFill>
                          <a:blip r:embed="rId10"/>
                          <a:stretch>
                            <a:fillRect/>
                          </a:stretch>
                        </pic:blipFill>
                        <pic:spPr>
                          <a:xfrm>
                            <a:off x="0" y="187706"/>
                            <a:ext cx="140208" cy="187452"/>
                          </a:xfrm>
                          <a:prstGeom prst="rect">
                            <a:avLst/>
                          </a:prstGeom>
                        </pic:spPr>
                      </pic:pic>
                      <wps:wsp>
                        <wps:cNvPr id="36969" name="Rectangle 36969"/>
                        <wps:cNvSpPr/>
                        <wps:spPr>
                          <a:xfrm>
                            <a:off x="70104" y="202184"/>
                            <a:ext cx="56314" cy="226001"/>
                          </a:xfrm>
                          <a:prstGeom prst="rect">
                            <a:avLst/>
                          </a:prstGeom>
                          <a:ln>
                            <a:noFill/>
                          </a:ln>
                        </wps:spPr>
                        <wps:txbx>
                          <w:txbxContent>
                            <w:p w:rsidR="00AE21DB" w:rsidRDefault="00AE21DB">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361559" o:spid="_x0000_s1171" style="position:absolute;left:0;text-align:left;margin-left:0;margin-top:11.1pt;width:11.05pt;height:29.55pt;z-index:251676672;mso-position-horizontal-relative:text;mso-position-vertical-relative:text" coordsize="140208,375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">
                <v:shape id="Picture 36962" o:spid="_x0000_s1172"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">
                  <v:imagedata r:id="rId11" o:title=""/>
                </v:shape>
                <v:rect id="Rectangle 36963" o:spid="_x0000_s1173" style="position:absolute;left:70104;top:14478;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v:shape id="Picture 36968" o:spid="_x0000_s1174" type="#_x0000_t75" style="position:absolute;top:187706;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">
                  <v:imagedata r:id="rId11" o:title=""/>
                </v:shape>
                <v:rect id="Rectangle 36969" o:spid="_x0000_s1175" style="position:absolute;left:70104;top:202184;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" filled="f" stroked="f">
                  <v:textbox inset="0,0,0,0">
                    <w:txbxContent>
                      <w:p w:rsidR="00AE21DB" w:rsidRDefault="00AE21DB">
                        <w:pPr>
                          <w:spacing w:after="160" w:line="259" w:lineRule="auto"/>
                          <w:ind w:right="0" w:firstLine="0"/>
                          <w:jc w:val="left"/>
                        </w:pPr>
                        <w:r>
                          <w:rPr>
                            <w:rFonts w:ascii="Arial" w:eastAsia="Arial" w:hAnsi="Arial" w:cs="Arial"/>
                          </w:rPr>
                          <w:t xml:space="preserve"> </w:t>
                        </w:r>
                      </w:p>
                    </w:txbxContent>
                  </v:textbox>
                </v:rect>
                <w10:wrap type="square"/>
              </v:group>
            </w:pict>
          </mc:Fallback>
        </mc:AlternateContent>
      </w:r>
      <w:r>
        <w:t xml:space="preserve">специализированной квалифицированной помощи; многоаспектный анализ </w:t>
      </w:r>
      <w:proofErr w:type="gramStart"/>
      <w:r>
        <w:t>личностного и познавательного развития</w:t>
      </w:r>
      <w:proofErr w:type="gramEnd"/>
      <w:r>
        <w:t xml:space="preserve"> обучающегося;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0D478C" w:rsidRDefault="00882A58" w:rsidP="00DC2F93">
      <w:pPr>
        <w:spacing w:after="0" w:line="240" w:lineRule="auto"/>
        <w:ind w:firstLine="0"/>
        <w:contextualSpacing/>
      </w:pPr>
      <w:r>
        <w:t xml:space="preserve">Взаимодействие специалистов общеобразовательного учреждения </w:t>
      </w:r>
    </w:p>
    <w:p w:rsidR="000D478C" w:rsidRDefault="00882A58" w:rsidP="00DC2F93">
      <w:pPr>
        <w:spacing w:after="0" w:line="240" w:lineRule="auto"/>
        <w:ind w:firstLine="0"/>
        <w:contextualSpacing/>
      </w:pPr>
      <w:r>
        <w:t xml:space="preserve">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w:t>
      </w:r>
    </w:p>
    <w:p w:rsidR="000D478C" w:rsidRPr="006255CA" w:rsidRDefault="00882A58" w:rsidP="00DC2F93">
      <w:pPr>
        <w:spacing w:after="0" w:line="240" w:lineRule="auto"/>
        <w:ind w:right="0" w:firstLine="0"/>
        <w:contextualSpacing/>
        <w:jc w:val="left"/>
        <w:rPr>
          <w:b/>
        </w:rPr>
      </w:pPr>
      <w:r>
        <w:t xml:space="preserve"> </w:t>
      </w:r>
    </w:p>
    <w:p w:rsidR="000D478C" w:rsidRPr="006255CA" w:rsidRDefault="00882A58" w:rsidP="00DC2F93">
      <w:pPr>
        <w:spacing w:after="0" w:line="240" w:lineRule="auto"/>
        <w:ind w:firstLine="0"/>
        <w:contextualSpacing/>
        <w:rPr>
          <w:b/>
        </w:rPr>
      </w:pPr>
      <w:r w:rsidRPr="006255CA">
        <w:rPr>
          <w:b/>
        </w:rPr>
        <w:t xml:space="preserve">Механизм взаимодействия специалистов для реализации ООП </w:t>
      </w:r>
    </w:p>
    <w:tbl>
      <w:tblPr>
        <w:tblStyle w:val="TableGrid"/>
        <w:tblW w:w="9501" w:type="dxa"/>
        <w:tblInd w:w="0" w:type="dxa"/>
        <w:tblCellMar>
          <w:top w:w="7" w:type="dxa"/>
        </w:tblCellMar>
        <w:tblLook w:val="04A0" w:firstRow="1" w:lastRow="0" w:firstColumn="1" w:lastColumn="0" w:noHBand="0" w:noVBand="1"/>
      </w:tblPr>
      <w:tblGrid>
        <w:gridCol w:w="423"/>
        <w:gridCol w:w="3015"/>
        <w:gridCol w:w="6063"/>
      </w:tblGrid>
      <w:tr w:rsidR="000D478C">
        <w:trPr>
          <w:trHeight w:val="562"/>
        </w:trPr>
        <w:tc>
          <w:tcPr>
            <w:tcW w:w="42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pPr>
            <w:r>
              <w:t>№п</w:t>
            </w:r>
          </w:p>
          <w:p w:rsidR="000D478C" w:rsidRDefault="00882A58" w:rsidP="00DC2F93">
            <w:pPr>
              <w:spacing w:after="0" w:line="240" w:lineRule="auto"/>
              <w:ind w:left="5" w:right="0" w:firstLine="0"/>
              <w:contextualSpacing/>
              <w:jc w:val="left"/>
            </w:pPr>
            <w:r>
              <w:t xml:space="preserve">/п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Специалисты </w:t>
            </w:r>
          </w:p>
        </w:tc>
        <w:tc>
          <w:tcPr>
            <w:tcW w:w="638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Функции </w:t>
            </w:r>
          </w:p>
        </w:tc>
      </w:tr>
      <w:tr w:rsidR="000D478C">
        <w:trPr>
          <w:trHeight w:val="838"/>
        </w:trPr>
        <w:tc>
          <w:tcPr>
            <w:tcW w:w="42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1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Администрация школы </w:t>
            </w:r>
          </w:p>
        </w:tc>
        <w:tc>
          <w:tcPr>
            <w:tcW w:w="638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8" w:firstLine="0"/>
              <w:contextualSpacing/>
            </w:pPr>
            <w:r>
              <w:t xml:space="preserve">Обеспечение для специалистов школы условий эффективной работы, осуществление контроля и текущей организационной работы в рамках программы </w:t>
            </w:r>
          </w:p>
        </w:tc>
      </w:tr>
      <w:tr w:rsidR="000D478C">
        <w:trPr>
          <w:trHeight w:val="838"/>
        </w:trPr>
        <w:tc>
          <w:tcPr>
            <w:tcW w:w="42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2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Педагоги- предметники </w:t>
            </w:r>
          </w:p>
        </w:tc>
        <w:tc>
          <w:tcPr>
            <w:tcW w:w="638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7" w:firstLine="0"/>
              <w:contextualSpacing/>
            </w:pPr>
            <w:r>
              <w:t xml:space="preserve">Организация условий для успешного продвижения ребенка в рамках освоения основной образовательной программы основного общего образования </w:t>
            </w:r>
          </w:p>
        </w:tc>
      </w:tr>
      <w:tr w:rsidR="000D478C" w:rsidTr="00F27332">
        <w:trPr>
          <w:trHeight w:val="571"/>
        </w:trPr>
        <w:tc>
          <w:tcPr>
            <w:tcW w:w="42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3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Руководители </w:t>
            </w:r>
            <w:r>
              <w:tab/>
              <w:t xml:space="preserve">кружков, секций </w:t>
            </w:r>
          </w:p>
        </w:tc>
        <w:tc>
          <w:tcPr>
            <w:tcW w:w="638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9" w:right="0" w:firstLine="0"/>
              <w:contextualSpacing/>
              <w:jc w:val="left"/>
            </w:pPr>
            <w:r>
              <w:t xml:space="preserve"> Обеспечение реализации вариативной части ООП ООО </w:t>
            </w:r>
          </w:p>
        </w:tc>
      </w:tr>
      <w:tr w:rsidR="000D478C">
        <w:trPr>
          <w:trHeight w:val="852"/>
        </w:trPr>
        <w:tc>
          <w:tcPr>
            <w:tcW w:w="427" w:type="dxa"/>
            <w:tcBorders>
              <w:top w:val="single" w:sz="4" w:space="0" w:color="000000"/>
              <w:left w:val="single" w:sz="4" w:space="0" w:color="000000"/>
              <w:bottom w:val="nil"/>
              <w:right w:val="single" w:sz="4" w:space="0" w:color="000000"/>
            </w:tcBorders>
          </w:tcPr>
          <w:p w:rsidR="000D478C" w:rsidRDefault="00882A58" w:rsidP="00DC2F93">
            <w:pPr>
              <w:spacing w:after="0" w:line="240" w:lineRule="auto"/>
              <w:ind w:left="5" w:right="0" w:firstLine="0"/>
              <w:contextualSpacing/>
              <w:jc w:val="left"/>
            </w:pPr>
            <w:r>
              <w:t xml:space="preserve">4 </w:t>
            </w:r>
          </w:p>
        </w:tc>
        <w:tc>
          <w:tcPr>
            <w:tcW w:w="2693" w:type="dxa"/>
            <w:tcBorders>
              <w:top w:val="single" w:sz="4" w:space="0" w:color="000000"/>
              <w:left w:val="single" w:sz="4" w:space="0" w:color="000000"/>
              <w:bottom w:val="nil"/>
              <w:right w:val="single" w:sz="4" w:space="0" w:color="000000"/>
            </w:tcBorders>
          </w:tcPr>
          <w:p w:rsidR="000D478C" w:rsidRDefault="00882A58" w:rsidP="00DC2F93">
            <w:pPr>
              <w:spacing w:after="0" w:line="240" w:lineRule="auto"/>
              <w:ind w:left="2" w:right="0" w:firstLine="0"/>
              <w:contextualSpacing/>
              <w:jc w:val="left"/>
            </w:pPr>
            <w:r>
              <w:t xml:space="preserve">Педагог- психолог </w:t>
            </w:r>
          </w:p>
        </w:tc>
        <w:tc>
          <w:tcPr>
            <w:tcW w:w="6381" w:type="dxa"/>
            <w:tcBorders>
              <w:top w:val="single" w:sz="4" w:space="0" w:color="000000"/>
              <w:left w:val="single" w:sz="4" w:space="0" w:color="000000"/>
              <w:bottom w:val="nil"/>
              <w:right w:val="single" w:sz="4" w:space="0" w:color="000000"/>
            </w:tcBorders>
          </w:tcPr>
          <w:p w:rsidR="000D478C" w:rsidRDefault="00882A58" w:rsidP="00DC2F93">
            <w:pPr>
              <w:spacing w:after="0" w:line="240" w:lineRule="auto"/>
              <w:ind w:left="2" w:right="9" w:firstLine="0"/>
              <w:contextualSpacing/>
            </w:pPr>
            <w:r>
              <w:t xml:space="preserve">Помощь педагогам в выявлении психолого-педагогических условий, необходимых для развития ребенка в соответствии с его возрастными и индивидуальными особенностями </w:t>
            </w:r>
          </w:p>
        </w:tc>
      </w:tr>
      <w:tr w:rsidR="000D478C">
        <w:trPr>
          <w:trHeight w:val="1402"/>
        </w:trPr>
        <w:tc>
          <w:tcPr>
            <w:tcW w:w="42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lastRenderedPageBreak/>
              <w:t xml:space="preserve">5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Медицинский персонал </w:t>
            </w:r>
          </w:p>
        </w:tc>
        <w:tc>
          <w:tcPr>
            <w:tcW w:w="638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8" w:firstLine="0"/>
              <w:contextualSpacing/>
            </w:pPr>
            <w:r>
              <w:t xml:space="preserve">Обеспечение первой медицинской помощи и диагностики, осуществление системы мониторинга здоровья обучающихся и выработка рекомендаций по сохранению и укреплению здоровья, организация диспансеризации и вакцинации школьников </w:t>
            </w:r>
          </w:p>
        </w:tc>
      </w:tr>
      <w:tr w:rsidR="000D478C">
        <w:trPr>
          <w:trHeight w:val="1133"/>
        </w:trPr>
        <w:tc>
          <w:tcPr>
            <w:tcW w:w="42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2" w:right="0" w:firstLine="0"/>
              <w:contextualSpacing/>
              <w:jc w:val="left"/>
            </w:pPr>
            <w:r>
              <w:t xml:space="preserve">6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Информационнотехнический персонал </w:t>
            </w:r>
          </w:p>
        </w:tc>
        <w:tc>
          <w:tcPr>
            <w:tcW w:w="638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11" w:firstLine="0"/>
              <w:contextualSpacing/>
            </w:pPr>
            <w:r>
              <w:t xml:space="preserve">Обеспечение функционирования информационной структуры (включая ремонт техники, выдачу книг в библиотеке, системное администрирование, организацию выставок, поддержание сайта школы пр.) </w:t>
            </w:r>
          </w:p>
        </w:tc>
      </w:tr>
    </w:tbl>
    <w:p w:rsidR="000D478C" w:rsidRDefault="00882A58" w:rsidP="00DC2F93">
      <w:pPr>
        <w:spacing w:after="0" w:line="240" w:lineRule="auto"/>
        <w:ind w:right="0" w:firstLine="0"/>
        <w:contextualSpacing/>
        <w:jc w:val="left"/>
      </w:pPr>
      <w:r>
        <w:t xml:space="preserve"> </w:t>
      </w:r>
    </w:p>
    <w:p w:rsidR="000D478C" w:rsidRDefault="00882A58" w:rsidP="00DC2F93">
      <w:pPr>
        <w:pStyle w:val="2"/>
        <w:spacing w:after="0" w:line="240" w:lineRule="auto"/>
        <w:ind w:left="10" w:right="368"/>
        <w:contextualSpacing/>
      </w:pPr>
      <w:r>
        <w:t>Механизм реализации программы</w:t>
      </w:r>
      <w:r>
        <w:rPr>
          <w:b w:val="0"/>
        </w:rPr>
        <w:t xml:space="preserve"> </w:t>
      </w:r>
    </w:p>
    <w:p w:rsidR="000D478C" w:rsidRDefault="00882A58" w:rsidP="00DC2F93">
      <w:pPr>
        <w:spacing w:after="0" w:line="240" w:lineRule="auto"/>
        <w:ind w:firstLine="0"/>
        <w:contextualSpacing/>
      </w:pPr>
      <w:r>
        <w:t xml:space="preserve">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0D478C" w:rsidRDefault="00882A58" w:rsidP="00DC2F93">
      <w:pPr>
        <w:spacing w:after="0" w:line="240" w:lineRule="auto"/>
        <w:ind w:firstLine="0"/>
        <w:contextualSpacing/>
      </w:pPr>
      <w:r>
        <w:t xml:space="preserve">Такое взаимодействие включает: </w:t>
      </w:r>
    </w:p>
    <w:p w:rsidR="000D478C" w:rsidRDefault="00882A58" w:rsidP="00DC2F93">
      <w:pPr>
        <w:numPr>
          <w:ilvl w:val="0"/>
          <w:numId w:val="122"/>
        </w:numPr>
        <w:spacing w:after="0" w:line="240" w:lineRule="auto"/>
        <w:ind w:firstLine="0"/>
        <w:contextualSpacing/>
      </w:pPr>
      <w:r>
        <w:t xml:space="preserve">комплексность в определении и решении проблем ребѐнка, предоставлении ему квалифицированной помощи специалистов разного профиля; </w:t>
      </w:r>
    </w:p>
    <w:p w:rsidR="000D478C" w:rsidRDefault="00882A58" w:rsidP="00DC2F93">
      <w:pPr>
        <w:numPr>
          <w:ilvl w:val="0"/>
          <w:numId w:val="122"/>
        </w:numPr>
        <w:spacing w:after="0" w:line="240" w:lineRule="auto"/>
        <w:ind w:firstLine="0"/>
        <w:contextualSpacing/>
      </w:pPr>
      <w:r>
        <w:t xml:space="preserve">многоаспектный анализ личностного и познавательного развития ребѐнка; </w:t>
      </w:r>
    </w:p>
    <w:p w:rsidR="000D478C" w:rsidRDefault="00882A58" w:rsidP="00DC2F93">
      <w:pPr>
        <w:numPr>
          <w:ilvl w:val="0"/>
          <w:numId w:val="122"/>
        </w:numPr>
        <w:spacing w:after="0" w:line="240" w:lineRule="auto"/>
        <w:ind w:firstLine="0"/>
        <w:contextualSpacing/>
      </w:pPr>
      <w:r>
        <w:t xml:space="preserve">составление комплексных индивидуальных программ общего развития и коррекции отдельных сторон учебно-познавательной, речевой, эмоционально- волевой и личностной сфер ребѐнка. </w:t>
      </w:r>
    </w:p>
    <w:p w:rsidR="000D478C" w:rsidRDefault="00882A58" w:rsidP="00DC2F93">
      <w:pPr>
        <w:spacing w:after="0" w:line="240" w:lineRule="auto"/>
        <w:ind w:firstLine="0"/>
        <w:contextualSpacing/>
      </w:pPr>
      <w:r>
        <w:t xml:space="preserve">В качестве ещѐ одного механизма реализации коррекционной работы следует обозначить социальное партнѐрство,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партнѐрство включает: </w:t>
      </w:r>
    </w:p>
    <w:p w:rsidR="000D478C" w:rsidRDefault="00882A58" w:rsidP="00DC2F93">
      <w:pPr>
        <w:numPr>
          <w:ilvl w:val="0"/>
          <w:numId w:val="122"/>
        </w:numPr>
        <w:spacing w:after="0" w:line="240" w:lineRule="auto"/>
        <w:ind w:firstLine="0"/>
        <w:contextualSpacing/>
      </w:pPr>
      <w:r>
        <w:t xml:space="preserve">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0D478C" w:rsidRDefault="00882A58" w:rsidP="00DC2F93">
      <w:pPr>
        <w:numPr>
          <w:ilvl w:val="0"/>
          <w:numId w:val="122"/>
        </w:numPr>
        <w:spacing w:after="0" w:line="240" w:lineRule="auto"/>
        <w:ind w:firstLine="0"/>
        <w:contextualSpacing/>
      </w:pPr>
      <w: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r>
        <w:rPr>
          <w:b/>
          <w:sz w:val="22"/>
        </w:rPr>
        <w:t>•</w:t>
      </w:r>
      <w:r>
        <w:rPr>
          <w:rFonts w:ascii="Arial" w:eastAsia="Arial" w:hAnsi="Arial" w:cs="Arial"/>
          <w:b/>
          <w:sz w:val="22"/>
        </w:rPr>
        <w:t xml:space="preserve"> </w:t>
      </w:r>
      <w:r>
        <w:t xml:space="preserve">сотрудничество с родительской общественностью. </w:t>
      </w:r>
    </w:p>
    <w:p w:rsidR="000D478C" w:rsidRDefault="00882A58" w:rsidP="00DC2F93">
      <w:pPr>
        <w:spacing w:after="0" w:line="240" w:lineRule="auto"/>
        <w:ind w:firstLine="0"/>
        <w:contextualSpacing/>
      </w:pPr>
      <w:r>
        <w:t xml:space="preserve">Социальными партнѐрами школы в реализации программы коррекционной работы являются: </w:t>
      </w:r>
    </w:p>
    <w:p w:rsidR="000D478C" w:rsidRDefault="00882A58" w:rsidP="00DC2F93">
      <w:pPr>
        <w:numPr>
          <w:ilvl w:val="0"/>
          <w:numId w:val="123"/>
        </w:numPr>
        <w:spacing w:after="0" w:line="240" w:lineRule="auto"/>
        <w:ind w:firstLine="0"/>
        <w:contextualSpacing/>
      </w:pPr>
      <w:r>
        <w:t>Отделение реабилитации для детей и подростков с ОВЗ при «Реабилитац</w:t>
      </w:r>
      <w:r w:rsidR="006255CA">
        <w:t>ионном центре г.Уфа</w:t>
      </w:r>
      <w:r>
        <w:t xml:space="preserve">»; </w:t>
      </w:r>
    </w:p>
    <w:p w:rsidR="000D478C" w:rsidRDefault="00882A58" w:rsidP="00DC2F93">
      <w:pPr>
        <w:numPr>
          <w:ilvl w:val="0"/>
          <w:numId w:val="123"/>
        </w:numPr>
        <w:spacing w:after="0" w:line="240" w:lineRule="auto"/>
        <w:ind w:firstLine="0"/>
        <w:contextualSpacing/>
      </w:pPr>
      <w:r>
        <w:t xml:space="preserve">КЭК при поликлинике ЦРБ; </w:t>
      </w:r>
    </w:p>
    <w:p w:rsidR="000D478C" w:rsidRDefault="00882A58" w:rsidP="00DC2F93">
      <w:pPr>
        <w:spacing w:after="0" w:line="240" w:lineRule="auto"/>
        <w:ind w:firstLine="708"/>
        <w:contextualSpacing/>
      </w:pPr>
      <w:r>
        <w:t xml:space="preserve">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0D478C" w:rsidRDefault="00882A58" w:rsidP="00DC2F93">
      <w:pPr>
        <w:spacing w:after="0" w:line="240" w:lineRule="auto"/>
        <w:ind w:firstLine="708"/>
        <w:contextualSpacing/>
      </w:pPr>
      <w:r>
        <w:t xml:space="preserve">Сетевое </w:t>
      </w:r>
      <w:proofErr w:type="gramStart"/>
      <w:r>
        <w:t>взаимодействие  осуществляется</w:t>
      </w:r>
      <w:proofErr w:type="gramEnd"/>
      <w:r>
        <w:t xml:space="preserve">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 </w:t>
      </w:r>
    </w:p>
    <w:p w:rsidR="000D478C" w:rsidRDefault="00882A58" w:rsidP="00DC2F93">
      <w:pPr>
        <w:spacing w:after="0" w:line="240" w:lineRule="auto"/>
        <w:ind w:firstLine="708"/>
        <w:contextualSpacing/>
      </w:pPr>
      <w:r>
        <w:t xml:space="preserve">Сетевая форма реализации программы коррекционной </w:t>
      </w:r>
      <w:proofErr w:type="gramStart"/>
      <w:r>
        <w:t>работы  применяется</w:t>
      </w:r>
      <w:proofErr w:type="gramEnd"/>
      <w:r>
        <w:t xml:space="preserve">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w:t>
      </w:r>
      <w:r>
        <w:lastRenderedPageBreak/>
        <w:t xml:space="preserve">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w:t>
      </w:r>
    </w:p>
    <w:p w:rsidR="000D478C" w:rsidRDefault="00882A58" w:rsidP="00DC2F93">
      <w:pPr>
        <w:spacing w:after="0" w:line="240" w:lineRule="auto"/>
        <w:ind w:right="0" w:firstLine="0"/>
        <w:contextualSpacing/>
        <w:jc w:val="left"/>
      </w:pPr>
      <w:r>
        <w:t xml:space="preserve"> </w:t>
      </w:r>
    </w:p>
    <w:p w:rsidR="000D478C" w:rsidRPr="006255CA" w:rsidRDefault="00882A58" w:rsidP="00DC2F93">
      <w:pPr>
        <w:spacing w:after="0" w:line="240" w:lineRule="auto"/>
        <w:ind w:firstLine="0"/>
        <w:contextualSpacing/>
        <w:jc w:val="center"/>
        <w:rPr>
          <w:b/>
        </w:rPr>
      </w:pPr>
      <w:r w:rsidRPr="006255CA">
        <w:rPr>
          <w:b/>
        </w:rPr>
        <w:t>Планируемые результаты коррекционной работы</w:t>
      </w:r>
    </w:p>
    <w:p w:rsidR="000D478C" w:rsidRDefault="00882A58" w:rsidP="00DC2F93">
      <w:pPr>
        <w:spacing w:after="0" w:line="240" w:lineRule="auto"/>
        <w:ind w:firstLine="708"/>
        <w:contextualSpacing/>
      </w:pPr>
      <w:r>
        <w:t xml:space="preserve">Программа коррекционной работы предусматривает выполнение требований к результатам, определенным ФГОС ООО. </w:t>
      </w:r>
    </w:p>
    <w:p w:rsidR="000D478C" w:rsidRDefault="00882A58" w:rsidP="00DC2F93">
      <w:pPr>
        <w:spacing w:after="0" w:line="240" w:lineRule="auto"/>
        <w:ind w:firstLine="0"/>
        <w:contextualSpacing/>
      </w:pPr>
      <w:r>
        <w:t xml:space="preserve">Организационные условия </w:t>
      </w:r>
    </w:p>
    <w:p w:rsidR="000D478C" w:rsidRDefault="00882A58" w:rsidP="00DC2F93">
      <w:pPr>
        <w:spacing w:after="0" w:line="240" w:lineRule="auto"/>
        <w:ind w:firstLine="708"/>
        <w:contextualSpacing/>
      </w:pPr>
      <w: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 Психолого-педагогическое обеспечение включает: </w:t>
      </w:r>
    </w:p>
    <w:p w:rsidR="000D478C" w:rsidRDefault="00882A58" w:rsidP="00DC2F93">
      <w:pPr>
        <w:numPr>
          <w:ilvl w:val="0"/>
          <w:numId w:val="124"/>
        </w:numPr>
        <w:spacing w:after="0" w:line="240" w:lineRule="auto"/>
        <w:ind w:firstLine="0"/>
        <w:contextualSpacing/>
      </w:pPr>
      <w:r>
        <w:t xml:space="preserve">дифференцированные условия (оптимальный режим учебных нагрузок); </w:t>
      </w:r>
    </w:p>
    <w:p w:rsidR="000D478C" w:rsidRDefault="00882A58" w:rsidP="00DC2F93">
      <w:pPr>
        <w:numPr>
          <w:ilvl w:val="0"/>
          <w:numId w:val="124"/>
        </w:numPr>
        <w:spacing w:after="0" w:line="240" w:lineRule="auto"/>
        <w:ind w:firstLine="0"/>
        <w:contextualSpacing/>
      </w:pPr>
      <w:r>
        <w:t xml:space="preserve">психолого-педагогические условия (коррекционная направленность учебно-воспитательного процесса; учѐт индивидуальных особенностей </w:t>
      </w:r>
      <w:r w:rsidR="006255CA">
        <w:t>ребёнка</w:t>
      </w:r>
      <w:r>
        <w:t xml:space="preserve">; </w:t>
      </w:r>
    </w:p>
    <w:p w:rsidR="000D478C" w:rsidRDefault="00882A58" w:rsidP="00DC2F93">
      <w:pPr>
        <w:numPr>
          <w:ilvl w:val="0"/>
          <w:numId w:val="124"/>
        </w:numPr>
        <w:spacing w:after="0" w:line="240" w:lineRule="auto"/>
        <w:ind w:firstLine="0"/>
        <w:contextualSpacing/>
      </w:pPr>
      <w:r>
        <w:t xml:space="preserve">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0D478C" w:rsidRDefault="00882A58" w:rsidP="00DC2F93">
      <w:pPr>
        <w:numPr>
          <w:ilvl w:val="0"/>
          <w:numId w:val="124"/>
        </w:numPr>
        <w:spacing w:after="0" w:line="240" w:lineRule="auto"/>
        <w:ind w:firstLine="0"/>
        <w:contextualSpacing/>
      </w:pPr>
      <w:r>
        <w:t xml:space="preserve">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w:t>
      </w:r>
      <w:r w:rsidR="006255CA">
        <w:t>ребёнка</w:t>
      </w:r>
      <w:r>
        <w:t xml:space="preserve">, отсутствующих в содержании образования нормально развивающегося сверстника; </w:t>
      </w:r>
    </w:p>
    <w:p w:rsidR="000D478C" w:rsidRDefault="00882A58" w:rsidP="00DC2F93">
      <w:pPr>
        <w:numPr>
          <w:ilvl w:val="0"/>
          <w:numId w:val="124"/>
        </w:numPr>
        <w:spacing w:after="0" w:line="240" w:lineRule="auto"/>
        <w:ind w:firstLine="0"/>
        <w:contextualSpacing/>
      </w:pPr>
      <w:r>
        <w:t xml:space="preserve">использование специальных методов, </w:t>
      </w:r>
      <w:r w:rsidR="006255CA">
        <w:t>приёмов</w:t>
      </w:r>
      <w:r>
        <w:t xml:space="preserve">,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0D478C" w:rsidRDefault="00882A58" w:rsidP="00DC2F93">
      <w:pPr>
        <w:numPr>
          <w:ilvl w:val="0"/>
          <w:numId w:val="124"/>
        </w:numPr>
        <w:spacing w:after="0" w:line="240" w:lineRule="auto"/>
        <w:ind w:firstLine="0"/>
        <w:contextualSpacing/>
      </w:pPr>
      <w:r>
        <w:t xml:space="preserve">дифференцированное и индивидуализированное обучение с учѐтом специфики нарушения здоровья ребѐнка; комплексное воздействие на обучающегося, осуществляемое на индивидуальных и групповых коррекционных занятиях); </w:t>
      </w:r>
    </w:p>
    <w:p w:rsidR="000D478C" w:rsidRDefault="00882A58" w:rsidP="00DC2F93">
      <w:pPr>
        <w:numPr>
          <w:ilvl w:val="0"/>
          <w:numId w:val="124"/>
        </w:numPr>
        <w:spacing w:after="0" w:line="240" w:lineRule="auto"/>
        <w:ind w:firstLine="0"/>
        <w:contextualSpacing/>
      </w:pPr>
      <w:r>
        <w:t xml:space="preserve">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0D478C" w:rsidRDefault="00882A58" w:rsidP="00DC2F93">
      <w:pPr>
        <w:numPr>
          <w:ilvl w:val="0"/>
          <w:numId w:val="124"/>
        </w:numPr>
        <w:spacing w:after="0" w:line="240" w:lineRule="auto"/>
        <w:ind w:firstLine="0"/>
        <w:contextualSpacing/>
      </w:pPr>
      <w: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0D478C" w:rsidRDefault="00882A58" w:rsidP="00DC2F93">
      <w:pPr>
        <w:numPr>
          <w:ilvl w:val="0"/>
          <w:numId w:val="124"/>
        </w:numPr>
        <w:spacing w:after="0" w:line="240" w:lineRule="auto"/>
        <w:ind w:firstLine="0"/>
        <w:contextualSpacing/>
      </w:pPr>
      <w:r>
        <w:t xml:space="preserve">развитие системы обучения и воспитания детей, имеющих сложные нарушения психического и (или) физического развития. Программно-методическое обеспечение </w:t>
      </w:r>
    </w:p>
    <w:p w:rsidR="000D478C" w:rsidRDefault="00882A58" w:rsidP="00DC2F93">
      <w:pPr>
        <w:spacing w:after="0" w:line="240" w:lineRule="auto"/>
        <w:ind w:firstLine="708"/>
        <w:contextualSpacing/>
      </w:pPr>
      <w: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 учителя-дефектолога и др. </w:t>
      </w:r>
    </w:p>
    <w:p w:rsidR="000D478C" w:rsidRDefault="00882A58" w:rsidP="00DC2F93">
      <w:pPr>
        <w:spacing w:after="0" w:line="240" w:lineRule="auto"/>
        <w:ind w:firstLine="708"/>
        <w:contextualSpacing/>
      </w:pPr>
      <w:r>
        <w:lastRenderedPageBreak/>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w:t>
      </w:r>
    </w:p>
    <w:p w:rsidR="000D478C" w:rsidRDefault="00882A58" w:rsidP="00DC2F93">
      <w:pPr>
        <w:spacing w:after="0" w:line="240" w:lineRule="auto"/>
        <w:ind w:firstLine="708"/>
        <w:contextualSpacing/>
      </w:pPr>
      <w:r>
        <w:t xml:space="preserve">Кадровое обеспечение </w:t>
      </w:r>
    </w:p>
    <w:p w:rsidR="000D478C" w:rsidRDefault="00882A58" w:rsidP="00DC2F93">
      <w:pPr>
        <w:spacing w:after="0" w:line="240" w:lineRule="auto"/>
        <w:ind w:firstLine="708"/>
        <w:contextualSpacing/>
      </w:pPr>
      <w: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rsidR="000D478C" w:rsidRDefault="00882A58" w:rsidP="00DC2F93">
      <w:pPr>
        <w:spacing w:after="0" w:line="240" w:lineRule="auto"/>
        <w:ind w:firstLine="708"/>
        <w:contextualSpacing/>
      </w:pPr>
      <w: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школы включены ставки медицинского работника, социального педагога.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rsidR="000D478C" w:rsidRDefault="00882A58" w:rsidP="00DC2F93">
      <w:pPr>
        <w:spacing w:after="0" w:line="240" w:lineRule="auto"/>
        <w:ind w:firstLine="708"/>
        <w:contextualSpacing/>
      </w:pPr>
      <w: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имеет чѐткое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w:t>
      </w:r>
    </w:p>
    <w:p w:rsidR="000D478C" w:rsidRDefault="00882A58" w:rsidP="00DC2F93">
      <w:pPr>
        <w:spacing w:after="0" w:line="240" w:lineRule="auto"/>
        <w:ind w:left="-5" w:right="0" w:hanging="10"/>
        <w:contextualSpacing/>
        <w:jc w:val="left"/>
      </w:pPr>
      <w:r>
        <w:rPr>
          <w:i/>
        </w:rPr>
        <w:t>Материально-техническое обеспечение</w:t>
      </w:r>
      <w:r>
        <w:t xml:space="preserve"> </w:t>
      </w:r>
    </w:p>
    <w:p w:rsidR="000D478C" w:rsidRDefault="00882A58" w:rsidP="00DC2F93">
      <w:pPr>
        <w:spacing w:after="0" w:line="240" w:lineRule="auto"/>
        <w:ind w:firstLine="708"/>
        <w:contextualSpacing/>
      </w:pPr>
      <w:r>
        <w:t>Материально-техническое обеспечение заключается в создании надлежащей материально</w:t>
      </w:r>
      <w:r w:rsidR="006255CA">
        <w:t>-</w:t>
      </w:r>
      <w:r>
        <w:t xml:space="preserve">технической базы, позволяющей обеспечить адаптивную и коррекционно-развивающую среду образовательного учреждения, в том числе надлежащие материально- 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специально оборудованные учебные места, специализированное учебное,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профилактических мероприятий, хозяйственно-бытового и санитарно- гигиенического обслуживания). Информационное обеспечение </w:t>
      </w:r>
    </w:p>
    <w:p w:rsidR="000D478C" w:rsidRDefault="00882A58" w:rsidP="00DC2F93">
      <w:pPr>
        <w:spacing w:after="0" w:line="240" w:lineRule="auto"/>
        <w:ind w:firstLine="708"/>
        <w:contextualSpacing/>
      </w:pPr>
      <w: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sidR="00D505C9">
        <w:t>-</w:t>
      </w:r>
      <w:r>
        <w:t xml:space="preserve">коммуникационных технологий. </w:t>
      </w:r>
    </w:p>
    <w:p w:rsidR="000D478C" w:rsidRDefault="00882A58" w:rsidP="00DC2F93">
      <w:pPr>
        <w:spacing w:after="0" w:line="240" w:lineRule="auto"/>
        <w:ind w:firstLine="708"/>
        <w:contextualSpacing/>
      </w:pPr>
      <w: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0D478C" w:rsidRDefault="00882A58" w:rsidP="00DC2F93">
      <w:pPr>
        <w:spacing w:after="0" w:line="240" w:lineRule="auto"/>
        <w:ind w:firstLine="708"/>
        <w:contextualSpacing/>
      </w:pPr>
      <w:r>
        <w:t xml:space="preserve">Результатом реализации указанных требований должно быть создание комфортной развивающей образовательной среды: </w:t>
      </w:r>
    </w:p>
    <w:p w:rsidR="000D478C" w:rsidRDefault="00882A58" w:rsidP="00DC2F93">
      <w:pPr>
        <w:numPr>
          <w:ilvl w:val="0"/>
          <w:numId w:val="125"/>
        </w:numPr>
        <w:spacing w:after="0" w:line="240" w:lineRule="auto"/>
        <w:ind w:firstLine="0"/>
        <w:contextualSpacing/>
      </w:pPr>
      <w: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 </w:t>
      </w:r>
    </w:p>
    <w:p w:rsidR="000D478C" w:rsidRDefault="00882A58" w:rsidP="00DC2F93">
      <w:pPr>
        <w:numPr>
          <w:ilvl w:val="0"/>
          <w:numId w:val="125"/>
        </w:numPr>
        <w:spacing w:after="0" w:line="240" w:lineRule="auto"/>
        <w:ind w:firstLine="0"/>
        <w:contextualSpacing/>
      </w:pPr>
      <w:r>
        <w:lastRenderedPageBreak/>
        <w:t xml:space="preserve">обеспечивающей воспитание, обучение, социальную адаптацию и интеграцию детей с ограниченными возможностями здоровья; </w:t>
      </w:r>
    </w:p>
    <w:p w:rsidR="000D478C" w:rsidRDefault="00882A58" w:rsidP="00DC2F93">
      <w:pPr>
        <w:numPr>
          <w:ilvl w:val="0"/>
          <w:numId w:val="125"/>
        </w:numPr>
        <w:spacing w:after="0" w:line="240" w:lineRule="auto"/>
        <w:ind w:firstLine="0"/>
        <w:contextualSpacing/>
      </w:pPr>
      <w:r>
        <w:t xml:space="preserve">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w:t>
      </w:r>
    </w:p>
    <w:p w:rsidR="000D478C" w:rsidRDefault="00882A58" w:rsidP="00DC2F93">
      <w:pPr>
        <w:numPr>
          <w:ilvl w:val="0"/>
          <w:numId w:val="125"/>
        </w:numPr>
        <w:spacing w:after="0" w:line="240" w:lineRule="auto"/>
        <w:ind w:firstLine="0"/>
        <w:contextualSpacing/>
      </w:pPr>
      <w:r>
        <w:t xml:space="preserve">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 </w:t>
      </w:r>
    </w:p>
    <w:p w:rsidR="000D478C" w:rsidRDefault="00882A58" w:rsidP="00DC2F93">
      <w:pPr>
        <w:spacing w:after="0" w:line="240" w:lineRule="auto"/>
        <w:ind w:firstLine="0"/>
        <w:contextualSpacing/>
      </w:pPr>
      <w:r>
        <w:t xml:space="preserve">Результаты внедрения программы коррекционной работы отслеживаются через систему оценки достижения планируемых результатов освоения ООП НОО, которая предполагает комплексный подход к оценке результатов образования. </w:t>
      </w:r>
    </w:p>
    <w:p w:rsidR="000D478C" w:rsidRDefault="00882A58" w:rsidP="00DC2F93">
      <w:pPr>
        <w:spacing w:after="0" w:line="240" w:lineRule="auto"/>
        <w:ind w:firstLine="0"/>
        <w:contextualSpacing/>
      </w:pPr>
      <w:r>
        <w:t xml:space="preserve">Ведется оценка достижений обучающимися всех трѐх групп результатов образования: личностных, метапредметных и предметных. Планируемые результаты выполнения программы коррекционной работы: </w:t>
      </w:r>
    </w:p>
    <w:p w:rsidR="000D478C" w:rsidRDefault="00882A58" w:rsidP="00DC2F93">
      <w:pPr>
        <w:numPr>
          <w:ilvl w:val="0"/>
          <w:numId w:val="125"/>
        </w:numPr>
        <w:spacing w:after="0" w:line="240" w:lineRule="auto"/>
        <w:ind w:firstLine="0"/>
        <w:contextualSpacing/>
      </w:pPr>
      <w:r>
        <w:t xml:space="preserve">своевременное выявление обучающихся «группы риска»; </w:t>
      </w:r>
    </w:p>
    <w:p w:rsidR="000D478C" w:rsidRDefault="00882A58" w:rsidP="00DC2F93">
      <w:pPr>
        <w:numPr>
          <w:ilvl w:val="0"/>
          <w:numId w:val="125"/>
        </w:numPr>
        <w:spacing w:after="0" w:line="240" w:lineRule="auto"/>
        <w:ind w:firstLine="0"/>
        <w:contextualSpacing/>
      </w:pPr>
      <w:r>
        <w:t xml:space="preserve">положительная динамика результатов коррекционно-развивающей работы (повышение учебной мотивации, снижение уровня агрессивности, принятие социальных норм поведения гиперактивными детьми); </w:t>
      </w:r>
    </w:p>
    <w:p w:rsidR="000D478C" w:rsidRDefault="00882A58" w:rsidP="00DC2F93">
      <w:pPr>
        <w:numPr>
          <w:ilvl w:val="0"/>
          <w:numId w:val="125"/>
        </w:numPr>
        <w:spacing w:after="0" w:line="240" w:lineRule="auto"/>
        <w:ind w:firstLine="0"/>
        <w:contextualSpacing/>
      </w:pPr>
      <w:r>
        <w:t xml:space="preserve">снижение количества обучающихся «группы риска»; </w:t>
      </w:r>
    </w:p>
    <w:p w:rsidR="000D478C" w:rsidRDefault="00882A58" w:rsidP="00DC2F93">
      <w:pPr>
        <w:numPr>
          <w:ilvl w:val="0"/>
          <w:numId w:val="125"/>
        </w:numPr>
        <w:spacing w:after="0" w:line="240" w:lineRule="auto"/>
        <w:ind w:firstLine="0"/>
        <w:contextualSpacing/>
      </w:pPr>
      <w:r>
        <w:t xml:space="preserve">достижение предметных, метапредметных и личностных результатов в соответствии с ООП НОО. </w:t>
      </w:r>
    </w:p>
    <w:p w:rsidR="000D478C" w:rsidRDefault="00882A58" w:rsidP="00DC2F93">
      <w:pPr>
        <w:spacing w:after="0" w:line="240" w:lineRule="auto"/>
        <w:ind w:firstLine="708"/>
        <w:contextualSpacing/>
      </w:pPr>
      <w:r>
        <w:t xml:space="preserve">Планируемые результаты коррекционной работы имеют дифференцированный характер и могут определяются индивидуальными программами развития детей с ОВЗ. </w:t>
      </w:r>
    </w:p>
    <w:p w:rsidR="000D478C" w:rsidRDefault="00882A58" w:rsidP="00DC2F93">
      <w:pPr>
        <w:spacing w:after="0" w:line="240" w:lineRule="auto"/>
        <w:ind w:firstLine="0"/>
        <w:contextualSpacing/>
      </w:pPr>
      <w: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0D478C" w:rsidRDefault="00882A58" w:rsidP="00DC2F93">
      <w:pPr>
        <w:spacing w:after="0" w:line="240" w:lineRule="auto"/>
        <w:ind w:firstLine="708"/>
        <w:contextualSpacing/>
      </w:pPr>
      <w: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rsidR="000D478C" w:rsidRDefault="00882A58" w:rsidP="00DC2F93">
      <w:pPr>
        <w:spacing w:after="0" w:line="240" w:lineRule="auto"/>
        <w:ind w:firstLine="708"/>
        <w:contextualSpacing/>
      </w:pPr>
      <w: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0D478C" w:rsidRDefault="00882A58" w:rsidP="00DC2F93">
      <w:pPr>
        <w:spacing w:after="0" w:line="240" w:lineRule="auto"/>
        <w:ind w:firstLine="708"/>
        <w:contextualSpacing/>
      </w:pPr>
      <w: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обучающихся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 </w:t>
      </w:r>
    </w:p>
    <w:p w:rsidR="000D478C" w:rsidRDefault="00882A58" w:rsidP="00DC2F93">
      <w:pPr>
        <w:spacing w:after="0" w:line="240" w:lineRule="auto"/>
        <w:ind w:firstLine="708"/>
        <w:contextualSpacing/>
      </w:pPr>
      <w: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0D478C" w:rsidRDefault="00882A58" w:rsidP="00DC2F93">
      <w:pPr>
        <w:spacing w:after="0" w:line="240" w:lineRule="auto"/>
        <w:ind w:firstLine="708"/>
        <w:contextualSpacing/>
      </w:pPr>
      <w:r>
        <w:t xml:space="preserve">Достижения обучающихся с ОВЗ рассматриваются с учетом их предыдущих индивидуальных достижений, а не в сравнении с успеваемостью обучающихся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 </w:t>
      </w:r>
    </w:p>
    <w:p w:rsidR="000D478C" w:rsidRDefault="00882A58" w:rsidP="00DC2F93">
      <w:pPr>
        <w:spacing w:after="0" w:line="240" w:lineRule="auto"/>
        <w:ind w:right="0" w:firstLine="0"/>
        <w:contextualSpacing/>
        <w:jc w:val="left"/>
      </w:pPr>
      <w:r>
        <w:t xml:space="preserve"> </w:t>
      </w:r>
    </w:p>
    <w:p w:rsidR="00F27332" w:rsidRDefault="00F27332" w:rsidP="00DC2F93">
      <w:pPr>
        <w:spacing w:after="0" w:line="240" w:lineRule="auto"/>
        <w:ind w:right="0" w:firstLine="0"/>
        <w:contextualSpacing/>
        <w:jc w:val="left"/>
      </w:pPr>
    </w:p>
    <w:p w:rsidR="00F27332" w:rsidRDefault="00F27332" w:rsidP="00DC2F93">
      <w:pPr>
        <w:spacing w:after="0" w:line="240" w:lineRule="auto"/>
        <w:ind w:right="0" w:firstLine="0"/>
        <w:contextualSpacing/>
        <w:jc w:val="left"/>
      </w:pPr>
    </w:p>
    <w:p w:rsidR="00F27332" w:rsidRDefault="00F27332" w:rsidP="00DC2F93">
      <w:pPr>
        <w:spacing w:after="0" w:line="240" w:lineRule="auto"/>
        <w:ind w:right="0" w:firstLine="0"/>
        <w:contextualSpacing/>
        <w:jc w:val="left"/>
      </w:pPr>
    </w:p>
    <w:p w:rsidR="000D478C" w:rsidRDefault="00882A58" w:rsidP="00DC2F93">
      <w:pPr>
        <w:pStyle w:val="2"/>
        <w:spacing w:after="0" w:line="240" w:lineRule="auto"/>
        <w:ind w:left="10" w:right="368"/>
        <w:contextualSpacing/>
      </w:pPr>
      <w:r>
        <w:lastRenderedPageBreak/>
        <w:t>Этапы реализации программы</w:t>
      </w:r>
      <w:r>
        <w:rPr>
          <w:b w:val="0"/>
        </w:rPr>
        <w:t xml:space="preserve"> </w:t>
      </w:r>
    </w:p>
    <w:tbl>
      <w:tblPr>
        <w:tblStyle w:val="TableGrid"/>
        <w:tblW w:w="9703" w:type="dxa"/>
        <w:tblInd w:w="0" w:type="dxa"/>
        <w:tblCellMar>
          <w:top w:w="48" w:type="dxa"/>
        </w:tblCellMar>
        <w:tblLook w:val="04A0" w:firstRow="1" w:lastRow="0" w:firstColumn="1" w:lastColumn="0" w:noHBand="0" w:noVBand="1"/>
      </w:tblPr>
      <w:tblGrid>
        <w:gridCol w:w="2795"/>
        <w:gridCol w:w="2592"/>
        <w:gridCol w:w="4316"/>
      </w:tblGrid>
      <w:tr w:rsidR="000D478C">
        <w:trPr>
          <w:trHeight w:val="562"/>
        </w:trPr>
        <w:tc>
          <w:tcPr>
            <w:tcW w:w="279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Название этапа </w:t>
            </w:r>
          </w:p>
        </w:tc>
        <w:tc>
          <w:tcPr>
            <w:tcW w:w="259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Направление деятельности </w:t>
            </w:r>
          </w:p>
        </w:tc>
        <w:tc>
          <w:tcPr>
            <w:tcW w:w="431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Ожидаемые результаты </w:t>
            </w:r>
          </w:p>
        </w:tc>
      </w:tr>
      <w:tr w:rsidR="000D478C">
        <w:trPr>
          <w:trHeight w:val="2506"/>
        </w:trPr>
        <w:tc>
          <w:tcPr>
            <w:tcW w:w="279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rPr>
                <w:i/>
              </w:rPr>
              <w:t>1. Этап сбора и анализа информации</w:t>
            </w:r>
            <w:r>
              <w:t xml:space="preserve"> </w:t>
            </w:r>
          </w:p>
        </w:tc>
        <w:tc>
          <w:tcPr>
            <w:tcW w:w="259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4" w:right="0" w:hanging="11"/>
              <w:contextualSpacing/>
              <w:jc w:val="left"/>
            </w:pPr>
            <w:r>
              <w:rPr>
                <w:i/>
              </w:rPr>
              <w:t xml:space="preserve"> </w:t>
            </w:r>
            <w:r>
              <w:t xml:space="preserve">Информационно- Аналитическая </w:t>
            </w:r>
          </w:p>
        </w:tc>
        <w:tc>
          <w:tcPr>
            <w:tcW w:w="431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4" w:firstLine="0"/>
              <w:contextualSpacing/>
            </w:pPr>
            <w:r>
              <w:t>Оценка контингента обучающихся для учѐта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w:t>
            </w:r>
          </w:p>
          <w:p w:rsidR="000D478C" w:rsidRDefault="00882A58" w:rsidP="00DC2F93">
            <w:pPr>
              <w:spacing w:after="0" w:line="240" w:lineRule="auto"/>
              <w:ind w:left="5" w:right="6" w:firstLine="0"/>
              <w:contextualSpacing/>
            </w:pPr>
            <w:r>
              <w:t xml:space="preserve">методического обеспечения, материально-технической и кадровой базы школы. </w:t>
            </w:r>
          </w:p>
        </w:tc>
      </w:tr>
      <w:tr w:rsidR="000D478C">
        <w:trPr>
          <w:trHeight w:val="2506"/>
        </w:trPr>
        <w:tc>
          <w:tcPr>
            <w:tcW w:w="279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87" w:firstLine="0"/>
              <w:contextualSpacing/>
              <w:jc w:val="left"/>
            </w:pPr>
            <w:r>
              <w:t xml:space="preserve">2. </w:t>
            </w:r>
            <w:r>
              <w:rPr>
                <w:i/>
              </w:rPr>
              <w:t xml:space="preserve">Этап планирования, организации, координации </w:t>
            </w:r>
          </w:p>
        </w:tc>
        <w:tc>
          <w:tcPr>
            <w:tcW w:w="259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0" w:firstLine="0"/>
              <w:contextualSpacing/>
              <w:jc w:val="left"/>
            </w:pPr>
            <w:r>
              <w:t xml:space="preserve">Организационно- </w:t>
            </w:r>
          </w:p>
          <w:p w:rsidR="000D478C" w:rsidRDefault="00882A58" w:rsidP="00DC2F93">
            <w:pPr>
              <w:spacing w:after="0" w:line="240" w:lineRule="auto"/>
              <w:ind w:left="5" w:right="0" w:firstLine="0"/>
              <w:contextualSpacing/>
              <w:jc w:val="left"/>
            </w:pPr>
            <w:r>
              <w:t xml:space="preserve">Исполнительская </w:t>
            </w:r>
          </w:p>
        </w:tc>
        <w:tc>
          <w:tcPr>
            <w:tcW w:w="431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6" w:firstLine="0"/>
              <w:contextualSpacing/>
            </w:pPr>
            <w:r>
              <w:t xml:space="preserve">Особым образом организованный образовательный процесс, имеющий коррекционно-развивающую </w:t>
            </w:r>
          </w:p>
          <w:p w:rsidR="000D478C" w:rsidRDefault="00882A58" w:rsidP="00DC2F93">
            <w:pPr>
              <w:spacing w:after="0" w:line="240" w:lineRule="auto"/>
              <w:ind w:left="5" w:right="7" w:firstLine="0"/>
              <w:contextualSpacing/>
            </w:pPr>
            <w:r>
              <w:t xml:space="preserve">направленность и процесс специального сопровождения детей с ОВЗ при специально созданных (вариативных) условиях обучения, воспитания, развития, социализации рассматриваемой категории детей. </w:t>
            </w:r>
          </w:p>
        </w:tc>
      </w:tr>
      <w:tr w:rsidR="000D478C">
        <w:trPr>
          <w:trHeight w:val="838"/>
        </w:trPr>
        <w:tc>
          <w:tcPr>
            <w:tcW w:w="279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7" w:firstLine="0"/>
              <w:contextualSpacing/>
            </w:pPr>
            <w:r>
              <w:rPr>
                <w:i/>
              </w:rPr>
              <w:t>3. Этап диагностики коррекционноразвивающей образовательной среды</w:t>
            </w:r>
            <w:r>
              <w:t xml:space="preserve"> </w:t>
            </w:r>
          </w:p>
        </w:tc>
        <w:tc>
          <w:tcPr>
            <w:tcW w:w="259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 w:right="0" w:firstLine="0"/>
              <w:contextualSpacing/>
              <w:jc w:val="left"/>
            </w:pPr>
            <w:r>
              <w:rPr>
                <w:i/>
              </w:rPr>
              <w:t xml:space="preserve"> </w:t>
            </w:r>
            <w:r>
              <w:t xml:space="preserve">Контрольно- </w:t>
            </w:r>
          </w:p>
          <w:p w:rsidR="000D478C" w:rsidRDefault="00882A58" w:rsidP="00DC2F93">
            <w:pPr>
              <w:spacing w:after="0" w:line="240" w:lineRule="auto"/>
              <w:ind w:left="-22" w:right="0" w:firstLine="0"/>
              <w:contextualSpacing/>
              <w:jc w:val="left"/>
            </w:pPr>
            <w:r>
              <w:rPr>
                <w:i/>
              </w:rPr>
              <w:t xml:space="preserve"> </w:t>
            </w:r>
            <w:r>
              <w:t xml:space="preserve">Диагностическая </w:t>
            </w:r>
          </w:p>
        </w:tc>
        <w:tc>
          <w:tcPr>
            <w:tcW w:w="431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7" w:firstLine="0"/>
              <w:contextualSpacing/>
            </w:pPr>
            <w:r>
              <w:t xml:space="preserve">Констатация соответствия созданных условий особым образовательным потребностям ребѐнка. </w:t>
            </w:r>
          </w:p>
        </w:tc>
      </w:tr>
      <w:tr w:rsidR="000D478C">
        <w:trPr>
          <w:trHeight w:val="1409"/>
        </w:trPr>
        <w:tc>
          <w:tcPr>
            <w:tcW w:w="2794" w:type="dxa"/>
            <w:tcBorders>
              <w:top w:val="single" w:sz="4" w:space="0" w:color="000000"/>
              <w:left w:val="single" w:sz="4" w:space="0" w:color="000000"/>
              <w:bottom w:val="single" w:sz="4" w:space="0" w:color="000000"/>
              <w:right w:val="single" w:sz="4" w:space="0" w:color="000000"/>
            </w:tcBorders>
          </w:tcPr>
          <w:p w:rsidR="000D478C" w:rsidRDefault="00882A58" w:rsidP="00DC2F93">
            <w:pPr>
              <w:tabs>
                <w:tab w:val="center" w:pos="772"/>
                <w:tab w:val="center" w:pos="1862"/>
                <w:tab w:val="right" w:pos="2794"/>
              </w:tabs>
              <w:spacing w:after="0" w:line="240" w:lineRule="auto"/>
              <w:ind w:right="0" w:firstLine="0"/>
              <w:contextualSpacing/>
              <w:jc w:val="left"/>
            </w:pPr>
            <w:r>
              <w:rPr>
                <w:i/>
              </w:rPr>
              <w:t xml:space="preserve">4. </w:t>
            </w:r>
            <w:r>
              <w:rPr>
                <w:i/>
              </w:rPr>
              <w:tab/>
              <w:t xml:space="preserve">Этап </w:t>
            </w:r>
            <w:r>
              <w:rPr>
                <w:i/>
              </w:rPr>
              <w:tab/>
              <w:t xml:space="preserve">регуляции </w:t>
            </w:r>
            <w:r>
              <w:rPr>
                <w:i/>
              </w:rPr>
              <w:tab/>
              <w:t>и</w:t>
            </w:r>
          </w:p>
          <w:p w:rsidR="000D478C" w:rsidRDefault="00882A58" w:rsidP="00DC2F93">
            <w:pPr>
              <w:spacing w:after="0" w:line="240" w:lineRule="auto"/>
              <w:ind w:left="5" w:right="0" w:firstLine="0"/>
              <w:contextualSpacing/>
              <w:jc w:val="left"/>
            </w:pPr>
            <w:r>
              <w:rPr>
                <w:i/>
              </w:rPr>
              <w:t>корректировки</w:t>
            </w:r>
            <w:r>
              <w:t xml:space="preserve"> </w:t>
            </w:r>
          </w:p>
        </w:tc>
        <w:tc>
          <w:tcPr>
            <w:tcW w:w="259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 w:right="0" w:firstLine="0"/>
              <w:contextualSpacing/>
              <w:jc w:val="left"/>
            </w:pPr>
            <w:r>
              <w:rPr>
                <w:i/>
              </w:rPr>
              <w:t xml:space="preserve"> </w:t>
            </w:r>
            <w:r>
              <w:t xml:space="preserve">Регулятивно- </w:t>
            </w:r>
          </w:p>
          <w:p w:rsidR="000D478C" w:rsidRDefault="00882A58" w:rsidP="00DC2F93">
            <w:pPr>
              <w:spacing w:after="0" w:line="240" w:lineRule="auto"/>
              <w:ind w:left="5" w:right="0" w:firstLine="0"/>
              <w:contextualSpacing/>
              <w:jc w:val="left"/>
            </w:pPr>
            <w:r>
              <w:t xml:space="preserve">Корректировочная </w:t>
            </w:r>
          </w:p>
        </w:tc>
        <w:tc>
          <w:tcPr>
            <w:tcW w:w="431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5" w:right="7" w:firstLine="0"/>
              <w:contextualSpacing/>
            </w:pPr>
            <w:r>
              <w:t xml:space="preserve">Внесение необходимых изменений в образовательный процесс и процесс сопровождения детей с ОВЗ, корректировка условий и форм обучения, методов и приѐмов работы. </w:t>
            </w:r>
          </w:p>
        </w:tc>
      </w:tr>
    </w:tbl>
    <w:p w:rsidR="000D478C" w:rsidRDefault="00882A58" w:rsidP="00DC2F93">
      <w:pPr>
        <w:spacing w:after="0" w:line="240" w:lineRule="auto"/>
        <w:ind w:right="0" w:firstLine="0"/>
        <w:contextualSpacing/>
        <w:jc w:val="left"/>
      </w:pPr>
      <w:r>
        <w:rPr>
          <w:rFonts w:ascii="Calibri" w:eastAsia="Calibri" w:hAnsi="Calibri" w:cs="Calibri"/>
        </w:rPr>
        <w:t xml:space="preserve"> </w:t>
      </w:r>
    </w:p>
    <w:p w:rsidR="000D478C" w:rsidRDefault="00882A58" w:rsidP="00DC2F93">
      <w:pPr>
        <w:pStyle w:val="3"/>
        <w:spacing w:line="240" w:lineRule="auto"/>
        <w:ind w:left="230" w:right="38"/>
        <w:contextualSpacing/>
      </w:pPr>
      <w:r>
        <w:t xml:space="preserve">3. Организационный раздел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561" w:right="368"/>
        <w:contextualSpacing/>
      </w:pPr>
      <w:r>
        <w:rPr>
          <w:i w:val="0"/>
        </w:rPr>
        <w:t xml:space="preserve">3.1. Учебный план основного общего образования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Учебный план образовательных учреждений Российской Федерации, реализующих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0D478C" w:rsidRDefault="00882A58" w:rsidP="00DC2F93">
      <w:pPr>
        <w:spacing w:after="0" w:line="240" w:lineRule="auto"/>
        <w:ind w:left="566" w:firstLine="0"/>
        <w:contextualSpacing/>
      </w:pPr>
      <w:r>
        <w:t xml:space="preserve">Учебный план:  </w:t>
      </w:r>
    </w:p>
    <w:p w:rsidR="000D478C" w:rsidRDefault="00882A58" w:rsidP="00DC2F93">
      <w:pPr>
        <w:numPr>
          <w:ilvl w:val="0"/>
          <w:numId w:val="126"/>
        </w:numPr>
        <w:spacing w:after="0" w:line="240" w:lineRule="auto"/>
        <w:contextualSpacing/>
      </w:pPr>
      <w:r>
        <w:t xml:space="preserve">фиксирует максимальный объѐм учебной нагрузки обучающихся;  </w:t>
      </w:r>
    </w:p>
    <w:p w:rsidR="000D478C" w:rsidRDefault="00882A58" w:rsidP="00DC2F93">
      <w:pPr>
        <w:numPr>
          <w:ilvl w:val="0"/>
          <w:numId w:val="126"/>
        </w:numPr>
        <w:spacing w:after="0" w:line="240" w:lineRule="auto"/>
        <w:contextualSpacing/>
      </w:pPr>
      <w:r>
        <w:t xml:space="preserve">определяет (регламентирует) перечень учебных предметов, курсов, направлений внеурочной деятельности и время, отводимое на их освоение и организацию;  </w:t>
      </w:r>
    </w:p>
    <w:p w:rsidR="000D478C" w:rsidRDefault="00882A58" w:rsidP="00DC2F93">
      <w:pPr>
        <w:numPr>
          <w:ilvl w:val="0"/>
          <w:numId w:val="126"/>
        </w:numPr>
        <w:spacing w:after="0" w:line="240" w:lineRule="auto"/>
        <w:contextualSpacing/>
      </w:pPr>
      <w:r>
        <w:t xml:space="preserve">распределяет учебные предметы, курсы и направления внеурочной деятельности по классам и учебным годам.  </w:t>
      </w:r>
    </w:p>
    <w:p w:rsidR="000D478C" w:rsidRDefault="00882A58" w:rsidP="00DC2F93">
      <w:pPr>
        <w:spacing w:after="0" w:line="240" w:lineRule="auto"/>
        <w:contextualSpacing/>
      </w:pPr>
      <w:r>
        <w:t xml:space="preserve">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w:t>
      </w:r>
    </w:p>
    <w:p w:rsidR="000D478C" w:rsidRDefault="00882A58" w:rsidP="00DC2F93">
      <w:pPr>
        <w:spacing w:after="0" w:line="240" w:lineRule="auto"/>
        <w:contextualSpacing/>
      </w:pPr>
      <w:r>
        <w:t xml:space="preserve">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0D478C" w:rsidRDefault="00882A58" w:rsidP="00DC2F93">
      <w:pPr>
        <w:spacing w:after="0" w:line="240" w:lineRule="auto"/>
        <w:contextualSpacing/>
      </w:pPr>
      <w: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w:t>
      </w:r>
      <w:r>
        <w:lastRenderedPageBreak/>
        <w:t xml:space="preserve">учреждениях, реализующих основную образовательную программу основного общего образования, и учебное время, отводимое на их изучение по классам (годам) обучения.  </w:t>
      </w:r>
    </w:p>
    <w:p w:rsidR="000D478C" w:rsidRDefault="00882A58" w:rsidP="00DC2F93">
      <w:pPr>
        <w:spacing w:after="0" w:line="240" w:lineRule="auto"/>
        <w:contextualSpacing/>
      </w:pPr>
      <w:r>
        <w:t xml:space="preserve">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w:t>
      </w:r>
    </w:p>
    <w:p w:rsidR="000D478C" w:rsidRDefault="00882A58" w:rsidP="00DC2F93">
      <w:pPr>
        <w:spacing w:after="0" w:line="240" w:lineRule="auto"/>
        <w:ind w:left="566" w:firstLine="0"/>
        <w:contextualSpacing/>
      </w:pPr>
      <w:r>
        <w:t xml:space="preserve">Время, отводимое на данную часть учебного плана, может быть использовано на:  </w:t>
      </w:r>
    </w:p>
    <w:p w:rsidR="000D478C" w:rsidRDefault="00882A58" w:rsidP="00DC2F93">
      <w:pPr>
        <w:numPr>
          <w:ilvl w:val="0"/>
          <w:numId w:val="127"/>
        </w:numPr>
        <w:spacing w:after="0" w:line="240" w:lineRule="auto"/>
        <w:contextualSpacing/>
      </w:pPr>
      <w:r>
        <w:t xml:space="preserve">увеличение учебных часов, предусмотренных на изучение отдельных предметов обязательной части;  </w:t>
      </w:r>
    </w:p>
    <w:p w:rsidR="003B15B5" w:rsidRDefault="00882A58" w:rsidP="00DC2F93">
      <w:pPr>
        <w:numPr>
          <w:ilvl w:val="0"/>
          <w:numId w:val="127"/>
        </w:numPr>
        <w:spacing w:after="0" w:line="240" w:lineRule="auto"/>
        <w:contextualSpacing/>
      </w:pPr>
      <w: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0D478C" w:rsidRDefault="00882A58" w:rsidP="003B15B5">
      <w:pPr>
        <w:spacing w:after="0" w:line="240" w:lineRule="auto"/>
        <w:contextualSpacing/>
      </w:pPr>
      <w:r>
        <w:t xml:space="preserve">  - внеурочную деятельность.  </w:t>
      </w:r>
    </w:p>
    <w:p w:rsidR="000D478C" w:rsidRDefault="00882A58" w:rsidP="00DC2F93">
      <w:pPr>
        <w:spacing w:after="0" w:line="240" w:lineRule="auto"/>
        <w:contextualSpacing/>
      </w:pPr>
      <w:r>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0D478C" w:rsidRDefault="00882A58" w:rsidP="00DC2F93">
      <w:pPr>
        <w:spacing w:after="0" w:line="240" w:lineRule="auto"/>
        <w:contextualSpacing/>
      </w:pPr>
      <w:r>
        <w:t xml:space="preserve">Организация занятий по этим направлениям является неотъемлемой частью образовательного процесса в образовательном учреждении.  </w:t>
      </w:r>
    </w:p>
    <w:p w:rsidR="000D478C" w:rsidRDefault="00882A58" w:rsidP="00DC2F93">
      <w:pPr>
        <w:spacing w:after="0" w:line="240" w:lineRule="auto"/>
        <w:contextualSpacing/>
      </w:pPr>
      <w:r>
        <w:t xml:space="preserve">Содержание данных занятий должно формироваться с учѐтом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w:t>
      </w:r>
    </w:p>
    <w:p w:rsidR="000D478C" w:rsidRDefault="00882A58" w:rsidP="00DC2F93">
      <w:pPr>
        <w:spacing w:after="0" w:line="240" w:lineRule="auto"/>
        <w:contextualSpacing/>
      </w:pPr>
      <w:r>
        <w:t xml:space="preserve">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  </w:t>
      </w:r>
    </w:p>
    <w:p w:rsidR="000D478C" w:rsidRDefault="00882A58" w:rsidP="00DC2F93">
      <w:pPr>
        <w:spacing w:after="0" w:line="240" w:lineRule="auto"/>
        <w:contextualSpacing/>
      </w:pPr>
      <w:r>
        <w:t xml:space="preserve">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  </w:t>
      </w:r>
    </w:p>
    <w:p w:rsidR="000D478C" w:rsidRDefault="00882A58" w:rsidP="00DC2F93">
      <w:pPr>
        <w:spacing w:after="0" w:line="240" w:lineRule="auto"/>
        <w:contextualSpacing/>
      </w:pPr>
      <w:r>
        <w:t xml:space="preserve">Для развития потенциала одарѐнных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w:t>
      </w:r>
      <w:proofErr w:type="gramStart"/>
      <w:r>
        <w:t>развития</w:t>
      </w:r>
      <w:proofErr w:type="gramEnd"/>
      <w:r>
        <w:t xml:space="preserve"> обучающегося (содержание дисциплин, курсов, модулей, темп и формы образования).  </w:t>
      </w:r>
    </w:p>
    <w:p w:rsidR="000D478C" w:rsidRDefault="00882A58" w:rsidP="00DC2F93">
      <w:pPr>
        <w:spacing w:after="0" w:line="240" w:lineRule="auto"/>
        <w:contextualSpacing/>
      </w:pPr>
      <w:r>
        <w:t xml:space="preserve">Реализация индивидуальных учебных планов может быть организована в том числе с помощью дистанционного образования. Реализация индивидуальных учебных планов, программ сопровождается тьюторской поддержкой.  </w:t>
      </w:r>
    </w:p>
    <w:p w:rsidR="000D478C" w:rsidRDefault="00882A58" w:rsidP="00DC2F93">
      <w:pPr>
        <w:spacing w:after="0" w:line="240" w:lineRule="auto"/>
        <w:contextualSpacing/>
      </w:pPr>
      <w:r>
        <w:t>При проведении занятий по иностранному языку (5–9 кл.), технологии (5–9 кл.), а также по физике и химии (во время проведения практических занятий) осуществляется деление классов на две гру</w:t>
      </w:r>
      <w:r w:rsidR="003B15B5">
        <w:t>ппы в сельских школах</w:t>
      </w:r>
      <w:r>
        <w:t xml:space="preserve"> при наполняемости классов 20 и более человек. При наличии необходимых средств возможно деление на группы классов с меньшей наполняемостью при проведении занятий по другим учебным предметам.  </w:t>
      </w:r>
    </w:p>
    <w:p w:rsidR="000D478C" w:rsidRDefault="00D505C9" w:rsidP="00DC2F93">
      <w:pPr>
        <w:spacing w:after="0" w:line="240" w:lineRule="auto"/>
        <w:contextualSpacing/>
      </w:pPr>
      <w:r>
        <w:t>В МБОУ СОШ №1 с. Кушнаренково</w:t>
      </w:r>
      <w:r w:rsidR="00882A58">
        <w:t xml:space="preserve"> установлена 6-дневная учебная неделя. При этом предельно допустимая аудиторная учебная нагрузка не должна превышать </w:t>
      </w:r>
      <w:r>
        <w:t>определённую</w:t>
      </w:r>
      <w:r w:rsidR="00882A58">
        <w:t xml:space="preserve"> базисным учебным планом максимальную учебную нагрузку.  </w:t>
      </w:r>
    </w:p>
    <w:p w:rsidR="000D478C" w:rsidRDefault="00882A58" w:rsidP="00DC2F93">
      <w:pPr>
        <w:spacing w:after="0" w:line="240" w:lineRule="auto"/>
        <w:contextualSpacing/>
      </w:pPr>
      <w:r>
        <w:t>Продолжител</w:t>
      </w:r>
      <w:r w:rsidR="003B15B5">
        <w:t xml:space="preserve">ьность учебного года на </w:t>
      </w:r>
      <w:r>
        <w:t>уровн</w:t>
      </w:r>
      <w:r w:rsidR="003B15B5">
        <w:t>е основного</w:t>
      </w:r>
      <w:r>
        <w:t xml:space="preserve"> общего образования составляет 35 недель.  </w:t>
      </w:r>
    </w:p>
    <w:p w:rsidR="000D478C" w:rsidRDefault="00882A58" w:rsidP="00DC2F93">
      <w:pPr>
        <w:spacing w:after="0" w:line="240" w:lineRule="auto"/>
        <w:contextualSpacing/>
      </w:pPr>
      <w:r>
        <w:t xml:space="preserve">Продолжительность каникул в течение учебного года составляет не менее 30 календарных дней, летом – не менее 8 недель.  </w:t>
      </w:r>
    </w:p>
    <w:p w:rsidR="000D478C" w:rsidRDefault="00882A58" w:rsidP="00DC2F93">
      <w:pPr>
        <w:spacing w:after="0" w:line="240" w:lineRule="auto"/>
        <w:ind w:left="566" w:firstLine="0"/>
        <w:contextualSpacing/>
      </w:pPr>
      <w:r>
        <w:t xml:space="preserve">Продолжительность урока в основной школе составляет 45 минут.  </w:t>
      </w:r>
    </w:p>
    <w:p w:rsidR="007E5FB4" w:rsidRDefault="007E5FB4" w:rsidP="00DC2F93">
      <w:pPr>
        <w:spacing w:after="0" w:line="240" w:lineRule="auto"/>
        <w:contextualSpacing/>
      </w:pPr>
    </w:p>
    <w:p w:rsidR="007E5FB4" w:rsidRDefault="007E5FB4" w:rsidP="00DC2F93">
      <w:pPr>
        <w:spacing w:after="0" w:line="240" w:lineRule="auto"/>
        <w:contextualSpacing/>
      </w:pPr>
    </w:p>
    <w:p w:rsidR="007E5FB4" w:rsidRDefault="007E5FB4" w:rsidP="00DC2F93">
      <w:pPr>
        <w:spacing w:after="0" w:line="240" w:lineRule="auto"/>
        <w:contextualSpacing/>
      </w:pPr>
    </w:p>
    <w:p w:rsidR="007E5FB4" w:rsidRDefault="007E5FB4" w:rsidP="00DC2F93">
      <w:pPr>
        <w:spacing w:after="0" w:line="240" w:lineRule="auto"/>
        <w:contextualSpacing/>
      </w:pPr>
    </w:p>
    <w:p w:rsidR="007E5FB4" w:rsidRDefault="007E5FB4" w:rsidP="00DC2F93">
      <w:pPr>
        <w:spacing w:after="0" w:line="240" w:lineRule="auto"/>
        <w:contextualSpacing/>
      </w:pPr>
    </w:p>
    <w:p w:rsidR="007E5FB4" w:rsidRDefault="007E5FB4" w:rsidP="00DC2F93">
      <w:pPr>
        <w:spacing w:after="0" w:line="240" w:lineRule="auto"/>
        <w:contextualSpacing/>
      </w:pPr>
    </w:p>
    <w:p w:rsidR="007E5FB4" w:rsidRDefault="007E5FB4" w:rsidP="00DC2F93">
      <w:pPr>
        <w:spacing w:after="0" w:line="240" w:lineRule="auto"/>
        <w:contextualSpacing/>
      </w:pPr>
    </w:p>
    <w:p w:rsidR="000D478C" w:rsidRDefault="00882A58" w:rsidP="00DC2F93">
      <w:pPr>
        <w:spacing w:after="0" w:line="240" w:lineRule="auto"/>
        <w:contextualSpacing/>
      </w:pPr>
      <w:r>
        <w:t>Примерный учебный план основного общего образования МБО</w:t>
      </w:r>
      <w:r w:rsidR="00D505C9">
        <w:t>У СОШ №</w:t>
      </w:r>
      <w:r w:rsidR="00CB0866">
        <w:t xml:space="preserve"> </w:t>
      </w:r>
      <w:r w:rsidR="00D505C9">
        <w:t>1</w:t>
      </w:r>
      <w:r w:rsidR="00CB0866">
        <w:t xml:space="preserve"> </w:t>
      </w:r>
      <w:r w:rsidR="00D505C9">
        <w:t>с. Кушнаренково</w:t>
      </w:r>
    </w:p>
    <w:p w:rsidR="000D478C" w:rsidRDefault="00882A58" w:rsidP="00DC2F93">
      <w:pPr>
        <w:spacing w:after="0" w:line="240" w:lineRule="auto"/>
        <w:ind w:left="566" w:right="0" w:firstLine="0"/>
        <w:contextualSpacing/>
        <w:jc w:val="left"/>
      </w:pPr>
      <w:r>
        <w:t xml:space="preserve"> </w:t>
      </w:r>
    </w:p>
    <w:tbl>
      <w:tblPr>
        <w:tblStyle w:val="TableGrid"/>
        <w:tblW w:w="9747" w:type="dxa"/>
        <w:tblInd w:w="29" w:type="dxa"/>
        <w:tblLayout w:type="fixed"/>
        <w:tblCellMar>
          <w:top w:w="7" w:type="dxa"/>
          <w:left w:w="106" w:type="dxa"/>
          <w:right w:w="71" w:type="dxa"/>
        </w:tblCellMar>
        <w:tblLook w:val="04A0" w:firstRow="1" w:lastRow="0" w:firstColumn="1" w:lastColumn="0" w:noHBand="0" w:noVBand="1"/>
      </w:tblPr>
      <w:tblGrid>
        <w:gridCol w:w="2583"/>
        <w:gridCol w:w="3904"/>
        <w:gridCol w:w="567"/>
        <w:gridCol w:w="709"/>
        <w:gridCol w:w="601"/>
        <w:gridCol w:w="674"/>
        <w:gridCol w:w="709"/>
      </w:tblGrid>
      <w:tr w:rsidR="000D478C" w:rsidRPr="00EA79FF" w:rsidTr="00626D78">
        <w:trPr>
          <w:trHeight w:val="339"/>
        </w:trPr>
        <w:tc>
          <w:tcPr>
            <w:tcW w:w="2583"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41" w:right="0" w:firstLine="0"/>
              <w:contextualSpacing/>
              <w:jc w:val="left"/>
            </w:pPr>
            <w:r w:rsidRPr="00EA79FF">
              <w:rPr>
                <w:b/>
              </w:rPr>
              <w:t xml:space="preserve">Предметные области </w:t>
            </w:r>
          </w:p>
        </w:tc>
        <w:tc>
          <w:tcPr>
            <w:tcW w:w="3904"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53" w:firstLine="0"/>
              <w:contextualSpacing/>
              <w:jc w:val="center"/>
            </w:pPr>
            <w:r w:rsidRPr="00EA79FF">
              <w:rPr>
                <w:b/>
              </w:rPr>
              <w:t xml:space="preserve">Учебные предметы </w:t>
            </w:r>
          </w:p>
          <w:p w:rsidR="000D478C" w:rsidRPr="00EA79FF" w:rsidRDefault="00882A58" w:rsidP="00DC2F93">
            <w:pPr>
              <w:spacing w:after="0" w:line="240" w:lineRule="auto"/>
              <w:ind w:left="11" w:right="0" w:firstLine="0"/>
              <w:contextualSpacing/>
              <w:jc w:val="center"/>
            </w:pPr>
            <w:r w:rsidRPr="00EA79FF">
              <w:rPr>
                <w:b/>
              </w:rPr>
              <w:t xml:space="preserve"> </w:t>
            </w:r>
          </w:p>
        </w:tc>
        <w:tc>
          <w:tcPr>
            <w:tcW w:w="3260" w:type="dxa"/>
            <w:gridSpan w:val="5"/>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51" w:firstLine="0"/>
              <w:contextualSpacing/>
              <w:jc w:val="center"/>
            </w:pPr>
            <w:r w:rsidRPr="00EA79FF">
              <w:rPr>
                <w:b/>
              </w:rPr>
              <w:t xml:space="preserve">Число часов в неделю </w:t>
            </w:r>
          </w:p>
        </w:tc>
      </w:tr>
      <w:tr w:rsidR="000D478C" w:rsidRPr="00EA79FF" w:rsidTr="00626D78">
        <w:trPr>
          <w:trHeight w:val="286"/>
        </w:trPr>
        <w:tc>
          <w:tcPr>
            <w:tcW w:w="2583" w:type="dxa"/>
            <w:vMerge/>
            <w:tcBorders>
              <w:top w:val="nil"/>
              <w:left w:val="single" w:sz="4" w:space="0" w:color="000000"/>
              <w:bottom w:val="nil"/>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vMerge/>
            <w:tcBorders>
              <w:top w:val="nil"/>
              <w:left w:val="single" w:sz="4" w:space="0" w:color="000000"/>
              <w:bottom w:val="nil"/>
              <w:right w:val="single" w:sz="4" w:space="0" w:color="000000"/>
            </w:tcBorders>
          </w:tcPr>
          <w:p w:rsidR="000D478C" w:rsidRPr="00EA79FF" w:rsidRDefault="000D478C" w:rsidP="00DC2F93">
            <w:pPr>
              <w:spacing w:after="0" w:line="240" w:lineRule="auto"/>
              <w:ind w:right="0" w:firstLine="0"/>
              <w:contextualSpacing/>
              <w:jc w:val="left"/>
            </w:pP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52" w:firstLine="0"/>
              <w:contextualSpacing/>
              <w:jc w:val="center"/>
            </w:pPr>
            <w:r w:rsidRPr="00EA79FF">
              <w:rPr>
                <w:b/>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rPr>
                <w:b/>
              </w:rPr>
              <w:t xml:space="preserve">6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9" w:firstLine="0"/>
              <w:contextualSpacing/>
              <w:jc w:val="center"/>
            </w:pPr>
            <w:r w:rsidRPr="00EA79FF">
              <w:rPr>
                <w:b/>
              </w:rPr>
              <w:t xml:space="preserve">7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5" w:firstLine="0"/>
              <w:contextualSpacing/>
              <w:jc w:val="center"/>
            </w:pPr>
            <w:r w:rsidRPr="00EA79FF">
              <w:rPr>
                <w:b/>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rPr>
                <w:b/>
              </w:rPr>
              <w:t xml:space="preserve">9 </w:t>
            </w:r>
          </w:p>
        </w:tc>
      </w:tr>
      <w:tr w:rsidR="000D478C" w:rsidRPr="00EA79FF" w:rsidTr="00626D78">
        <w:trPr>
          <w:trHeight w:val="288"/>
        </w:trPr>
        <w:tc>
          <w:tcPr>
            <w:tcW w:w="2583"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260" w:type="dxa"/>
            <w:gridSpan w:val="5"/>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94" w:right="0" w:firstLine="0"/>
              <w:contextualSpacing/>
              <w:jc w:val="left"/>
            </w:pPr>
            <w:r w:rsidRPr="00EA79FF">
              <w:rPr>
                <w:b/>
              </w:rPr>
              <w:t xml:space="preserve">Количество  часов в неделю </w:t>
            </w:r>
          </w:p>
        </w:tc>
      </w:tr>
      <w:tr w:rsidR="003B15B5" w:rsidRPr="00EA79FF" w:rsidTr="00626D78">
        <w:trPr>
          <w:trHeight w:val="286"/>
        </w:trPr>
        <w:tc>
          <w:tcPr>
            <w:tcW w:w="9747" w:type="dxa"/>
            <w:gridSpan w:val="7"/>
            <w:tcBorders>
              <w:top w:val="single" w:sz="4" w:space="0" w:color="000000"/>
              <w:left w:val="single" w:sz="4" w:space="0" w:color="000000"/>
              <w:bottom w:val="single" w:sz="4" w:space="0" w:color="000000"/>
              <w:right w:val="single" w:sz="4" w:space="0" w:color="000000"/>
            </w:tcBorders>
          </w:tcPr>
          <w:p w:rsidR="003B15B5" w:rsidRPr="00EA79FF" w:rsidRDefault="003B15B5" w:rsidP="003B15B5">
            <w:pPr>
              <w:spacing w:after="0" w:line="240" w:lineRule="auto"/>
              <w:ind w:right="33" w:firstLine="0"/>
              <w:contextualSpacing/>
              <w:jc w:val="center"/>
            </w:pPr>
            <w:r w:rsidRPr="00EA79FF">
              <w:rPr>
                <w:b/>
              </w:rPr>
              <w:t xml:space="preserve">Обязательная часть </w:t>
            </w:r>
          </w:p>
        </w:tc>
      </w:tr>
      <w:tr w:rsidR="000D478C" w:rsidRPr="00EA79FF" w:rsidTr="00626D78">
        <w:trPr>
          <w:trHeight w:val="286"/>
        </w:trPr>
        <w:tc>
          <w:tcPr>
            <w:tcW w:w="2583"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Русский язык и литература </w:t>
            </w: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Русский язык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52" w:firstLine="0"/>
              <w:contextualSpacing/>
              <w:jc w:val="center"/>
            </w:pPr>
            <w:r w:rsidRPr="00EA79FF">
              <w:t xml:space="preserve">3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3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9" w:firstLine="0"/>
              <w:contextualSpacing/>
              <w:jc w:val="center"/>
            </w:pPr>
            <w:r w:rsidRPr="00EA79FF">
              <w:t xml:space="preserve">3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5" w:firstLine="0"/>
              <w:contextualSpacing/>
              <w:jc w:val="center"/>
            </w:pPr>
            <w:r w:rsidRPr="00EA79FF">
              <w:t xml:space="preserve">2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2 </w:t>
            </w:r>
          </w:p>
        </w:tc>
      </w:tr>
      <w:tr w:rsidR="000D478C" w:rsidRPr="00EA79FF" w:rsidTr="00626D78">
        <w:trPr>
          <w:trHeight w:val="286"/>
        </w:trPr>
        <w:tc>
          <w:tcPr>
            <w:tcW w:w="2583"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Литература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52" w:firstLine="0"/>
              <w:contextualSpacing/>
              <w:jc w:val="center"/>
            </w:pPr>
            <w:r w:rsidRPr="00EA79FF">
              <w:t xml:space="preserve">2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2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9" w:firstLine="0"/>
              <w:contextualSpacing/>
              <w:jc w:val="center"/>
            </w:pPr>
            <w:r w:rsidRPr="00EA79FF">
              <w:t xml:space="preserve">2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5" w:firstLine="0"/>
              <w:contextualSpacing/>
              <w:jc w:val="center"/>
            </w:pPr>
            <w:r w:rsidRPr="00EA79FF">
              <w:t xml:space="preserve">2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3 </w:t>
            </w:r>
          </w:p>
        </w:tc>
      </w:tr>
      <w:tr w:rsidR="000D478C" w:rsidRPr="00EA79FF" w:rsidTr="00626D78">
        <w:trPr>
          <w:trHeight w:val="286"/>
        </w:trPr>
        <w:tc>
          <w:tcPr>
            <w:tcW w:w="2583"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Родной язык и родная литература </w:t>
            </w: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Родной язык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D505C9" w:rsidP="00DC2F93">
            <w:pPr>
              <w:spacing w:after="0" w:line="240" w:lineRule="auto"/>
              <w:ind w:right="52"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1</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D505C9" w:rsidP="00DC2F93">
            <w:pPr>
              <w:spacing w:after="0" w:line="240" w:lineRule="auto"/>
              <w:ind w:left="41" w:right="0" w:firstLine="0"/>
              <w:contextualSpacing/>
              <w:jc w:val="center"/>
            </w:pPr>
            <w:r w:rsidRPr="00EA79FF">
              <w:t>1</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D505C9" w:rsidP="00DC2F93">
            <w:pPr>
              <w:spacing w:after="0" w:line="240" w:lineRule="auto"/>
              <w:ind w:left="58" w:right="0"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D505C9" w:rsidP="00DC2F93">
            <w:pPr>
              <w:spacing w:after="0" w:line="240" w:lineRule="auto"/>
              <w:ind w:right="39" w:firstLine="0"/>
              <w:contextualSpacing/>
              <w:jc w:val="center"/>
            </w:pPr>
            <w:r w:rsidRPr="00EA79FF">
              <w:t>1</w:t>
            </w:r>
          </w:p>
        </w:tc>
      </w:tr>
      <w:tr w:rsidR="000D478C" w:rsidRPr="00EA79FF" w:rsidTr="00626D78">
        <w:trPr>
          <w:trHeight w:val="286"/>
        </w:trPr>
        <w:tc>
          <w:tcPr>
            <w:tcW w:w="2583"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Родная  литература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52"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1</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D505C9" w:rsidP="00DC2F93">
            <w:pPr>
              <w:spacing w:after="0" w:line="240" w:lineRule="auto"/>
              <w:ind w:left="41" w:right="0" w:firstLine="0"/>
              <w:contextualSpacing/>
              <w:jc w:val="center"/>
            </w:pPr>
            <w:r w:rsidRPr="00EA79FF">
              <w:t>1</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D505C9" w:rsidP="00DC2F93">
            <w:pPr>
              <w:spacing w:after="0" w:line="240" w:lineRule="auto"/>
              <w:ind w:left="58" w:right="0"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D505C9" w:rsidP="00DC2F93">
            <w:pPr>
              <w:spacing w:after="0" w:line="240" w:lineRule="auto"/>
              <w:ind w:right="39" w:firstLine="0"/>
              <w:contextualSpacing/>
              <w:jc w:val="center"/>
            </w:pPr>
            <w:r w:rsidRPr="00EA79FF">
              <w:t>1</w:t>
            </w:r>
          </w:p>
        </w:tc>
      </w:tr>
      <w:tr w:rsidR="000D478C" w:rsidRPr="00EA79FF" w:rsidTr="00626D78">
        <w:trPr>
          <w:trHeight w:val="286"/>
        </w:trPr>
        <w:tc>
          <w:tcPr>
            <w:tcW w:w="2583"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Иностранные языки </w:t>
            </w: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Иностранный язык (английский)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D505C9" w:rsidP="00EA79FF">
            <w:pPr>
              <w:spacing w:after="0" w:line="240" w:lineRule="auto"/>
              <w:ind w:right="52" w:firstLine="0"/>
              <w:contextualSpacing/>
              <w:jc w:val="center"/>
            </w:pPr>
            <w:r w:rsidRPr="00EA79FF">
              <w:t>3</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D505C9" w:rsidP="00EA79FF">
            <w:pPr>
              <w:spacing w:after="0" w:line="240" w:lineRule="auto"/>
              <w:ind w:right="42" w:firstLine="0"/>
              <w:contextualSpacing/>
              <w:jc w:val="center"/>
            </w:pPr>
            <w:r w:rsidRPr="00EA79FF">
              <w:t>3</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D505C9" w:rsidP="00EA79FF">
            <w:pPr>
              <w:spacing w:after="0" w:line="240" w:lineRule="auto"/>
              <w:ind w:right="39" w:firstLine="0"/>
              <w:contextualSpacing/>
              <w:jc w:val="center"/>
            </w:pPr>
            <w:r w:rsidRPr="00EA79FF">
              <w:t>3</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D505C9" w:rsidP="00EA79FF">
            <w:pPr>
              <w:spacing w:after="0" w:line="240" w:lineRule="auto"/>
              <w:ind w:right="35" w:firstLine="0"/>
              <w:contextualSpacing/>
              <w:jc w:val="center"/>
            </w:pPr>
            <w:r w:rsidRPr="00EA79FF">
              <w:t>3</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D505C9" w:rsidP="00EA79FF">
            <w:pPr>
              <w:spacing w:after="0" w:line="240" w:lineRule="auto"/>
              <w:ind w:right="42" w:firstLine="0"/>
              <w:contextualSpacing/>
              <w:jc w:val="center"/>
            </w:pPr>
            <w:r w:rsidRPr="00EA79FF">
              <w:t>3</w:t>
            </w:r>
          </w:p>
        </w:tc>
      </w:tr>
      <w:tr w:rsidR="000D478C" w:rsidRPr="00EA79FF" w:rsidTr="00626D78">
        <w:trPr>
          <w:trHeight w:val="288"/>
        </w:trPr>
        <w:tc>
          <w:tcPr>
            <w:tcW w:w="2583"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E857A9" w:rsidP="00DC2F93">
            <w:pPr>
              <w:spacing w:after="0" w:line="240" w:lineRule="auto"/>
              <w:ind w:right="0" w:firstLine="0"/>
              <w:contextualSpacing/>
              <w:jc w:val="left"/>
            </w:pPr>
            <w:r w:rsidRPr="00EA79FF">
              <w:t xml:space="preserve">Второй иностранный язык </w:t>
            </w:r>
            <w:r w:rsidR="003B15B5" w:rsidRPr="00EA79FF">
              <w:t>(немецкий)</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8" w:right="0" w:firstLine="0"/>
              <w:contextualSpacing/>
              <w:jc w:val="center"/>
            </w:pP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18" w:right="0" w:firstLine="0"/>
              <w:contextualSpacing/>
              <w:jc w:val="center"/>
            </w:pP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21" w:right="0" w:firstLine="0"/>
              <w:contextualSpacing/>
              <w:jc w:val="center"/>
            </w:pP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5"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1</w:t>
            </w:r>
          </w:p>
        </w:tc>
      </w:tr>
      <w:tr w:rsidR="000D478C" w:rsidRPr="00EA79FF" w:rsidTr="00626D78">
        <w:trPr>
          <w:trHeight w:val="341"/>
        </w:trPr>
        <w:tc>
          <w:tcPr>
            <w:tcW w:w="2583"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Математика и информатика </w:t>
            </w: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Математика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D505C9" w:rsidP="00EA79FF">
            <w:pPr>
              <w:spacing w:after="0" w:line="240" w:lineRule="auto"/>
              <w:ind w:right="52" w:firstLine="0"/>
              <w:contextualSpacing/>
              <w:jc w:val="center"/>
            </w:pPr>
            <w:r w:rsidRPr="00EA79FF">
              <w:t>5</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D505C9" w:rsidP="00EA79FF">
            <w:pPr>
              <w:spacing w:after="0" w:line="240" w:lineRule="auto"/>
              <w:ind w:right="42" w:firstLine="0"/>
              <w:contextualSpacing/>
              <w:jc w:val="center"/>
            </w:pPr>
            <w:r w:rsidRPr="00EA79FF">
              <w:t>5</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9" w:firstLine="0"/>
              <w:contextualSpacing/>
              <w:jc w:val="center"/>
            </w:pPr>
            <w:r w:rsidRPr="00EA79FF">
              <w:t>5</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5" w:firstLine="0"/>
              <w:contextualSpacing/>
              <w:jc w:val="center"/>
            </w:pPr>
            <w:r w:rsidRPr="00EA79FF">
              <w:t>5</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5</w:t>
            </w:r>
          </w:p>
        </w:tc>
      </w:tr>
      <w:tr w:rsidR="000D478C" w:rsidRPr="00EA79FF" w:rsidTr="00626D78">
        <w:trPr>
          <w:trHeight w:val="286"/>
        </w:trPr>
        <w:tc>
          <w:tcPr>
            <w:tcW w:w="2583"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Информатика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8" w:right="0" w:firstLine="0"/>
              <w:contextualSpacing/>
              <w:jc w:val="center"/>
            </w:pP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18" w:right="0" w:firstLine="0"/>
              <w:contextualSpacing/>
              <w:jc w:val="center"/>
            </w:pP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9" w:firstLine="0"/>
              <w:contextualSpacing/>
              <w:jc w:val="center"/>
            </w:pPr>
            <w:r w:rsidRPr="00EA79FF">
              <w:t>1</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5"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1</w:t>
            </w:r>
          </w:p>
        </w:tc>
      </w:tr>
      <w:tr w:rsidR="000D478C" w:rsidRPr="00EA79FF" w:rsidTr="00626D78">
        <w:trPr>
          <w:trHeight w:val="426"/>
        </w:trPr>
        <w:tc>
          <w:tcPr>
            <w:tcW w:w="2583"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Общественно-научные предметы </w:t>
            </w: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И</w:t>
            </w:r>
            <w:r w:rsidR="00D505C9" w:rsidRPr="00EA79FF">
              <w:t xml:space="preserve">стория </w:t>
            </w:r>
          </w:p>
        </w:tc>
        <w:tc>
          <w:tcPr>
            <w:tcW w:w="567" w:type="dxa"/>
            <w:tcBorders>
              <w:top w:val="single" w:sz="4" w:space="0" w:color="000000"/>
              <w:left w:val="single" w:sz="4" w:space="0" w:color="000000"/>
              <w:bottom w:val="single" w:sz="4" w:space="0" w:color="000000"/>
              <w:right w:val="single" w:sz="4" w:space="0" w:color="000000"/>
            </w:tcBorders>
            <w:vAlign w:val="center"/>
          </w:tcPr>
          <w:p w:rsidR="000D478C" w:rsidRPr="00EA79FF" w:rsidRDefault="00882A58" w:rsidP="00EA79FF">
            <w:pPr>
              <w:spacing w:after="0" w:line="240" w:lineRule="auto"/>
              <w:ind w:right="52"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D478C" w:rsidRPr="00EA79FF" w:rsidRDefault="00882A58" w:rsidP="00EA79FF">
            <w:pPr>
              <w:spacing w:after="0" w:line="240" w:lineRule="auto"/>
              <w:ind w:right="42" w:firstLine="0"/>
              <w:contextualSpacing/>
              <w:jc w:val="center"/>
            </w:pPr>
            <w:r w:rsidRPr="00EA79FF">
              <w:t>2</w:t>
            </w:r>
          </w:p>
        </w:tc>
        <w:tc>
          <w:tcPr>
            <w:tcW w:w="601" w:type="dxa"/>
            <w:tcBorders>
              <w:top w:val="single" w:sz="4" w:space="0" w:color="000000"/>
              <w:left w:val="single" w:sz="4" w:space="0" w:color="000000"/>
              <w:bottom w:val="single" w:sz="4" w:space="0" w:color="000000"/>
              <w:right w:val="single" w:sz="4" w:space="0" w:color="000000"/>
            </w:tcBorders>
            <w:vAlign w:val="center"/>
          </w:tcPr>
          <w:p w:rsidR="000D478C" w:rsidRPr="00EA79FF" w:rsidRDefault="00D505C9" w:rsidP="00EA79FF">
            <w:pPr>
              <w:spacing w:after="0" w:line="240" w:lineRule="auto"/>
              <w:ind w:right="39" w:firstLine="0"/>
              <w:contextualSpacing/>
              <w:jc w:val="center"/>
            </w:pPr>
            <w:r w:rsidRPr="00EA79FF">
              <w:t>2</w:t>
            </w:r>
          </w:p>
        </w:tc>
        <w:tc>
          <w:tcPr>
            <w:tcW w:w="674" w:type="dxa"/>
            <w:tcBorders>
              <w:top w:val="single" w:sz="4" w:space="0" w:color="000000"/>
              <w:left w:val="single" w:sz="4" w:space="0" w:color="000000"/>
              <w:bottom w:val="single" w:sz="4" w:space="0" w:color="000000"/>
              <w:right w:val="single" w:sz="4" w:space="0" w:color="000000"/>
            </w:tcBorders>
            <w:vAlign w:val="center"/>
          </w:tcPr>
          <w:p w:rsidR="000D478C" w:rsidRPr="00EA79FF" w:rsidRDefault="00D505C9" w:rsidP="00EA79FF">
            <w:pPr>
              <w:spacing w:after="0" w:line="240" w:lineRule="auto"/>
              <w:ind w:right="35"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D478C" w:rsidRPr="00EA79FF" w:rsidRDefault="00882A58" w:rsidP="00EA79FF">
            <w:pPr>
              <w:spacing w:after="0" w:line="240" w:lineRule="auto"/>
              <w:ind w:right="42" w:firstLine="0"/>
              <w:contextualSpacing/>
              <w:jc w:val="center"/>
            </w:pPr>
            <w:r w:rsidRPr="00EA79FF">
              <w:t>2</w:t>
            </w:r>
          </w:p>
        </w:tc>
      </w:tr>
      <w:tr w:rsidR="000D478C" w:rsidRPr="00EA79FF" w:rsidTr="00626D78">
        <w:trPr>
          <w:trHeight w:val="288"/>
        </w:trPr>
        <w:tc>
          <w:tcPr>
            <w:tcW w:w="2583" w:type="dxa"/>
            <w:vMerge/>
            <w:tcBorders>
              <w:top w:val="nil"/>
              <w:left w:val="single" w:sz="4" w:space="0" w:color="000000"/>
              <w:bottom w:val="nil"/>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5C217E" w:rsidRPr="00EA79FF" w:rsidRDefault="00882A58" w:rsidP="00DC2F93">
            <w:pPr>
              <w:spacing w:after="0" w:line="240" w:lineRule="auto"/>
              <w:ind w:right="0" w:firstLine="0"/>
              <w:contextualSpacing/>
              <w:jc w:val="left"/>
            </w:pPr>
            <w:r w:rsidRPr="00EA79FF">
              <w:t xml:space="preserve">Обществознание </w:t>
            </w:r>
          </w:p>
          <w:p w:rsidR="000D478C" w:rsidRPr="00EA79FF" w:rsidRDefault="00D505C9" w:rsidP="00DC2F93">
            <w:pPr>
              <w:spacing w:after="0" w:line="240" w:lineRule="auto"/>
              <w:ind w:right="0" w:firstLine="0"/>
              <w:contextualSpacing/>
              <w:jc w:val="left"/>
            </w:pPr>
            <w:r w:rsidRPr="00EA79FF">
              <w:t>(включая экономику и право)</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8" w:right="0" w:firstLine="0"/>
              <w:contextualSpacing/>
              <w:jc w:val="center"/>
            </w:pP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1</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9" w:firstLine="0"/>
              <w:contextualSpacing/>
              <w:jc w:val="center"/>
            </w:pPr>
            <w:r w:rsidRPr="00EA79FF">
              <w:t>1</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5"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1</w:t>
            </w:r>
          </w:p>
        </w:tc>
      </w:tr>
      <w:tr w:rsidR="000D478C" w:rsidRPr="00EA79FF" w:rsidTr="00626D78">
        <w:trPr>
          <w:trHeight w:val="286"/>
        </w:trPr>
        <w:tc>
          <w:tcPr>
            <w:tcW w:w="2583"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География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52"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1</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39" w:firstLine="0"/>
              <w:contextualSpacing/>
              <w:jc w:val="center"/>
            </w:pPr>
            <w:r w:rsidRPr="00EA79FF">
              <w:t>2</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35"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42" w:firstLine="0"/>
              <w:contextualSpacing/>
              <w:jc w:val="center"/>
            </w:pPr>
            <w:r w:rsidRPr="00EA79FF">
              <w:t>2</w:t>
            </w:r>
          </w:p>
        </w:tc>
      </w:tr>
      <w:tr w:rsidR="000D478C" w:rsidRPr="00EA79FF" w:rsidTr="00626D78">
        <w:trPr>
          <w:trHeight w:val="286"/>
        </w:trPr>
        <w:tc>
          <w:tcPr>
            <w:tcW w:w="2583"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Естественно</w:t>
            </w:r>
            <w:r w:rsidR="00E857A9" w:rsidRPr="00EA79FF">
              <w:t>-</w:t>
            </w:r>
            <w:r w:rsidRPr="00EA79FF">
              <w:t xml:space="preserve">научные предметы </w:t>
            </w: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Физика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8" w:right="0" w:firstLine="0"/>
              <w:contextualSpacing/>
              <w:jc w:val="center"/>
            </w:pP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18" w:right="0" w:firstLine="0"/>
              <w:contextualSpacing/>
              <w:jc w:val="center"/>
            </w:pP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9" w:firstLine="0"/>
              <w:contextualSpacing/>
              <w:jc w:val="center"/>
            </w:pPr>
            <w:r w:rsidRPr="00EA79FF">
              <w:t>2</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35"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42" w:firstLine="0"/>
              <w:contextualSpacing/>
              <w:jc w:val="center"/>
            </w:pPr>
            <w:r w:rsidRPr="00EA79FF">
              <w:t>2</w:t>
            </w:r>
          </w:p>
        </w:tc>
      </w:tr>
      <w:tr w:rsidR="000D478C" w:rsidRPr="00EA79FF" w:rsidTr="00626D78">
        <w:trPr>
          <w:trHeight w:val="286"/>
        </w:trPr>
        <w:tc>
          <w:tcPr>
            <w:tcW w:w="2583" w:type="dxa"/>
            <w:vMerge/>
            <w:tcBorders>
              <w:top w:val="nil"/>
              <w:left w:val="single" w:sz="4" w:space="0" w:color="000000"/>
              <w:bottom w:val="nil"/>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Биология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52"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1</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39" w:firstLine="0"/>
              <w:contextualSpacing/>
              <w:jc w:val="center"/>
            </w:pPr>
            <w:r w:rsidRPr="00EA79FF">
              <w:t>2</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35"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42" w:firstLine="0"/>
              <w:contextualSpacing/>
              <w:jc w:val="center"/>
            </w:pPr>
            <w:r w:rsidRPr="00EA79FF">
              <w:t>2</w:t>
            </w:r>
          </w:p>
        </w:tc>
      </w:tr>
      <w:tr w:rsidR="000D478C" w:rsidRPr="00EA79FF" w:rsidTr="00626D78">
        <w:trPr>
          <w:trHeight w:val="286"/>
        </w:trPr>
        <w:tc>
          <w:tcPr>
            <w:tcW w:w="2583"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Химия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8" w:right="0" w:firstLine="0"/>
              <w:contextualSpacing/>
              <w:jc w:val="center"/>
            </w:pP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18" w:right="0" w:firstLine="0"/>
              <w:contextualSpacing/>
              <w:jc w:val="center"/>
            </w:pP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21" w:right="0" w:firstLine="0"/>
              <w:contextualSpacing/>
              <w:jc w:val="center"/>
            </w:pP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35"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42" w:firstLine="0"/>
              <w:contextualSpacing/>
              <w:jc w:val="center"/>
            </w:pPr>
            <w:r w:rsidRPr="00EA79FF">
              <w:t>2</w:t>
            </w:r>
          </w:p>
        </w:tc>
      </w:tr>
      <w:tr w:rsidR="000D478C" w:rsidRPr="00EA79FF" w:rsidTr="00626D78">
        <w:trPr>
          <w:trHeight w:val="286"/>
        </w:trPr>
        <w:tc>
          <w:tcPr>
            <w:tcW w:w="2583"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Искусство </w:t>
            </w: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Музыка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52"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1</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9" w:firstLine="0"/>
              <w:contextualSpacing/>
              <w:jc w:val="center"/>
            </w:pPr>
            <w:r w:rsidRPr="00EA79FF">
              <w:t>1</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left="58" w:right="0"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left="8" w:right="0" w:firstLine="0"/>
              <w:contextualSpacing/>
              <w:jc w:val="center"/>
            </w:pPr>
            <w:r w:rsidRPr="00EA79FF">
              <w:rPr>
                <w:rFonts w:eastAsia="Calibri"/>
                <w:sz w:val="22"/>
              </w:rPr>
              <w:t>0,5</w:t>
            </w:r>
          </w:p>
        </w:tc>
      </w:tr>
      <w:tr w:rsidR="000D478C" w:rsidRPr="00EA79FF" w:rsidTr="00626D78">
        <w:trPr>
          <w:trHeight w:val="288"/>
        </w:trPr>
        <w:tc>
          <w:tcPr>
            <w:tcW w:w="2583"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Изобразительное искусство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52"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1</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9" w:firstLine="0"/>
              <w:contextualSpacing/>
              <w:jc w:val="center"/>
            </w:pPr>
            <w:r w:rsidRPr="00EA79FF">
              <w:t>1</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left="58" w:right="0"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left="8" w:right="0" w:firstLine="0"/>
              <w:contextualSpacing/>
              <w:jc w:val="center"/>
            </w:pPr>
            <w:r w:rsidRPr="00EA79FF">
              <w:rPr>
                <w:rFonts w:eastAsia="Calibri"/>
                <w:sz w:val="22"/>
              </w:rPr>
              <w:t>0,5</w:t>
            </w:r>
          </w:p>
        </w:tc>
      </w:tr>
      <w:tr w:rsidR="000D478C" w:rsidRPr="00EA79FF" w:rsidTr="00626D78">
        <w:trPr>
          <w:trHeight w:val="286"/>
        </w:trPr>
        <w:tc>
          <w:tcPr>
            <w:tcW w:w="2583"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Технология </w:t>
            </w: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Технология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52"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right="42" w:firstLine="0"/>
              <w:contextualSpacing/>
              <w:jc w:val="center"/>
            </w:pPr>
            <w:r w:rsidRPr="00EA79FF">
              <w:t>2</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left="21" w:right="0" w:firstLine="0"/>
              <w:contextualSpacing/>
              <w:jc w:val="center"/>
            </w:pPr>
            <w:r w:rsidRPr="00EA79FF">
              <w:t>2</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E857A9" w:rsidP="00EA79FF">
            <w:pPr>
              <w:spacing w:after="0" w:line="240" w:lineRule="auto"/>
              <w:ind w:left="25" w:right="0"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18" w:right="0" w:firstLine="0"/>
              <w:contextualSpacing/>
              <w:jc w:val="center"/>
            </w:pPr>
          </w:p>
        </w:tc>
      </w:tr>
      <w:tr w:rsidR="000D478C" w:rsidRPr="00EA79FF" w:rsidTr="00626D78">
        <w:trPr>
          <w:trHeight w:val="286"/>
        </w:trPr>
        <w:tc>
          <w:tcPr>
            <w:tcW w:w="2583" w:type="dxa"/>
            <w:vMerge w:val="restart"/>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33" w:firstLine="0"/>
              <w:contextualSpacing/>
              <w:jc w:val="left"/>
            </w:pPr>
            <w:r w:rsidRPr="00EA79FF">
              <w:t xml:space="preserve">Физическая культура и Основы безопасности жизнедеятельности </w:t>
            </w: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Физическая культура</w:t>
            </w:r>
            <w:r w:rsidRPr="00EA79FF">
              <w:rPr>
                <w:vertAlign w:val="superscript"/>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52"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2</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9" w:firstLine="0"/>
              <w:contextualSpacing/>
              <w:jc w:val="center"/>
            </w:pPr>
            <w:r w:rsidRPr="00EA79FF">
              <w:t>2</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5"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42" w:firstLine="0"/>
              <w:contextualSpacing/>
              <w:jc w:val="center"/>
            </w:pPr>
            <w:r w:rsidRPr="00EA79FF">
              <w:t>2</w:t>
            </w:r>
          </w:p>
        </w:tc>
      </w:tr>
      <w:tr w:rsidR="000D478C" w:rsidRPr="00EA79FF" w:rsidTr="00626D78">
        <w:trPr>
          <w:trHeight w:val="828"/>
        </w:trPr>
        <w:tc>
          <w:tcPr>
            <w:tcW w:w="2583" w:type="dxa"/>
            <w:vMerge/>
            <w:tcBorders>
              <w:top w:val="nil"/>
              <w:left w:val="single" w:sz="4" w:space="0" w:color="000000"/>
              <w:bottom w:val="single" w:sz="4" w:space="0" w:color="000000"/>
              <w:right w:val="single" w:sz="4" w:space="0" w:color="000000"/>
            </w:tcBorders>
          </w:tcPr>
          <w:p w:rsidR="000D478C" w:rsidRPr="00EA79FF" w:rsidRDefault="000D478C" w:rsidP="00DC2F93">
            <w:pPr>
              <w:spacing w:after="0" w:line="240" w:lineRule="auto"/>
              <w:ind w:right="0" w:firstLine="0"/>
              <w:contextualSpacing/>
              <w:jc w:val="left"/>
            </w:pPr>
          </w:p>
        </w:tc>
        <w:tc>
          <w:tcPr>
            <w:tcW w:w="390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0" w:firstLine="0"/>
              <w:contextualSpacing/>
              <w:jc w:val="left"/>
            </w:pPr>
            <w:r w:rsidRPr="00EA79FF">
              <w:t xml:space="preserve">ОБЖ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8" w:right="0" w:firstLine="0"/>
              <w:contextualSpacing/>
              <w:jc w:val="center"/>
            </w:pP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18" w:right="0" w:firstLine="0"/>
              <w:contextualSpacing/>
              <w:jc w:val="center"/>
            </w:pP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21" w:right="0" w:firstLine="0"/>
              <w:contextualSpacing/>
              <w:jc w:val="center"/>
            </w:pP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EA79FF">
            <w:pPr>
              <w:spacing w:after="0" w:line="240" w:lineRule="auto"/>
              <w:ind w:right="35" w:firstLine="0"/>
              <w:contextualSpacing/>
              <w:jc w:val="center"/>
            </w:pPr>
            <w:r w:rsidRPr="00EA79FF">
              <w:t>1</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0D478C" w:rsidP="00EA79FF">
            <w:pPr>
              <w:spacing w:after="0" w:line="240" w:lineRule="auto"/>
              <w:ind w:left="18" w:right="0" w:firstLine="0"/>
              <w:contextualSpacing/>
              <w:jc w:val="center"/>
            </w:pPr>
          </w:p>
        </w:tc>
      </w:tr>
      <w:tr w:rsidR="000D478C" w:rsidRPr="00EA79FF" w:rsidTr="00626D78">
        <w:trPr>
          <w:trHeight w:val="286"/>
        </w:trPr>
        <w:tc>
          <w:tcPr>
            <w:tcW w:w="9747" w:type="dxa"/>
            <w:gridSpan w:val="7"/>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6" w:firstLine="0"/>
              <w:contextualSpacing/>
              <w:jc w:val="center"/>
            </w:pPr>
            <w:r w:rsidRPr="00EA79FF">
              <w:rPr>
                <w:b/>
              </w:rPr>
              <w:t xml:space="preserve">Часть, формируемая участниками образовательных отношений  </w:t>
            </w:r>
          </w:p>
        </w:tc>
      </w:tr>
      <w:tr w:rsidR="000D478C" w:rsidRPr="00EA79FF" w:rsidTr="00626D78">
        <w:trPr>
          <w:trHeight w:val="286"/>
        </w:trPr>
        <w:tc>
          <w:tcPr>
            <w:tcW w:w="6487" w:type="dxa"/>
            <w:gridSpan w:val="2"/>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Русский язык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28" w:firstLine="0"/>
              <w:contextualSpacing/>
              <w:jc w:val="center"/>
            </w:pPr>
            <w:r w:rsidRPr="00EA79FF">
              <w:t xml:space="preserve">2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3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9" w:firstLine="0"/>
              <w:contextualSpacing/>
              <w:jc w:val="center"/>
            </w:pPr>
            <w:r w:rsidRPr="00EA79FF">
              <w:t xml:space="preserve">1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5" w:firstLine="0"/>
              <w:contextualSpacing/>
              <w:jc w:val="center"/>
            </w:pPr>
            <w:r w:rsidRPr="00EA79FF">
              <w:t>1</w:t>
            </w:r>
            <w:r w:rsidRPr="00EA79FF">
              <w:rPr>
                <w:rFonts w:ascii="Calibri" w:eastAsia="Calibri" w:hAnsi="Calibri" w:cs="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1</w:t>
            </w:r>
            <w:r w:rsidRPr="00EA79FF">
              <w:rPr>
                <w:rFonts w:ascii="Calibri" w:eastAsia="Calibri" w:hAnsi="Calibri" w:cs="Calibri"/>
                <w:sz w:val="22"/>
              </w:rPr>
              <w:t xml:space="preserve"> </w:t>
            </w:r>
          </w:p>
        </w:tc>
      </w:tr>
      <w:tr w:rsidR="000D478C" w:rsidRPr="00EA79FF" w:rsidTr="00626D78">
        <w:trPr>
          <w:trHeight w:val="286"/>
        </w:trPr>
        <w:tc>
          <w:tcPr>
            <w:tcW w:w="6487" w:type="dxa"/>
            <w:gridSpan w:val="2"/>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Литература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28" w:firstLine="0"/>
              <w:contextualSpacing/>
              <w:jc w:val="center"/>
            </w:pPr>
            <w:r w:rsidRPr="00EA79FF">
              <w:t xml:space="preserve">1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1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9" w:firstLine="0"/>
              <w:contextualSpacing/>
              <w:jc w:val="center"/>
            </w:pPr>
            <w:r w:rsidRPr="00EA79FF">
              <w:t xml:space="preserve">1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5" w:firstLine="0"/>
              <w:contextualSpacing/>
              <w:jc w:val="center"/>
            </w:pPr>
            <w:r w:rsidRPr="00EA79FF">
              <w:t>1</w:t>
            </w:r>
            <w:r w:rsidRPr="00EA79FF">
              <w:rPr>
                <w:rFonts w:ascii="Calibri" w:eastAsia="Calibri" w:hAnsi="Calibri" w:cs="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1</w:t>
            </w:r>
            <w:r w:rsidRPr="00EA79FF">
              <w:rPr>
                <w:rFonts w:ascii="Calibri" w:eastAsia="Calibri" w:hAnsi="Calibri" w:cs="Calibri"/>
                <w:sz w:val="22"/>
              </w:rPr>
              <w:t xml:space="preserve"> </w:t>
            </w:r>
          </w:p>
        </w:tc>
      </w:tr>
      <w:tr w:rsidR="000D478C" w:rsidRPr="00EA79FF" w:rsidTr="00626D78">
        <w:trPr>
          <w:trHeight w:val="286"/>
        </w:trPr>
        <w:tc>
          <w:tcPr>
            <w:tcW w:w="6487" w:type="dxa"/>
            <w:gridSpan w:val="2"/>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Родной язык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32" w:right="0" w:firstLine="0"/>
              <w:contextualSpacing/>
              <w:jc w:val="center"/>
            </w:pPr>
            <w:r w:rsidRPr="00EA79FF">
              <w:t xml:space="preserve">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18" w:right="0" w:firstLine="0"/>
              <w:contextualSpacing/>
              <w:jc w:val="center"/>
            </w:pPr>
            <w:r w:rsidRPr="00EA79FF">
              <w:t xml:space="preserve">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41" w:right="0" w:firstLine="0"/>
              <w:contextualSpacing/>
              <w:jc w:val="left"/>
            </w:pPr>
            <w:r w:rsidRPr="00EA79FF">
              <w:t xml:space="preserve">0,5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58" w:right="0" w:firstLine="0"/>
              <w:contextualSpacing/>
              <w:jc w:val="left"/>
            </w:pPr>
            <w:r w:rsidRPr="00EA79FF">
              <w:t xml:space="preserve">0,5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9" w:firstLine="0"/>
              <w:contextualSpacing/>
              <w:jc w:val="center"/>
            </w:pPr>
            <w:r w:rsidRPr="00EA79FF">
              <w:t xml:space="preserve">0,5 </w:t>
            </w:r>
          </w:p>
        </w:tc>
      </w:tr>
      <w:tr w:rsidR="000D478C" w:rsidRPr="00EA79FF" w:rsidTr="00626D78">
        <w:trPr>
          <w:trHeight w:val="288"/>
        </w:trPr>
        <w:tc>
          <w:tcPr>
            <w:tcW w:w="6487" w:type="dxa"/>
            <w:gridSpan w:val="2"/>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Родная литература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32" w:right="0" w:firstLine="0"/>
              <w:contextualSpacing/>
              <w:jc w:val="center"/>
            </w:pPr>
            <w:r w:rsidRPr="00EA79FF">
              <w:t xml:space="preserve">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18" w:right="0" w:firstLine="0"/>
              <w:contextualSpacing/>
              <w:jc w:val="center"/>
            </w:pPr>
            <w:r w:rsidRPr="00EA79FF">
              <w:t xml:space="preserve">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41" w:right="0" w:firstLine="0"/>
              <w:contextualSpacing/>
              <w:jc w:val="left"/>
            </w:pPr>
            <w:r w:rsidRPr="00EA79FF">
              <w:t xml:space="preserve">0,5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58" w:right="0" w:firstLine="0"/>
              <w:contextualSpacing/>
              <w:jc w:val="left"/>
            </w:pPr>
            <w:r w:rsidRPr="00EA79FF">
              <w:t xml:space="preserve">0,5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9" w:firstLine="0"/>
              <w:contextualSpacing/>
              <w:jc w:val="center"/>
            </w:pPr>
            <w:r w:rsidRPr="00EA79FF">
              <w:t xml:space="preserve">0,5 </w:t>
            </w:r>
          </w:p>
        </w:tc>
      </w:tr>
      <w:tr w:rsidR="000D478C" w:rsidRPr="00EA79FF" w:rsidTr="00626D78">
        <w:trPr>
          <w:trHeight w:val="286"/>
        </w:trPr>
        <w:tc>
          <w:tcPr>
            <w:tcW w:w="6487" w:type="dxa"/>
            <w:gridSpan w:val="2"/>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Математика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28" w:firstLine="0"/>
              <w:contextualSpacing/>
              <w:jc w:val="center"/>
            </w:pPr>
            <w:r w:rsidRPr="00EA79FF">
              <w:t xml:space="preserve">2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2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9" w:firstLine="0"/>
              <w:contextualSpacing/>
              <w:jc w:val="center"/>
            </w:pPr>
            <w:r w:rsidRPr="00EA79FF">
              <w:t xml:space="preserve">1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5" w:firstLine="0"/>
              <w:contextualSpacing/>
              <w:jc w:val="center"/>
            </w:pPr>
            <w:r w:rsidRPr="00EA79FF">
              <w:t xml:space="preserve">1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1 </w:t>
            </w:r>
          </w:p>
        </w:tc>
      </w:tr>
      <w:tr w:rsidR="000D478C" w:rsidRPr="00EA79FF" w:rsidTr="00626D78">
        <w:trPr>
          <w:trHeight w:val="286"/>
        </w:trPr>
        <w:tc>
          <w:tcPr>
            <w:tcW w:w="6487" w:type="dxa"/>
            <w:gridSpan w:val="2"/>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Основы духовно-нравственной культуры народов России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28" w:firstLine="0"/>
              <w:contextualSpacing/>
              <w:jc w:val="center"/>
            </w:pPr>
            <w:r w:rsidRPr="00EA79FF">
              <w:t xml:space="preserve">1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1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EA79FF" w:rsidP="00DC2F93">
            <w:pPr>
              <w:spacing w:after="0" w:line="240" w:lineRule="auto"/>
              <w:ind w:left="21" w:right="0" w:firstLine="0"/>
              <w:contextualSpacing/>
              <w:jc w:val="center"/>
            </w:pPr>
            <w:r w:rsidRPr="00EA79FF">
              <w:t>1</w:t>
            </w:r>
            <w:r w:rsidR="00882A58" w:rsidRPr="00EA79FF">
              <w:t xml:space="preserve">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EA79FF" w:rsidP="00DC2F93">
            <w:pPr>
              <w:spacing w:after="0" w:line="240" w:lineRule="auto"/>
              <w:ind w:left="25" w:right="0" w:firstLine="0"/>
              <w:contextualSpacing/>
              <w:jc w:val="center"/>
            </w:pPr>
            <w:r w:rsidRPr="00EA79FF">
              <w:t>1</w:t>
            </w:r>
            <w:r w:rsidR="00882A58" w:rsidRPr="00EA79FF">
              <w:t xml:space="preserve">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18" w:right="0" w:firstLine="0"/>
              <w:contextualSpacing/>
              <w:jc w:val="center"/>
            </w:pPr>
            <w:r w:rsidRPr="00EA79FF">
              <w:t xml:space="preserve"> </w:t>
            </w:r>
            <w:r w:rsidR="00EA79FF" w:rsidRPr="00EA79FF">
              <w:t>1</w:t>
            </w:r>
          </w:p>
        </w:tc>
      </w:tr>
      <w:tr w:rsidR="000D478C" w:rsidRPr="00EA79FF" w:rsidTr="00626D78">
        <w:trPr>
          <w:trHeight w:val="286"/>
        </w:trPr>
        <w:tc>
          <w:tcPr>
            <w:tcW w:w="6487" w:type="dxa"/>
            <w:gridSpan w:val="2"/>
            <w:tcBorders>
              <w:top w:val="single" w:sz="4" w:space="0" w:color="000000"/>
              <w:left w:val="single" w:sz="4" w:space="0" w:color="000000"/>
              <w:bottom w:val="single" w:sz="4" w:space="0" w:color="000000"/>
              <w:right w:val="single" w:sz="4" w:space="0" w:color="000000"/>
            </w:tcBorders>
          </w:tcPr>
          <w:p w:rsidR="000D478C" w:rsidRPr="00EA79FF" w:rsidRDefault="00EA79FF" w:rsidP="00DC2F93">
            <w:pPr>
              <w:spacing w:after="0" w:line="240" w:lineRule="auto"/>
              <w:ind w:left="2" w:right="0" w:firstLine="0"/>
              <w:contextualSpacing/>
              <w:jc w:val="left"/>
            </w:pPr>
            <w:r w:rsidRPr="00EA79FF">
              <w:t>Башкирский язык (государственный)</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EA79FF" w:rsidP="00DC2F93">
            <w:pPr>
              <w:spacing w:after="0" w:line="240" w:lineRule="auto"/>
              <w:ind w:right="28" w:firstLine="0"/>
              <w:contextualSpacing/>
              <w:jc w:val="center"/>
            </w:pPr>
            <w:r w:rsidRPr="00EA79FF">
              <w:t>2</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EA79FF" w:rsidP="00DC2F93">
            <w:pPr>
              <w:spacing w:after="0" w:line="240" w:lineRule="auto"/>
              <w:ind w:right="42" w:firstLine="0"/>
              <w:contextualSpacing/>
              <w:jc w:val="center"/>
            </w:pPr>
            <w:r w:rsidRPr="00EA79FF">
              <w:t>2</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EA79FF" w:rsidP="00DC2F93">
            <w:pPr>
              <w:spacing w:after="0" w:line="240" w:lineRule="auto"/>
              <w:ind w:right="39" w:firstLine="0"/>
              <w:contextualSpacing/>
              <w:jc w:val="center"/>
            </w:pPr>
            <w:r w:rsidRPr="00EA79FF">
              <w:t>2</w:t>
            </w:r>
            <w:r w:rsidR="00882A58" w:rsidRPr="00EA79FF">
              <w:t xml:space="preserve">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5" w:firstLine="0"/>
              <w:contextualSpacing/>
              <w:jc w:val="center"/>
            </w:pPr>
            <w:r w:rsidRPr="00EA79FF">
              <w:t xml:space="preserve">1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EA79FF" w:rsidP="00DC2F93">
            <w:pPr>
              <w:spacing w:after="0" w:line="240" w:lineRule="auto"/>
              <w:ind w:left="18" w:right="0" w:firstLine="0"/>
              <w:contextualSpacing/>
              <w:jc w:val="center"/>
            </w:pPr>
            <w:r w:rsidRPr="00EA79FF">
              <w:t>1</w:t>
            </w:r>
            <w:r w:rsidR="00882A58" w:rsidRPr="00EA79FF">
              <w:t xml:space="preserve"> </w:t>
            </w:r>
          </w:p>
        </w:tc>
      </w:tr>
      <w:tr w:rsidR="000D478C" w:rsidRPr="00EA79FF" w:rsidTr="00626D78">
        <w:trPr>
          <w:trHeight w:val="286"/>
        </w:trPr>
        <w:tc>
          <w:tcPr>
            <w:tcW w:w="6487" w:type="dxa"/>
            <w:gridSpan w:val="2"/>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t xml:space="preserve">Курсы по выбору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32" w:right="0" w:firstLine="0"/>
              <w:contextualSpacing/>
              <w:jc w:val="center"/>
            </w:pPr>
            <w:r w:rsidRPr="00EA79FF">
              <w:t xml:space="preserve">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18" w:right="0" w:firstLine="0"/>
              <w:contextualSpacing/>
              <w:jc w:val="center"/>
            </w:pPr>
            <w:r w:rsidRPr="00EA79FF">
              <w:t xml:space="preserve">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1" w:right="0" w:firstLine="0"/>
              <w:contextualSpacing/>
              <w:jc w:val="center"/>
            </w:pPr>
            <w:r w:rsidRPr="00EA79FF">
              <w:t xml:space="preserve">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35" w:firstLine="0"/>
              <w:contextualSpacing/>
              <w:jc w:val="center"/>
            </w:pPr>
            <w:r w:rsidRPr="00EA79FF">
              <w:t xml:space="preserve">1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t xml:space="preserve">2 </w:t>
            </w:r>
          </w:p>
        </w:tc>
      </w:tr>
      <w:tr w:rsidR="000D478C" w:rsidTr="00626D78">
        <w:trPr>
          <w:trHeight w:val="288"/>
        </w:trPr>
        <w:tc>
          <w:tcPr>
            <w:tcW w:w="6487" w:type="dxa"/>
            <w:gridSpan w:val="2"/>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2" w:right="0" w:firstLine="0"/>
              <w:contextualSpacing/>
              <w:jc w:val="left"/>
            </w:pPr>
            <w:r w:rsidRPr="00EA79FF">
              <w:rPr>
                <w:b/>
              </w:rPr>
              <w:t xml:space="preserve">Максимально допустимая недельная нагрузка </w:t>
            </w:r>
          </w:p>
        </w:tc>
        <w:tc>
          <w:tcPr>
            <w:tcW w:w="567"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28" w:firstLine="0"/>
              <w:contextualSpacing/>
              <w:jc w:val="center"/>
            </w:pPr>
            <w:r w:rsidRPr="00EA79FF">
              <w:rPr>
                <w:b/>
              </w:rPr>
              <w:t xml:space="preserve">32 </w:t>
            </w:r>
          </w:p>
        </w:tc>
        <w:tc>
          <w:tcPr>
            <w:tcW w:w="709"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right="42" w:firstLine="0"/>
              <w:contextualSpacing/>
              <w:jc w:val="center"/>
            </w:pPr>
            <w:r w:rsidRPr="00EA79FF">
              <w:rPr>
                <w:b/>
              </w:rPr>
              <w:t xml:space="preserve">33 </w:t>
            </w:r>
          </w:p>
        </w:tc>
        <w:tc>
          <w:tcPr>
            <w:tcW w:w="601"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72" w:right="0" w:firstLine="0"/>
              <w:contextualSpacing/>
              <w:jc w:val="left"/>
            </w:pPr>
            <w:r w:rsidRPr="00EA79FF">
              <w:rPr>
                <w:b/>
              </w:rPr>
              <w:t xml:space="preserve">35 </w:t>
            </w:r>
          </w:p>
        </w:tc>
        <w:tc>
          <w:tcPr>
            <w:tcW w:w="674" w:type="dxa"/>
            <w:tcBorders>
              <w:top w:val="single" w:sz="4" w:space="0" w:color="000000"/>
              <w:left w:val="single" w:sz="4" w:space="0" w:color="000000"/>
              <w:bottom w:val="single" w:sz="4" w:space="0" w:color="000000"/>
              <w:right w:val="single" w:sz="4" w:space="0" w:color="000000"/>
            </w:tcBorders>
          </w:tcPr>
          <w:p w:rsidR="000D478C" w:rsidRPr="00EA79FF" w:rsidRDefault="00882A58" w:rsidP="00DC2F93">
            <w:pPr>
              <w:spacing w:after="0" w:line="240" w:lineRule="auto"/>
              <w:ind w:left="89" w:right="0" w:firstLine="0"/>
              <w:contextualSpacing/>
              <w:jc w:val="left"/>
            </w:pPr>
            <w:r w:rsidRPr="00EA79FF">
              <w:rPr>
                <w:b/>
              </w:rPr>
              <w:t xml:space="preserve">36 </w:t>
            </w:r>
          </w:p>
        </w:tc>
        <w:tc>
          <w:tcPr>
            <w:tcW w:w="709" w:type="dxa"/>
            <w:tcBorders>
              <w:top w:val="single" w:sz="4" w:space="0" w:color="000000"/>
              <w:left w:val="single" w:sz="4" w:space="0" w:color="000000"/>
              <w:bottom w:val="single" w:sz="4" w:space="0" w:color="000000"/>
              <w:right w:val="single" w:sz="4" w:space="0" w:color="000000"/>
            </w:tcBorders>
          </w:tcPr>
          <w:p w:rsidR="000D478C" w:rsidRPr="005C217E" w:rsidRDefault="00882A58" w:rsidP="00DC2F93">
            <w:pPr>
              <w:spacing w:after="0" w:line="240" w:lineRule="auto"/>
              <w:ind w:right="42" w:firstLine="0"/>
              <w:contextualSpacing/>
              <w:jc w:val="center"/>
            </w:pPr>
            <w:r w:rsidRPr="00EA79FF">
              <w:rPr>
                <w:b/>
              </w:rPr>
              <w:t>36</w:t>
            </w:r>
            <w:r w:rsidRPr="005C217E">
              <w:rPr>
                <w:b/>
              </w:rPr>
              <w:t xml:space="preserve"> </w:t>
            </w:r>
          </w:p>
        </w:tc>
      </w:tr>
    </w:tbl>
    <w:p w:rsidR="000D478C"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561" w:right="368"/>
        <w:contextualSpacing/>
      </w:pPr>
      <w:r>
        <w:rPr>
          <w:i w:val="0"/>
        </w:rPr>
        <w:t xml:space="preserve">3.2. Календарный учебный график </w:t>
      </w:r>
    </w:p>
    <w:p w:rsidR="000D478C" w:rsidRDefault="00882A58" w:rsidP="00DC2F93">
      <w:pPr>
        <w:spacing w:after="0" w:line="240" w:lineRule="auto"/>
        <w:contextualSpacing/>
      </w:pPr>
      <w:r>
        <w:t xml:space="preserve">Календарный учебный график реализации образовательной программы составлен в соответствии с законом «Об образовании в Российской Федерации». 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w:t>
      </w:r>
      <w:r>
        <w:lastRenderedPageBreak/>
        <w:t xml:space="preserve">календарным периодам учебного года (п. 18.3.1.1 введен Приказом Минобрнауки Российской Федерации от 29.12.2014 N 1644):  </w:t>
      </w:r>
    </w:p>
    <w:p w:rsidR="000D478C" w:rsidRDefault="00882A58" w:rsidP="00DC2F93">
      <w:pPr>
        <w:spacing w:after="0" w:line="240" w:lineRule="auto"/>
        <w:ind w:left="540" w:right="0" w:firstLine="0"/>
        <w:contextualSpacing/>
        <w:jc w:val="left"/>
      </w:pPr>
      <w:r>
        <w:t xml:space="preserve"> </w:t>
      </w:r>
    </w:p>
    <w:p w:rsidR="000D478C" w:rsidRDefault="00882A58" w:rsidP="00DC2F93">
      <w:pPr>
        <w:pStyle w:val="3"/>
        <w:spacing w:line="240" w:lineRule="auto"/>
        <w:ind w:left="10" w:right="368"/>
        <w:contextualSpacing/>
        <w:jc w:val="both"/>
      </w:pPr>
      <w:r>
        <w:t>1.</w:t>
      </w:r>
      <w:r>
        <w:rPr>
          <w:rFonts w:ascii="Arial" w:eastAsia="Arial" w:hAnsi="Arial" w:cs="Arial"/>
        </w:rPr>
        <w:t xml:space="preserve"> </w:t>
      </w:r>
      <w:r>
        <w:t xml:space="preserve">Даты начала и окончания учебного года </w:t>
      </w:r>
    </w:p>
    <w:tbl>
      <w:tblPr>
        <w:tblStyle w:val="TableGrid"/>
        <w:tblW w:w="9499" w:type="dxa"/>
        <w:tblInd w:w="142" w:type="dxa"/>
        <w:tblCellMar>
          <w:top w:w="43" w:type="dxa"/>
          <w:left w:w="115" w:type="dxa"/>
          <w:right w:w="115" w:type="dxa"/>
        </w:tblCellMar>
        <w:tblLook w:val="04A0" w:firstRow="1" w:lastRow="0" w:firstColumn="1" w:lastColumn="0" w:noHBand="0" w:noVBand="1"/>
      </w:tblPr>
      <w:tblGrid>
        <w:gridCol w:w="4748"/>
        <w:gridCol w:w="4751"/>
      </w:tblGrid>
      <w:tr w:rsidR="000D478C">
        <w:trPr>
          <w:trHeight w:val="422"/>
        </w:trPr>
        <w:tc>
          <w:tcPr>
            <w:tcW w:w="474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 w:firstLine="0"/>
              <w:contextualSpacing/>
              <w:jc w:val="center"/>
            </w:pPr>
            <w:r>
              <w:rPr>
                <w:b/>
              </w:rPr>
              <w:t xml:space="preserve">Начало учебного года </w:t>
            </w:r>
          </w:p>
        </w:tc>
        <w:tc>
          <w:tcPr>
            <w:tcW w:w="475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7" w:firstLine="0"/>
              <w:contextualSpacing/>
              <w:jc w:val="center"/>
            </w:pPr>
            <w:r>
              <w:rPr>
                <w:b/>
              </w:rPr>
              <w:t xml:space="preserve">Окончание учебного года </w:t>
            </w:r>
          </w:p>
        </w:tc>
      </w:tr>
      <w:tr w:rsidR="000D478C">
        <w:trPr>
          <w:trHeight w:val="562"/>
        </w:trPr>
        <w:tc>
          <w:tcPr>
            <w:tcW w:w="474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 w:firstLine="0"/>
              <w:contextualSpacing/>
              <w:jc w:val="center"/>
            </w:pPr>
            <w:r>
              <w:t>1 сентября 2017 года</w:t>
            </w:r>
            <w:r>
              <w:rPr>
                <w:b/>
              </w:rPr>
              <w:t xml:space="preserve"> </w:t>
            </w:r>
          </w:p>
        </w:tc>
        <w:tc>
          <w:tcPr>
            <w:tcW w:w="4751" w:type="dxa"/>
            <w:tcBorders>
              <w:top w:val="single" w:sz="4" w:space="0" w:color="000000"/>
              <w:left w:val="single" w:sz="4" w:space="0" w:color="000000"/>
              <w:bottom w:val="single" w:sz="4" w:space="0" w:color="000000"/>
              <w:right w:val="single" w:sz="4" w:space="0" w:color="000000"/>
            </w:tcBorders>
          </w:tcPr>
          <w:p w:rsidR="000D478C" w:rsidRDefault="00882A58" w:rsidP="00DC2F93">
            <w:pPr>
              <w:numPr>
                <w:ilvl w:val="0"/>
                <w:numId w:val="154"/>
              </w:numPr>
              <w:spacing w:after="0" w:line="240" w:lineRule="auto"/>
              <w:ind w:right="14" w:hanging="144"/>
              <w:contextualSpacing/>
              <w:jc w:val="center"/>
            </w:pPr>
            <w:r>
              <w:t xml:space="preserve">в 5–8-х классах   - 31 мая 2018г; </w:t>
            </w:r>
          </w:p>
          <w:p w:rsidR="000D478C" w:rsidRDefault="00882A58" w:rsidP="00DC2F93">
            <w:pPr>
              <w:numPr>
                <w:ilvl w:val="0"/>
                <w:numId w:val="154"/>
              </w:numPr>
              <w:spacing w:after="0" w:line="240" w:lineRule="auto"/>
              <w:ind w:right="14" w:hanging="144"/>
              <w:contextualSpacing/>
              <w:jc w:val="center"/>
            </w:pPr>
            <w:r>
              <w:t xml:space="preserve">в 9-м   классе       - 25 мая 2018г; </w:t>
            </w:r>
          </w:p>
        </w:tc>
      </w:tr>
    </w:tbl>
    <w:p w:rsidR="000D478C" w:rsidRDefault="00882A58" w:rsidP="00DC2F93">
      <w:pPr>
        <w:spacing w:after="0" w:line="240" w:lineRule="auto"/>
        <w:ind w:right="0" w:firstLine="0"/>
        <w:contextualSpacing/>
        <w:jc w:val="left"/>
      </w:pPr>
      <w:r>
        <w:rPr>
          <w:b/>
        </w:rPr>
        <w:t xml:space="preserve"> </w:t>
      </w:r>
    </w:p>
    <w:p w:rsidR="000D478C" w:rsidRDefault="00882A58" w:rsidP="00DC2F93">
      <w:pPr>
        <w:spacing w:after="0" w:line="240" w:lineRule="auto"/>
        <w:ind w:left="230" w:right="604" w:hanging="10"/>
        <w:contextualSpacing/>
        <w:jc w:val="center"/>
      </w:pPr>
      <w:r>
        <w:rPr>
          <w:b/>
        </w:rPr>
        <w:t xml:space="preserve">Режим работы школы: </w:t>
      </w:r>
    </w:p>
    <w:tbl>
      <w:tblPr>
        <w:tblStyle w:val="TableGrid"/>
        <w:tblW w:w="6971" w:type="dxa"/>
        <w:tblInd w:w="1404" w:type="dxa"/>
        <w:tblCellMar>
          <w:top w:w="31" w:type="dxa"/>
          <w:left w:w="108" w:type="dxa"/>
          <w:right w:w="55" w:type="dxa"/>
        </w:tblCellMar>
        <w:tblLook w:val="04A0" w:firstRow="1" w:lastRow="0" w:firstColumn="1" w:lastColumn="0" w:noHBand="0" w:noVBand="1"/>
      </w:tblPr>
      <w:tblGrid>
        <w:gridCol w:w="5106"/>
        <w:gridCol w:w="1865"/>
      </w:tblGrid>
      <w:tr w:rsidR="000D478C">
        <w:trPr>
          <w:trHeight w:val="636"/>
        </w:trPr>
        <w:tc>
          <w:tcPr>
            <w:tcW w:w="5106"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56" w:firstLine="0"/>
              <w:contextualSpacing/>
              <w:jc w:val="center"/>
            </w:pPr>
            <w:r>
              <w:rPr>
                <w:b/>
              </w:rPr>
              <w:t xml:space="preserve">Показатели </w:t>
            </w:r>
          </w:p>
        </w:tc>
        <w:tc>
          <w:tcPr>
            <w:tcW w:w="186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54" w:right="149" w:firstLine="0"/>
              <w:contextualSpacing/>
              <w:jc w:val="center"/>
            </w:pPr>
            <w:r>
              <w:rPr>
                <w:b/>
              </w:rPr>
              <w:t xml:space="preserve">5–9-е классы </w:t>
            </w:r>
          </w:p>
        </w:tc>
      </w:tr>
      <w:tr w:rsidR="000D478C">
        <w:trPr>
          <w:trHeight w:val="334"/>
        </w:trPr>
        <w:tc>
          <w:tcPr>
            <w:tcW w:w="510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Продолжительность учебной недели (дней) </w:t>
            </w:r>
          </w:p>
        </w:tc>
        <w:tc>
          <w:tcPr>
            <w:tcW w:w="186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5" w:firstLine="0"/>
              <w:contextualSpacing/>
              <w:jc w:val="center"/>
            </w:pPr>
            <w:r>
              <w:t xml:space="preserve">6 </w:t>
            </w:r>
          </w:p>
        </w:tc>
      </w:tr>
      <w:tr w:rsidR="000D478C">
        <w:trPr>
          <w:trHeight w:val="334"/>
        </w:trPr>
        <w:tc>
          <w:tcPr>
            <w:tcW w:w="510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Продолжительность уроков (мин)  </w:t>
            </w:r>
          </w:p>
        </w:tc>
        <w:tc>
          <w:tcPr>
            <w:tcW w:w="186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5" w:firstLine="0"/>
              <w:contextualSpacing/>
              <w:jc w:val="center"/>
            </w:pPr>
            <w:r>
              <w:t xml:space="preserve">45 </w:t>
            </w:r>
          </w:p>
        </w:tc>
      </w:tr>
      <w:tr w:rsidR="000D478C">
        <w:trPr>
          <w:trHeight w:val="610"/>
        </w:trPr>
        <w:tc>
          <w:tcPr>
            <w:tcW w:w="510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pPr>
            <w:r>
              <w:t xml:space="preserve">Периодичность проведения промежуточной аттестации обучающихся </w:t>
            </w:r>
          </w:p>
        </w:tc>
        <w:tc>
          <w:tcPr>
            <w:tcW w:w="1865"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8" w:right="0" w:firstLine="0"/>
              <w:contextualSpacing/>
              <w:jc w:val="left"/>
            </w:pPr>
            <w:r>
              <w:t xml:space="preserve">по полугодиям </w:t>
            </w:r>
          </w:p>
        </w:tc>
      </w:tr>
    </w:tbl>
    <w:p w:rsidR="000D478C" w:rsidRDefault="00882A58" w:rsidP="00DC2F93">
      <w:pPr>
        <w:spacing w:after="0" w:line="240" w:lineRule="auto"/>
        <w:ind w:right="0" w:firstLine="0"/>
        <w:contextualSpacing/>
        <w:jc w:val="left"/>
      </w:pPr>
      <w:r>
        <w:rPr>
          <w:b/>
        </w:rPr>
        <w:t xml:space="preserve"> </w:t>
      </w:r>
    </w:p>
    <w:p w:rsidR="000D478C" w:rsidRDefault="00882A58" w:rsidP="00DC2F93">
      <w:pPr>
        <w:spacing w:after="0" w:line="240" w:lineRule="auto"/>
        <w:ind w:left="230" w:right="600" w:hanging="10"/>
        <w:contextualSpacing/>
        <w:jc w:val="center"/>
      </w:pPr>
      <w:r>
        <w:rPr>
          <w:b/>
        </w:rPr>
        <w:t xml:space="preserve">Начало и окончание учебных занятий – 09.00. - 15.35. </w:t>
      </w:r>
    </w:p>
    <w:p w:rsidR="00724AF3" w:rsidRDefault="00882A58" w:rsidP="00DC2F93">
      <w:pPr>
        <w:spacing w:after="0" w:line="240" w:lineRule="auto"/>
        <w:ind w:left="3603" w:right="3915" w:hanging="10"/>
        <w:contextualSpacing/>
        <w:jc w:val="center"/>
        <w:rPr>
          <w:i/>
        </w:rPr>
      </w:pPr>
      <w:r>
        <w:rPr>
          <w:b/>
        </w:rPr>
        <w:t>5 – 9 классы</w:t>
      </w:r>
      <w:r>
        <w:rPr>
          <w:i/>
        </w:rPr>
        <w:t xml:space="preserve"> </w:t>
      </w:r>
    </w:p>
    <w:p w:rsidR="000D478C" w:rsidRDefault="00882A58" w:rsidP="00DC2F93">
      <w:pPr>
        <w:spacing w:after="0" w:line="240" w:lineRule="auto"/>
        <w:ind w:left="3603" w:right="3915" w:hanging="10"/>
        <w:contextualSpacing/>
        <w:jc w:val="center"/>
      </w:pPr>
      <w:r>
        <w:rPr>
          <w:b/>
        </w:rPr>
        <w:t xml:space="preserve">Расписание звонков: </w:t>
      </w:r>
    </w:p>
    <w:tbl>
      <w:tblPr>
        <w:tblStyle w:val="TableGrid"/>
        <w:tblW w:w="9499" w:type="dxa"/>
        <w:tblInd w:w="142" w:type="dxa"/>
        <w:tblCellMar>
          <w:top w:w="7" w:type="dxa"/>
          <w:left w:w="115" w:type="dxa"/>
          <w:right w:w="115" w:type="dxa"/>
        </w:tblCellMar>
        <w:tblLook w:val="04A0" w:firstRow="1" w:lastRow="0" w:firstColumn="1" w:lastColumn="0" w:noHBand="0" w:noVBand="1"/>
      </w:tblPr>
      <w:tblGrid>
        <w:gridCol w:w="3827"/>
        <w:gridCol w:w="2693"/>
        <w:gridCol w:w="2979"/>
      </w:tblGrid>
      <w:tr w:rsidR="000D478C">
        <w:trPr>
          <w:trHeight w:val="286"/>
        </w:trPr>
        <w:tc>
          <w:tcPr>
            <w:tcW w:w="38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4" w:firstLine="0"/>
              <w:contextualSpacing/>
              <w:jc w:val="center"/>
            </w:pPr>
            <w:r>
              <w:rPr>
                <w:b/>
              </w:rPr>
              <w:t xml:space="preserve">Урок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b/>
              </w:rPr>
              <w:t>Начало</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2" w:firstLine="0"/>
              <w:contextualSpacing/>
              <w:jc w:val="center"/>
            </w:pPr>
            <w:r>
              <w:rPr>
                <w:b/>
              </w:rPr>
              <w:t xml:space="preserve">Окончание </w:t>
            </w:r>
          </w:p>
        </w:tc>
      </w:tr>
      <w:tr w:rsidR="000D478C">
        <w:trPr>
          <w:trHeight w:val="288"/>
        </w:trPr>
        <w:tc>
          <w:tcPr>
            <w:tcW w:w="38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9" w:firstLine="0"/>
              <w:contextualSpacing/>
              <w:jc w:val="center"/>
            </w:pPr>
            <w:r>
              <w:t xml:space="preserve">1 урок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2" w:firstLine="0"/>
              <w:contextualSpacing/>
              <w:jc w:val="center"/>
            </w:pPr>
            <w:r>
              <w:t xml:space="preserve">09.00 </w:t>
            </w:r>
          </w:p>
        </w:tc>
        <w:tc>
          <w:tcPr>
            <w:tcW w:w="297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 w:firstLine="0"/>
              <w:contextualSpacing/>
              <w:jc w:val="center"/>
            </w:pPr>
            <w:r>
              <w:t xml:space="preserve">09.45 </w:t>
            </w:r>
          </w:p>
        </w:tc>
      </w:tr>
      <w:tr w:rsidR="000D478C">
        <w:trPr>
          <w:trHeight w:val="286"/>
        </w:trPr>
        <w:tc>
          <w:tcPr>
            <w:tcW w:w="38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9" w:firstLine="0"/>
              <w:contextualSpacing/>
              <w:jc w:val="center"/>
            </w:pPr>
            <w:r>
              <w:t xml:space="preserve">2 урок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2" w:firstLine="0"/>
              <w:contextualSpacing/>
              <w:jc w:val="center"/>
            </w:pPr>
            <w:r>
              <w:t xml:space="preserve">09.55 </w:t>
            </w:r>
          </w:p>
        </w:tc>
        <w:tc>
          <w:tcPr>
            <w:tcW w:w="297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 w:firstLine="0"/>
              <w:contextualSpacing/>
              <w:jc w:val="center"/>
            </w:pPr>
            <w:r>
              <w:t xml:space="preserve">10.40 </w:t>
            </w:r>
          </w:p>
        </w:tc>
      </w:tr>
      <w:tr w:rsidR="000D478C">
        <w:trPr>
          <w:trHeight w:val="286"/>
        </w:trPr>
        <w:tc>
          <w:tcPr>
            <w:tcW w:w="38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9" w:firstLine="0"/>
              <w:contextualSpacing/>
              <w:jc w:val="center"/>
            </w:pPr>
            <w:r>
              <w:t xml:space="preserve">3 урок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2" w:firstLine="0"/>
              <w:contextualSpacing/>
              <w:jc w:val="center"/>
            </w:pPr>
            <w:r>
              <w:t xml:space="preserve">11.00 </w:t>
            </w:r>
          </w:p>
        </w:tc>
        <w:tc>
          <w:tcPr>
            <w:tcW w:w="297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 w:firstLine="0"/>
              <w:contextualSpacing/>
              <w:jc w:val="center"/>
            </w:pPr>
            <w:r>
              <w:t xml:space="preserve">11.45 </w:t>
            </w:r>
          </w:p>
        </w:tc>
      </w:tr>
      <w:tr w:rsidR="000D478C">
        <w:trPr>
          <w:trHeight w:val="286"/>
        </w:trPr>
        <w:tc>
          <w:tcPr>
            <w:tcW w:w="38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9" w:firstLine="0"/>
              <w:contextualSpacing/>
              <w:jc w:val="center"/>
            </w:pPr>
            <w:r>
              <w:t xml:space="preserve">4 урок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2" w:firstLine="0"/>
              <w:contextualSpacing/>
              <w:jc w:val="center"/>
            </w:pPr>
            <w:r>
              <w:t xml:space="preserve">12.05 </w:t>
            </w:r>
          </w:p>
        </w:tc>
        <w:tc>
          <w:tcPr>
            <w:tcW w:w="297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 w:firstLine="0"/>
              <w:contextualSpacing/>
              <w:jc w:val="center"/>
            </w:pPr>
            <w:r>
              <w:t xml:space="preserve">12.50 </w:t>
            </w:r>
          </w:p>
        </w:tc>
      </w:tr>
      <w:tr w:rsidR="000D478C">
        <w:trPr>
          <w:trHeight w:val="286"/>
        </w:trPr>
        <w:tc>
          <w:tcPr>
            <w:tcW w:w="38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9" w:firstLine="0"/>
              <w:contextualSpacing/>
              <w:jc w:val="center"/>
            </w:pPr>
            <w:r>
              <w:t xml:space="preserve">5 урок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2" w:firstLine="0"/>
              <w:contextualSpacing/>
              <w:jc w:val="center"/>
            </w:pPr>
            <w:r>
              <w:t xml:space="preserve">13.00 </w:t>
            </w:r>
          </w:p>
        </w:tc>
        <w:tc>
          <w:tcPr>
            <w:tcW w:w="297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 w:firstLine="0"/>
              <w:contextualSpacing/>
              <w:jc w:val="center"/>
            </w:pPr>
            <w:r>
              <w:t xml:space="preserve">13.45 </w:t>
            </w:r>
          </w:p>
        </w:tc>
      </w:tr>
      <w:tr w:rsidR="000D478C">
        <w:trPr>
          <w:trHeight w:val="286"/>
        </w:trPr>
        <w:tc>
          <w:tcPr>
            <w:tcW w:w="38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9" w:firstLine="0"/>
              <w:contextualSpacing/>
              <w:jc w:val="center"/>
            </w:pPr>
            <w:r>
              <w:t xml:space="preserve">6 урок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2" w:firstLine="0"/>
              <w:contextualSpacing/>
              <w:jc w:val="center"/>
            </w:pPr>
            <w:r>
              <w:t xml:space="preserve">13.55 </w:t>
            </w:r>
          </w:p>
        </w:tc>
        <w:tc>
          <w:tcPr>
            <w:tcW w:w="297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 w:firstLine="0"/>
              <w:contextualSpacing/>
              <w:jc w:val="center"/>
            </w:pPr>
            <w:r>
              <w:t xml:space="preserve">14.40 </w:t>
            </w:r>
          </w:p>
        </w:tc>
      </w:tr>
      <w:tr w:rsidR="000D478C">
        <w:trPr>
          <w:trHeight w:val="288"/>
        </w:trPr>
        <w:tc>
          <w:tcPr>
            <w:tcW w:w="382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9" w:firstLine="0"/>
              <w:contextualSpacing/>
              <w:jc w:val="center"/>
            </w:pPr>
            <w:r>
              <w:t xml:space="preserve">7 урок </w:t>
            </w:r>
          </w:p>
        </w:tc>
        <w:tc>
          <w:tcPr>
            <w:tcW w:w="2693"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2" w:firstLine="0"/>
              <w:contextualSpacing/>
              <w:jc w:val="center"/>
            </w:pPr>
            <w:r>
              <w:t xml:space="preserve">14.50 </w:t>
            </w:r>
          </w:p>
        </w:tc>
        <w:tc>
          <w:tcPr>
            <w:tcW w:w="297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 w:firstLine="0"/>
              <w:contextualSpacing/>
              <w:jc w:val="center"/>
            </w:pPr>
            <w:r>
              <w:t xml:space="preserve">15.35 </w:t>
            </w:r>
          </w:p>
        </w:tc>
      </w:tr>
    </w:tbl>
    <w:p w:rsidR="000D478C" w:rsidRDefault="00882A58" w:rsidP="00DC2F93">
      <w:pPr>
        <w:spacing w:after="0" w:line="240" w:lineRule="auto"/>
        <w:ind w:right="0" w:firstLine="0"/>
        <w:contextualSpacing/>
        <w:jc w:val="left"/>
      </w:pPr>
      <w:r>
        <w:t xml:space="preserve"> </w:t>
      </w:r>
    </w:p>
    <w:p w:rsidR="000D478C" w:rsidRDefault="00882A58" w:rsidP="00EA79FF">
      <w:pPr>
        <w:spacing w:after="0" w:line="240" w:lineRule="auto"/>
        <w:ind w:right="0" w:firstLine="0"/>
        <w:contextualSpacing/>
        <w:jc w:val="left"/>
      </w:pPr>
      <w:r>
        <w:t xml:space="preserve"> Динамическая пауза между уроком и началом внеурочной деятельности – 40 мин. </w:t>
      </w:r>
    </w:p>
    <w:p w:rsidR="000D478C" w:rsidRDefault="00882A58" w:rsidP="00DC2F93">
      <w:pPr>
        <w:spacing w:after="0" w:line="240" w:lineRule="auto"/>
        <w:ind w:left="230" w:right="600" w:hanging="10"/>
        <w:contextualSpacing/>
        <w:jc w:val="center"/>
      </w:pPr>
      <w:r>
        <w:rPr>
          <w:b/>
        </w:rPr>
        <w:t xml:space="preserve">5 - 7 классах с 15.20 – 16.20 </w:t>
      </w:r>
    </w:p>
    <w:p w:rsidR="000D478C" w:rsidRDefault="00882A58" w:rsidP="00DC2F93">
      <w:pPr>
        <w:spacing w:after="0" w:line="240" w:lineRule="auto"/>
        <w:ind w:right="383" w:firstLine="0"/>
        <w:contextualSpacing/>
        <w:jc w:val="center"/>
      </w:pPr>
      <w:r>
        <w:rPr>
          <w:b/>
          <w:i/>
        </w:rPr>
        <w:t>Горячее питание школьников осуществляется:</w:t>
      </w:r>
      <w:r>
        <w:rPr>
          <w:i/>
        </w:rPr>
        <w:t xml:space="preserve"> </w:t>
      </w:r>
    </w:p>
    <w:p w:rsidR="000D478C" w:rsidRDefault="00882A58" w:rsidP="00DC2F93">
      <w:pPr>
        <w:pStyle w:val="3"/>
        <w:spacing w:line="240" w:lineRule="auto"/>
        <w:ind w:left="230"/>
        <w:contextualSpacing/>
      </w:pPr>
      <w:r>
        <w:t xml:space="preserve">5 классы –  10.40 – 11.00 6 – 9 классы –  11.45 – 12.05 </w:t>
      </w:r>
    </w:p>
    <w:p w:rsidR="000D478C" w:rsidRDefault="00882A58" w:rsidP="00DC2F93">
      <w:pPr>
        <w:spacing w:after="0" w:line="240" w:lineRule="auto"/>
        <w:ind w:right="0" w:firstLine="0"/>
        <w:contextualSpacing/>
        <w:jc w:val="left"/>
      </w:pPr>
      <w:r>
        <w:rPr>
          <w:b/>
        </w:rPr>
        <w:t xml:space="preserve"> </w:t>
      </w:r>
    </w:p>
    <w:p w:rsidR="000D478C" w:rsidRDefault="00882A58" w:rsidP="00DC2F93">
      <w:pPr>
        <w:spacing w:after="0" w:line="240" w:lineRule="auto"/>
        <w:ind w:firstLine="0"/>
        <w:contextualSpacing/>
      </w:pPr>
      <w:r>
        <w:t xml:space="preserve">В 7 – 9 классах   согласно учебной нагрузки (она составляет 32 – 36 часа в </w:t>
      </w:r>
      <w:proofErr w:type="gramStart"/>
      <w:r>
        <w:t>неделю)  в</w:t>
      </w:r>
      <w:proofErr w:type="gramEnd"/>
      <w:r>
        <w:t xml:space="preserve"> расписании по 7 уроков, по просьбе родителей может быть введено дополнительное питание детей после 5 урока -  13.45 – 13.55 </w:t>
      </w:r>
    </w:p>
    <w:p w:rsidR="000D478C" w:rsidRDefault="00882A58" w:rsidP="00DC2F93">
      <w:pPr>
        <w:spacing w:after="0" w:line="240" w:lineRule="auto"/>
        <w:ind w:right="0" w:firstLine="0"/>
        <w:contextualSpacing/>
        <w:jc w:val="left"/>
      </w:pPr>
      <w:r>
        <w:t xml:space="preserve"> </w:t>
      </w:r>
    </w:p>
    <w:p w:rsidR="000D478C" w:rsidRDefault="00882A58" w:rsidP="00DC2F93">
      <w:pPr>
        <w:pStyle w:val="3"/>
        <w:spacing w:line="240" w:lineRule="auto"/>
        <w:ind w:left="230" w:right="602"/>
        <w:contextualSpacing/>
      </w:pPr>
      <w:r>
        <w:t xml:space="preserve">2. Продолжительность учебного года, четвертей </w:t>
      </w:r>
    </w:p>
    <w:tbl>
      <w:tblPr>
        <w:tblStyle w:val="TableGrid"/>
        <w:tblW w:w="10262" w:type="dxa"/>
        <w:tblInd w:w="-240" w:type="dxa"/>
        <w:tblCellMar>
          <w:top w:w="39" w:type="dxa"/>
          <w:left w:w="115" w:type="dxa"/>
          <w:right w:w="115" w:type="dxa"/>
        </w:tblCellMar>
        <w:tblLook w:val="04A0" w:firstRow="1" w:lastRow="0" w:firstColumn="1" w:lastColumn="0" w:noHBand="0" w:noVBand="1"/>
      </w:tblPr>
      <w:tblGrid>
        <w:gridCol w:w="4674"/>
        <w:gridCol w:w="5588"/>
      </w:tblGrid>
      <w:tr w:rsidR="000D478C">
        <w:trPr>
          <w:trHeight w:val="289"/>
        </w:trPr>
        <w:tc>
          <w:tcPr>
            <w:tcW w:w="467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4" w:firstLine="0"/>
              <w:contextualSpacing/>
              <w:jc w:val="center"/>
            </w:pPr>
            <w:r>
              <w:rPr>
                <w:b/>
              </w:rPr>
              <w:t xml:space="preserve">Класс </w:t>
            </w:r>
          </w:p>
        </w:tc>
        <w:tc>
          <w:tcPr>
            <w:tcW w:w="558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7" w:firstLine="0"/>
              <w:contextualSpacing/>
              <w:jc w:val="center"/>
            </w:pPr>
            <w:r>
              <w:rPr>
                <w:b/>
              </w:rPr>
              <w:t xml:space="preserve">Количество недель </w:t>
            </w:r>
          </w:p>
        </w:tc>
      </w:tr>
      <w:tr w:rsidR="000D478C">
        <w:trPr>
          <w:trHeight w:val="286"/>
        </w:trPr>
        <w:tc>
          <w:tcPr>
            <w:tcW w:w="4674"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10" w:firstLine="0"/>
              <w:contextualSpacing/>
              <w:jc w:val="center"/>
            </w:pPr>
            <w:r>
              <w:t xml:space="preserve">5 – 9-е классы </w:t>
            </w:r>
          </w:p>
        </w:tc>
        <w:tc>
          <w:tcPr>
            <w:tcW w:w="558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10" w:firstLine="0"/>
              <w:contextualSpacing/>
              <w:jc w:val="center"/>
            </w:pPr>
            <w:r>
              <w:t xml:space="preserve">34учебные недели, 4 четверти </w:t>
            </w:r>
          </w:p>
        </w:tc>
      </w:tr>
    </w:tbl>
    <w:p w:rsidR="000D478C" w:rsidRDefault="00882A58" w:rsidP="00DC2F93">
      <w:pPr>
        <w:spacing w:after="0" w:line="240" w:lineRule="auto"/>
        <w:ind w:right="0" w:firstLine="0"/>
        <w:contextualSpacing/>
        <w:jc w:val="left"/>
      </w:pPr>
      <w:r>
        <w:t xml:space="preserve"> </w:t>
      </w:r>
    </w:p>
    <w:tbl>
      <w:tblPr>
        <w:tblStyle w:val="TableGrid"/>
        <w:tblW w:w="9998" w:type="dxa"/>
        <w:tblInd w:w="-108" w:type="dxa"/>
        <w:tblCellMar>
          <w:top w:w="31" w:type="dxa"/>
          <w:left w:w="24" w:type="dxa"/>
          <w:right w:w="101" w:type="dxa"/>
        </w:tblCellMar>
        <w:tblLook w:val="04A0" w:firstRow="1" w:lastRow="0" w:firstColumn="1" w:lastColumn="0" w:noHBand="0" w:noVBand="1"/>
      </w:tblPr>
      <w:tblGrid>
        <w:gridCol w:w="2569"/>
        <w:gridCol w:w="2288"/>
        <w:gridCol w:w="2861"/>
        <w:gridCol w:w="2280"/>
      </w:tblGrid>
      <w:tr w:rsidR="000D478C">
        <w:trPr>
          <w:trHeight w:val="334"/>
        </w:trPr>
        <w:tc>
          <w:tcPr>
            <w:tcW w:w="2569" w:type="dxa"/>
            <w:vMerge w:val="restart"/>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5" w:right="0" w:firstLine="0"/>
              <w:contextualSpacing/>
              <w:jc w:val="center"/>
            </w:pPr>
            <w:r>
              <w:rPr>
                <w:b/>
              </w:rPr>
              <w:t xml:space="preserve">Четверть </w:t>
            </w:r>
          </w:p>
          <w:p w:rsidR="000D478C" w:rsidRDefault="00882A58" w:rsidP="00DC2F93">
            <w:pPr>
              <w:spacing w:after="0" w:line="240" w:lineRule="auto"/>
              <w:ind w:left="136" w:right="0" w:firstLine="0"/>
              <w:contextualSpacing/>
              <w:jc w:val="center"/>
            </w:pPr>
            <w:r>
              <w:rPr>
                <w:b/>
              </w:rPr>
              <w:t xml:space="preserve"> </w:t>
            </w:r>
          </w:p>
        </w:tc>
        <w:tc>
          <w:tcPr>
            <w:tcW w:w="2288" w:type="dxa"/>
            <w:tcBorders>
              <w:top w:val="single" w:sz="4" w:space="0" w:color="000000"/>
              <w:left w:val="single" w:sz="4" w:space="0" w:color="000000"/>
              <w:bottom w:val="single" w:sz="4" w:space="0" w:color="000000"/>
              <w:right w:val="nil"/>
            </w:tcBorders>
          </w:tcPr>
          <w:p w:rsidR="000D478C" w:rsidRDefault="000D478C" w:rsidP="00DC2F93">
            <w:pPr>
              <w:spacing w:after="0" w:line="240" w:lineRule="auto"/>
              <w:ind w:right="0" w:firstLine="0"/>
              <w:contextualSpacing/>
              <w:jc w:val="left"/>
            </w:pPr>
          </w:p>
        </w:tc>
        <w:tc>
          <w:tcPr>
            <w:tcW w:w="2861" w:type="dxa"/>
            <w:tcBorders>
              <w:top w:val="single" w:sz="4" w:space="0" w:color="000000"/>
              <w:left w:val="nil"/>
              <w:bottom w:val="single" w:sz="4" w:space="0" w:color="000000"/>
              <w:right w:val="single" w:sz="4" w:space="0" w:color="000000"/>
            </w:tcBorders>
          </w:tcPr>
          <w:p w:rsidR="000D478C" w:rsidRDefault="00882A58" w:rsidP="00DC2F93">
            <w:pPr>
              <w:spacing w:after="0" w:line="240" w:lineRule="auto"/>
              <w:ind w:right="0" w:firstLine="0"/>
              <w:contextualSpacing/>
              <w:jc w:val="left"/>
            </w:pPr>
            <w:r>
              <w:rPr>
                <w:b/>
              </w:rPr>
              <w:t xml:space="preserve">Дата </w:t>
            </w:r>
          </w:p>
        </w:tc>
        <w:tc>
          <w:tcPr>
            <w:tcW w:w="2280" w:type="dxa"/>
            <w:vMerge w:val="restart"/>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3" w:right="0" w:firstLine="0"/>
              <w:contextualSpacing/>
              <w:jc w:val="center"/>
            </w:pPr>
            <w:r>
              <w:rPr>
                <w:b/>
              </w:rPr>
              <w:t xml:space="preserve">Количество недель </w:t>
            </w:r>
          </w:p>
        </w:tc>
      </w:tr>
      <w:tr w:rsidR="000D478C">
        <w:trPr>
          <w:trHeight w:val="334"/>
        </w:trPr>
        <w:tc>
          <w:tcPr>
            <w:tcW w:w="0" w:type="auto"/>
            <w:vMerge/>
            <w:tcBorders>
              <w:top w:val="nil"/>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228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4" w:right="0" w:firstLine="0"/>
              <w:contextualSpacing/>
              <w:jc w:val="center"/>
            </w:pPr>
            <w:r>
              <w:rPr>
                <w:b/>
              </w:rPr>
              <w:t xml:space="preserve">начало </w:t>
            </w:r>
          </w:p>
        </w:tc>
        <w:tc>
          <w:tcPr>
            <w:tcW w:w="286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5" w:right="0" w:firstLine="0"/>
              <w:contextualSpacing/>
              <w:jc w:val="center"/>
            </w:pPr>
            <w:r>
              <w:rPr>
                <w:b/>
              </w:rPr>
              <w:t xml:space="preserve">конец </w:t>
            </w:r>
          </w:p>
        </w:tc>
        <w:tc>
          <w:tcPr>
            <w:tcW w:w="0" w:type="auto"/>
            <w:vMerge/>
            <w:tcBorders>
              <w:top w:val="nil"/>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334"/>
        </w:trPr>
        <w:tc>
          <w:tcPr>
            <w:tcW w:w="256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2" w:right="0" w:firstLine="0"/>
              <w:contextualSpacing/>
              <w:jc w:val="center"/>
            </w:pPr>
            <w:r>
              <w:t xml:space="preserve">I четверть </w:t>
            </w:r>
          </w:p>
        </w:tc>
        <w:tc>
          <w:tcPr>
            <w:tcW w:w="228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34" w:right="0" w:firstLine="0"/>
              <w:contextualSpacing/>
              <w:jc w:val="left"/>
            </w:pPr>
            <w:r>
              <w:t xml:space="preserve">02 сентября 2017 г. </w:t>
            </w:r>
          </w:p>
        </w:tc>
        <w:tc>
          <w:tcPr>
            <w:tcW w:w="286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4" w:right="0" w:firstLine="0"/>
              <w:contextualSpacing/>
              <w:jc w:val="center"/>
            </w:pPr>
            <w:r>
              <w:t xml:space="preserve">28 октября 2017 г. </w:t>
            </w:r>
          </w:p>
        </w:tc>
        <w:tc>
          <w:tcPr>
            <w:tcW w:w="228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2" w:right="0" w:firstLine="0"/>
              <w:contextualSpacing/>
              <w:jc w:val="center"/>
            </w:pPr>
            <w:r>
              <w:t xml:space="preserve">8 </w:t>
            </w:r>
          </w:p>
        </w:tc>
      </w:tr>
      <w:tr w:rsidR="000D478C">
        <w:trPr>
          <w:trHeight w:val="336"/>
        </w:trPr>
        <w:tc>
          <w:tcPr>
            <w:tcW w:w="256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2" w:right="0" w:firstLine="0"/>
              <w:contextualSpacing/>
              <w:jc w:val="center"/>
            </w:pPr>
            <w:r>
              <w:t xml:space="preserve">II четверть </w:t>
            </w:r>
          </w:p>
        </w:tc>
        <w:tc>
          <w:tcPr>
            <w:tcW w:w="228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44" w:right="0" w:firstLine="0"/>
              <w:contextualSpacing/>
              <w:jc w:val="left"/>
            </w:pPr>
            <w:r>
              <w:t xml:space="preserve">06    ноября 2017 г. </w:t>
            </w:r>
          </w:p>
        </w:tc>
        <w:tc>
          <w:tcPr>
            <w:tcW w:w="286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2" w:right="0" w:firstLine="0"/>
              <w:contextualSpacing/>
              <w:jc w:val="center"/>
            </w:pPr>
            <w:r>
              <w:t xml:space="preserve">30 декабря 2017 г. </w:t>
            </w:r>
          </w:p>
        </w:tc>
        <w:tc>
          <w:tcPr>
            <w:tcW w:w="228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2" w:right="0" w:firstLine="0"/>
              <w:contextualSpacing/>
              <w:jc w:val="center"/>
            </w:pPr>
            <w:r>
              <w:t xml:space="preserve">8 </w:t>
            </w:r>
          </w:p>
        </w:tc>
      </w:tr>
      <w:tr w:rsidR="000D478C">
        <w:trPr>
          <w:trHeight w:val="334"/>
        </w:trPr>
        <w:tc>
          <w:tcPr>
            <w:tcW w:w="256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4" w:right="0" w:firstLine="0"/>
              <w:contextualSpacing/>
              <w:jc w:val="center"/>
            </w:pPr>
            <w:r>
              <w:t xml:space="preserve">III четверть </w:t>
            </w:r>
          </w:p>
        </w:tc>
        <w:tc>
          <w:tcPr>
            <w:tcW w:w="228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46" w:right="0" w:firstLine="0"/>
              <w:contextualSpacing/>
              <w:jc w:val="left"/>
            </w:pPr>
            <w:r>
              <w:t xml:space="preserve">15   января- 2018 г. </w:t>
            </w:r>
          </w:p>
        </w:tc>
        <w:tc>
          <w:tcPr>
            <w:tcW w:w="286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2" w:right="0" w:firstLine="0"/>
              <w:contextualSpacing/>
              <w:jc w:val="center"/>
            </w:pPr>
            <w:r>
              <w:t xml:space="preserve">24   марта 2018 г. </w:t>
            </w:r>
          </w:p>
        </w:tc>
        <w:tc>
          <w:tcPr>
            <w:tcW w:w="228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2" w:right="0" w:firstLine="0"/>
              <w:contextualSpacing/>
              <w:jc w:val="center"/>
            </w:pPr>
            <w:r>
              <w:t xml:space="preserve">10 </w:t>
            </w:r>
          </w:p>
        </w:tc>
      </w:tr>
      <w:tr w:rsidR="000D478C">
        <w:trPr>
          <w:trHeight w:val="610"/>
        </w:trPr>
        <w:tc>
          <w:tcPr>
            <w:tcW w:w="256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t xml:space="preserve">IV четверть (для 5-8  классов) </w:t>
            </w:r>
          </w:p>
        </w:tc>
        <w:tc>
          <w:tcPr>
            <w:tcW w:w="2288"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0" w:firstLine="0"/>
              <w:contextualSpacing/>
              <w:jc w:val="left"/>
            </w:pPr>
            <w:r>
              <w:t xml:space="preserve">02    апреля 2018 г. </w:t>
            </w:r>
          </w:p>
        </w:tc>
        <w:tc>
          <w:tcPr>
            <w:tcW w:w="2861"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70" w:firstLine="0"/>
              <w:contextualSpacing/>
              <w:jc w:val="center"/>
            </w:pPr>
            <w:r>
              <w:t xml:space="preserve">31  мая 2018 г. </w:t>
            </w:r>
          </w:p>
        </w:tc>
        <w:tc>
          <w:tcPr>
            <w:tcW w:w="228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8" w:firstLine="0"/>
              <w:contextualSpacing/>
              <w:jc w:val="center"/>
            </w:pPr>
            <w:r>
              <w:t xml:space="preserve">8 </w:t>
            </w:r>
          </w:p>
        </w:tc>
      </w:tr>
      <w:tr w:rsidR="000D478C">
        <w:trPr>
          <w:trHeight w:val="1714"/>
        </w:trPr>
        <w:tc>
          <w:tcPr>
            <w:tcW w:w="2569"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0" w:firstLine="0"/>
              <w:contextualSpacing/>
              <w:jc w:val="center"/>
            </w:pPr>
            <w:r>
              <w:lastRenderedPageBreak/>
              <w:t xml:space="preserve">IV четверть для 9- х классов) </w:t>
            </w:r>
          </w:p>
        </w:tc>
        <w:tc>
          <w:tcPr>
            <w:tcW w:w="2288"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63" w:firstLine="0"/>
              <w:contextualSpacing/>
              <w:jc w:val="center"/>
            </w:pPr>
            <w:r>
              <w:t xml:space="preserve">02 апреля 2018 г. </w:t>
            </w:r>
          </w:p>
        </w:tc>
        <w:tc>
          <w:tcPr>
            <w:tcW w:w="2861"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68" w:firstLine="0"/>
              <w:contextualSpacing/>
              <w:jc w:val="center"/>
            </w:pPr>
            <w:r>
              <w:t xml:space="preserve">25 мая 2018 г. </w:t>
            </w:r>
          </w:p>
        </w:tc>
        <w:tc>
          <w:tcPr>
            <w:tcW w:w="228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4" w:firstLine="0"/>
              <w:contextualSpacing/>
              <w:jc w:val="center"/>
            </w:pPr>
            <w:r>
              <w:t xml:space="preserve">до 13 (в </w:t>
            </w:r>
          </w:p>
          <w:p w:rsidR="000D478C" w:rsidRDefault="00882A58" w:rsidP="00DC2F93">
            <w:pPr>
              <w:spacing w:after="0" w:line="240" w:lineRule="auto"/>
              <w:ind w:right="67" w:firstLine="0"/>
              <w:contextualSpacing/>
              <w:jc w:val="center"/>
            </w:pPr>
            <w:r>
              <w:t xml:space="preserve">зависимости от </w:t>
            </w:r>
          </w:p>
          <w:p w:rsidR="000D478C" w:rsidRDefault="00882A58" w:rsidP="00DC2F93">
            <w:pPr>
              <w:spacing w:after="0" w:line="240" w:lineRule="auto"/>
              <w:ind w:right="0" w:firstLine="0"/>
              <w:contextualSpacing/>
              <w:jc w:val="center"/>
            </w:pPr>
            <w:r>
              <w:t xml:space="preserve">расписания ГИА, выбранных </w:t>
            </w:r>
          </w:p>
          <w:p w:rsidR="000D478C" w:rsidRDefault="00882A58" w:rsidP="00DC2F93">
            <w:pPr>
              <w:spacing w:after="0" w:line="240" w:lineRule="auto"/>
              <w:ind w:right="0" w:firstLine="0"/>
              <w:contextualSpacing/>
              <w:jc w:val="center"/>
            </w:pPr>
            <w:r>
              <w:t xml:space="preserve">обучающимися экзаменов) </w:t>
            </w:r>
          </w:p>
        </w:tc>
      </w:tr>
    </w:tbl>
    <w:p w:rsidR="000D478C" w:rsidRDefault="00882A58" w:rsidP="00DC2F93">
      <w:pPr>
        <w:spacing w:after="0" w:line="240" w:lineRule="auto"/>
        <w:ind w:right="0" w:firstLine="0"/>
        <w:contextualSpacing/>
        <w:jc w:val="left"/>
      </w:pPr>
      <w:r>
        <w:rPr>
          <w:b/>
        </w:rPr>
        <w:t xml:space="preserve"> </w:t>
      </w:r>
    </w:p>
    <w:p w:rsidR="000D478C" w:rsidRDefault="00882A58" w:rsidP="00DC2F93">
      <w:pPr>
        <w:pStyle w:val="2"/>
        <w:spacing w:after="0" w:line="240" w:lineRule="auto"/>
        <w:ind w:left="230" w:right="604"/>
        <w:contextualSpacing/>
        <w:jc w:val="center"/>
      </w:pPr>
      <w:r>
        <w:t xml:space="preserve">3.Сроки и продолжительность каникул </w:t>
      </w:r>
    </w:p>
    <w:p w:rsidR="000D478C" w:rsidRDefault="00882A58" w:rsidP="00DC2F93">
      <w:pPr>
        <w:spacing w:after="0" w:line="240" w:lineRule="auto"/>
        <w:ind w:right="0" w:firstLine="0"/>
        <w:contextualSpacing/>
        <w:jc w:val="left"/>
      </w:pPr>
      <w:r>
        <w:rPr>
          <w:b/>
        </w:rPr>
        <w:t xml:space="preserve"> </w:t>
      </w:r>
    </w:p>
    <w:tbl>
      <w:tblPr>
        <w:tblStyle w:val="TableGrid"/>
        <w:tblW w:w="9585" w:type="dxa"/>
        <w:tblInd w:w="98" w:type="dxa"/>
        <w:tblCellMar>
          <w:top w:w="64" w:type="dxa"/>
          <w:left w:w="154" w:type="dxa"/>
          <w:right w:w="94" w:type="dxa"/>
        </w:tblCellMar>
        <w:tblLook w:val="04A0" w:firstRow="1" w:lastRow="0" w:firstColumn="1" w:lastColumn="0" w:noHBand="0" w:noVBand="1"/>
      </w:tblPr>
      <w:tblGrid>
        <w:gridCol w:w="3466"/>
        <w:gridCol w:w="3060"/>
        <w:gridCol w:w="3059"/>
      </w:tblGrid>
      <w:tr w:rsidR="000D478C">
        <w:trPr>
          <w:trHeight w:val="334"/>
        </w:trPr>
        <w:tc>
          <w:tcPr>
            <w:tcW w:w="3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70" w:firstLine="0"/>
              <w:contextualSpacing/>
              <w:jc w:val="center"/>
            </w:pPr>
            <w:r>
              <w:rPr>
                <w:b/>
              </w:rPr>
              <w:t xml:space="preserve">Промежуток </w:t>
            </w:r>
          </w:p>
        </w:tc>
        <w:tc>
          <w:tcPr>
            <w:tcW w:w="306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0" w:firstLine="0"/>
              <w:contextualSpacing/>
              <w:jc w:val="center"/>
            </w:pPr>
            <w:r>
              <w:rPr>
                <w:b/>
              </w:rPr>
              <w:t xml:space="preserve">Дата начала каникул </w:t>
            </w:r>
          </w:p>
        </w:tc>
        <w:tc>
          <w:tcPr>
            <w:tcW w:w="305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b/>
              </w:rPr>
              <w:t xml:space="preserve">Дата окончания каникул </w:t>
            </w:r>
          </w:p>
        </w:tc>
      </w:tr>
      <w:tr w:rsidR="000D478C">
        <w:trPr>
          <w:trHeight w:val="334"/>
        </w:trPr>
        <w:tc>
          <w:tcPr>
            <w:tcW w:w="3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72" w:firstLine="0"/>
              <w:contextualSpacing/>
              <w:jc w:val="center"/>
            </w:pPr>
            <w:r>
              <w:t xml:space="preserve">Осенние каникулы </w:t>
            </w:r>
          </w:p>
        </w:tc>
        <w:tc>
          <w:tcPr>
            <w:tcW w:w="306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1" w:firstLine="0"/>
              <w:contextualSpacing/>
              <w:jc w:val="center"/>
            </w:pPr>
            <w:r>
              <w:t xml:space="preserve">29 октября 2017 г. </w:t>
            </w:r>
          </w:p>
        </w:tc>
        <w:tc>
          <w:tcPr>
            <w:tcW w:w="305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0" w:firstLine="0"/>
              <w:contextualSpacing/>
              <w:jc w:val="center"/>
            </w:pPr>
            <w:r>
              <w:t xml:space="preserve">05 ноября 2017 г. </w:t>
            </w:r>
          </w:p>
        </w:tc>
      </w:tr>
      <w:tr w:rsidR="000D478C">
        <w:trPr>
          <w:trHeight w:val="334"/>
        </w:trPr>
        <w:tc>
          <w:tcPr>
            <w:tcW w:w="3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72" w:firstLine="0"/>
              <w:contextualSpacing/>
              <w:jc w:val="center"/>
            </w:pPr>
            <w:r>
              <w:t xml:space="preserve">Зимние каникулы </w:t>
            </w:r>
          </w:p>
        </w:tc>
        <w:tc>
          <w:tcPr>
            <w:tcW w:w="306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3" w:firstLine="0"/>
              <w:contextualSpacing/>
              <w:jc w:val="center"/>
            </w:pPr>
            <w:r>
              <w:t xml:space="preserve">01 декабря 2017 г. </w:t>
            </w:r>
          </w:p>
        </w:tc>
        <w:tc>
          <w:tcPr>
            <w:tcW w:w="305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0" w:firstLine="0"/>
              <w:contextualSpacing/>
              <w:jc w:val="center"/>
            </w:pPr>
            <w:r>
              <w:t xml:space="preserve">14 января 2018 г. </w:t>
            </w:r>
          </w:p>
        </w:tc>
      </w:tr>
      <w:tr w:rsidR="000D478C">
        <w:trPr>
          <w:trHeight w:val="336"/>
        </w:trPr>
        <w:tc>
          <w:tcPr>
            <w:tcW w:w="3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70" w:firstLine="0"/>
              <w:contextualSpacing/>
              <w:jc w:val="center"/>
            </w:pPr>
            <w:r>
              <w:t xml:space="preserve">Весенние каникулы </w:t>
            </w:r>
          </w:p>
        </w:tc>
        <w:tc>
          <w:tcPr>
            <w:tcW w:w="306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3" w:firstLine="0"/>
              <w:contextualSpacing/>
              <w:jc w:val="center"/>
            </w:pPr>
            <w:r>
              <w:t xml:space="preserve">25 марта 2018 г. </w:t>
            </w:r>
          </w:p>
        </w:tc>
        <w:tc>
          <w:tcPr>
            <w:tcW w:w="305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3" w:firstLine="0"/>
              <w:contextualSpacing/>
              <w:jc w:val="center"/>
            </w:pPr>
            <w:r>
              <w:t xml:space="preserve">01 апреля 2018 г. </w:t>
            </w:r>
          </w:p>
        </w:tc>
      </w:tr>
      <w:tr w:rsidR="000D478C">
        <w:trPr>
          <w:trHeight w:val="334"/>
        </w:trPr>
        <w:tc>
          <w:tcPr>
            <w:tcW w:w="3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9" w:firstLine="0"/>
              <w:contextualSpacing/>
              <w:jc w:val="center"/>
            </w:pPr>
            <w:r>
              <w:t xml:space="preserve">Летние каникулы </w:t>
            </w:r>
          </w:p>
        </w:tc>
        <w:tc>
          <w:tcPr>
            <w:tcW w:w="3060"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58" w:firstLine="0"/>
              <w:contextualSpacing/>
              <w:jc w:val="center"/>
            </w:pPr>
            <w:r>
              <w:t xml:space="preserve">01 июня 2018 г. </w:t>
            </w:r>
          </w:p>
        </w:tc>
        <w:tc>
          <w:tcPr>
            <w:tcW w:w="3059"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3" w:firstLine="0"/>
              <w:contextualSpacing/>
              <w:jc w:val="center"/>
            </w:pPr>
            <w:r>
              <w:t xml:space="preserve">31 августа 2018 г. </w:t>
            </w:r>
          </w:p>
        </w:tc>
      </w:tr>
    </w:tbl>
    <w:p w:rsidR="000D478C" w:rsidRDefault="00882A58" w:rsidP="00DC2F93">
      <w:pPr>
        <w:spacing w:after="0" w:line="240" w:lineRule="auto"/>
        <w:ind w:right="0" w:firstLine="0"/>
        <w:contextualSpacing/>
        <w:jc w:val="left"/>
      </w:pPr>
      <w:r>
        <w:rPr>
          <w:b/>
        </w:rPr>
        <w:t xml:space="preserve"> </w:t>
      </w:r>
    </w:p>
    <w:p w:rsidR="000D478C" w:rsidRDefault="00882A58" w:rsidP="00DC2F93">
      <w:pPr>
        <w:pStyle w:val="3"/>
        <w:tabs>
          <w:tab w:val="center" w:pos="2183"/>
          <w:tab w:val="center" w:pos="5114"/>
        </w:tabs>
        <w:spacing w:line="240" w:lineRule="auto"/>
        <w:ind w:left="0" w:firstLine="0"/>
        <w:contextualSpacing/>
        <w:jc w:val="left"/>
      </w:pPr>
      <w:r>
        <w:rPr>
          <w:rFonts w:ascii="Calibri" w:eastAsia="Calibri" w:hAnsi="Calibri" w:cs="Calibri"/>
          <w:b w:val="0"/>
          <w:sz w:val="22"/>
        </w:rPr>
        <w:tab/>
      </w:r>
      <w:r>
        <w:t>3.</w:t>
      </w:r>
      <w:r>
        <w:rPr>
          <w:rFonts w:ascii="Arial" w:eastAsia="Arial" w:hAnsi="Arial" w:cs="Arial"/>
        </w:rPr>
        <w:t xml:space="preserve"> </w:t>
      </w:r>
      <w:r>
        <w:rPr>
          <w:rFonts w:ascii="Arial" w:eastAsia="Arial" w:hAnsi="Arial" w:cs="Arial"/>
        </w:rPr>
        <w:tab/>
      </w:r>
      <w:r>
        <w:t xml:space="preserve">Сроки проведения промежуточных аттестаций </w:t>
      </w:r>
    </w:p>
    <w:p w:rsidR="000D478C" w:rsidRDefault="00882A58" w:rsidP="00DC2F93">
      <w:pPr>
        <w:spacing w:after="0" w:line="240" w:lineRule="auto"/>
        <w:ind w:left="451" w:right="0" w:firstLine="0"/>
        <w:contextualSpacing/>
        <w:jc w:val="left"/>
      </w:pPr>
      <w:r>
        <w:rPr>
          <w:b/>
        </w:rPr>
        <w:t xml:space="preserve"> </w:t>
      </w:r>
    </w:p>
    <w:tbl>
      <w:tblPr>
        <w:tblStyle w:val="TableGrid"/>
        <w:tblW w:w="9357" w:type="dxa"/>
        <w:tblInd w:w="0" w:type="dxa"/>
        <w:tblCellMar>
          <w:top w:w="45" w:type="dxa"/>
          <w:left w:w="199" w:type="dxa"/>
          <w:right w:w="115" w:type="dxa"/>
        </w:tblCellMar>
        <w:tblLook w:val="04A0" w:firstRow="1" w:lastRow="0" w:firstColumn="1" w:lastColumn="0" w:noHBand="0" w:noVBand="1"/>
      </w:tblPr>
      <w:tblGrid>
        <w:gridCol w:w="1135"/>
        <w:gridCol w:w="4691"/>
        <w:gridCol w:w="3531"/>
      </w:tblGrid>
      <w:tr w:rsidR="000D478C">
        <w:trPr>
          <w:trHeight w:val="622"/>
        </w:trPr>
        <w:tc>
          <w:tcPr>
            <w:tcW w:w="113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83" w:firstLine="0"/>
              <w:contextualSpacing/>
              <w:jc w:val="center"/>
            </w:pPr>
            <w:r>
              <w:rPr>
                <w:b/>
              </w:rPr>
              <w:t xml:space="preserve">Класс </w:t>
            </w:r>
          </w:p>
        </w:tc>
        <w:tc>
          <w:tcPr>
            <w:tcW w:w="469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84" w:firstLine="0"/>
              <w:contextualSpacing/>
              <w:jc w:val="center"/>
            </w:pPr>
            <w:r>
              <w:rPr>
                <w:b/>
              </w:rPr>
              <w:t xml:space="preserve">Виды промежуточной аттестации </w:t>
            </w:r>
          </w:p>
        </w:tc>
        <w:tc>
          <w:tcPr>
            <w:tcW w:w="353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b/>
              </w:rPr>
              <w:t xml:space="preserve">Сроки промежуточной аттестации </w:t>
            </w:r>
          </w:p>
        </w:tc>
      </w:tr>
      <w:tr w:rsidR="000D478C">
        <w:trPr>
          <w:trHeight w:val="346"/>
        </w:trPr>
        <w:tc>
          <w:tcPr>
            <w:tcW w:w="113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85" w:firstLine="0"/>
              <w:contextualSpacing/>
              <w:jc w:val="center"/>
            </w:pPr>
            <w:r>
              <w:t xml:space="preserve">5-9-е </w:t>
            </w:r>
          </w:p>
        </w:tc>
        <w:tc>
          <w:tcPr>
            <w:tcW w:w="469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Промежуточная аттестация по полугодиям </w:t>
            </w:r>
          </w:p>
        </w:tc>
        <w:tc>
          <w:tcPr>
            <w:tcW w:w="353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82" w:firstLine="0"/>
              <w:contextualSpacing/>
              <w:jc w:val="center"/>
            </w:pPr>
            <w:r>
              <w:t xml:space="preserve">с 15.12.2017г. по 26.12.2017 г. </w:t>
            </w:r>
          </w:p>
        </w:tc>
      </w:tr>
      <w:tr w:rsidR="000D478C">
        <w:trPr>
          <w:trHeight w:val="348"/>
        </w:trPr>
        <w:tc>
          <w:tcPr>
            <w:tcW w:w="1135"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85" w:firstLine="0"/>
              <w:contextualSpacing/>
              <w:jc w:val="center"/>
            </w:pPr>
            <w:r>
              <w:t xml:space="preserve">5-9-е </w:t>
            </w:r>
          </w:p>
        </w:tc>
        <w:tc>
          <w:tcPr>
            <w:tcW w:w="4691" w:type="dxa"/>
            <w:tcBorders>
              <w:top w:val="single" w:sz="4" w:space="0" w:color="000000"/>
              <w:left w:val="single" w:sz="4" w:space="0" w:color="000000"/>
              <w:bottom w:val="single" w:sz="4" w:space="0" w:color="000000"/>
              <w:right w:val="single" w:sz="4" w:space="0" w:color="000000"/>
            </w:tcBorders>
          </w:tcPr>
          <w:p w:rsidR="000D478C" w:rsidRDefault="00882A58" w:rsidP="00724AF3">
            <w:pPr>
              <w:spacing w:after="0" w:line="240" w:lineRule="auto"/>
              <w:ind w:right="85" w:firstLine="0"/>
              <w:contextualSpacing/>
              <w:jc w:val="left"/>
            </w:pPr>
            <w:r>
              <w:t xml:space="preserve">Годовая промежуточная аттестация </w:t>
            </w:r>
          </w:p>
        </w:tc>
        <w:tc>
          <w:tcPr>
            <w:tcW w:w="3531"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82" w:firstLine="0"/>
              <w:contextualSpacing/>
              <w:jc w:val="center"/>
            </w:pPr>
            <w:r>
              <w:t xml:space="preserve">с 10.05.2018г. по 23.05.2018 г. </w:t>
            </w:r>
          </w:p>
        </w:tc>
      </w:tr>
    </w:tbl>
    <w:p w:rsidR="000D478C" w:rsidRDefault="00882A58" w:rsidP="00DC2F93">
      <w:pPr>
        <w:spacing w:after="0" w:line="240" w:lineRule="auto"/>
        <w:ind w:right="0" w:firstLine="0"/>
        <w:contextualSpacing/>
        <w:jc w:val="left"/>
      </w:pPr>
      <w:r>
        <w:rPr>
          <w:b/>
        </w:rPr>
        <w:t xml:space="preserve"> </w:t>
      </w:r>
    </w:p>
    <w:p w:rsidR="000D478C" w:rsidRDefault="009510DD" w:rsidP="00DC2F93">
      <w:pPr>
        <w:spacing w:after="0" w:line="240" w:lineRule="auto"/>
        <w:ind w:firstLine="0"/>
        <w:contextualSpacing/>
      </w:pPr>
      <w:r>
        <w:t xml:space="preserve">Промежуточная аттестация </w:t>
      </w:r>
      <w:r w:rsidR="00500359">
        <w:t>классах в</w:t>
      </w:r>
      <w:r w:rsidR="00882A58">
        <w:t xml:space="preserve"> 5-9 классах проводится без прекращения общеобразовательного</w:t>
      </w:r>
      <w:r w:rsidR="00882A58">
        <w:rPr>
          <w:color w:val="1F282C"/>
        </w:rPr>
        <w:t xml:space="preserve"> процесса. </w:t>
      </w:r>
    </w:p>
    <w:p w:rsidR="000D478C" w:rsidRDefault="00882A58" w:rsidP="00DC2F93">
      <w:pPr>
        <w:spacing w:after="0" w:line="240" w:lineRule="auto"/>
        <w:ind w:left="566" w:right="0" w:firstLine="0"/>
        <w:contextualSpacing/>
        <w:jc w:val="left"/>
      </w:pPr>
      <w:r>
        <w:t xml:space="preserve"> </w:t>
      </w:r>
    </w:p>
    <w:p w:rsidR="007E5FB4" w:rsidRDefault="00882A58" w:rsidP="00DC2F93">
      <w:pPr>
        <w:spacing w:after="0" w:line="240" w:lineRule="auto"/>
        <w:ind w:left="566" w:right="0" w:firstLine="0"/>
        <w:contextualSpacing/>
        <w:jc w:val="left"/>
      </w:pPr>
      <w:r>
        <w:t xml:space="preserve"> </w:t>
      </w:r>
    </w:p>
    <w:p w:rsidR="000D478C" w:rsidRDefault="00882A58" w:rsidP="00DC2F93">
      <w:pPr>
        <w:pStyle w:val="4"/>
        <w:spacing w:after="0" w:line="240" w:lineRule="auto"/>
        <w:ind w:left="561" w:right="368"/>
        <w:contextualSpacing/>
      </w:pPr>
      <w:r>
        <w:rPr>
          <w:i w:val="0"/>
        </w:rPr>
        <w:t xml:space="preserve">3.3. План </w:t>
      </w:r>
      <w:r w:rsidR="00500359">
        <w:rPr>
          <w:i w:val="0"/>
        </w:rPr>
        <w:t>внеурочной деятельности</w:t>
      </w:r>
      <w:r>
        <w:rPr>
          <w:i w:val="0"/>
        </w:rPr>
        <w:t xml:space="preserve"> </w:t>
      </w:r>
    </w:p>
    <w:p w:rsidR="000D478C" w:rsidRDefault="00882A58" w:rsidP="00DC2F93">
      <w:pPr>
        <w:spacing w:after="0" w:line="240" w:lineRule="auto"/>
        <w:ind w:left="454" w:right="0" w:firstLine="0"/>
        <w:contextualSpacing/>
        <w:jc w:val="left"/>
      </w:pPr>
      <w:r>
        <w:t xml:space="preserve"> </w:t>
      </w:r>
    </w:p>
    <w:p w:rsidR="000D478C" w:rsidRDefault="00882A58" w:rsidP="00DC2F93">
      <w:pPr>
        <w:spacing w:after="0" w:line="240" w:lineRule="auto"/>
        <w:ind w:firstLine="551"/>
        <w:contextualSpacing/>
      </w:pPr>
      <w:r>
        <w:t xml:space="preserve">План внеурочной деятельности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В силу того, что каждый ребенок является неповторимой индивидуальностью со своими психофизиологическими особенностями и эмоциональными предпочтениями, необходимо предоставить ему как можно более полный арсенал средств самореализации. </w:t>
      </w:r>
    </w:p>
    <w:p w:rsidR="000D478C" w:rsidRDefault="00882A58" w:rsidP="00DC2F93">
      <w:pPr>
        <w:spacing w:after="0" w:line="240" w:lineRule="auto"/>
        <w:ind w:firstLine="0"/>
        <w:contextualSpacing/>
      </w:pPr>
      <w:r>
        <w:t>При разработке плана использовались следующие документы:</w:t>
      </w:r>
      <w:r>
        <w:rPr>
          <w:b/>
          <w:i/>
        </w:rPr>
        <w:t xml:space="preserve"> </w:t>
      </w:r>
    </w:p>
    <w:p w:rsidR="000D478C" w:rsidRDefault="00882A58" w:rsidP="00DC2F93">
      <w:pPr>
        <w:numPr>
          <w:ilvl w:val="0"/>
          <w:numId w:val="128"/>
        </w:numPr>
        <w:spacing w:after="0" w:line="240" w:lineRule="auto"/>
        <w:ind w:firstLine="0"/>
        <w:contextualSpacing/>
      </w:pPr>
      <w:r>
        <w:t xml:space="preserve">Федеральный закон РФ «Об образовании в Российской Федерации» от 29 декабря 2012 г. N </w:t>
      </w:r>
    </w:p>
    <w:p w:rsidR="000D478C" w:rsidRDefault="00882A58" w:rsidP="00DC2F93">
      <w:pPr>
        <w:spacing w:after="0" w:line="240" w:lineRule="auto"/>
        <w:ind w:firstLine="0"/>
        <w:contextualSpacing/>
      </w:pPr>
      <w:r>
        <w:t xml:space="preserve">273-ФЗ; </w:t>
      </w:r>
    </w:p>
    <w:p w:rsidR="000D478C" w:rsidRDefault="00882A58" w:rsidP="00DC2F93">
      <w:pPr>
        <w:numPr>
          <w:ilvl w:val="0"/>
          <w:numId w:val="128"/>
        </w:numPr>
        <w:spacing w:after="0" w:line="240" w:lineRule="auto"/>
        <w:ind w:firstLine="0"/>
        <w:contextualSpacing/>
      </w:pPr>
      <w:r>
        <w:t xml:space="preserve">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№1897). </w:t>
      </w:r>
    </w:p>
    <w:p w:rsidR="000D478C" w:rsidRDefault="00882A58" w:rsidP="00DC2F93">
      <w:pPr>
        <w:numPr>
          <w:ilvl w:val="0"/>
          <w:numId w:val="128"/>
        </w:numPr>
        <w:spacing w:after="0" w:line="240" w:lineRule="auto"/>
        <w:ind w:firstLine="0"/>
        <w:contextualSpacing/>
      </w:pPr>
      <w:r>
        <w:t xml:space="preserve">Постановление главного государственного санитарного врача РФ от 29 декабря 2010г.  N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2010г. №19993). </w:t>
      </w:r>
    </w:p>
    <w:p w:rsidR="000D478C" w:rsidRDefault="00882A58" w:rsidP="00DC2F93">
      <w:pPr>
        <w:numPr>
          <w:ilvl w:val="0"/>
          <w:numId w:val="128"/>
        </w:numPr>
        <w:spacing w:after="0" w:line="240" w:lineRule="auto"/>
        <w:ind w:firstLine="0"/>
        <w:contextualSpacing/>
      </w:pPr>
      <w:r>
        <w:t xml:space="preserve">Письмо Министерства образования и науки Российской Федерации от 12.05.2011 г. № 03296 «Об организации внеурочной деятельности при введении Федерального образовательного стандарта общего образования» </w:t>
      </w:r>
    </w:p>
    <w:p w:rsidR="000D478C" w:rsidRDefault="00882A58" w:rsidP="00DC2F93">
      <w:pPr>
        <w:numPr>
          <w:ilvl w:val="0"/>
          <w:numId w:val="128"/>
        </w:numPr>
        <w:spacing w:after="0" w:line="240" w:lineRule="auto"/>
        <w:ind w:firstLine="0"/>
        <w:contextualSpacing/>
      </w:pPr>
      <w:r>
        <w:lastRenderedPageBreak/>
        <w:t xml:space="preserve">Письмо Министерства образования РФ от 2.04.2002 г. № 13-51-28/13«О </w:t>
      </w:r>
    </w:p>
    <w:p w:rsidR="000D478C" w:rsidRDefault="00882A58" w:rsidP="00DC2F93">
      <w:pPr>
        <w:spacing w:after="0" w:line="240" w:lineRule="auto"/>
        <w:ind w:firstLine="0"/>
        <w:contextualSpacing/>
      </w:pPr>
      <w:r>
        <w:t xml:space="preserve">повышении воспитательного потенциала общеобразовательного процесса в ОУ». </w:t>
      </w:r>
    </w:p>
    <w:p w:rsidR="000D478C" w:rsidRDefault="00882A58" w:rsidP="00DC2F93">
      <w:pPr>
        <w:spacing w:after="0" w:line="240" w:lineRule="auto"/>
        <w:ind w:firstLine="0"/>
        <w:contextualSpacing/>
      </w:pPr>
      <w:r>
        <w:t xml:space="preserve">Внеурочная деятельность опирается на содержание основного образования, интегрирована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учащегося происходит становление личности ребенка. План отражает основные цели и задачи, стоящие перед школой. </w:t>
      </w:r>
    </w:p>
    <w:p w:rsidR="000D478C" w:rsidRDefault="00882A58" w:rsidP="00DC2F93">
      <w:pPr>
        <w:pStyle w:val="1"/>
        <w:spacing w:after="0" w:line="240" w:lineRule="auto"/>
        <w:ind w:left="-5"/>
        <w:contextualSpacing/>
      </w:pPr>
      <w:r>
        <w:t>Цель внеурочной деятельности</w:t>
      </w:r>
      <w:r>
        <w:rPr>
          <w:u w:val="none"/>
        </w:rPr>
        <w:t xml:space="preserve"> </w:t>
      </w:r>
    </w:p>
    <w:p w:rsidR="000D478C" w:rsidRDefault="00882A58" w:rsidP="00DC2F93">
      <w:pPr>
        <w:spacing w:after="0" w:line="240" w:lineRule="auto"/>
        <w:ind w:firstLine="0"/>
        <w:contextualSpacing/>
      </w:pPr>
      <w:r>
        <w:rPr>
          <w:shd w:val="clear" w:color="auto" w:fill="FFFFFF"/>
        </w:rPr>
        <w:t>Создание условий для развития творческого потенциала обучающихся, создание основы для</w:t>
      </w:r>
      <w:r>
        <w:t xml:space="preserve">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0D478C" w:rsidRDefault="00882A58" w:rsidP="00DC2F93">
      <w:pPr>
        <w:spacing w:after="0" w:line="240" w:lineRule="auto"/>
        <w:ind w:left="10" w:right="326" w:hanging="10"/>
        <w:contextualSpacing/>
        <w:jc w:val="left"/>
      </w:pPr>
      <w:r>
        <w:rPr>
          <w:u w:val="single" w:color="000000"/>
        </w:rPr>
        <w:t>Задачи внеурочной деятельности</w:t>
      </w:r>
      <w:r>
        <w:rPr>
          <w:b/>
        </w:rPr>
        <w:t xml:space="preserve"> </w:t>
      </w:r>
    </w:p>
    <w:p w:rsidR="000D478C" w:rsidRDefault="00882A58" w:rsidP="00DC2F93">
      <w:pPr>
        <w:numPr>
          <w:ilvl w:val="0"/>
          <w:numId w:val="129"/>
        </w:numPr>
        <w:spacing w:after="0" w:line="240" w:lineRule="auto"/>
        <w:ind w:firstLine="0"/>
        <w:contextualSpacing/>
      </w:pPr>
      <w:r>
        <w:t xml:space="preserve">Организация общественно-полезной и досуговой деятельности обучающихся совместно с общественными организациями, библиотеками, семьями обучающихся. </w:t>
      </w:r>
    </w:p>
    <w:p w:rsidR="000D478C" w:rsidRDefault="00882A58" w:rsidP="00DC2F93">
      <w:pPr>
        <w:numPr>
          <w:ilvl w:val="0"/>
          <w:numId w:val="129"/>
        </w:numPr>
        <w:spacing w:after="0" w:line="240" w:lineRule="auto"/>
        <w:ind w:firstLine="0"/>
        <w:contextualSpacing/>
      </w:pPr>
      <w:r>
        <w:t xml:space="preserve">Включение обучающихся в разностороннюю деятельность. </w:t>
      </w:r>
    </w:p>
    <w:p w:rsidR="000D478C" w:rsidRDefault="00882A58" w:rsidP="00DC2F93">
      <w:pPr>
        <w:numPr>
          <w:ilvl w:val="0"/>
          <w:numId w:val="129"/>
        </w:numPr>
        <w:spacing w:after="0" w:line="240" w:lineRule="auto"/>
        <w:ind w:firstLine="0"/>
        <w:contextualSpacing/>
      </w:pPr>
      <w:r>
        <w:t xml:space="preserve">Формирование навыков позитивного коммуникативного общения. </w:t>
      </w:r>
    </w:p>
    <w:p w:rsidR="000D478C" w:rsidRDefault="00882A58" w:rsidP="00DC2F93">
      <w:pPr>
        <w:numPr>
          <w:ilvl w:val="0"/>
          <w:numId w:val="129"/>
        </w:numPr>
        <w:spacing w:after="0" w:line="240" w:lineRule="auto"/>
        <w:ind w:firstLine="0"/>
        <w:contextualSpacing/>
      </w:pPr>
      <w: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0D478C" w:rsidRDefault="00882A58" w:rsidP="00DC2F93">
      <w:pPr>
        <w:numPr>
          <w:ilvl w:val="0"/>
          <w:numId w:val="129"/>
        </w:numPr>
        <w:spacing w:after="0" w:line="240" w:lineRule="auto"/>
        <w:ind w:firstLine="0"/>
        <w:contextualSpacing/>
      </w:pPr>
      <w:r>
        <w:t xml:space="preserve">Воспитание трудолюбия, способности к преодолению трудностей, целеустремленности и настойчивости в достижении результата. </w:t>
      </w:r>
    </w:p>
    <w:p w:rsidR="000D478C" w:rsidRDefault="00882A58" w:rsidP="00DC2F93">
      <w:pPr>
        <w:numPr>
          <w:ilvl w:val="0"/>
          <w:numId w:val="129"/>
        </w:numPr>
        <w:spacing w:after="0" w:line="240" w:lineRule="auto"/>
        <w:ind w:firstLine="0"/>
        <w:contextualSpacing/>
      </w:pPr>
      <w:r>
        <w:t xml:space="preserve">Развитие позитивного отношения к базовым общественным ценностям: человек, семья, Отечество, природа, мир, знания, труд, культура. </w:t>
      </w:r>
    </w:p>
    <w:p w:rsidR="000D478C" w:rsidRDefault="00882A58" w:rsidP="00DC2F93">
      <w:pPr>
        <w:numPr>
          <w:ilvl w:val="0"/>
          <w:numId w:val="129"/>
        </w:numPr>
        <w:spacing w:after="0" w:line="240" w:lineRule="auto"/>
        <w:ind w:firstLine="0"/>
        <w:contextualSpacing/>
      </w:pPr>
      <w:r>
        <w:t xml:space="preserve">Формирование культуры здорового образа жизни. </w:t>
      </w:r>
    </w:p>
    <w:p w:rsidR="000D478C" w:rsidRDefault="00882A58" w:rsidP="00DC2F93">
      <w:pPr>
        <w:numPr>
          <w:ilvl w:val="0"/>
          <w:numId w:val="129"/>
        </w:numPr>
        <w:spacing w:after="0" w:line="240" w:lineRule="auto"/>
        <w:ind w:firstLine="0"/>
        <w:contextualSpacing/>
      </w:pPr>
      <w:r>
        <w:t xml:space="preserve">Создание условий для эффективной реализации основных целевых образовательных программ различного уровня, реализуемых во внеурочное время. </w:t>
      </w:r>
    </w:p>
    <w:p w:rsidR="000D478C" w:rsidRDefault="00882A58" w:rsidP="00DC2F93">
      <w:pPr>
        <w:numPr>
          <w:ilvl w:val="0"/>
          <w:numId w:val="129"/>
        </w:numPr>
        <w:spacing w:after="0" w:line="240" w:lineRule="auto"/>
        <w:ind w:firstLine="0"/>
        <w:contextualSpacing/>
      </w:pPr>
      <w:r>
        <w:t xml:space="preserve">Углубление содержания, форм и </w:t>
      </w:r>
      <w:proofErr w:type="gramStart"/>
      <w:r>
        <w:t>методов занятости</w:t>
      </w:r>
      <w:proofErr w:type="gramEnd"/>
      <w:r>
        <w:t xml:space="preserve"> обучающихся в свободное от учебы время. Основными факторами, которые определяют модель организации внеурочной деятельности, являются: </w:t>
      </w:r>
    </w:p>
    <w:p w:rsidR="000D478C" w:rsidRDefault="00882A58" w:rsidP="00DC2F93">
      <w:pPr>
        <w:numPr>
          <w:ilvl w:val="0"/>
          <w:numId w:val="130"/>
        </w:numPr>
        <w:spacing w:after="0" w:line="240" w:lineRule="auto"/>
        <w:ind w:firstLine="0"/>
        <w:contextualSpacing/>
      </w:pPr>
      <w:r>
        <w:t xml:space="preserve">территориальное расположение школы; </w:t>
      </w:r>
    </w:p>
    <w:p w:rsidR="000D478C" w:rsidRDefault="00882A58" w:rsidP="00DC2F93">
      <w:pPr>
        <w:numPr>
          <w:ilvl w:val="0"/>
          <w:numId w:val="130"/>
        </w:numPr>
        <w:spacing w:after="0" w:line="240" w:lineRule="auto"/>
        <w:ind w:firstLine="0"/>
        <w:contextualSpacing/>
      </w:pPr>
      <w:r>
        <w:t xml:space="preserve">уровень развития дополнительного образования в школе; </w:t>
      </w:r>
    </w:p>
    <w:p w:rsidR="000D478C" w:rsidRDefault="00882A58" w:rsidP="00DC2F93">
      <w:pPr>
        <w:numPr>
          <w:ilvl w:val="0"/>
          <w:numId w:val="130"/>
        </w:numPr>
        <w:spacing w:after="0" w:line="240" w:lineRule="auto"/>
        <w:ind w:firstLine="0"/>
        <w:contextualSpacing/>
      </w:pPr>
      <w:r>
        <w:t xml:space="preserve">методическое, программное обеспечение воспитательной деятельности учителей и классных руководителей. </w:t>
      </w:r>
    </w:p>
    <w:p w:rsidR="000D478C" w:rsidRDefault="00882A58" w:rsidP="00DC2F93">
      <w:pPr>
        <w:spacing w:after="0" w:line="240" w:lineRule="auto"/>
        <w:ind w:left="10" w:right="326" w:firstLine="698"/>
        <w:contextualSpacing/>
        <w:jc w:val="left"/>
      </w:pPr>
      <w:r>
        <w:rPr>
          <w:u w:val="single" w:color="000000"/>
        </w:rPr>
        <w:t>Планирование внеурочной деятельности</w:t>
      </w:r>
      <w:r>
        <w:rPr>
          <w:b/>
        </w:rPr>
        <w:t xml:space="preserve"> </w:t>
      </w:r>
    </w:p>
    <w:p w:rsidR="000D478C" w:rsidRDefault="00882A58" w:rsidP="00DC2F93">
      <w:pPr>
        <w:spacing w:after="0" w:line="240" w:lineRule="auto"/>
        <w:ind w:firstLine="0"/>
        <w:contextualSpacing/>
      </w:pPr>
      <w:r>
        <w:t xml:space="preserve">Внеурочная деятельность организована учителями школы, имеющими необходимую квалификацию. Объем внеурочной деятельности для обучающихся на уровне основного общего образования составляет 20 часов. Распределение часов внеурочной деятельности на каждый год основного общего образования осуществляется с учетом интересов обучающихся, родителей (законных представителей) и возможностей школы. </w:t>
      </w:r>
    </w:p>
    <w:p w:rsidR="000D478C" w:rsidRDefault="00882A58" w:rsidP="00DC2F93">
      <w:pPr>
        <w:spacing w:after="0" w:line="240" w:lineRule="auto"/>
        <w:ind w:firstLine="708"/>
        <w:contextualSpacing/>
      </w:pPr>
      <w:r>
        <w:t xml:space="preserve">В основной школе в рамках внеурочной деятельности ведется кружок по программам </w:t>
      </w:r>
    </w:p>
    <w:p w:rsidR="000D478C" w:rsidRDefault="00882A58" w:rsidP="00DC2F93">
      <w:pPr>
        <w:spacing w:after="0" w:line="240" w:lineRule="auto"/>
        <w:ind w:firstLine="0"/>
        <w:contextualSpacing/>
      </w:pPr>
      <w:r>
        <w:t>«Физическ</w:t>
      </w:r>
      <w:r w:rsidR="00E857A9">
        <w:t>ая культура».</w:t>
      </w:r>
      <w:r>
        <w:t xml:space="preserve"> </w:t>
      </w:r>
    </w:p>
    <w:p w:rsidR="000D478C" w:rsidRDefault="00882A58" w:rsidP="00DC2F93">
      <w:pPr>
        <w:spacing w:after="0" w:line="240" w:lineRule="auto"/>
        <w:ind w:left="10" w:right="522" w:hanging="10"/>
        <w:contextualSpacing/>
        <w:jc w:val="right"/>
      </w:pPr>
      <w:r>
        <w:rPr>
          <w:u w:val="single" w:color="000000"/>
        </w:rPr>
        <w:t>Распределение часов внеурочной деятельности по годам</w:t>
      </w:r>
      <w:r w:rsidR="00E857A9">
        <w:t xml:space="preserve"> </w:t>
      </w:r>
      <w:r>
        <w:rPr>
          <w:u w:val="single" w:color="000000"/>
        </w:rPr>
        <w:t>основного общего</w:t>
      </w:r>
      <w:r>
        <w:t xml:space="preserve"> </w:t>
      </w:r>
      <w:r>
        <w:rPr>
          <w:u w:val="single" w:color="000000"/>
        </w:rPr>
        <w:t>образования</w:t>
      </w:r>
    </w:p>
    <w:p w:rsidR="000D478C" w:rsidRDefault="00882A58" w:rsidP="00DC2F93">
      <w:pPr>
        <w:spacing w:after="0" w:line="240" w:lineRule="auto"/>
        <w:ind w:right="0" w:firstLine="0"/>
        <w:contextualSpacing/>
        <w:jc w:val="left"/>
      </w:pPr>
      <w:r>
        <w:rPr>
          <w:b/>
        </w:rPr>
        <w:t xml:space="preserve"> </w:t>
      </w:r>
    </w:p>
    <w:p w:rsidR="000D478C" w:rsidRDefault="00882A58" w:rsidP="00DC2F93">
      <w:pPr>
        <w:tabs>
          <w:tab w:val="center" w:pos="3495"/>
          <w:tab w:val="center" w:pos="4587"/>
          <w:tab w:val="center" w:pos="5737"/>
          <w:tab w:val="center" w:pos="6810"/>
          <w:tab w:val="center" w:pos="7905"/>
          <w:tab w:val="center" w:pos="9076"/>
        </w:tabs>
        <w:spacing w:after="0" w:line="240" w:lineRule="auto"/>
        <w:ind w:right="0" w:firstLine="0"/>
        <w:contextualSpacing/>
        <w:jc w:val="left"/>
      </w:pPr>
      <w:r>
        <w:rPr>
          <w:rFonts w:ascii="Calibri" w:eastAsia="Calibri" w:hAnsi="Calibri" w:cs="Calibri"/>
          <w:noProof/>
          <w:sz w:val="22"/>
        </w:rPr>
        <mc:AlternateContent>
          <mc:Choice Requires="wpg">
            <w:drawing>
              <wp:anchor distT="0" distB="0" distL="114300" distR="114300" simplePos="0" relativeHeight="251677696" behindDoc="1" locked="0" layoutInCell="1" allowOverlap="1">
                <wp:simplePos x="0" y="0"/>
                <wp:positionH relativeFrom="column">
                  <wp:posOffset>0</wp:posOffset>
                </wp:positionH>
                <wp:positionV relativeFrom="paragraph">
                  <wp:posOffset>-36967</wp:posOffset>
                </wp:positionV>
                <wp:extent cx="6211570" cy="1076325"/>
                <wp:effectExtent l="0" t="0" r="0" b="0"/>
                <wp:wrapNone/>
                <wp:docPr id="365505" name="Group 365505"/>
                <wp:cNvGraphicFramePr/>
                <a:graphic xmlns:a="http://schemas.openxmlformats.org/drawingml/2006/main">
                  <a:graphicData uri="http://schemas.microsoft.com/office/word/2010/wordprocessingGroup">
                    <wpg:wgp>
                      <wpg:cNvGrpSpPr/>
                      <wpg:grpSpPr>
                        <a:xfrm>
                          <a:off x="0" y="0"/>
                          <a:ext cx="6211570" cy="1076325"/>
                          <a:chOff x="0" y="0"/>
                          <a:chExt cx="6211570" cy="1076325"/>
                        </a:xfrm>
                      </wpg:grpSpPr>
                      <wps:wsp>
                        <wps:cNvPr id="387623" name="Shape 387623"/>
                        <wps:cNvSpPr/>
                        <wps:spPr>
                          <a:xfrm>
                            <a:off x="701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24" name="Shape 387624"/>
                        <wps:cNvSpPr/>
                        <wps:spPr>
                          <a:xfrm>
                            <a:off x="76200" y="0"/>
                            <a:ext cx="1818386" cy="9144"/>
                          </a:xfrm>
                          <a:custGeom>
                            <a:avLst/>
                            <a:gdLst/>
                            <a:ahLst/>
                            <a:cxnLst/>
                            <a:rect l="0" t="0" r="0" b="0"/>
                            <a:pathLst>
                              <a:path w="1818386" h="9144">
                                <a:moveTo>
                                  <a:pt x="0" y="0"/>
                                </a:moveTo>
                                <a:lnTo>
                                  <a:pt x="1818386" y="0"/>
                                </a:lnTo>
                                <a:lnTo>
                                  <a:pt x="18183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25" name="Shape 387625"/>
                        <wps:cNvSpPr/>
                        <wps:spPr>
                          <a:xfrm>
                            <a:off x="1894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26" name="Shape 387626"/>
                        <wps:cNvSpPr/>
                        <wps:spPr>
                          <a:xfrm>
                            <a:off x="1900758" y="0"/>
                            <a:ext cx="641604" cy="9144"/>
                          </a:xfrm>
                          <a:custGeom>
                            <a:avLst/>
                            <a:gdLst/>
                            <a:ahLst/>
                            <a:cxnLst/>
                            <a:rect l="0" t="0" r="0" b="0"/>
                            <a:pathLst>
                              <a:path w="641604" h="9144">
                                <a:moveTo>
                                  <a:pt x="0" y="0"/>
                                </a:moveTo>
                                <a:lnTo>
                                  <a:pt x="641604" y="0"/>
                                </a:lnTo>
                                <a:lnTo>
                                  <a:pt x="6416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27" name="Shape 387627"/>
                        <wps:cNvSpPr/>
                        <wps:spPr>
                          <a:xfrm>
                            <a:off x="25423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28" name="Shape 387628"/>
                        <wps:cNvSpPr/>
                        <wps:spPr>
                          <a:xfrm>
                            <a:off x="2548458" y="0"/>
                            <a:ext cx="733349" cy="9144"/>
                          </a:xfrm>
                          <a:custGeom>
                            <a:avLst/>
                            <a:gdLst/>
                            <a:ahLst/>
                            <a:cxnLst/>
                            <a:rect l="0" t="0" r="0" b="0"/>
                            <a:pathLst>
                              <a:path w="733349" h="9144">
                                <a:moveTo>
                                  <a:pt x="0" y="0"/>
                                </a:moveTo>
                                <a:lnTo>
                                  <a:pt x="733349" y="0"/>
                                </a:lnTo>
                                <a:lnTo>
                                  <a:pt x="733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29" name="Shape 387629"/>
                        <wps:cNvSpPr/>
                        <wps:spPr>
                          <a:xfrm>
                            <a:off x="32817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0" name="Shape 387630"/>
                        <wps:cNvSpPr/>
                        <wps:spPr>
                          <a:xfrm>
                            <a:off x="3287852" y="0"/>
                            <a:ext cx="714756" cy="9144"/>
                          </a:xfrm>
                          <a:custGeom>
                            <a:avLst/>
                            <a:gdLst/>
                            <a:ahLst/>
                            <a:cxnLst/>
                            <a:rect l="0" t="0" r="0" b="0"/>
                            <a:pathLst>
                              <a:path w="714756" h="9144">
                                <a:moveTo>
                                  <a:pt x="0" y="0"/>
                                </a:moveTo>
                                <a:lnTo>
                                  <a:pt x="714756" y="0"/>
                                </a:lnTo>
                                <a:lnTo>
                                  <a:pt x="714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1" name="Shape 387631"/>
                        <wps:cNvSpPr/>
                        <wps:spPr>
                          <a:xfrm>
                            <a:off x="40026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2" name="Shape 387632"/>
                        <wps:cNvSpPr/>
                        <wps:spPr>
                          <a:xfrm>
                            <a:off x="4008704" y="0"/>
                            <a:ext cx="637337" cy="9144"/>
                          </a:xfrm>
                          <a:custGeom>
                            <a:avLst/>
                            <a:gdLst/>
                            <a:ahLst/>
                            <a:cxnLst/>
                            <a:rect l="0" t="0" r="0" b="0"/>
                            <a:pathLst>
                              <a:path w="637337" h="9144">
                                <a:moveTo>
                                  <a:pt x="0" y="0"/>
                                </a:moveTo>
                                <a:lnTo>
                                  <a:pt x="637337" y="0"/>
                                </a:lnTo>
                                <a:lnTo>
                                  <a:pt x="6373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3" name="Shape 387633"/>
                        <wps:cNvSpPr/>
                        <wps:spPr>
                          <a:xfrm>
                            <a:off x="46461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4" name="Shape 387634"/>
                        <wps:cNvSpPr/>
                        <wps:spPr>
                          <a:xfrm>
                            <a:off x="4652213" y="0"/>
                            <a:ext cx="737616" cy="9144"/>
                          </a:xfrm>
                          <a:custGeom>
                            <a:avLst/>
                            <a:gdLst/>
                            <a:ahLst/>
                            <a:cxnLst/>
                            <a:rect l="0" t="0" r="0" b="0"/>
                            <a:pathLst>
                              <a:path w="737616" h="9144">
                                <a:moveTo>
                                  <a:pt x="0" y="0"/>
                                </a:moveTo>
                                <a:lnTo>
                                  <a:pt x="737616" y="0"/>
                                </a:lnTo>
                                <a:lnTo>
                                  <a:pt x="737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5" name="Shape 387635"/>
                        <wps:cNvSpPr/>
                        <wps:spPr>
                          <a:xfrm>
                            <a:off x="53898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6" name="Shape 387636"/>
                        <wps:cNvSpPr/>
                        <wps:spPr>
                          <a:xfrm>
                            <a:off x="5395925" y="0"/>
                            <a:ext cx="739445" cy="9144"/>
                          </a:xfrm>
                          <a:custGeom>
                            <a:avLst/>
                            <a:gdLst/>
                            <a:ahLst/>
                            <a:cxnLst/>
                            <a:rect l="0" t="0" r="0" b="0"/>
                            <a:pathLst>
                              <a:path w="739445" h="9144">
                                <a:moveTo>
                                  <a:pt x="0" y="0"/>
                                </a:moveTo>
                                <a:lnTo>
                                  <a:pt x="739445" y="0"/>
                                </a:lnTo>
                                <a:lnTo>
                                  <a:pt x="7394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7" name="Shape 387637"/>
                        <wps:cNvSpPr/>
                        <wps:spPr>
                          <a:xfrm>
                            <a:off x="61353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8" name="Shape 387638"/>
                        <wps:cNvSpPr/>
                        <wps:spPr>
                          <a:xfrm>
                            <a:off x="70104" y="6172"/>
                            <a:ext cx="9144" cy="329489"/>
                          </a:xfrm>
                          <a:custGeom>
                            <a:avLst/>
                            <a:gdLst/>
                            <a:ahLst/>
                            <a:cxnLst/>
                            <a:rect l="0" t="0" r="0" b="0"/>
                            <a:pathLst>
                              <a:path w="9144" h="329489">
                                <a:moveTo>
                                  <a:pt x="0" y="0"/>
                                </a:moveTo>
                                <a:lnTo>
                                  <a:pt x="9144" y="0"/>
                                </a:lnTo>
                                <a:lnTo>
                                  <a:pt x="9144" y="329489"/>
                                </a:lnTo>
                                <a:lnTo>
                                  <a:pt x="0" y="3294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39" name="Shape 387639"/>
                        <wps:cNvSpPr/>
                        <wps:spPr>
                          <a:xfrm>
                            <a:off x="1894662" y="6172"/>
                            <a:ext cx="9144" cy="329489"/>
                          </a:xfrm>
                          <a:custGeom>
                            <a:avLst/>
                            <a:gdLst/>
                            <a:ahLst/>
                            <a:cxnLst/>
                            <a:rect l="0" t="0" r="0" b="0"/>
                            <a:pathLst>
                              <a:path w="9144" h="329489">
                                <a:moveTo>
                                  <a:pt x="0" y="0"/>
                                </a:moveTo>
                                <a:lnTo>
                                  <a:pt x="9144" y="0"/>
                                </a:lnTo>
                                <a:lnTo>
                                  <a:pt x="9144" y="329489"/>
                                </a:lnTo>
                                <a:lnTo>
                                  <a:pt x="0" y="3294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0" name="Shape 387640"/>
                        <wps:cNvSpPr/>
                        <wps:spPr>
                          <a:xfrm>
                            <a:off x="2542362" y="6172"/>
                            <a:ext cx="9144" cy="329489"/>
                          </a:xfrm>
                          <a:custGeom>
                            <a:avLst/>
                            <a:gdLst/>
                            <a:ahLst/>
                            <a:cxnLst/>
                            <a:rect l="0" t="0" r="0" b="0"/>
                            <a:pathLst>
                              <a:path w="9144" h="329489">
                                <a:moveTo>
                                  <a:pt x="0" y="0"/>
                                </a:moveTo>
                                <a:lnTo>
                                  <a:pt x="9144" y="0"/>
                                </a:lnTo>
                                <a:lnTo>
                                  <a:pt x="9144" y="329489"/>
                                </a:lnTo>
                                <a:lnTo>
                                  <a:pt x="0" y="3294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1" name="Shape 387641"/>
                        <wps:cNvSpPr/>
                        <wps:spPr>
                          <a:xfrm>
                            <a:off x="3281756" y="6172"/>
                            <a:ext cx="9144" cy="329489"/>
                          </a:xfrm>
                          <a:custGeom>
                            <a:avLst/>
                            <a:gdLst/>
                            <a:ahLst/>
                            <a:cxnLst/>
                            <a:rect l="0" t="0" r="0" b="0"/>
                            <a:pathLst>
                              <a:path w="9144" h="329489">
                                <a:moveTo>
                                  <a:pt x="0" y="0"/>
                                </a:moveTo>
                                <a:lnTo>
                                  <a:pt x="9144" y="0"/>
                                </a:lnTo>
                                <a:lnTo>
                                  <a:pt x="9144" y="329489"/>
                                </a:lnTo>
                                <a:lnTo>
                                  <a:pt x="0" y="3294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2" name="Shape 387642"/>
                        <wps:cNvSpPr/>
                        <wps:spPr>
                          <a:xfrm>
                            <a:off x="4002608" y="6172"/>
                            <a:ext cx="9144" cy="329489"/>
                          </a:xfrm>
                          <a:custGeom>
                            <a:avLst/>
                            <a:gdLst/>
                            <a:ahLst/>
                            <a:cxnLst/>
                            <a:rect l="0" t="0" r="0" b="0"/>
                            <a:pathLst>
                              <a:path w="9144" h="329489">
                                <a:moveTo>
                                  <a:pt x="0" y="0"/>
                                </a:moveTo>
                                <a:lnTo>
                                  <a:pt x="9144" y="0"/>
                                </a:lnTo>
                                <a:lnTo>
                                  <a:pt x="9144" y="329489"/>
                                </a:lnTo>
                                <a:lnTo>
                                  <a:pt x="0" y="3294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3" name="Shape 387643"/>
                        <wps:cNvSpPr/>
                        <wps:spPr>
                          <a:xfrm>
                            <a:off x="4646117" y="6172"/>
                            <a:ext cx="9144" cy="329489"/>
                          </a:xfrm>
                          <a:custGeom>
                            <a:avLst/>
                            <a:gdLst/>
                            <a:ahLst/>
                            <a:cxnLst/>
                            <a:rect l="0" t="0" r="0" b="0"/>
                            <a:pathLst>
                              <a:path w="9144" h="329489">
                                <a:moveTo>
                                  <a:pt x="0" y="0"/>
                                </a:moveTo>
                                <a:lnTo>
                                  <a:pt x="9144" y="0"/>
                                </a:lnTo>
                                <a:lnTo>
                                  <a:pt x="9144" y="329489"/>
                                </a:lnTo>
                                <a:lnTo>
                                  <a:pt x="0" y="3294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4" name="Shape 387644"/>
                        <wps:cNvSpPr/>
                        <wps:spPr>
                          <a:xfrm>
                            <a:off x="5389829" y="6172"/>
                            <a:ext cx="9144" cy="329489"/>
                          </a:xfrm>
                          <a:custGeom>
                            <a:avLst/>
                            <a:gdLst/>
                            <a:ahLst/>
                            <a:cxnLst/>
                            <a:rect l="0" t="0" r="0" b="0"/>
                            <a:pathLst>
                              <a:path w="9144" h="329489">
                                <a:moveTo>
                                  <a:pt x="0" y="0"/>
                                </a:moveTo>
                                <a:lnTo>
                                  <a:pt x="9144" y="0"/>
                                </a:lnTo>
                                <a:lnTo>
                                  <a:pt x="9144" y="329489"/>
                                </a:lnTo>
                                <a:lnTo>
                                  <a:pt x="0" y="3294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5" name="Shape 387645"/>
                        <wps:cNvSpPr/>
                        <wps:spPr>
                          <a:xfrm>
                            <a:off x="6135320" y="6172"/>
                            <a:ext cx="9144" cy="329489"/>
                          </a:xfrm>
                          <a:custGeom>
                            <a:avLst/>
                            <a:gdLst/>
                            <a:ahLst/>
                            <a:cxnLst/>
                            <a:rect l="0" t="0" r="0" b="0"/>
                            <a:pathLst>
                              <a:path w="9144" h="329489">
                                <a:moveTo>
                                  <a:pt x="0" y="0"/>
                                </a:moveTo>
                                <a:lnTo>
                                  <a:pt x="9144" y="0"/>
                                </a:lnTo>
                                <a:lnTo>
                                  <a:pt x="9144" y="329489"/>
                                </a:lnTo>
                                <a:lnTo>
                                  <a:pt x="0" y="3294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6" name="Shape 387646"/>
                        <wps:cNvSpPr/>
                        <wps:spPr>
                          <a:xfrm>
                            <a:off x="70104" y="335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7" name="Shape 387647"/>
                        <wps:cNvSpPr/>
                        <wps:spPr>
                          <a:xfrm>
                            <a:off x="76200" y="335661"/>
                            <a:ext cx="1818386" cy="9144"/>
                          </a:xfrm>
                          <a:custGeom>
                            <a:avLst/>
                            <a:gdLst/>
                            <a:ahLst/>
                            <a:cxnLst/>
                            <a:rect l="0" t="0" r="0" b="0"/>
                            <a:pathLst>
                              <a:path w="1818386" h="9144">
                                <a:moveTo>
                                  <a:pt x="0" y="0"/>
                                </a:moveTo>
                                <a:lnTo>
                                  <a:pt x="1818386" y="0"/>
                                </a:lnTo>
                                <a:lnTo>
                                  <a:pt x="18183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8" name="Shape 387648"/>
                        <wps:cNvSpPr/>
                        <wps:spPr>
                          <a:xfrm>
                            <a:off x="1894662" y="335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49" name="Shape 387649"/>
                        <wps:cNvSpPr/>
                        <wps:spPr>
                          <a:xfrm>
                            <a:off x="1900758" y="335661"/>
                            <a:ext cx="641604" cy="9144"/>
                          </a:xfrm>
                          <a:custGeom>
                            <a:avLst/>
                            <a:gdLst/>
                            <a:ahLst/>
                            <a:cxnLst/>
                            <a:rect l="0" t="0" r="0" b="0"/>
                            <a:pathLst>
                              <a:path w="641604" h="9144">
                                <a:moveTo>
                                  <a:pt x="0" y="0"/>
                                </a:moveTo>
                                <a:lnTo>
                                  <a:pt x="641604" y="0"/>
                                </a:lnTo>
                                <a:lnTo>
                                  <a:pt x="6416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0" name="Shape 387650"/>
                        <wps:cNvSpPr/>
                        <wps:spPr>
                          <a:xfrm>
                            <a:off x="2542362" y="335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1" name="Shape 387651"/>
                        <wps:cNvSpPr/>
                        <wps:spPr>
                          <a:xfrm>
                            <a:off x="2548458" y="335661"/>
                            <a:ext cx="733349" cy="9144"/>
                          </a:xfrm>
                          <a:custGeom>
                            <a:avLst/>
                            <a:gdLst/>
                            <a:ahLst/>
                            <a:cxnLst/>
                            <a:rect l="0" t="0" r="0" b="0"/>
                            <a:pathLst>
                              <a:path w="733349" h="9144">
                                <a:moveTo>
                                  <a:pt x="0" y="0"/>
                                </a:moveTo>
                                <a:lnTo>
                                  <a:pt x="733349" y="0"/>
                                </a:lnTo>
                                <a:lnTo>
                                  <a:pt x="733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2" name="Shape 387652"/>
                        <wps:cNvSpPr/>
                        <wps:spPr>
                          <a:xfrm>
                            <a:off x="3281756" y="335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3" name="Shape 387653"/>
                        <wps:cNvSpPr/>
                        <wps:spPr>
                          <a:xfrm>
                            <a:off x="3287852" y="335661"/>
                            <a:ext cx="714756" cy="9144"/>
                          </a:xfrm>
                          <a:custGeom>
                            <a:avLst/>
                            <a:gdLst/>
                            <a:ahLst/>
                            <a:cxnLst/>
                            <a:rect l="0" t="0" r="0" b="0"/>
                            <a:pathLst>
                              <a:path w="714756" h="9144">
                                <a:moveTo>
                                  <a:pt x="0" y="0"/>
                                </a:moveTo>
                                <a:lnTo>
                                  <a:pt x="714756" y="0"/>
                                </a:lnTo>
                                <a:lnTo>
                                  <a:pt x="714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4" name="Shape 387654"/>
                        <wps:cNvSpPr/>
                        <wps:spPr>
                          <a:xfrm>
                            <a:off x="4002608" y="335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5" name="Shape 387655"/>
                        <wps:cNvSpPr/>
                        <wps:spPr>
                          <a:xfrm>
                            <a:off x="4008704" y="335661"/>
                            <a:ext cx="637337" cy="9144"/>
                          </a:xfrm>
                          <a:custGeom>
                            <a:avLst/>
                            <a:gdLst/>
                            <a:ahLst/>
                            <a:cxnLst/>
                            <a:rect l="0" t="0" r="0" b="0"/>
                            <a:pathLst>
                              <a:path w="637337" h="9144">
                                <a:moveTo>
                                  <a:pt x="0" y="0"/>
                                </a:moveTo>
                                <a:lnTo>
                                  <a:pt x="637337" y="0"/>
                                </a:lnTo>
                                <a:lnTo>
                                  <a:pt x="6373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6" name="Shape 387656"/>
                        <wps:cNvSpPr/>
                        <wps:spPr>
                          <a:xfrm>
                            <a:off x="4646117" y="335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7" name="Shape 387657"/>
                        <wps:cNvSpPr/>
                        <wps:spPr>
                          <a:xfrm>
                            <a:off x="4652213" y="335661"/>
                            <a:ext cx="737616" cy="9144"/>
                          </a:xfrm>
                          <a:custGeom>
                            <a:avLst/>
                            <a:gdLst/>
                            <a:ahLst/>
                            <a:cxnLst/>
                            <a:rect l="0" t="0" r="0" b="0"/>
                            <a:pathLst>
                              <a:path w="737616" h="9144">
                                <a:moveTo>
                                  <a:pt x="0" y="0"/>
                                </a:moveTo>
                                <a:lnTo>
                                  <a:pt x="737616" y="0"/>
                                </a:lnTo>
                                <a:lnTo>
                                  <a:pt x="737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8" name="Shape 387658"/>
                        <wps:cNvSpPr/>
                        <wps:spPr>
                          <a:xfrm>
                            <a:off x="5389829" y="335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59" name="Shape 387659"/>
                        <wps:cNvSpPr/>
                        <wps:spPr>
                          <a:xfrm>
                            <a:off x="5395925" y="335661"/>
                            <a:ext cx="739445" cy="9144"/>
                          </a:xfrm>
                          <a:custGeom>
                            <a:avLst/>
                            <a:gdLst/>
                            <a:ahLst/>
                            <a:cxnLst/>
                            <a:rect l="0" t="0" r="0" b="0"/>
                            <a:pathLst>
                              <a:path w="739445" h="9144">
                                <a:moveTo>
                                  <a:pt x="0" y="0"/>
                                </a:moveTo>
                                <a:lnTo>
                                  <a:pt x="739445" y="0"/>
                                </a:lnTo>
                                <a:lnTo>
                                  <a:pt x="7394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0" name="Shape 387660"/>
                        <wps:cNvSpPr/>
                        <wps:spPr>
                          <a:xfrm>
                            <a:off x="6135320" y="335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1" name="Shape 387661"/>
                        <wps:cNvSpPr/>
                        <wps:spPr>
                          <a:xfrm>
                            <a:off x="70104" y="341757"/>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2" name="Shape 387662"/>
                        <wps:cNvSpPr/>
                        <wps:spPr>
                          <a:xfrm>
                            <a:off x="1894662" y="341757"/>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3" name="Shape 387663"/>
                        <wps:cNvSpPr/>
                        <wps:spPr>
                          <a:xfrm>
                            <a:off x="2542362" y="341757"/>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4" name="Shape 387664"/>
                        <wps:cNvSpPr/>
                        <wps:spPr>
                          <a:xfrm>
                            <a:off x="3281756" y="341757"/>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5" name="Shape 387665"/>
                        <wps:cNvSpPr/>
                        <wps:spPr>
                          <a:xfrm>
                            <a:off x="4002608" y="341757"/>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6" name="Shape 387666"/>
                        <wps:cNvSpPr/>
                        <wps:spPr>
                          <a:xfrm>
                            <a:off x="4646117" y="341757"/>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7" name="Shape 387667"/>
                        <wps:cNvSpPr/>
                        <wps:spPr>
                          <a:xfrm>
                            <a:off x="5389829" y="341757"/>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8" name="Shape 387668"/>
                        <wps:cNvSpPr/>
                        <wps:spPr>
                          <a:xfrm>
                            <a:off x="6135320" y="341757"/>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69" name="Shape 387669"/>
                        <wps:cNvSpPr/>
                        <wps:spPr>
                          <a:xfrm>
                            <a:off x="70104" y="52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0" name="Shape 387670"/>
                        <wps:cNvSpPr/>
                        <wps:spPr>
                          <a:xfrm>
                            <a:off x="76200" y="523113"/>
                            <a:ext cx="1818386" cy="9144"/>
                          </a:xfrm>
                          <a:custGeom>
                            <a:avLst/>
                            <a:gdLst/>
                            <a:ahLst/>
                            <a:cxnLst/>
                            <a:rect l="0" t="0" r="0" b="0"/>
                            <a:pathLst>
                              <a:path w="1818386" h="9144">
                                <a:moveTo>
                                  <a:pt x="0" y="0"/>
                                </a:moveTo>
                                <a:lnTo>
                                  <a:pt x="1818386" y="0"/>
                                </a:lnTo>
                                <a:lnTo>
                                  <a:pt x="18183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1" name="Shape 387671"/>
                        <wps:cNvSpPr/>
                        <wps:spPr>
                          <a:xfrm>
                            <a:off x="1894662" y="52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2" name="Shape 387672"/>
                        <wps:cNvSpPr/>
                        <wps:spPr>
                          <a:xfrm>
                            <a:off x="1900758" y="523113"/>
                            <a:ext cx="641604" cy="9144"/>
                          </a:xfrm>
                          <a:custGeom>
                            <a:avLst/>
                            <a:gdLst/>
                            <a:ahLst/>
                            <a:cxnLst/>
                            <a:rect l="0" t="0" r="0" b="0"/>
                            <a:pathLst>
                              <a:path w="641604" h="9144">
                                <a:moveTo>
                                  <a:pt x="0" y="0"/>
                                </a:moveTo>
                                <a:lnTo>
                                  <a:pt x="641604" y="0"/>
                                </a:lnTo>
                                <a:lnTo>
                                  <a:pt x="6416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3" name="Shape 387673"/>
                        <wps:cNvSpPr/>
                        <wps:spPr>
                          <a:xfrm>
                            <a:off x="2542362" y="52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4" name="Shape 387674"/>
                        <wps:cNvSpPr/>
                        <wps:spPr>
                          <a:xfrm>
                            <a:off x="2548458" y="523113"/>
                            <a:ext cx="733349" cy="9144"/>
                          </a:xfrm>
                          <a:custGeom>
                            <a:avLst/>
                            <a:gdLst/>
                            <a:ahLst/>
                            <a:cxnLst/>
                            <a:rect l="0" t="0" r="0" b="0"/>
                            <a:pathLst>
                              <a:path w="733349" h="9144">
                                <a:moveTo>
                                  <a:pt x="0" y="0"/>
                                </a:moveTo>
                                <a:lnTo>
                                  <a:pt x="733349" y="0"/>
                                </a:lnTo>
                                <a:lnTo>
                                  <a:pt x="733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5" name="Shape 387675"/>
                        <wps:cNvSpPr/>
                        <wps:spPr>
                          <a:xfrm>
                            <a:off x="3281756" y="52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6" name="Shape 387676"/>
                        <wps:cNvSpPr/>
                        <wps:spPr>
                          <a:xfrm>
                            <a:off x="3287852" y="523113"/>
                            <a:ext cx="714756" cy="9144"/>
                          </a:xfrm>
                          <a:custGeom>
                            <a:avLst/>
                            <a:gdLst/>
                            <a:ahLst/>
                            <a:cxnLst/>
                            <a:rect l="0" t="0" r="0" b="0"/>
                            <a:pathLst>
                              <a:path w="714756" h="9144">
                                <a:moveTo>
                                  <a:pt x="0" y="0"/>
                                </a:moveTo>
                                <a:lnTo>
                                  <a:pt x="714756" y="0"/>
                                </a:lnTo>
                                <a:lnTo>
                                  <a:pt x="714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7" name="Shape 387677"/>
                        <wps:cNvSpPr/>
                        <wps:spPr>
                          <a:xfrm>
                            <a:off x="4002608" y="52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8" name="Shape 387678"/>
                        <wps:cNvSpPr/>
                        <wps:spPr>
                          <a:xfrm>
                            <a:off x="4008704" y="523113"/>
                            <a:ext cx="637337" cy="9144"/>
                          </a:xfrm>
                          <a:custGeom>
                            <a:avLst/>
                            <a:gdLst/>
                            <a:ahLst/>
                            <a:cxnLst/>
                            <a:rect l="0" t="0" r="0" b="0"/>
                            <a:pathLst>
                              <a:path w="637337" h="9144">
                                <a:moveTo>
                                  <a:pt x="0" y="0"/>
                                </a:moveTo>
                                <a:lnTo>
                                  <a:pt x="637337" y="0"/>
                                </a:lnTo>
                                <a:lnTo>
                                  <a:pt x="6373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79" name="Shape 387679"/>
                        <wps:cNvSpPr/>
                        <wps:spPr>
                          <a:xfrm>
                            <a:off x="4646117" y="52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0" name="Shape 387680"/>
                        <wps:cNvSpPr/>
                        <wps:spPr>
                          <a:xfrm>
                            <a:off x="4652213" y="523113"/>
                            <a:ext cx="737616" cy="9144"/>
                          </a:xfrm>
                          <a:custGeom>
                            <a:avLst/>
                            <a:gdLst/>
                            <a:ahLst/>
                            <a:cxnLst/>
                            <a:rect l="0" t="0" r="0" b="0"/>
                            <a:pathLst>
                              <a:path w="737616" h="9144">
                                <a:moveTo>
                                  <a:pt x="0" y="0"/>
                                </a:moveTo>
                                <a:lnTo>
                                  <a:pt x="737616" y="0"/>
                                </a:lnTo>
                                <a:lnTo>
                                  <a:pt x="737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1" name="Shape 387681"/>
                        <wps:cNvSpPr/>
                        <wps:spPr>
                          <a:xfrm>
                            <a:off x="5389829" y="52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2" name="Shape 387682"/>
                        <wps:cNvSpPr/>
                        <wps:spPr>
                          <a:xfrm>
                            <a:off x="5395925" y="523113"/>
                            <a:ext cx="739445" cy="9144"/>
                          </a:xfrm>
                          <a:custGeom>
                            <a:avLst/>
                            <a:gdLst/>
                            <a:ahLst/>
                            <a:cxnLst/>
                            <a:rect l="0" t="0" r="0" b="0"/>
                            <a:pathLst>
                              <a:path w="739445" h="9144">
                                <a:moveTo>
                                  <a:pt x="0" y="0"/>
                                </a:moveTo>
                                <a:lnTo>
                                  <a:pt x="739445" y="0"/>
                                </a:lnTo>
                                <a:lnTo>
                                  <a:pt x="7394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3" name="Shape 387683"/>
                        <wps:cNvSpPr/>
                        <wps:spPr>
                          <a:xfrm>
                            <a:off x="6135320" y="5231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4" name="Shape 387684"/>
                        <wps:cNvSpPr/>
                        <wps:spPr>
                          <a:xfrm>
                            <a:off x="70104" y="5292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5" name="Shape 387685"/>
                        <wps:cNvSpPr/>
                        <wps:spPr>
                          <a:xfrm>
                            <a:off x="1894662" y="5292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6" name="Shape 387686"/>
                        <wps:cNvSpPr/>
                        <wps:spPr>
                          <a:xfrm>
                            <a:off x="2542362" y="5292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7" name="Shape 387687"/>
                        <wps:cNvSpPr/>
                        <wps:spPr>
                          <a:xfrm>
                            <a:off x="3281756" y="5292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8" name="Shape 387688"/>
                        <wps:cNvSpPr/>
                        <wps:spPr>
                          <a:xfrm>
                            <a:off x="4002608" y="5292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89" name="Shape 387689"/>
                        <wps:cNvSpPr/>
                        <wps:spPr>
                          <a:xfrm>
                            <a:off x="4646117" y="5292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0" name="Shape 387690"/>
                        <wps:cNvSpPr/>
                        <wps:spPr>
                          <a:xfrm>
                            <a:off x="5389829" y="5292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1" name="Shape 387691"/>
                        <wps:cNvSpPr/>
                        <wps:spPr>
                          <a:xfrm>
                            <a:off x="6135320" y="5292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2" name="Shape 387692"/>
                        <wps:cNvSpPr/>
                        <wps:spPr>
                          <a:xfrm>
                            <a:off x="70104" y="704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3" name="Shape 387693"/>
                        <wps:cNvSpPr/>
                        <wps:spPr>
                          <a:xfrm>
                            <a:off x="76200" y="704469"/>
                            <a:ext cx="1818386" cy="9144"/>
                          </a:xfrm>
                          <a:custGeom>
                            <a:avLst/>
                            <a:gdLst/>
                            <a:ahLst/>
                            <a:cxnLst/>
                            <a:rect l="0" t="0" r="0" b="0"/>
                            <a:pathLst>
                              <a:path w="1818386" h="9144">
                                <a:moveTo>
                                  <a:pt x="0" y="0"/>
                                </a:moveTo>
                                <a:lnTo>
                                  <a:pt x="1818386" y="0"/>
                                </a:lnTo>
                                <a:lnTo>
                                  <a:pt x="18183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4" name="Shape 387694"/>
                        <wps:cNvSpPr/>
                        <wps:spPr>
                          <a:xfrm>
                            <a:off x="1894662" y="704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5" name="Shape 387695"/>
                        <wps:cNvSpPr/>
                        <wps:spPr>
                          <a:xfrm>
                            <a:off x="1900758" y="704469"/>
                            <a:ext cx="641604" cy="9144"/>
                          </a:xfrm>
                          <a:custGeom>
                            <a:avLst/>
                            <a:gdLst/>
                            <a:ahLst/>
                            <a:cxnLst/>
                            <a:rect l="0" t="0" r="0" b="0"/>
                            <a:pathLst>
                              <a:path w="641604" h="9144">
                                <a:moveTo>
                                  <a:pt x="0" y="0"/>
                                </a:moveTo>
                                <a:lnTo>
                                  <a:pt x="641604" y="0"/>
                                </a:lnTo>
                                <a:lnTo>
                                  <a:pt x="6416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6" name="Shape 387696"/>
                        <wps:cNvSpPr/>
                        <wps:spPr>
                          <a:xfrm>
                            <a:off x="2542362" y="704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7" name="Shape 387697"/>
                        <wps:cNvSpPr/>
                        <wps:spPr>
                          <a:xfrm>
                            <a:off x="2548458" y="704469"/>
                            <a:ext cx="733349" cy="9144"/>
                          </a:xfrm>
                          <a:custGeom>
                            <a:avLst/>
                            <a:gdLst/>
                            <a:ahLst/>
                            <a:cxnLst/>
                            <a:rect l="0" t="0" r="0" b="0"/>
                            <a:pathLst>
                              <a:path w="733349" h="9144">
                                <a:moveTo>
                                  <a:pt x="0" y="0"/>
                                </a:moveTo>
                                <a:lnTo>
                                  <a:pt x="733349" y="0"/>
                                </a:lnTo>
                                <a:lnTo>
                                  <a:pt x="733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8" name="Shape 387698"/>
                        <wps:cNvSpPr/>
                        <wps:spPr>
                          <a:xfrm>
                            <a:off x="3281756" y="704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699" name="Shape 387699"/>
                        <wps:cNvSpPr/>
                        <wps:spPr>
                          <a:xfrm>
                            <a:off x="3287852" y="704469"/>
                            <a:ext cx="714756" cy="9144"/>
                          </a:xfrm>
                          <a:custGeom>
                            <a:avLst/>
                            <a:gdLst/>
                            <a:ahLst/>
                            <a:cxnLst/>
                            <a:rect l="0" t="0" r="0" b="0"/>
                            <a:pathLst>
                              <a:path w="714756" h="9144">
                                <a:moveTo>
                                  <a:pt x="0" y="0"/>
                                </a:moveTo>
                                <a:lnTo>
                                  <a:pt x="714756" y="0"/>
                                </a:lnTo>
                                <a:lnTo>
                                  <a:pt x="714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0" name="Shape 387700"/>
                        <wps:cNvSpPr/>
                        <wps:spPr>
                          <a:xfrm>
                            <a:off x="4002608" y="704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1" name="Shape 387701"/>
                        <wps:cNvSpPr/>
                        <wps:spPr>
                          <a:xfrm>
                            <a:off x="4008704" y="704469"/>
                            <a:ext cx="637337" cy="9144"/>
                          </a:xfrm>
                          <a:custGeom>
                            <a:avLst/>
                            <a:gdLst/>
                            <a:ahLst/>
                            <a:cxnLst/>
                            <a:rect l="0" t="0" r="0" b="0"/>
                            <a:pathLst>
                              <a:path w="637337" h="9144">
                                <a:moveTo>
                                  <a:pt x="0" y="0"/>
                                </a:moveTo>
                                <a:lnTo>
                                  <a:pt x="637337" y="0"/>
                                </a:lnTo>
                                <a:lnTo>
                                  <a:pt x="6373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2" name="Shape 387702"/>
                        <wps:cNvSpPr/>
                        <wps:spPr>
                          <a:xfrm>
                            <a:off x="4646117" y="704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3" name="Shape 387703"/>
                        <wps:cNvSpPr/>
                        <wps:spPr>
                          <a:xfrm>
                            <a:off x="4652213" y="704469"/>
                            <a:ext cx="737616" cy="9144"/>
                          </a:xfrm>
                          <a:custGeom>
                            <a:avLst/>
                            <a:gdLst/>
                            <a:ahLst/>
                            <a:cxnLst/>
                            <a:rect l="0" t="0" r="0" b="0"/>
                            <a:pathLst>
                              <a:path w="737616" h="9144">
                                <a:moveTo>
                                  <a:pt x="0" y="0"/>
                                </a:moveTo>
                                <a:lnTo>
                                  <a:pt x="737616" y="0"/>
                                </a:lnTo>
                                <a:lnTo>
                                  <a:pt x="737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4" name="Shape 387704"/>
                        <wps:cNvSpPr/>
                        <wps:spPr>
                          <a:xfrm>
                            <a:off x="5389829" y="704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5" name="Shape 387705"/>
                        <wps:cNvSpPr/>
                        <wps:spPr>
                          <a:xfrm>
                            <a:off x="5395925" y="704469"/>
                            <a:ext cx="739445" cy="9144"/>
                          </a:xfrm>
                          <a:custGeom>
                            <a:avLst/>
                            <a:gdLst/>
                            <a:ahLst/>
                            <a:cxnLst/>
                            <a:rect l="0" t="0" r="0" b="0"/>
                            <a:pathLst>
                              <a:path w="739445" h="9144">
                                <a:moveTo>
                                  <a:pt x="0" y="0"/>
                                </a:moveTo>
                                <a:lnTo>
                                  <a:pt x="739445" y="0"/>
                                </a:lnTo>
                                <a:lnTo>
                                  <a:pt x="7394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6" name="Shape 387706"/>
                        <wps:cNvSpPr/>
                        <wps:spPr>
                          <a:xfrm>
                            <a:off x="6135320" y="704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7" name="Shape 387707"/>
                        <wps:cNvSpPr/>
                        <wps:spPr>
                          <a:xfrm>
                            <a:off x="70104" y="71056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8" name="Shape 387708"/>
                        <wps:cNvSpPr/>
                        <wps:spPr>
                          <a:xfrm>
                            <a:off x="70104" y="896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09" name="Shape 387709"/>
                        <wps:cNvSpPr/>
                        <wps:spPr>
                          <a:xfrm>
                            <a:off x="76200" y="896493"/>
                            <a:ext cx="1818386" cy="9144"/>
                          </a:xfrm>
                          <a:custGeom>
                            <a:avLst/>
                            <a:gdLst/>
                            <a:ahLst/>
                            <a:cxnLst/>
                            <a:rect l="0" t="0" r="0" b="0"/>
                            <a:pathLst>
                              <a:path w="1818386" h="9144">
                                <a:moveTo>
                                  <a:pt x="0" y="0"/>
                                </a:moveTo>
                                <a:lnTo>
                                  <a:pt x="1818386" y="0"/>
                                </a:lnTo>
                                <a:lnTo>
                                  <a:pt x="18183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0" name="Shape 387710"/>
                        <wps:cNvSpPr/>
                        <wps:spPr>
                          <a:xfrm>
                            <a:off x="1894662" y="71056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1" name="Shape 387711"/>
                        <wps:cNvSpPr/>
                        <wps:spPr>
                          <a:xfrm>
                            <a:off x="1894662" y="896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2" name="Shape 387712"/>
                        <wps:cNvSpPr/>
                        <wps:spPr>
                          <a:xfrm>
                            <a:off x="1900758" y="896493"/>
                            <a:ext cx="641604" cy="9144"/>
                          </a:xfrm>
                          <a:custGeom>
                            <a:avLst/>
                            <a:gdLst/>
                            <a:ahLst/>
                            <a:cxnLst/>
                            <a:rect l="0" t="0" r="0" b="0"/>
                            <a:pathLst>
                              <a:path w="641604" h="9144">
                                <a:moveTo>
                                  <a:pt x="0" y="0"/>
                                </a:moveTo>
                                <a:lnTo>
                                  <a:pt x="641604" y="0"/>
                                </a:lnTo>
                                <a:lnTo>
                                  <a:pt x="6416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3" name="Shape 387713"/>
                        <wps:cNvSpPr/>
                        <wps:spPr>
                          <a:xfrm>
                            <a:off x="2542362" y="71056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4" name="Shape 387714"/>
                        <wps:cNvSpPr/>
                        <wps:spPr>
                          <a:xfrm>
                            <a:off x="2542362" y="896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5" name="Shape 387715"/>
                        <wps:cNvSpPr/>
                        <wps:spPr>
                          <a:xfrm>
                            <a:off x="2548458" y="896493"/>
                            <a:ext cx="733349" cy="9144"/>
                          </a:xfrm>
                          <a:custGeom>
                            <a:avLst/>
                            <a:gdLst/>
                            <a:ahLst/>
                            <a:cxnLst/>
                            <a:rect l="0" t="0" r="0" b="0"/>
                            <a:pathLst>
                              <a:path w="733349" h="9144">
                                <a:moveTo>
                                  <a:pt x="0" y="0"/>
                                </a:moveTo>
                                <a:lnTo>
                                  <a:pt x="733349" y="0"/>
                                </a:lnTo>
                                <a:lnTo>
                                  <a:pt x="733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6" name="Shape 387716"/>
                        <wps:cNvSpPr/>
                        <wps:spPr>
                          <a:xfrm>
                            <a:off x="3281756" y="71056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7" name="Shape 387717"/>
                        <wps:cNvSpPr/>
                        <wps:spPr>
                          <a:xfrm>
                            <a:off x="3281756" y="896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8" name="Shape 387718"/>
                        <wps:cNvSpPr/>
                        <wps:spPr>
                          <a:xfrm>
                            <a:off x="3287852" y="896493"/>
                            <a:ext cx="714756" cy="9144"/>
                          </a:xfrm>
                          <a:custGeom>
                            <a:avLst/>
                            <a:gdLst/>
                            <a:ahLst/>
                            <a:cxnLst/>
                            <a:rect l="0" t="0" r="0" b="0"/>
                            <a:pathLst>
                              <a:path w="714756" h="9144">
                                <a:moveTo>
                                  <a:pt x="0" y="0"/>
                                </a:moveTo>
                                <a:lnTo>
                                  <a:pt x="714756" y="0"/>
                                </a:lnTo>
                                <a:lnTo>
                                  <a:pt x="714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19" name="Shape 387719"/>
                        <wps:cNvSpPr/>
                        <wps:spPr>
                          <a:xfrm>
                            <a:off x="4002608" y="71056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0" name="Shape 387720"/>
                        <wps:cNvSpPr/>
                        <wps:spPr>
                          <a:xfrm>
                            <a:off x="4002608" y="896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1" name="Shape 387721"/>
                        <wps:cNvSpPr/>
                        <wps:spPr>
                          <a:xfrm>
                            <a:off x="4008704" y="896493"/>
                            <a:ext cx="637337" cy="9144"/>
                          </a:xfrm>
                          <a:custGeom>
                            <a:avLst/>
                            <a:gdLst/>
                            <a:ahLst/>
                            <a:cxnLst/>
                            <a:rect l="0" t="0" r="0" b="0"/>
                            <a:pathLst>
                              <a:path w="637337" h="9144">
                                <a:moveTo>
                                  <a:pt x="0" y="0"/>
                                </a:moveTo>
                                <a:lnTo>
                                  <a:pt x="637337" y="0"/>
                                </a:lnTo>
                                <a:lnTo>
                                  <a:pt x="6373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2" name="Shape 387722"/>
                        <wps:cNvSpPr/>
                        <wps:spPr>
                          <a:xfrm>
                            <a:off x="4646117" y="71056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3" name="Shape 387723"/>
                        <wps:cNvSpPr/>
                        <wps:spPr>
                          <a:xfrm>
                            <a:off x="4646117" y="896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4" name="Shape 387724"/>
                        <wps:cNvSpPr/>
                        <wps:spPr>
                          <a:xfrm>
                            <a:off x="4652213" y="896493"/>
                            <a:ext cx="737616" cy="9144"/>
                          </a:xfrm>
                          <a:custGeom>
                            <a:avLst/>
                            <a:gdLst/>
                            <a:ahLst/>
                            <a:cxnLst/>
                            <a:rect l="0" t="0" r="0" b="0"/>
                            <a:pathLst>
                              <a:path w="737616" h="9144">
                                <a:moveTo>
                                  <a:pt x="0" y="0"/>
                                </a:moveTo>
                                <a:lnTo>
                                  <a:pt x="737616" y="0"/>
                                </a:lnTo>
                                <a:lnTo>
                                  <a:pt x="737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5" name="Shape 387725"/>
                        <wps:cNvSpPr/>
                        <wps:spPr>
                          <a:xfrm>
                            <a:off x="5389829" y="71056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6" name="Shape 387726"/>
                        <wps:cNvSpPr/>
                        <wps:spPr>
                          <a:xfrm>
                            <a:off x="5389829" y="896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7" name="Shape 387727"/>
                        <wps:cNvSpPr/>
                        <wps:spPr>
                          <a:xfrm>
                            <a:off x="5395925" y="896493"/>
                            <a:ext cx="739445" cy="9144"/>
                          </a:xfrm>
                          <a:custGeom>
                            <a:avLst/>
                            <a:gdLst/>
                            <a:ahLst/>
                            <a:cxnLst/>
                            <a:rect l="0" t="0" r="0" b="0"/>
                            <a:pathLst>
                              <a:path w="739445" h="9144">
                                <a:moveTo>
                                  <a:pt x="0" y="0"/>
                                </a:moveTo>
                                <a:lnTo>
                                  <a:pt x="739445" y="0"/>
                                </a:lnTo>
                                <a:lnTo>
                                  <a:pt x="7394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8" name="Shape 387728"/>
                        <wps:cNvSpPr/>
                        <wps:spPr>
                          <a:xfrm>
                            <a:off x="6135320" y="71056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29" name="Shape 387729"/>
                        <wps:cNvSpPr/>
                        <wps:spPr>
                          <a:xfrm>
                            <a:off x="6135320" y="896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30" name="Shape 387730"/>
                        <wps:cNvSpPr/>
                        <wps:spPr>
                          <a:xfrm>
                            <a:off x="0" y="896493"/>
                            <a:ext cx="6211570" cy="179832"/>
                          </a:xfrm>
                          <a:custGeom>
                            <a:avLst/>
                            <a:gdLst/>
                            <a:ahLst/>
                            <a:cxnLst/>
                            <a:rect l="0" t="0" r="0" b="0"/>
                            <a:pathLst>
                              <a:path w="6211570" h="179832">
                                <a:moveTo>
                                  <a:pt x="0" y="0"/>
                                </a:moveTo>
                                <a:lnTo>
                                  <a:pt x="6211570" y="0"/>
                                </a:lnTo>
                                <a:lnTo>
                                  <a:pt x="6211570"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65505" style="width:489.1pt;height:84.75pt;position:absolute;z-index:-2147483338;mso-position-horizontal-relative:text;mso-position-horizontal:absolute;margin-left:7.62939e-06pt;mso-position-vertical-relative:text;margin-top:-2.91083pt;" coordsize="62115,10763">
                <v:shape id="Shape 387731" style="position:absolute;width:91;height:91;left:701;top:0;" coordsize="9144,9144" path="m0,0l9144,0l9144,9144l0,9144l0,0">
                  <v:stroke weight="0pt" endcap="flat" joinstyle="miter" miterlimit="10" on="false" color="#000000" opacity="0"/>
                  <v:fill on="true" color="#000000"/>
                </v:shape>
                <v:shape id="Shape 387732" style="position:absolute;width:18183;height:91;left:762;top:0;" coordsize="1818386,9144" path="m0,0l1818386,0l1818386,9144l0,9144l0,0">
                  <v:stroke weight="0pt" endcap="flat" joinstyle="miter" miterlimit="10" on="false" color="#000000" opacity="0"/>
                  <v:fill on="true" color="#000000"/>
                </v:shape>
                <v:shape id="Shape 387733" style="position:absolute;width:91;height:91;left:18946;top:0;" coordsize="9144,9144" path="m0,0l9144,0l9144,9144l0,9144l0,0">
                  <v:stroke weight="0pt" endcap="flat" joinstyle="miter" miterlimit="10" on="false" color="#000000" opacity="0"/>
                  <v:fill on="true" color="#000000"/>
                </v:shape>
                <v:shape id="Shape 387734" style="position:absolute;width:6416;height:91;left:19007;top:0;" coordsize="641604,9144" path="m0,0l641604,0l641604,9144l0,9144l0,0">
                  <v:stroke weight="0pt" endcap="flat" joinstyle="miter" miterlimit="10" on="false" color="#000000" opacity="0"/>
                  <v:fill on="true" color="#000000"/>
                </v:shape>
                <v:shape id="Shape 387735" style="position:absolute;width:91;height:91;left:25423;top:0;" coordsize="9144,9144" path="m0,0l9144,0l9144,9144l0,9144l0,0">
                  <v:stroke weight="0pt" endcap="flat" joinstyle="miter" miterlimit="10" on="false" color="#000000" opacity="0"/>
                  <v:fill on="true" color="#000000"/>
                </v:shape>
                <v:shape id="Shape 387736" style="position:absolute;width:7333;height:91;left:25484;top:0;" coordsize="733349,9144" path="m0,0l733349,0l733349,9144l0,9144l0,0">
                  <v:stroke weight="0pt" endcap="flat" joinstyle="miter" miterlimit="10" on="false" color="#000000" opacity="0"/>
                  <v:fill on="true" color="#000000"/>
                </v:shape>
                <v:shape id="Shape 387737" style="position:absolute;width:91;height:91;left:32817;top:0;" coordsize="9144,9144" path="m0,0l9144,0l9144,9144l0,9144l0,0">
                  <v:stroke weight="0pt" endcap="flat" joinstyle="miter" miterlimit="10" on="false" color="#000000" opacity="0"/>
                  <v:fill on="true" color="#000000"/>
                </v:shape>
                <v:shape id="Shape 387738" style="position:absolute;width:7147;height:91;left:32878;top:0;" coordsize="714756,9144" path="m0,0l714756,0l714756,9144l0,9144l0,0">
                  <v:stroke weight="0pt" endcap="flat" joinstyle="miter" miterlimit="10" on="false" color="#000000" opacity="0"/>
                  <v:fill on="true" color="#000000"/>
                </v:shape>
                <v:shape id="Shape 387739" style="position:absolute;width:91;height:91;left:40026;top:0;" coordsize="9144,9144" path="m0,0l9144,0l9144,9144l0,9144l0,0">
                  <v:stroke weight="0pt" endcap="flat" joinstyle="miter" miterlimit="10" on="false" color="#000000" opacity="0"/>
                  <v:fill on="true" color="#000000"/>
                </v:shape>
                <v:shape id="Shape 387740" style="position:absolute;width:6373;height:91;left:40087;top:0;" coordsize="637337,9144" path="m0,0l637337,0l637337,9144l0,9144l0,0">
                  <v:stroke weight="0pt" endcap="flat" joinstyle="miter" miterlimit="10" on="false" color="#000000" opacity="0"/>
                  <v:fill on="true" color="#000000"/>
                </v:shape>
                <v:shape id="Shape 387741" style="position:absolute;width:91;height:91;left:46461;top:0;" coordsize="9144,9144" path="m0,0l9144,0l9144,9144l0,9144l0,0">
                  <v:stroke weight="0pt" endcap="flat" joinstyle="miter" miterlimit="10" on="false" color="#000000" opacity="0"/>
                  <v:fill on="true" color="#000000"/>
                </v:shape>
                <v:shape id="Shape 387742" style="position:absolute;width:7376;height:91;left:46522;top:0;" coordsize="737616,9144" path="m0,0l737616,0l737616,9144l0,9144l0,0">
                  <v:stroke weight="0pt" endcap="flat" joinstyle="miter" miterlimit="10" on="false" color="#000000" opacity="0"/>
                  <v:fill on="true" color="#000000"/>
                </v:shape>
                <v:shape id="Shape 387743" style="position:absolute;width:91;height:91;left:53898;top:0;" coordsize="9144,9144" path="m0,0l9144,0l9144,9144l0,9144l0,0">
                  <v:stroke weight="0pt" endcap="flat" joinstyle="miter" miterlimit="10" on="false" color="#000000" opacity="0"/>
                  <v:fill on="true" color="#000000"/>
                </v:shape>
                <v:shape id="Shape 387744" style="position:absolute;width:7394;height:91;left:53959;top:0;" coordsize="739445,9144" path="m0,0l739445,0l739445,9144l0,9144l0,0">
                  <v:stroke weight="0pt" endcap="flat" joinstyle="miter" miterlimit="10" on="false" color="#000000" opacity="0"/>
                  <v:fill on="true" color="#000000"/>
                </v:shape>
                <v:shape id="Shape 387745" style="position:absolute;width:91;height:91;left:61353;top:0;" coordsize="9144,9144" path="m0,0l9144,0l9144,9144l0,9144l0,0">
                  <v:stroke weight="0pt" endcap="flat" joinstyle="miter" miterlimit="10" on="false" color="#000000" opacity="0"/>
                  <v:fill on="true" color="#000000"/>
                </v:shape>
                <v:shape id="Shape 387746" style="position:absolute;width:91;height:3294;left:701;top:61;" coordsize="9144,329489" path="m0,0l9144,0l9144,329489l0,329489l0,0">
                  <v:stroke weight="0pt" endcap="flat" joinstyle="miter" miterlimit="10" on="false" color="#000000" opacity="0"/>
                  <v:fill on="true" color="#000000"/>
                </v:shape>
                <v:shape id="Shape 387747" style="position:absolute;width:91;height:3294;left:18946;top:61;" coordsize="9144,329489" path="m0,0l9144,0l9144,329489l0,329489l0,0">
                  <v:stroke weight="0pt" endcap="flat" joinstyle="miter" miterlimit="10" on="false" color="#000000" opacity="0"/>
                  <v:fill on="true" color="#000000"/>
                </v:shape>
                <v:shape id="Shape 387748" style="position:absolute;width:91;height:3294;left:25423;top:61;" coordsize="9144,329489" path="m0,0l9144,0l9144,329489l0,329489l0,0">
                  <v:stroke weight="0pt" endcap="flat" joinstyle="miter" miterlimit="10" on="false" color="#000000" opacity="0"/>
                  <v:fill on="true" color="#000000"/>
                </v:shape>
                <v:shape id="Shape 387749" style="position:absolute;width:91;height:3294;left:32817;top:61;" coordsize="9144,329489" path="m0,0l9144,0l9144,329489l0,329489l0,0">
                  <v:stroke weight="0pt" endcap="flat" joinstyle="miter" miterlimit="10" on="false" color="#000000" opacity="0"/>
                  <v:fill on="true" color="#000000"/>
                </v:shape>
                <v:shape id="Shape 387750" style="position:absolute;width:91;height:3294;left:40026;top:61;" coordsize="9144,329489" path="m0,0l9144,0l9144,329489l0,329489l0,0">
                  <v:stroke weight="0pt" endcap="flat" joinstyle="miter" miterlimit="10" on="false" color="#000000" opacity="0"/>
                  <v:fill on="true" color="#000000"/>
                </v:shape>
                <v:shape id="Shape 387751" style="position:absolute;width:91;height:3294;left:46461;top:61;" coordsize="9144,329489" path="m0,0l9144,0l9144,329489l0,329489l0,0">
                  <v:stroke weight="0pt" endcap="flat" joinstyle="miter" miterlimit="10" on="false" color="#000000" opacity="0"/>
                  <v:fill on="true" color="#000000"/>
                </v:shape>
                <v:shape id="Shape 387752" style="position:absolute;width:91;height:3294;left:53898;top:61;" coordsize="9144,329489" path="m0,0l9144,0l9144,329489l0,329489l0,0">
                  <v:stroke weight="0pt" endcap="flat" joinstyle="miter" miterlimit="10" on="false" color="#000000" opacity="0"/>
                  <v:fill on="true" color="#000000"/>
                </v:shape>
                <v:shape id="Shape 387753" style="position:absolute;width:91;height:3294;left:61353;top:61;" coordsize="9144,329489" path="m0,0l9144,0l9144,329489l0,329489l0,0">
                  <v:stroke weight="0pt" endcap="flat" joinstyle="miter" miterlimit="10" on="false" color="#000000" opacity="0"/>
                  <v:fill on="true" color="#000000"/>
                </v:shape>
                <v:shape id="Shape 387754" style="position:absolute;width:91;height:91;left:701;top:3356;" coordsize="9144,9144" path="m0,0l9144,0l9144,9144l0,9144l0,0">
                  <v:stroke weight="0pt" endcap="flat" joinstyle="miter" miterlimit="10" on="false" color="#000000" opacity="0"/>
                  <v:fill on="true" color="#000000"/>
                </v:shape>
                <v:shape id="Shape 387755" style="position:absolute;width:18183;height:91;left:762;top:3356;" coordsize="1818386,9144" path="m0,0l1818386,0l1818386,9144l0,9144l0,0">
                  <v:stroke weight="0pt" endcap="flat" joinstyle="miter" miterlimit="10" on="false" color="#000000" opacity="0"/>
                  <v:fill on="true" color="#000000"/>
                </v:shape>
                <v:shape id="Shape 387756" style="position:absolute;width:91;height:91;left:18946;top:3356;" coordsize="9144,9144" path="m0,0l9144,0l9144,9144l0,9144l0,0">
                  <v:stroke weight="0pt" endcap="flat" joinstyle="miter" miterlimit="10" on="false" color="#000000" opacity="0"/>
                  <v:fill on="true" color="#000000"/>
                </v:shape>
                <v:shape id="Shape 387757" style="position:absolute;width:6416;height:91;left:19007;top:3356;" coordsize="641604,9144" path="m0,0l641604,0l641604,9144l0,9144l0,0">
                  <v:stroke weight="0pt" endcap="flat" joinstyle="miter" miterlimit="10" on="false" color="#000000" opacity="0"/>
                  <v:fill on="true" color="#000000"/>
                </v:shape>
                <v:shape id="Shape 387758" style="position:absolute;width:91;height:91;left:25423;top:3356;" coordsize="9144,9144" path="m0,0l9144,0l9144,9144l0,9144l0,0">
                  <v:stroke weight="0pt" endcap="flat" joinstyle="miter" miterlimit="10" on="false" color="#000000" opacity="0"/>
                  <v:fill on="true" color="#000000"/>
                </v:shape>
                <v:shape id="Shape 387759" style="position:absolute;width:7333;height:91;left:25484;top:3356;" coordsize="733349,9144" path="m0,0l733349,0l733349,9144l0,9144l0,0">
                  <v:stroke weight="0pt" endcap="flat" joinstyle="miter" miterlimit="10" on="false" color="#000000" opacity="0"/>
                  <v:fill on="true" color="#000000"/>
                </v:shape>
                <v:shape id="Shape 387760" style="position:absolute;width:91;height:91;left:32817;top:3356;" coordsize="9144,9144" path="m0,0l9144,0l9144,9144l0,9144l0,0">
                  <v:stroke weight="0pt" endcap="flat" joinstyle="miter" miterlimit="10" on="false" color="#000000" opacity="0"/>
                  <v:fill on="true" color="#000000"/>
                </v:shape>
                <v:shape id="Shape 387761" style="position:absolute;width:7147;height:91;left:32878;top:3356;" coordsize="714756,9144" path="m0,0l714756,0l714756,9144l0,9144l0,0">
                  <v:stroke weight="0pt" endcap="flat" joinstyle="miter" miterlimit="10" on="false" color="#000000" opacity="0"/>
                  <v:fill on="true" color="#000000"/>
                </v:shape>
                <v:shape id="Shape 387762" style="position:absolute;width:91;height:91;left:40026;top:3356;" coordsize="9144,9144" path="m0,0l9144,0l9144,9144l0,9144l0,0">
                  <v:stroke weight="0pt" endcap="flat" joinstyle="miter" miterlimit="10" on="false" color="#000000" opacity="0"/>
                  <v:fill on="true" color="#000000"/>
                </v:shape>
                <v:shape id="Shape 387763" style="position:absolute;width:6373;height:91;left:40087;top:3356;" coordsize="637337,9144" path="m0,0l637337,0l637337,9144l0,9144l0,0">
                  <v:stroke weight="0pt" endcap="flat" joinstyle="miter" miterlimit="10" on="false" color="#000000" opacity="0"/>
                  <v:fill on="true" color="#000000"/>
                </v:shape>
                <v:shape id="Shape 387764" style="position:absolute;width:91;height:91;left:46461;top:3356;" coordsize="9144,9144" path="m0,0l9144,0l9144,9144l0,9144l0,0">
                  <v:stroke weight="0pt" endcap="flat" joinstyle="miter" miterlimit="10" on="false" color="#000000" opacity="0"/>
                  <v:fill on="true" color="#000000"/>
                </v:shape>
                <v:shape id="Shape 387765" style="position:absolute;width:7376;height:91;left:46522;top:3356;" coordsize="737616,9144" path="m0,0l737616,0l737616,9144l0,9144l0,0">
                  <v:stroke weight="0pt" endcap="flat" joinstyle="miter" miterlimit="10" on="false" color="#000000" opacity="0"/>
                  <v:fill on="true" color="#000000"/>
                </v:shape>
                <v:shape id="Shape 387766" style="position:absolute;width:91;height:91;left:53898;top:3356;" coordsize="9144,9144" path="m0,0l9144,0l9144,9144l0,9144l0,0">
                  <v:stroke weight="0pt" endcap="flat" joinstyle="miter" miterlimit="10" on="false" color="#000000" opacity="0"/>
                  <v:fill on="true" color="#000000"/>
                </v:shape>
                <v:shape id="Shape 387767" style="position:absolute;width:7394;height:91;left:53959;top:3356;" coordsize="739445,9144" path="m0,0l739445,0l739445,9144l0,9144l0,0">
                  <v:stroke weight="0pt" endcap="flat" joinstyle="miter" miterlimit="10" on="false" color="#000000" opacity="0"/>
                  <v:fill on="true" color="#000000"/>
                </v:shape>
                <v:shape id="Shape 387768" style="position:absolute;width:91;height:91;left:61353;top:3356;" coordsize="9144,9144" path="m0,0l9144,0l9144,9144l0,9144l0,0">
                  <v:stroke weight="0pt" endcap="flat" joinstyle="miter" miterlimit="10" on="false" color="#000000" opacity="0"/>
                  <v:fill on="true" color="#000000"/>
                </v:shape>
                <v:shape id="Shape 387769" style="position:absolute;width:91;height:1813;left:701;top:3417;" coordsize="9144,181356" path="m0,0l9144,0l9144,181356l0,181356l0,0">
                  <v:stroke weight="0pt" endcap="flat" joinstyle="miter" miterlimit="10" on="false" color="#000000" opacity="0"/>
                  <v:fill on="true" color="#000000"/>
                </v:shape>
                <v:shape id="Shape 387770" style="position:absolute;width:91;height:1813;left:18946;top:3417;" coordsize="9144,181356" path="m0,0l9144,0l9144,181356l0,181356l0,0">
                  <v:stroke weight="0pt" endcap="flat" joinstyle="miter" miterlimit="10" on="false" color="#000000" opacity="0"/>
                  <v:fill on="true" color="#000000"/>
                </v:shape>
                <v:shape id="Shape 387771" style="position:absolute;width:91;height:1813;left:25423;top:3417;" coordsize="9144,181356" path="m0,0l9144,0l9144,181356l0,181356l0,0">
                  <v:stroke weight="0pt" endcap="flat" joinstyle="miter" miterlimit="10" on="false" color="#000000" opacity="0"/>
                  <v:fill on="true" color="#000000"/>
                </v:shape>
                <v:shape id="Shape 387772" style="position:absolute;width:91;height:1813;left:32817;top:3417;" coordsize="9144,181356" path="m0,0l9144,0l9144,181356l0,181356l0,0">
                  <v:stroke weight="0pt" endcap="flat" joinstyle="miter" miterlimit="10" on="false" color="#000000" opacity="0"/>
                  <v:fill on="true" color="#000000"/>
                </v:shape>
                <v:shape id="Shape 387773" style="position:absolute;width:91;height:1813;left:40026;top:3417;" coordsize="9144,181356" path="m0,0l9144,0l9144,181356l0,181356l0,0">
                  <v:stroke weight="0pt" endcap="flat" joinstyle="miter" miterlimit="10" on="false" color="#000000" opacity="0"/>
                  <v:fill on="true" color="#000000"/>
                </v:shape>
                <v:shape id="Shape 387774" style="position:absolute;width:91;height:1813;left:46461;top:3417;" coordsize="9144,181356" path="m0,0l9144,0l9144,181356l0,181356l0,0">
                  <v:stroke weight="0pt" endcap="flat" joinstyle="miter" miterlimit="10" on="false" color="#000000" opacity="0"/>
                  <v:fill on="true" color="#000000"/>
                </v:shape>
                <v:shape id="Shape 387775" style="position:absolute;width:91;height:1813;left:53898;top:3417;" coordsize="9144,181356" path="m0,0l9144,0l9144,181356l0,181356l0,0">
                  <v:stroke weight="0pt" endcap="flat" joinstyle="miter" miterlimit="10" on="false" color="#000000" opacity="0"/>
                  <v:fill on="true" color="#000000"/>
                </v:shape>
                <v:shape id="Shape 387776" style="position:absolute;width:91;height:1813;left:61353;top:3417;" coordsize="9144,181356" path="m0,0l9144,0l9144,181356l0,181356l0,0">
                  <v:stroke weight="0pt" endcap="flat" joinstyle="miter" miterlimit="10" on="false" color="#000000" opacity="0"/>
                  <v:fill on="true" color="#000000"/>
                </v:shape>
                <v:shape id="Shape 387777" style="position:absolute;width:91;height:91;left:701;top:5231;" coordsize="9144,9144" path="m0,0l9144,0l9144,9144l0,9144l0,0">
                  <v:stroke weight="0pt" endcap="flat" joinstyle="miter" miterlimit="10" on="false" color="#000000" opacity="0"/>
                  <v:fill on="true" color="#000000"/>
                </v:shape>
                <v:shape id="Shape 387778" style="position:absolute;width:18183;height:91;left:762;top:5231;" coordsize="1818386,9144" path="m0,0l1818386,0l1818386,9144l0,9144l0,0">
                  <v:stroke weight="0pt" endcap="flat" joinstyle="miter" miterlimit="10" on="false" color="#000000" opacity="0"/>
                  <v:fill on="true" color="#000000"/>
                </v:shape>
                <v:shape id="Shape 387779" style="position:absolute;width:91;height:91;left:18946;top:5231;" coordsize="9144,9144" path="m0,0l9144,0l9144,9144l0,9144l0,0">
                  <v:stroke weight="0pt" endcap="flat" joinstyle="miter" miterlimit="10" on="false" color="#000000" opacity="0"/>
                  <v:fill on="true" color="#000000"/>
                </v:shape>
                <v:shape id="Shape 387780" style="position:absolute;width:6416;height:91;left:19007;top:5231;" coordsize="641604,9144" path="m0,0l641604,0l641604,9144l0,9144l0,0">
                  <v:stroke weight="0pt" endcap="flat" joinstyle="miter" miterlimit="10" on="false" color="#000000" opacity="0"/>
                  <v:fill on="true" color="#000000"/>
                </v:shape>
                <v:shape id="Shape 387781" style="position:absolute;width:91;height:91;left:25423;top:5231;" coordsize="9144,9144" path="m0,0l9144,0l9144,9144l0,9144l0,0">
                  <v:stroke weight="0pt" endcap="flat" joinstyle="miter" miterlimit="10" on="false" color="#000000" opacity="0"/>
                  <v:fill on="true" color="#000000"/>
                </v:shape>
                <v:shape id="Shape 387782" style="position:absolute;width:7333;height:91;left:25484;top:5231;" coordsize="733349,9144" path="m0,0l733349,0l733349,9144l0,9144l0,0">
                  <v:stroke weight="0pt" endcap="flat" joinstyle="miter" miterlimit="10" on="false" color="#000000" opacity="0"/>
                  <v:fill on="true" color="#000000"/>
                </v:shape>
                <v:shape id="Shape 387783" style="position:absolute;width:91;height:91;left:32817;top:5231;" coordsize="9144,9144" path="m0,0l9144,0l9144,9144l0,9144l0,0">
                  <v:stroke weight="0pt" endcap="flat" joinstyle="miter" miterlimit="10" on="false" color="#000000" opacity="0"/>
                  <v:fill on="true" color="#000000"/>
                </v:shape>
                <v:shape id="Shape 387784" style="position:absolute;width:7147;height:91;left:32878;top:5231;" coordsize="714756,9144" path="m0,0l714756,0l714756,9144l0,9144l0,0">
                  <v:stroke weight="0pt" endcap="flat" joinstyle="miter" miterlimit="10" on="false" color="#000000" opacity="0"/>
                  <v:fill on="true" color="#000000"/>
                </v:shape>
                <v:shape id="Shape 387785" style="position:absolute;width:91;height:91;left:40026;top:5231;" coordsize="9144,9144" path="m0,0l9144,0l9144,9144l0,9144l0,0">
                  <v:stroke weight="0pt" endcap="flat" joinstyle="miter" miterlimit="10" on="false" color="#000000" opacity="0"/>
                  <v:fill on="true" color="#000000"/>
                </v:shape>
                <v:shape id="Shape 387786" style="position:absolute;width:6373;height:91;left:40087;top:5231;" coordsize="637337,9144" path="m0,0l637337,0l637337,9144l0,9144l0,0">
                  <v:stroke weight="0pt" endcap="flat" joinstyle="miter" miterlimit="10" on="false" color="#000000" opacity="0"/>
                  <v:fill on="true" color="#000000"/>
                </v:shape>
                <v:shape id="Shape 387787" style="position:absolute;width:91;height:91;left:46461;top:5231;" coordsize="9144,9144" path="m0,0l9144,0l9144,9144l0,9144l0,0">
                  <v:stroke weight="0pt" endcap="flat" joinstyle="miter" miterlimit="10" on="false" color="#000000" opacity="0"/>
                  <v:fill on="true" color="#000000"/>
                </v:shape>
                <v:shape id="Shape 387788" style="position:absolute;width:7376;height:91;left:46522;top:5231;" coordsize="737616,9144" path="m0,0l737616,0l737616,9144l0,9144l0,0">
                  <v:stroke weight="0pt" endcap="flat" joinstyle="miter" miterlimit="10" on="false" color="#000000" opacity="0"/>
                  <v:fill on="true" color="#000000"/>
                </v:shape>
                <v:shape id="Shape 387789" style="position:absolute;width:91;height:91;left:53898;top:5231;" coordsize="9144,9144" path="m0,0l9144,0l9144,9144l0,9144l0,0">
                  <v:stroke weight="0pt" endcap="flat" joinstyle="miter" miterlimit="10" on="false" color="#000000" opacity="0"/>
                  <v:fill on="true" color="#000000"/>
                </v:shape>
                <v:shape id="Shape 387790" style="position:absolute;width:7394;height:91;left:53959;top:5231;" coordsize="739445,9144" path="m0,0l739445,0l739445,9144l0,9144l0,0">
                  <v:stroke weight="0pt" endcap="flat" joinstyle="miter" miterlimit="10" on="false" color="#000000" opacity="0"/>
                  <v:fill on="true" color="#000000"/>
                </v:shape>
                <v:shape id="Shape 387791" style="position:absolute;width:91;height:91;left:61353;top:5231;" coordsize="9144,9144" path="m0,0l9144,0l9144,9144l0,9144l0,0">
                  <v:stroke weight="0pt" endcap="flat" joinstyle="miter" miterlimit="10" on="false" color="#000000" opacity="0"/>
                  <v:fill on="true" color="#000000"/>
                </v:shape>
                <v:shape id="Shape 387792" style="position:absolute;width:91;height:1752;left:701;top:5292;" coordsize="9144,175260" path="m0,0l9144,0l9144,175260l0,175260l0,0">
                  <v:stroke weight="0pt" endcap="flat" joinstyle="miter" miterlimit="10" on="false" color="#000000" opacity="0"/>
                  <v:fill on="true" color="#000000"/>
                </v:shape>
                <v:shape id="Shape 387793" style="position:absolute;width:91;height:1752;left:18946;top:5292;" coordsize="9144,175260" path="m0,0l9144,0l9144,175260l0,175260l0,0">
                  <v:stroke weight="0pt" endcap="flat" joinstyle="miter" miterlimit="10" on="false" color="#000000" opacity="0"/>
                  <v:fill on="true" color="#000000"/>
                </v:shape>
                <v:shape id="Shape 387794" style="position:absolute;width:91;height:1752;left:25423;top:5292;" coordsize="9144,175260" path="m0,0l9144,0l9144,175260l0,175260l0,0">
                  <v:stroke weight="0pt" endcap="flat" joinstyle="miter" miterlimit="10" on="false" color="#000000" opacity="0"/>
                  <v:fill on="true" color="#000000"/>
                </v:shape>
                <v:shape id="Shape 387795" style="position:absolute;width:91;height:1752;left:32817;top:5292;" coordsize="9144,175260" path="m0,0l9144,0l9144,175260l0,175260l0,0">
                  <v:stroke weight="0pt" endcap="flat" joinstyle="miter" miterlimit="10" on="false" color="#000000" opacity="0"/>
                  <v:fill on="true" color="#000000"/>
                </v:shape>
                <v:shape id="Shape 387796" style="position:absolute;width:91;height:1752;left:40026;top:5292;" coordsize="9144,175260" path="m0,0l9144,0l9144,175260l0,175260l0,0">
                  <v:stroke weight="0pt" endcap="flat" joinstyle="miter" miterlimit="10" on="false" color="#000000" opacity="0"/>
                  <v:fill on="true" color="#000000"/>
                </v:shape>
                <v:shape id="Shape 387797" style="position:absolute;width:91;height:1752;left:46461;top:5292;" coordsize="9144,175260" path="m0,0l9144,0l9144,175260l0,175260l0,0">
                  <v:stroke weight="0pt" endcap="flat" joinstyle="miter" miterlimit="10" on="false" color="#000000" opacity="0"/>
                  <v:fill on="true" color="#000000"/>
                </v:shape>
                <v:shape id="Shape 387798" style="position:absolute;width:91;height:1752;left:53898;top:5292;" coordsize="9144,175260" path="m0,0l9144,0l9144,175260l0,175260l0,0">
                  <v:stroke weight="0pt" endcap="flat" joinstyle="miter" miterlimit="10" on="false" color="#000000" opacity="0"/>
                  <v:fill on="true" color="#000000"/>
                </v:shape>
                <v:shape id="Shape 387799" style="position:absolute;width:91;height:1752;left:61353;top:5292;" coordsize="9144,175260" path="m0,0l9144,0l9144,175260l0,175260l0,0">
                  <v:stroke weight="0pt" endcap="flat" joinstyle="miter" miterlimit="10" on="false" color="#000000" opacity="0"/>
                  <v:fill on="true" color="#000000"/>
                </v:shape>
                <v:shape id="Shape 387800" style="position:absolute;width:91;height:91;left:701;top:7044;" coordsize="9144,9144" path="m0,0l9144,0l9144,9144l0,9144l0,0">
                  <v:stroke weight="0pt" endcap="flat" joinstyle="miter" miterlimit="10" on="false" color="#000000" opacity="0"/>
                  <v:fill on="true" color="#000000"/>
                </v:shape>
                <v:shape id="Shape 387801" style="position:absolute;width:18183;height:91;left:762;top:7044;" coordsize="1818386,9144" path="m0,0l1818386,0l1818386,9144l0,9144l0,0">
                  <v:stroke weight="0pt" endcap="flat" joinstyle="miter" miterlimit="10" on="false" color="#000000" opacity="0"/>
                  <v:fill on="true" color="#000000"/>
                </v:shape>
                <v:shape id="Shape 387802" style="position:absolute;width:91;height:91;left:18946;top:7044;" coordsize="9144,9144" path="m0,0l9144,0l9144,9144l0,9144l0,0">
                  <v:stroke weight="0pt" endcap="flat" joinstyle="miter" miterlimit="10" on="false" color="#000000" opacity="0"/>
                  <v:fill on="true" color="#000000"/>
                </v:shape>
                <v:shape id="Shape 387803" style="position:absolute;width:6416;height:91;left:19007;top:7044;" coordsize="641604,9144" path="m0,0l641604,0l641604,9144l0,9144l0,0">
                  <v:stroke weight="0pt" endcap="flat" joinstyle="miter" miterlimit="10" on="false" color="#000000" opacity="0"/>
                  <v:fill on="true" color="#000000"/>
                </v:shape>
                <v:shape id="Shape 387804" style="position:absolute;width:91;height:91;left:25423;top:7044;" coordsize="9144,9144" path="m0,0l9144,0l9144,9144l0,9144l0,0">
                  <v:stroke weight="0pt" endcap="flat" joinstyle="miter" miterlimit="10" on="false" color="#000000" opacity="0"/>
                  <v:fill on="true" color="#000000"/>
                </v:shape>
                <v:shape id="Shape 387805" style="position:absolute;width:7333;height:91;left:25484;top:7044;" coordsize="733349,9144" path="m0,0l733349,0l733349,9144l0,9144l0,0">
                  <v:stroke weight="0pt" endcap="flat" joinstyle="miter" miterlimit="10" on="false" color="#000000" opacity="0"/>
                  <v:fill on="true" color="#000000"/>
                </v:shape>
                <v:shape id="Shape 387806" style="position:absolute;width:91;height:91;left:32817;top:7044;" coordsize="9144,9144" path="m0,0l9144,0l9144,9144l0,9144l0,0">
                  <v:stroke weight="0pt" endcap="flat" joinstyle="miter" miterlimit="10" on="false" color="#000000" opacity="0"/>
                  <v:fill on="true" color="#000000"/>
                </v:shape>
                <v:shape id="Shape 387807" style="position:absolute;width:7147;height:91;left:32878;top:7044;" coordsize="714756,9144" path="m0,0l714756,0l714756,9144l0,9144l0,0">
                  <v:stroke weight="0pt" endcap="flat" joinstyle="miter" miterlimit="10" on="false" color="#000000" opacity="0"/>
                  <v:fill on="true" color="#000000"/>
                </v:shape>
                <v:shape id="Shape 387808" style="position:absolute;width:91;height:91;left:40026;top:7044;" coordsize="9144,9144" path="m0,0l9144,0l9144,9144l0,9144l0,0">
                  <v:stroke weight="0pt" endcap="flat" joinstyle="miter" miterlimit="10" on="false" color="#000000" opacity="0"/>
                  <v:fill on="true" color="#000000"/>
                </v:shape>
                <v:shape id="Shape 387809" style="position:absolute;width:6373;height:91;left:40087;top:7044;" coordsize="637337,9144" path="m0,0l637337,0l637337,9144l0,9144l0,0">
                  <v:stroke weight="0pt" endcap="flat" joinstyle="miter" miterlimit="10" on="false" color="#000000" opacity="0"/>
                  <v:fill on="true" color="#000000"/>
                </v:shape>
                <v:shape id="Shape 387810" style="position:absolute;width:91;height:91;left:46461;top:7044;" coordsize="9144,9144" path="m0,0l9144,0l9144,9144l0,9144l0,0">
                  <v:stroke weight="0pt" endcap="flat" joinstyle="miter" miterlimit="10" on="false" color="#000000" opacity="0"/>
                  <v:fill on="true" color="#000000"/>
                </v:shape>
                <v:shape id="Shape 387811" style="position:absolute;width:7376;height:91;left:46522;top:7044;" coordsize="737616,9144" path="m0,0l737616,0l737616,9144l0,9144l0,0">
                  <v:stroke weight="0pt" endcap="flat" joinstyle="miter" miterlimit="10" on="false" color="#000000" opacity="0"/>
                  <v:fill on="true" color="#000000"/>
                </v:shape>
                <v:shape id="Shape 387812" style="position:absolute;width:91;height:91;left:53898;top:7044;" coordsize="9144,9144" path="m0,0l9144,0l9144,9144l0,9144l0,0">
                  <v:stroke weight="0pt" endcap="flat" joinstyle="miter" miterlimit="10" on="false" color="#000000" opacity="0"/>
                  <v:fill on="true" color="#000000"/>
                </v:shape>
                <v:shape id="Shape 387813" style="position:absolute;width:7394;height:91;left:53959;top:7044;" coordsize="739445,9144" path="m0,0l739445,0l739445,9144l0,9144l0,0">
                  <v:stroke weight="0pt" endcap="flat" joinstyle="miter" miterlimit="10" on="false" color="#000000" opacity="0"/>
                  <v:fill on="true" color="#000000"/>
                </v:shape>
                <v:shape id="Shape 387814" style="position:absolute;width:91;height:91;left:61353;top:7044;" coordsize="9144,9144" path="m0,0l9144,0l9144,9144l0,9144l0,0">
                  <v:stroke weight="0pt" endcap="flat" joinstyle="miter" miterlimit="10" on="false" color="#000000" opacity="0"/>
                  <v:fill on="true" color="#000000"/>
                </v:shape>
                <v:shape id="Shape 387815" style="position:absolute;width:91;height:1859;left:701;top:7105;" coordsize="9144,185928" path="m0,0l9144,0l9144,185928l0,185928l0,0">
                  <v:stroke weight="0pt" endcap="flat" joinstyle="miter" miterlimit="10" on="false" color="#000000" opacity="0"/>
                  <v:fill on="true" color="#000000"/>
                </v:shape>
                <v:shape id="Shape 387816" style="position:absolute;width:91;height:91;left:701;top:8964;" coordsize="9144,9144" path="m0,0l9144,0l9144,9144l0,9144l0,0">
                  <v:stroke weight="0pt" endcap="flat" joinstyle="miter" miterlimit="10" on="false" color="#000000" opacity="0"/>
                  <v:fill on="true" color="#000000"/>
                </v:shape>
                <v:shape id="Shape 387817" style="position:absolute;width:18183;height:91;left:762;top:8964;" coordsize="1818386,9144" path="m0,0l1818386,0l1818386,9144l0,9144l0,0">
                  <v:stroke weight="0pt" endcap="flat" joinstyle="miter" miterlimit="10" on="false" color="#000000" opacity="0"/>
                  <v:fill on="true" color="#000000"/>
                </v:shape>
                <v:shape id="Shape 387818" style="position:absolute;width:91;height:1859;left:18946;top:7105;" coordsize="9144,185928" path="m0,0l9144,0l9144,185928l0,185928l0,0">
                  <v:stroke weight="0pt" endcap="flat" joinstyle="miter" miterlimit="10" on="false" color="#000000" opacity="0"/>
                  <v:fill on="true" color="#000000"/>
                </v:shape>
                <v:shape id="Shape 387819" style="position:absolute;width:91;height:91;left:18946;top:8964;" coordsize="9144,9144" path="m0,0l9144,0l9144,9144l0,9144l0,0">
                  <v:stroke weight="0pt" endcap="flat" joinstyle="miter" miterlimit="10" on="false" color="#000000" opacity="0"/>
                  <v:fill on="true" color="#000000"/>
                </v:shape>
                <v:shape id="Shape 387820" style="position:absolute;width:6416;height:91;left:19007;top:8964;" coordsize="641604,9144" path="m0,0l641604,0l641604,9144l0,9144l0,0">
                  <v:stroke weight="0pt" endcap="flat" joinstyle="miter" miterlimit="10" on="false" color="#000000" opacity="0"/>
                  <v:fill on="true" color="#000000"/>
                </v:shape>
                <v:shape id="Shape 387821" style="position:absolute;width:91;height:1859;left:25423;top:7105;" coordsize="9144,185928" path="m0,0l9144,0l9144,185928l0,185928l0,0">
                  <v:stroke weight="0pt" endcap="flat" joinstyle="miter" miterlimit="10" on="false" color="#000000" opacity="0"/>
                  <v:fill on="true" color="#000000"/>
                </v:shape>
                <v:shape id="Shape 387822" style="position:absolute;width:91;height:91;left:25423;top:8964;" coordsize="9144,9144" path="m0,0l9144,0l9144,9144l0,9144l0,0">
                  <v:stroke weight="0pt" endcap="flat" joinstyle="miter" miterlimit="10" on="false" color="#000000" opacity="0"/>
                  <v:fill on="true" color="#000000"/>
                </v:shape>
                <v:shape id="Shape 387823" style="position:absolute;width:7333;height:91;left:25484;top:8964;" coordsize="733349,9144" path="m0,0l733349,0l733349,9144l0,9144l0,0">
                  <v:stroke weight="0pt" endcap="flat" joinstyle="miter" miterlimit="10" on="false" color="#000000" opacity="0"/>
                  <v:fill on="true" color="#000000"/>
                </v:shape>
                <v:shape id="Shape 387824" style="position:absolute;width:91;height:1859;left:32817;top:7105;" coordsize="9144,185928" path="m0,0l9144,0l9144,185928l0,185928l0,0">
                  <v:stroke weight="0pt" endcap="flat" joinstyle="miter" miterlimit="10" on="false" color="#000000" opacity="0"/>
                  <v:fill on="true" color="#000000"/>
                </v:shape>
                <v:shape id="Shape 387825" style="position:absolute;width:91;height:91;left:32817;top:8964;" coordsize="9144,9144" path="m0,0l9144,0l9144,9144l0,9144l0,0">
                  <v:stroke weight="0pt" endcap="flat" joinstyle="miter" miterlimit="10" on="false" color="#000000" opacity="0"/>
                  <v:fill on="true" color="#000000"/>
                </v:shape>
                <v:shape id="Shape 387826" style="position:absolute;width:7147;height:91;left:32878;top:8964;" coordsize="714756,9144" path="m0,0l714756,0l714756,9144l0,9144l0,0">
                  <v:stroke weight="0pt" endcap="flat" joinstyle="miter" miterlimit="10" on="false" color="#000000" opacity="0"/>
                  <v:fill on="true" color="#000000"/>
                </v:shape>
                <v:shape id="Shape 387827" style="position:absolute;width:91;height:1859;left:40026;top:7105;" coordsize="9144,185928" path="m0,0l9144,0l9144,185928l0,185928l0,0">
                  <v:stroke weight="0pt" endcap="flat" joinstyle="miter" miterlimit="10" on="false" color="#000000" opacity="0"/>
                  <v:fill on="true" color="#000000"/>
                </v:shape>
                <v:shape id="Shape 387828" style="position:absolute;width:91;height:91;left:40026;top:8964;" coordsize="9144,9144" path="m0,0l9144,0l9144,9144l0,9144l0,0">
                  <v:stroke weight="0pt" endcap="flat" joinstyle="miter" miterlimit="10" on="false" color="#000000" opacity="0"/>
                  <v:fill on="true" color="#000000"/>
                </v:shape>
                <v:shape id="Shape 387829" style="position:absolute;width:6373;height:91;left:40087;top:8964;" coordsize="637337,9144" path="m0,0l637337,0l637337,9144l0,9144l0,0">
                  <v:stroke weight="0pt" endcap="flat" joinstyle="miter" miterlimit="10" on="false" color="#000000" opacity="0"/>
                  <v:fill on="true" color="#000000"/>
                </v:shape>
                <v:shape id="Shape 387830" style="position:absolute;width:91;height:1859;left:46461;top:7105;" coordsize="9144,185928" path="m0,0l9144,0l9144,185928l0,185928l0,0">
                  <v:stroke weight="0pt" endcap="flat" joinstyle="miter" miterlimit="10" on="false" color="#000000" opacity="0"/>
                  <v:fill on="true" color="#000000"/>
                </v:shape>
                <v:shape id="Shape 387831" style="position:absolute;width:91;height:91;left:46461;top:8964;" coordsize="9144,9144" path="m0,0l9144,0l9144,9144l0,9144l0,0">
                  <v:stroke weight="0pt" endcap="flat" joinstyle="miter" miterlimit="10" on="false" color="#000000" opacity="0"/>
                  <v:fill on="true" color="#000000"/>
                </v:shape>
                <v:shape id="Shape 387832" style="position:absolute;width:7376;height:91;left:46522;top:8964;" coordsize="737616,9144" path="m0,0l737616,0l737616,9144l0,9144l0,0">
                  <v:stroke weight="0pt" endcap="flat" joinstyle="miter" miterlimit="10" on="false" color="#000000" opacity="0"/>
                  <v:fill on="true" color="#000000"/>
                </v:shape>
                <v:shape id="Shape 387833" style="position:absolute;width:91;height:1859;left:53898;top:7105;" coordsize="9144,185928" path="m0,0l9144,0l9144,185928l0,185928l0,0">
                  <v:stroke weight="0pt" endcap="flat" joinstyle="miter" miterlimit="10" on="false" color="#000000" opacity="0"/>
                  <v:fill on="true" color="#000000"/>
                </v:shape>
                <v:shape id="Shape 387834" style="position:absolute;width:91;height:91;left:53898;top:8964;" coordsize="9144,9144" path="m0,0l9144,0l9144,9144l0,9144l0,0">
                  <v:stroke weight="0pt" endcap="flat" joinstyle="miter" miterlimit="10" on="false" color="#000000" opacity="0"/>
                  <v:fill on="true" color="#000000"/>
                </v:shape>
                <v:shape id="Shape 387835" style="position:absolute;width:7394;height:91;left:53959;top:8964;" coordsize="739445,9144" path="m0,0l739445,0l739445,9144l0,9144l0,0">
                  <v:stroke weight="0pt" endcap="flat" joinstyle="miter" miterlimit="10" on="false" color="#000000" opacity="0"/>
                  <v:fill on="true" color="#000000"/>
                </v:shape>
                <v:shape id="Shape 387836" style="position:absolute;width:91;height:1859;left:61353;top:7105;" coordsize="9144,185928" path="m0,0l9144,0l9144,185928l0,185928l0,0">
                  <v:stroke weight="0pt" endcap="flat" joinstyle="miter" miterlimit="10" on="false" color="#000000" opacity="0"/>
                  <v:fill on="true" color="#000000"/>
                </v:shape>
                <v:shape id="Shape 387837" style="position:absolute;width:91;height:91;left:61353;top:8964;" coordsize="9144,9144" path="m0,0l9144,0l9144,9144l0,9144l0,0">
                  <v:stroke weight="0pt" endcap="flat" joinstyle="miter" miterlimit="10" on="false" color="#000000" opacity="0"/>
                  <v:fill on="true" color="#000000"/>
                </v:shape>
                <v:shape id="Shape 387838" style="position:absolute;width:62115;height:1798;left:0;top:8964;" coordsize="6211570,179832" path="m0,0l6211570,0l6211570,179832l0,179832l0,0">
                  <v:stroke weight="0pt" endcap="flat" joinstyle="miter" miterlimit="10" on="false" color="#000000" opacity="0"/>
                  <v:fill on="true" color="#ffffff"/>
                </v:shape>
              </v:group>
            </w:pict>
          </mc:Fallback>
        </mc:AlternateContent>
      </w:r>
      <w:r w:rsidR="00E857A9">
        <w:t xml:space="preserve">   </w:t>
      </w:r>
      <w:r>
        <w:t xml:space="preserve">Вид деятельности </w:t>
      </w:r>
      <w:r>
        <w:tab/>
        <w:t xml:space="preserve">5 класс </w:t>
      </w:r>
      <w:r>
        <w:tab/>
        <w:t xml:space="preserve">6 класс </w:t>
      </w:r>
      <w:r>
        <w:tab/>
        <w:t>7 класс</w:t>
      </w:r>
      <w:r>
        <w:rPr>
          <w:rFonts w:ascii="Calibri" w:eastAsia="Calibri" w:hAnsi="Calibri" w:cs="Calibri"/>
        </w:rPr>
        <w:t xml:space="preserve"> </w:t>
      </w:r>
      <w:r>
        <w:rPr>
          <w:rFonts w:ascii="Calibri" w:eastAsia="Calibri" w:hAnsi="Calibri" w:cs="Calibri"/>
        </w:rPr>
        <w:tab/>
      </w:r>
      <w:r>
        <w:t>8 класс</w:t>
      </w:r>
      <w:r>
        <w:rPr>
          <w:rFonts w:ascii="Calibri" w:eastAsia="Calibri" w:hAnsi="Calibri" w:cs="Calibri"/>
        </w:rPr>
        <w:t xml:space="preserve"> </w:t>
      </w:r>
      <w:r>
        <w:rPr>
          <w:rFonts w:ascii="Calibri" w:eastAsia="Calibri" w:hAnsi="Calibri" w:cs="Calibri"/>
        </w:rPr>
        <w:tab/>
      </w:r>
      <w:r>
        <w:t>9 класс</w:t>
      </w:r>
      <w:r>
        <w:rPr>
          <w:rFonts w:ascii="Calibri" w:eastAsia="Calibri" w:hAnsi="Calibri" w:cs="Calibri"/>
        </w:rPr>
        <w:t xml:space="preserve"> </w:t>
      </w:r>
      <w:r>
        <w:rPr>
          <w:rFonts w:ascii="Calibri" w:eastAsia="Calibri" w:hAnsi="Calibri" w:cs="Calibri"/>
        </w:rPr>
        <w:tab/>
      </w:r>
      <w:r>
        <w:t xml:space="preserve">Всего </w:t>
      </w:r>
    </w:p>
    <w:p w:rsidR="000D478C" w:rsidRDefault="00E857A9" w:rsidP="00DC2F93">
      <w:pPr>
        <w:tabs>
          <w:tab w:val="center" w:pos="3494"/>
          <w:tab w:val="center" w:pos="4589"/>
          <w:tab w:val="center" w:pos="5739"/>
          <w:tab w:val="center" w:pos="6811"/>
          <w:tab w:val="center" w:pos="7906"/>
          <w:tab w:val="center" w:pos="9078"/>
        </w:tabs>
        <w:spacing w:after="0" w:line="240" w:lineRule="auto"/>
        <w:ind w:right="0" w:firstLine="0"/>
        <w:contextualSpacing/>
        <w:jc w:val="left"/>
      </w:pPr>
      <w:r>
        <w:t xml:space="preserve">   </w:t>
      </w:r>
      <w:r w:rsidR="001A6B73">
        <w:t>Внеурочная деятельность</w:t>
      </w:r>
      <w:r w:rsidR="00882A58">
        <w:t xml:space="preserve"> </w:t>
      </w:r>
      <w:r w:rsidR="00882A58">
        <w:tab/>
        <w:t xml:space="preserve">4 часа </w:t>
      </w:r>
      <w:r w:rsidR="00882A58">
        <w:tab/>
        <w:t xml:space="preserve">4 часа </w:t>
      </w:r>
      <w:r w:rsidR="00882A58">
        <w:tab/>
        <w:t xml:space="preserve">4 часа </w:t>
      </w:r>
      <w:r w:rsidR="00882A58">
        <w:tab/>
        <w:t xml:space="preserve">4 часа </w:t>
      </w:r>
      <w:r w:rsidR="00882A58">
        <w:tab/>
        <w:t xml:space="preserve">4 часа </w:t>
      </w:r>
      <w:r w:rsidR="00882A58">
        <w:tab/>
        <w:t xml:space="preserve">20 </w:t>
      </w:r>
    </w:p>
    <w:p w:rsidR="000D478C" w:rsidRDefault="00E857A9" w:rsidP="00DC2F93">
      <w:pPr>
        <w:tabs>
          <w:tab w:val="center" w:pos="3495"/>
          <w:tab w:val="center" w:pos="4590"/>
          <w:tab w:val="center" w:pos="5739"/>
          <w:tab w:val="center" w:pos="6812"/>
          <w:tab w:val="center" w:pos="7907"/>
          <w:tab w:val="center" w:pos="9078"/>
        </w:tabs>
        <w:spacing w:after="0" w:line="240" w:lineRule="auto"/>
        <w:ind w:right="0" w:firstLine="0"/>
        <w:contextualSpacing/>
        <w:jc w:val="left"/>
      </w:pPr>
      <w:r>
        <w:t xml:space="preserve">   </w:t>
      </w:r>
      <w:r w:rsidR="00882A58">
        <w:t xml:space="preserve">Учебные недели </w:t>
      </w:r>
      <w:r w:rsidR="00882A58">
        <w:tab/>
        <w:t xml:space="preserve">34 </w:t>
      </w:r>
      <w:r w:rsidR="00882A58">
        <w:tab/>
        <w:t xml:space="preserve">34 </w:t>
      </w:r>
      <w:r w:rsidR="00882A58">
        <w:tab/>
        <w:t xml:space="preserve">34 </w:t>
      </w:r>
      <w:r w:rsidR="00882A58">
        <w:tab/>
        <w:t xml:space="preserve">34 </w:t>
      </w:r>
      <w:r w:rsidR="00882A58">
        <w:tab/>
        <w:t xml:space="preserve">34 </w:t>
      </w:r>
      <w:r w:rsidR="00882A58">
        <w:tab/>
        <w:t xml:space="preserve">34 </w:t>
      </w:r>
    </w:p>
    <w:p w:rsidR="000D478C" w:rsidRDefault="00E857A9" w:rsidP="00DC2F93">
      <w:pPr>
        <w:pBdr>
          <w:bottom w:val="single" w:sz="4" w:space="1" w:color="auto"/>
        </w:pBdr>
        <w:tabs>
          <w:tab w:val="center" w:pos="5700"/>
          <w:tab w:val="center" w:pos="9078"/>
        </w:tabs>
        <w:spacing w:after="0" w:line="240" w:lineRule="auto"/>
        <w:ind w:right="0" w:firstLine="0"/>
        <w:contextualSpacing/>
        <w:jc w:val="left"/>
      </w:pPr>
      <w:r>
        <w:t xml:space="preserve">    </w:t>
      </w:r>
      <w:r w:rsidR="00882A58">
        <w:t xml:space="preserve">Количество часов за год </w:t>
      </w:r>
      <w:r w:rsidR="00882A58">
        <w:tab/>
        <w:t xml:space="preserve">136 часов 136 часов 136 часов 136 часов 136 часов </w:t>
      </w:r>
      <w:r w:rsidR="00882A58">
        <w:tab/>
        <w:t xml:space="preserve">680 </w:t>
      </w:r>
    </w:p>
    <w:p w:rsidR="000D478C" w:rsidRDefault="00882A58" w:rsidP="00DC2F93">
      <w:pPr>
        <w:spacing w:after="0" w:line="240" w:lineRule="auto"/>
        <w:ind w:firstLine="708"/>
        <w:contextualSpacing/>
      </w:pPr>
      <w:r>
        <w:t xml:space="preserve">Реализация внеурочной деятельности осуществляется через оптимизационную модель. Координирующую роль выполняет классный руководитель и учителя- предметники. </w:t>
      </w:r>
    </w:p>
    <w:p w:rsidR="000D478C" w:rsidRDefault="00882A58" w:rsidP="00DC2F93">
      <w:pPr>
        <w:spacing w:after="0" w:line="240" w:lineRule="auto"/>
        <w:ind w:firstLine="708"/>
        <w:contextualSpacing/>
      </w:pPr>
      <w:r>
        <w:t xml:space="preserve">Внеурочная деятельность на базе образовательного учреждения реализуется по следующим </w:t>
      </w:r>
      <w:r>
        <w:rPr>
          <w:b/>
        </w:rPr>
        <w:t xml:space="preserve">направлениям </w:t>
      </w:r>
      <w:r>
        <w:t xml:space="preserve">развития личности: </w:t>
      </w:r>
    </w:p>
    <w:p w:rsidR="000D478C" w:rsidRDefault="00882A58" w:rsidP="00DC2F93">
      <w:pPr>
        <w:spacing w:after="0" w:line="240" w:lineRule="auto"/>
        <w:ind w:firstLine="0"/>
        <w:contextualSpacing/>
      </w:pPr>
      <w:proofErr w:type="gramStart"/>
      <w:r>
        <w:t>1 .</w:t>
      </w:r>
      <w:proofErr w:type="gramEnd"/>
      <w:r>
        <w:t xml:space="preserve"> Спортивно-оздоровительное </w:t>
      </w:r>
    </w:p>
    <w:p w:rsidR="000D478C" w:rsidRDefault="00882A58" w:rsidP="00DC2F93">
      <w:pPr>
        <w:numPr>
          <w:ilvl w:val="0"/>
          <w:numId w:val="131"/>
        </w:numPr>
        <w:spacing w:after="0" w:line="240" w:lineRule="auto"/>
        <w:ind w:firstLine="0"/>
        <w:contextualSpacing/>
      </w:pPr>
      <w:r>
        <w:t xml:space="preserve">Духовно-нравственное </w:t>
      </w:r>
    </w:p>
    <w:p w:rsidR="000D478C" w:rsidRDefault="00882A58" w:rsidP="00DC2F93">
      <w:pPr>
        <w:numPr>
          <w:ilvl w:val="0"/>
          <w:numId w:val="131"/>
        </w:numPr>
        <w:spacing w:after="0" w:line="240" w:lineRule="auto"/>
        <w:ind w:firstLine="0"/>
        <w:contextualSpacing/>
      </w:pPr>
      <w:r>
        <w:t xml:space="preserve">Социальное </w:t>
      </w:r>
    </w:p>
    <w:p w:rsidR="00E857A9" w:rsidRDefault="00882A58" w:rsidP="00DC2F93">
      <w:pPr>
        <w:numPr>
          <w:ilvl w:val="0"/>
          <w:numId w:val="131"/>
        </w:numPr>
        <w:spacing w:after="0" w:line="240" w:lineRule="auto"/>
        <w:ind w:firstLine="0"/>
        <w:contextualSpacing/>
      </w:pPr>
      <w:r>
        <w:lastRenderedPageBreak/>
        <w:t>Общеинтеллектуальное</w:t>
      </w:r>
    </w:p>
    <w:p w:rsidR="000D478C" w:rsidRDefault="00882A58" w:rsidP="00DC2F93">
      <w:pPr>
        <w:spacing w:after="0" w:line="240" w:lineRule="auto"/>
        <w:ind w:firstLine="0"/>
        <w:contextualSpacing/>
      </w:pPr>
      <w:r>
        <w:t>5.</w:t>
      </w:r>
      <w:r>
        <w:rPr>
          <w:rFonts w:ascii="Arial" w:eastAsia="Arial" w:hAnsi="Arial" w:cs="Arial"/>
        </w:rPr>
        <w:t xml:space="preserve"> </w:t>
      </w:r>
      <w:r>
        <w:t xml:space="preserve">Общекультурное по видам: </w:t>
      </w:r>
    </w:p>
    <w:p w:rsidR="000D478C" w:rsidRDefault="00882A58" w:rsidP="00DC2F93">
      <w:pPr>
        <w:numPr>
          <w:ilvl w:val="0"/>
          <w:numId w:val="132"/>
        </w:numPr>
        <w:spacing w:after="0" w:line="240" w:lineRule="auto"/>
        <w:ind w:hanging="331"/>
        <w:contextualSpacing/>
      </w:pPr>
      <w:r>
        <w:t xml:space="preserve">игровая </w:t>
      </w:r>
    </w:p>
    <w:p w:rsidR="000D478C" w:rsidRDefault="00882A58" w:rsidP="00DC2F93">
      <w:pPr>
        <w:numPr>
          <w:ilvl w:val="0"/>
          <w:numId w:val="132"/>
        </w:numPr>
        <w:spacing w:after="0" w:line="240" w:lineRule="auto"/>
        <w:ind w:hanging="331"/>
        <w:contextualSpacing/>
      </w:pPr>
      <w:r>
        <w:t xml:space="preserve">познавательная </w:t>
      </w:r>
    </w:p>
    <w:p w:rsidR="000D478C" w:rsidRDefault="00882A58" w:rsidP="00DC2F93">
      <w:pPr>
        <w:numPr>
          <w:ilvl w:val="0"/>
          <w:numId w:val="132"/>
        </w:numPr>
        <w:spacing w:after="0" w:line="240" w:lineRule="auto"/>
        <w:ind w:hanging="331"/>
        <w:contextualSpacing/>
      </w:pPr>
      <w:r>
        <w:t xml:space="preserve">досугово - развлекательная деятельность (досуговое общение) </w:t>
      </w:r>
    </w:p>
    <w:p w:rsidR="000D478C" w:rsidRDefault="00882A58" w:rsidP="00DC2F93">
      <w:pPr>
        <w:numPr>
          <w:ilvl w:val="0"/>
          <w:numId w:val="132"/>
        </w:numPr>
        <w:spacing w:after="0" w:line="240" w:lineRule="auto"/>
        <w:ind w:hanging="331"/>
        <w:contextualSpacing/>
      </w:pPr>
      <w:r>
        <w:t xml:space="preserve">проблемно-ценностное общение </w:t>
      </w:r>
    </w:p>
    <w:p w:rsidR="000D478C" w:rsidRDefault="00882A58" w:rsidP="00DC2F93">
      <w:pPr>
        <w:numPr>
          <w:ilvl w:val="0"/>
          <w:numId w:val="132"/>
        </w:numPr>
        <w:spacing w:after="0" w:line="240" w:lineRule="auto"/>
        <w:ind w:hanging="331"/>
        <w:contextualSpacing/>
      </w:pPr>
      <w:r>
        <w:t xml:space="preserve">художественное творчество </w:t>
      </w:r>
    </w:p>
    <w:p w:rsidR="000D478C" w:rsidRDefault="00882A58" w:rsidP="00DC2F93">
      <w:pPr>
        <w:spacing w:after="0" w:line="240" w:lineRule="auto"/>
        <w:ind w:firstLine="0"/>
        <w:contextualSpacing/>
      </w:pPr>
      <w:r>
        <w:t>Внеурочная деятельность осуществляется в соответствии с расписанием, утвержденным директором</w:t>
      </w:r>
      <w:r w:rsidRPr="00500359">
        <w:t xml:space="preserve"> школы</w:t>
      </w:r>
      <w:r>
        <w:t xml:space="preserve">. </w:t>
      </w:r>
    </w:p>
    <w:p w:rsidR="000D478C" w:rsidRDefault="00882A58" w:rsidP="00DC2F93">
      <w:pPr>
        <w:pStyle w:val="1"/>
        <w:spacing w:after="0" w:line="240" w:lineRule="auto"/>
        <w:ind w:right="368"/>
        <w:contextualSpacing/>
        <w:jc w:val="center"/>
      </w:pPr>
      <w:r>
        <w:rPr>
          <w:u w:val="none"/>
        </w:rPr>
        <w:t>ДУХОВНО-НРАВСТВЕННОЕ НАПРАВЛЕНИЕ</w:t>
      </w:r>
    </w:p>
    <w:p w:rsidR="000D478C" w:rsidRDefault="00882A58" w:rsidP="00DC2F93">
      <w:pPr>
        <w:spacing w:after="0" w:line="240" w:lineRule="auto"/>
        <w:ind w:left="-5" w:right="374" w:hanging="10"/>
        <w:contextualSpacing/>
        <w:jc w:val="left"/>
      </w:pPr>
      <w:r>
        <w:rPr>
          <w:b/>
        </w:rPr>
        <w:t xml:space="preserve">Целесообразность </w:t>
      </w:r>
      <w:r>
        <w:rPr>
          <w:b/>
        </w:rPr>
        <w:tab/>
      </w:r>
      <w:r>
        <w:t xml:space="preserve">названного </w:t>
      </w:r>
      <w:r>
        <w:tab/>
        <w:t xml:space="preserve">направления </w:t>
      </w:r>
      <w:r>
        <w:tab/>
        <w:t xml:space="preserve">заключается </w:t>
      </w:r>
      <w:r>
        <w:tab/>
        <w:t xml:space="preserve">в </w:t>
      </w:r>
      <w:r>
        <w:tab/>
        <w:t xml:space="preserve">обеспечении </w:t>
      </w:r>
      <w:r>
        <w:tab/>
        <w:t xml:space="preserve">духовно- 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w:t>
      </w:r>
      <w:r>
        <w:rPr>
          <w:b/>
        </w:rPr>
        <w:t xml:space="preserve">Основные задачи: </w:t>
      </w:r>
    </w:p>
    <w:p w:rsidR="000D478C" w:rsidRDefault="00882A58" w:rsidP="00DC2F93">
      <w:pPr>
        <w:numPr>
          <w:ilvl w:val="0"/>
          <w:numId w:val="133"/>
        </w:numPr>
        <w:spacing w:after="0" w:line="240" w:lineRule="auto"/>
        <w:ind w:hanging="192"/>
        <w:contextualSpacing/>
      </w:pPr>
      <w: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w:t>
      </w:r>
      <w:r>
        <w:tab/>
        <w:t xml:space="preserve">нравственных </w:t>
      </w:r>
      <w:r>
        <w:tab/>
        <w:t xml:space="preserve">установок </w:t>
      </w:r>
      <w:r>
        <w:tab/>
        <w:t xml:space="preserve">и </w:t>
      </w:r>
      <w:r>
        <w:tab/>
        <w:t xml:space="preserve">моральных </w:t>
      </w:r>
      <w:r>
        <w:tab/>
        <w:t xml:space="preserve">норм, </w:t>
      </w:r>
      <w:r>
        <w:tab/>
        <w:t xml:space="preserve">непрерывного </w:t>
      </w:r>
      <w:r>
        <w:tab/>
        <w:t xml:space="preserve">образования, самовоспитания и универсальной духовно - нравственной компетенции - «становиться лучше»; </w:t>
      </w:r>
    </w:p>
    <w:p w:rsidR="000D478C" w:rsidRDefault="00882A58" w:rsidP="00DC2F93">
      <w:pPr>
        <w:numPr>
          <w:ilvl w:val="0"/>
          <w:numId w:val="133"/>
        </w:numPr>
        <w:spacing w:after="0" w:line="240" w:lineRule="auto"/>
        <w:ind w:hanging="192"/>
        <w:contextualSpacing/>
      </w:pPr>
      <w:r>
        <w:t xml:space="preserve">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 </w:t>
      </w:r>
      <w:r>
        <w:rPr>
          <w:sz w:val="23"/>
        </w:rPr>
        <w:t>•</w:t>
      </w:r>
      <w:r>
        <w:rPr>
          <w:rFonts w:ascii="Arial" w:eastAsia="Arial" w:hAnsi="Arial" w:cs="Arial"/>
          <w:sz w:val="23"/>
        </w:rPr>
        <w:t xml:space="preserve"> </w:t>
      </w:r>
      <w:r>
        <w:rPr>
          <w:rFonts w:ascii="Arial" w:eastAsia="Arial" w:hAnsi="Arial" w:cs="Arial"/>
          <w:sz w:val="23"/>
        </w:rPr>
        <w:tab/>
      </w:r>
      <w:r>
        <w:t xml:space="preserve">формирование основ морали - осознанной обучающимися необходимости определенного поведения, обусловленного принятыми в обществе представлениями о добре и зле, должном и недопустимом; </w:t>
      </w:r>
      <w:r>
        <w:tab/>
        <w:t xml:space="preserve">укрепление </w:t>
      </w:r>
      <w:r>
        <w:tab/>
        <w:t xml:space="preserve">у </w:t>
      </w:r>
      <w:r>
        <w:tab/>
        <w:t xml:space="preserve">школьника </w:t>
      </w:r>
      <w:r>
        <w:tab/>
        <w:t xml:space="preserve">позитивной </w:t>
      </w:r>
      <w:r>
        <w:tab/>
        <w:t xml:space="preserve">нравственной </w:t>
      </w:r>
      <w:r>
        <w:tab/>
        <w:t xml:space="preserve">самооценки </w:t>
      </w:r>
      <w:r>
        <w:tab/>
        <w:t xml:space="preserve">и самоуважения, жизненного оптимизма; </w:t>
      </w:r>
    </w:p>
    <w:p w:rsidR="000D478C" w:rsidRDefault="00882A58" w:rsidP="00DC2F93">
      <w:pPr>
        <w:numPr>
          <w:ilvl w:val="0"/>
          <w:numId w:val="133"/>
        </w:numPr>
        <w:spacing w:after="0" w:line="240" w:lineRule="auto"/>
        <w:ind w:hanging="192"/>
        <w:contextualSpacing/>
      </w:pPr>
      <w:r>
        <w:t xml:space="preserve">формирование основ нравственного самосознания личности (совести) - способности школьника </w:t>
      </w:r>
      <w:r>
        <w:tab/>
        <w:t xml:space="preserve">формулировать </w:t>
      </w:r>
      <w:r>
        <w:tab/>
        <w:t xml:space="preserve">собственные </w:t>
      </w:r>
      <w:r>
        <w:tab/>
        <w:t xml:space="preserve">нравственные </w:t>
      </w:r>
      <w:r>
        <w:tab/>
        <w:t xml:space="preserve">обязательства, </w:t>
      </w:r>
      <w:r>
        <w:tab/>
        <w:t xml:space="preserve">осуществлять нравственный самоконтроль, требовать от себя выполнения моральных норм, давать нравственную оценку своим и чужим поступкам; </w:t>
      </w:r>
    </w:p>
    <w:p w:rsidR="000D478C" w:rsidRDefault="00882A58" w:rsidP="00DC2F93">
      <w:pPr>
        <w:numPr>
          <w:ilvl w:val="0"/>
          <w:numId w:val="133"/>
        </w:numPr>
        <w:spacing w:after="0" w:line="240" w:lineRule="auto"/>
        <w:ind w:hanging="192"/>
        <w:contextualSpacing/>
      </w:pPr>
      <w:r>
        <w:t xml:space="preserve">принятие обучающимися базовых общенациональных ценностей; </w:t>
      </w:r>
    </w:p>
    <w:p w:rsidR="000D478C" w:rsidRDefault="00882A58" w:rsidP="00DC2F93">
      <w:pPr>
        <w:numPr>
          <w:ilvl w:val="0"/>
          <w:numId w:val="133"/>
        </w:numPr>
        <w:spacing w:after="0" w:line="240" w:lineRule="auto"/>
        <w:ind w:hanging="192"/>
        <w:contextualSpacing/>
      </w:pPr>
      <w:r>
        <w:t xml:space="preserve">развитие трудолюбия, способности к преодолению трудностей; </w:t>
      </w:r>
    </w:p>
    <w:p w:rsidR="000D478C" w:rsidRDefault="00882A58" w:rsidP="00DC2F93">
      <w:pPr>
        <w:numPr>
          <w:ilvl w:val="0"/>
          <w:numId w:val="133"/>
        </w:numPr>
        <w:spacing w:after="0" w:line="240" w:lineRule="auto"/>
        <w:ind w:hanging="192"/>
        <w:contextualSpacing/>
      </w:pPr>
      <w:r>
        <w:t xml:space="preserve">формирование основ российской гражданской идентичности; </w:t>
      </w:r>
    </w:p>
    <w:p w:rsidR="000D478C" w:rsidRDefault="00882A58" w:rsidP="00DC2F93">
      <w:pPr>
        <w:numPr>
          <w:ilvl w:val="0"/>
          <w:numId w:val="133"/>
        </w:numPr>
        <w:spacing w:after="0" w:line="240" w:lineRule="auto"/>
        <w:ind w:hanging="192"/>
        <w:contextualSpacing/>
      </w:pPr>
      <w:r>
        <w:t xml:space="preserve">пробуждение веры в Россию, чувства личной ответственности за Отечество; </w:t>
      </w:r>
    </w:p>
    <w:p w:rsidR="000D478C" w:rsidRDefault="00882A58" w:rsidP="00DC2F93">
      <w:pPr>
        <w:numPr>
          <w:ilvl w:val="0"/>
          <w:numId w:val="133"/>
        </w:numPr>
        <w:spacing w:after="0" w:line="240" w:lineRule="auto"/>
        <w:ind w:hanging="192"/>
        <w:contextualSpacing/>
      </w:pPr>
      <w:r>
        <w:t xml:space="preserve">формирование патриотизма и гражданской солидарности; </w:t>
      </w:r>
    </w:p>
    <w:p w:rsidR="000D478C" w:rsidRDefault="00882A58" w:rsidP="00DC2F93">
      <w:pPr>
        <w:numPr>
          <w:ilvl w:val="0"/>
          <w:numId w:val="133"/>
        </w:numPr>
        <w:spacing w:after="0" w:line="240" w:lineRule="auto"/>
        <w:ind w:hanging="192"/>
        <w:contextualSpacing/>
      </w:pPr>
      <w:r>
        <w:t xml:space="preserve">развитие </w:t>
      </w:r>
      <w:r>
        <w:tab/>
        <w:t xml:space="preserve">навыков </w:t>
      </w:r>
      <w:r>
        <w:tab/>
        <w:t xml:space="preserve">организации </w:t>
      </w:r>
      <w:r>
        <w:tab/>
        <w:t xml:space="preserve">и </w:t>
      </w:r>
      <w:r>
        <w:tab/>
        <w:t xml:space="preserve">осуществления </w:t>
      </w:r>
      <w:r>
        <w:tab/>
        <w:t xml:space="preserve">сотрудничества </w:t>
      </w:r>
      <w:r>
        <w:tab/>
        <w:t xml:space="preserve">с </w:t>
      </w:r>
      <w:r>
        <w:tab/>
        <w:t xml:space="preserve">педагогами, сверстниками, родителями, старшими детьми в решении общих проблем; </w:t>
      </w:r>
      <w:r>
        <w:rPr>
          <w:b/>
        </w:rPr>
        <w:t xml:space="preserve">Формы: </w:t>
      </w:r>
    </w:p>
    <w:p w:rsidR="000D478C" w:rsidRDefault="00882A58" w:rsidP="00DC2F93">
      <w:pPr>
        <w:numPr>
          <w:ilvl w:val="0"/>
          <w:numId w:val="134"/>
        </w:numPr>
        <w:spacing w:after="0" w:line="240" w:lineRule="auto"/>
        <w:ind w:firstLine="0"/>
        <w:contextualSpacing/>
      </w:pPr>
      <w:r>
        <w:t xml:space="preserve">Военно-спортивная подготовка, встречи с ветеранами ВОВ и труда, «Уроки мужества»; </w:t>
      </w:r>
    </w:p>
    <w:p w:rsidR="000D478C" w:rsidRDefault="00882A58" w:rsidP="00DC2F93">
      <w:pPr>
        <w:numPr>
          <w:ilvl w:val="0"/>
          <w:numId w:val="134"/>
        </w:numPr>
        <w:spacing w:after="0" w:line="240" w:lineRule="auto"/>
        <w:ind w:firstLine="0"/>
        <w:contextualSpacing/>
      </w:pPr>
      <w:r>
        <w:t xml:space="preserve">Выставки рисунков. </w:t>
      </w:r>
    </w:p>
    <w:p w:rsidR="000D478C" w:rsidRDefault="00882A58" w:rsidP="00DC2F93">
      <w:pPr>
        <w:numPr>
          <w:ilvl w:val="0"/>
          <w:numId w:val="134"/>
        </w:numPr>
        <w:spacing w:after="0" w:line="240" w:lineRule="auto"/>
        <w:ind w:firstLine="0"/>
        <w:contextualSpacing/>
      </w:pPr>
      <w:r>
        <w:t xml:space="preserve">Встречи с участниками «горячих точек»; </w:t>
      </w:r>
    </w:p>
    <w:p w:rsidR="000D478C" w:rsidRDefault="00882A58" w:rsidP="00DC2F93">
      <w:pPr>
        <w:numPr>
          <w:ilvl w:val="0"/>
          <w:numId w:val="134"/>
        </w:numPr>
        <w:spacing w:after="0" w:line="240" w:lineRule="auto"/>
        <w:ind w:firstLine="0"/>
        <w:contextualSpacing/>
      </w:pPr>
      <w:r>
        <w:t xml:space="preserve">Тематические классные часы; </w:t>
      </w:r>
    </w:p>
    <w:p w:rsidR="000D478C" w:rsidRDefault="00882A58" w:rsidP="00DC2F93">
      <w:pPr>
        <w:numPr>
          <w:ilvl w:val="0"/>
          <w:numId w:val="134"/>
        </w:numPr>
        <w:spacing w:after="0" w:line="240" w:lineRule="auto"/>
        <w:ind w:firstLine="0"/>
        <w:contextualSpacing/>
      </w:pPr>
      <w:r>
        <w:t xml:space="preserve">Оказание помощи ветеранам ВОВ и труда; </w:t>
      </w:r>
    </w:p>
    <w:p w:rsidR="000D478C" w:rsidRDefault="00882A58" w:rsidP="00DC2F93">
      <w:pPr>
        <w:numPr>
          <w:ilvl w:val="0"/>
          <w:numId w:val="134"/>
        </w:numPr>
        <w:spacing w:after="0" w:line="240" w:lineRule="auto"/>
        <w:ind w:firstLine="0"/>
        <w:contextualSpacing/>
      </w:pPr>
      <w:r>
        <w:t xml:space="preserve">Конкурсы рисунков; </w:t>
      </w:r>
    </w:p>
    <w:p w:rsidR="000D478C" w:rsidRDefault="00882A58" w:rsidP="00DC2F93">
      <w:pPr>
        <w:numPr>
          <w:ilvl w:val="0"/>
          <w:numId w:val="134"/>
        </w:numPr>
        <w:spacing w:after="0" w:line="240" w:lineRule="auto"/>
        <w:ind w:firstLine="0"/>
        <w:contextualSpacing/>
      </w:pPr>
      <w:r>
        <w:t xml:space="preserve">Участие в конкурсах, выставках детского творчества эстетического цикла на уровне школы, района, республики; </w:t>
      </w:r>
    </w:p>
    <w:p w:rsidR="000D478C" w:rsidRDefault="00882A58" w:rsidP="00DC2F93">
      <w:pPr>
        <w:numPr>
          <w:ilvl w:val="0"/>
          <w:numId w:val="134"/>
        </w:numPr>
        <w:spacing w:after="0" w:line="240" w:lineRule="auto"/>
        <w:ind w:firstLine="0"/>
        <w:contextualSpacing/>
      </w:pPr>
      <w:r>
        <w:t>Беседы, экскурсии; 9.</w:t>
      </w:r>
      <w:r>
        <w:rPr>
          <w:rFonts w:ascii="Arial" w:eastAsia="Arial" w:hAnsi="Arial" w:cs="Arial"/>
        </w:rPr>
        <w:t xml:space="preserve"> </w:t>
      </w:r>
      <w:r>
        <w:t xml:space="preserve">Сюжетно-ролевые игры. </w:t>
      </w:r>
    </w:p>
    <w:p w:rsidR="000D478C" w:rsidRDefault="00882A58" w:rsidP="00DC2F93">
      <w:pPr>
        <w:pStyle w:val="1"/>
        <w:spacing w:after="0" w:line="240" w:lineRule="auto"/>
        <w:ind w:right="368"/>
        <w:contextualSpacing/>
        <w:jc w:val="center"/>
      </w:pPr>
      <w:r>
        <w:rPr>
          <w:u w:val="none"/>
        </w:rPr>
        <w:t>СОЦИАЛЬНОЕ НАПРАВЛЕНИЕ</w:t>
      </w:r>
    </w:p>
    <w:p w:rsidR="000D478C" w:rsidRDefault="00882A58" w:rsidP="00DC2F93">
      <w:pPr>
        <w:spacing w:after="0" w:line="240" w:lineRule="auto"/>
        <w:ind w:left="-5" w:right="374" w:hanging="10"/>
        <w:contextualSpacing/>
        <w:jc w:val="left"/>
      </w:pPr>
      <w:r>
        <w:rPr>
          <w:b/>
        </w:rPr>
        <w:t>Целесообразность</w:t>
      </w:r>
      <w:r>
        <w:t xml:space="preserve"> названного направления заключается в активизации внутренних резервов обучающихся, способствующих успешному освоению нового социального опыта на уровне основного </w:t>
      </w:r>
      <w:r>
        <w:tab/>
        <w:t xml:space="preserve">общего </w:t>
      </w:r>
      <w:r>
        <w:tab/>
        <w:t xml:space="preserve">образования, </w:t>
      </w:r>
      <w:r>
        <w:tab/>
        <w:t xml:space="preserve">в </w:t>
      </w:r>
      <w:r>
        <w:tab/>
        <w:t xml:space="preserve">формировании </w:t>
      </w:r>
      <w:r>
        <w:tab/>
        <w:t xml:space="preserve">социальных, </w:t>
      </w:r>
      <w:r>
        <w:tab/>
        <w:t xml:space="preserve">коммуникативных и конфликтологических компетенций, необходимых для эффективного взаимодействия в социуме. </w:t>
      </w:r>
      <w:r>
        <w:rPr>
          <w:b/>
        </w:rPr>
        <w:t xml:space="preserve">Основные задачи: </w:t>
      </w:r>
    </w:p>
    <w:p w:rsidR="000D478C" w:rsidRDefault="00882A58" w:rsidP="00DC2F93">
      <w:pPr>
        <w:numPr>
          <w:ilvl w:val="0"/>
          <w:numId w:val="135"/>
        </w:numPr>
        <w:spacing w:after="0" w:line="240" w:lineRule="auto"/>
        <w:ind w:firstLine="0"/>
        <w:contextualSpacing/>
      </w:pPr>
      <w:r>
        <w:t xml:space="preserve">формирование </w:t>
      </w:r>
      <w:r>
        <w:tab/>
        <w:t xml:space="preserve">психологической </w:t>
      </w:r>
      <w:r>
        <w:tab/>
        <w:t xml:space="preserve">культуры </w:t>
      </w:r>
      <w:r>
        <w:tab/>
        <w:t xml:space="preserve">и </w:t>
      </w:r>
      <w:r>
        <w:tab/>
        <w:t xml:space="preserve">коммуникативной </w:t>
      </w:r>
      <w:r>
        <w:tab/>
        <w:t xml:space="preserve">компетенции </w:t>
      </w:r>
      <w:r>
        <w:tab/>
        <w:t xml:space="preserve">для обеспечения эффективного и безопасного взаимодействия в социуме; </w:t>
      </w:r>
    </w:p>
    <w:p w:rsidR="000D478C" w:rsidRDefault="00882A58" w:rsidP="00DC2F93">
      <w:pPr>
        <w:numPr>
          <w:ilvl w:val="0"/>
          <w:numId w:val="135"/>
        </w:numPr>
        <w:spacing w:after="0" w:line="240" w:lineRule="auto"/>
        <w:ind w:firstLine="0"/>
        <w:contextualSpacing/>
      </w:pPr>
      <w:r>
        <w:lastRenderedPageBreak/>
        <w:t xml:space="preserve">формирование </w:t>
      </w:r>
      <w:r>
        <w:tab/>
        <w:t xml:space="preserve">способности </w:t>
      </w:r>
      <w:r>
        <w:tab/>
        <w:t xml:space="preserve">обучающегося </w:t>
      </w:r>
      <w:r>
        <w:tab/>
        <w:t xml:space="preserve">сознательно </w:t>
      </w:r>
      <w:r>
        <w:tab/>
        <w:t xml:space="preserve">выстраивать </w:t>
      </w:r>
      <w:r>
        <w:tab/>
        <w:t xml:space="preserve">и </w:t>
      </w:r>
      <w:r>
        <w:tab/>
        <w:t xml:space="preserve">оценивать отношения в социуме; </w:t>
      </w:r>
    </w:p>
    <w:p w:rsidR="000D478C" w:rsidRDefault="00882A58" w:rsidP="00DC2F93">
      <w:pPr>
        <w:numPr>
          <w:ilvl w:val="0"/>
          <w:numId w:val="135"/>
        </w:numPr>
        <w:spacing w:after="0" w:line="240" w:lineRule="auto"/>
        <w:ind w:firstLine="0"/>
        <w:contextualSpacing/>
      </w:pPr>
      <w:r>
        <w:t xml:space="preserve">становление гуманистических и демократических ценностных ориентаций; </w:t>
      </w:r>
    </w:p>
    <w:p w:rsidR="000D478C" w:rsidRDefault="00882A58" w:rsidP="00DC2F93">
      <w:pPr>
        <w:numPr>
          <w:ilvl w:val="0"/>
          <w:numId w:val="135"/>
        </w:numPr>
        <w:spacing w:after="0" w:line="240" w:lineRule="auto"/>
        <w:ind w:firstLine="0"/>
        <w:contextualSpacing/>
      </w:pPr>
      <w:r>
        <w:t xml:space="preserve">формирование основы культуры межэтнического общения; </w:t>
      </w:r>
    </w:p>
    <w:p w:rsidR="000D478C" w:rsidRDefault="00882A58" w:rsidP="00DC2F93">
      <w:pPr>
        <w:numPr>
          <w:ilvl w:val="0"/>
          <w:numId w:val="135"/>
        </w:numPr>
        <w:spacing w:after="0" w:line="240" w:lineRule="auto"/>
        <w:ind w:firstLine="0"/>
        <w:contextualSpacing/>
      </w:pPr>
      <w:r>
        <w:t xml:space="preserve">формирование отношения к семье как к основе российского общества; </w:t>
      </w:r>
    </w:p>
    <w:p w:rsidR="000D478C" w:rsidRDefault="00882A58" w:rsidP="00DC2F93">
      <w:pPr>
        <w:numPr>
          <w:ilvl w:val="0"/>
          <w:numId w:val="135"/>
        </w:numPr>
        <w:spacing w:after="0" w:line="240" w:lineRule="auto"/>
        <w:ind w:firstLine="0"/>
        <w:contextualSpacing/>
      </w:pPr>
      <w:r>
        <w:t xml:space="preserve">воспитание у школьников почтительного отношения к родителям, осознанного, заботливого отношения к старшему поколению. </w:t>
      </w:r>
      <w:r>
        <w:rPr>
          <w:b/>
        </w:rPr>
        <w:t xml:space="preserve">Формы: </w:t>
      </w:r>
    </w:p>
    <w:p w:rsidR="000D478C" w:rsidRDefault="00882A58" w:rsidP="00DC2F93">
      <w:pPr>
        <w:spacing w:after="0" w:line="240" w:lineRule="auto"/>
        <w:ind w:right="6494" w:firstLine="0"/>
        <w:contextualSpacing/>
      </w:pPr>
      <w:r>
        <w:t>1.</w:t>
      </w:r>
      <w:r>
        <w:rPr>
          <w:rFonts w:ascii="Arial" w:eastAsia="Arial" w:hAnsi="Arial" w:cs="Arial"/>
        </w:rPr>
        <w:t xml:space="preserve"> </w:t>
      </w:r>
      <w:r>
        <w:t>Проведение субботников; 2.</w:t>
      </w:r>
      <w:r>
        <w:rPr>
          <w:rFonts w:ascii="Arial" w:eastAsia="Arial" w:hAnsi="Arial" w:cs="Arial"/>
        </w:rPr>
        <w:t xml:space="preserve"> </w:t>
      </w:r>
      <w:r>
        <w:t xml:space="preserve">Работа на пришкольном участке. </w:t>
      </w:r>
    </w:p>
    <w:p w:rsidR="000D478C" w:rsidRDefault="00882A58" w:rsidP="00DC2F93">
      <w:pPr>
        <w:numPr>
          <w:ilvl w:val="0"/>
          <w:numId w:val="136"/>
        </w:numPr>
        <w:spacing w:after="0" w:line="240" w:lineRule="auto"/>
        <w:ind w:hanging="331"/>
        <w:contextualSpacing/>
      </w:pPr>
      <w:r>
        <w:t xml:space="preserve">Разведение комнатных цветов. </w:t>
      </w:r>
    </w:p>
    <w:p w:rsidR="000D478C" w:rsidRDefault="00882A58" w:rsidP="00DC2F93">
      <w:pPr>
        <w:numPr>
          <w:ilvl w:val="0"/>
          <w:numId w:val="136"/>
        </w:numPr>
        <w:spacing w:after="0" w:line="240" w:lineRule="auto"/>
        <w:ind w:hanging="331"/>
        <w:contextualSpacing/>
      </w:pPr>
      <w:r>
        <w:t xml:space="preserve">Беседы, экскурсии, целевые прогулки, ролевые игры, наблюдения, опыты. </w:t>
      </w:r>
    </w:p>
    <w:p w:rsidR="000D478C" w:rsidRDefault="00882A58" w:rsidP="00DC2F93">
      <w:pPr>
        <w:numPr>
          <w:ilvl w:val="0"/>
          <w:numId w:val="136"/>
        </w:numPr>
        <w:spacing w:after="0" w:line="240" w:lineRule="auto"/>
        <w:ind w:hanging="331"/>
        <w:contextualSpacing/>
      </w:pPr>
      <w:r>
        <w:t xml:space="preserve">Практикумы, конкурсы, сюжетно- ролевая игра, игра- путешествие. </w:t>
      </w:r>
    </w:p>
    <w:p w:rsidR="000D478C" w:rsidRDefault="00882A58" w:rsidP="00DC2F93">
      <w:pPr>
        <w:numPr>
          <w:ilvl w:val="0"/>
          <w:numId w:val="136"/>
        </w:numPr>
        <w:spacing w:after="0" w:line="240" w:lineRule="auto"/>
        <w:ind w:hanging="331"/>
        <w:contextualSpacing/>
      </w:pPr>
      <w:r>
        <w:t xml:space="preserve">Участие в творческих конкурсах, в акциях. Объем двигательной активности - 60% </w:t>
      </w:r>
    </w:p>
    <w:p w:rsidR="000D478C" w:rsidRDefault="00882A58" w:rsidP="00DC2F93">
      <w:pPr>
        <w:pStyle w:val="1"/>
        <w:spacing w:after="0" w:line="240" w:lineRule="auto"/>
        <w:ind w:right="368"/>
        <w:contextualSpacing/>
        <w:jc w:val="center"/>
      </w:pPr>
      <w:r>
        <w:rPr>
          <w:u w:val="none"/>
        </w:rPr>
        <w:t>ОБЩЕИНТЕЛЛЕКТУАЛЬНОЕ НАПРАВЛЕНИЕ</w:t>
      </w:r>
    </w:p>
    <w:p w:rsidR="000D478C" w:rsidRDefault="00882A58" w:rsidP="00DC2F93">
      <w:pPr>
        <w:spacing w:after="0" w:line="240" w:lineRule="auto"/>
        <w:ind w:left="-5" w:right="374" w:hanging="10"/>
        <w:contextualSpacing/>
        <w:jc w:val="left"/>
      </w:pPr>
      <w:r>
        <w:rPr>
          <w:b/>
        </w:rPr>
        <w:t xml:space="preserve">Целесообразность </w:t>
      </w:r>
      <w:r>
        <w:rPr>
          <w:b/>
        </w:rPr>
        <w:tab/>
      </w:r>
      <w:r>
        <w:t xml:space="preserve">названного </w:t>
      </w:r>
      <w:r>
        <w:tab/>
        <w:t xml:space="preserve">направления </w:t>
      </w:r>
      <w:r>
        <w:tab/>
        <w:t xml:space="preserve">заключается </w:t>
      </w:r>
      <w:r>
        <w:tab/>
        <w:t xml:space="preserve">в </w:t>
      </w:r>
      <w:r>
        <w:tab/>
        <w:t xml:space="preserve">обеспечении </w:t>
      </w:r>
      <w:r>
        <w:tab/>
        <w:t>достижения планируемых результатов освоения основной образовательной программы основного общего образования. Основные задачи:</w:t>
      </w:r>
      <w:r>
        <w:rPr>
          <w:b/>
        </w:rPr>
        <w:t xml:space="preserve"> </w:t>
      </w:r>
    </w:p>
    <w:p w:rsidR="000D478C" w:rsidRDefault="00882A58" w:rsidP="00DC2F93">
      <w:pPr>
        <w:numPr>
          <w:ilvl w:val="0"/>
          <w:numId w:val="137"/>
        </w:numPr>
        <w:spacing w:after="0" w:line="240" w:lineRule="auto"/>
        <w:ind w:firstLine="0"/>
        <w:contextualSpacing/>
      </w:pPr>
      <w:r>
        <w:t xml:space="preserve">формирование навыков научно-интеллектуального труда; </w:t>
      </w:r>
    </w:p>
    <w:p w:rsidR="000D478C" w:rsidRDefault="00882A58" w:rsidP="00DC2F93">
      <w:pPr>
        <w:numPr>
          <w:ilvl w:val="0"/>
          <w:numId w:val="137"/>
        </w:numPr>
        <w:spacing w:after="0" w:line="240" w:lineRule="auto"/>
        <w:ind w:firstLine="0"/>
        <w:contextualSpacing/>
      </w:pPr>
      <w:r>
        <w:t xml:space="preserve">развитие культуры логического и алгоритмического мышления, воображения; </w:t>
      </w:r>
    </w:p>
    <w:p w:rsidR="000D478C" w:rsidRDefault="00882A58" w:rsidP="00DC2F93">
      <w:pPr>
        <w:numPr>
          <w:ilvl w:val="0"/>
          <w:numId w:val="137"/>
        </w:numPr>
        <w:spacing w:after="0" w:line="240" w:lineRule="auto"/>
        <w:ind w:firstLine="0"/>
        <w:contextualSpacing/>
      </w:pPr>
      <w:r>
        <w:t xml:space="preserve">формирование первоначального опыта практической деятельности; </w:t>
      </w:r>
    </w:p>
    <w:p w:rsidR="000D478C" w:rsidRDefault="00882A58" w:rsidP="00DC2F93">
      <w:pPr>
        <w:numPr>
          <w:ilvl w:val="0"/>
          <w:numId w:val="137"/>
        </w:numPr>
        <w:spacing w:after="0" w:line="240" w:lineRule="auto"/>
        <w:ind w:firstLine="0"/>
        <w:contextualSpacing/>
      </w:pPr>
      <w:r>
        <w:t xml:space="preserve">овладение навыками универсальных учебных действий у обучающихся на уровне основного общего образования. </w:t>
      </w:r>
    </w:p>
    <w:p w:rsidR="000D478C" w:rsidRDefault="00882A58" w:rsidP="00DC2F93">
      <w:pPr>
        <w:spacing w:after="0" w:line="240" w:lineRule="auto"/>
        <w:ind w:firstLine="0"/>
        <w:contextualSpacing/>
      </w:pPr>
      <w:r>
        <w:t>Формы:</w:t>
      </w:r>
      <w:r>
        <w:rPr>
          <w:b/>
        </w:rPr>
        <w:t xml:space="preserve"> </w:t>
      </w:r>
    </w:p>
    <w:p w:rsidR="000D478C" w:rsidRDefault="00882A58" w:rsidP="00DC2F93">
      <w:pPr>
        <w:numPr>
          <w:ilvl w:val="0"/>
          <w:numId w:val="138"/>
        </w:numPr>
        <w:spacing w:after="0" w:line="240" w:lineRule="auto"/>
        <w:ind w:hanging="298"/>
        <w:contextualSpacing/>
      </w:pPr>
      <w:r>
        <w:t xml:space="preserve">Предметные недели; </w:t>
      </w:r>
    </w:p>
    <w:p w:rsidR="000D478C" w:rsidRDefault="00882A58" w:rsidP="00DC2F93">
      <w:pPr>
        <w:numPr>
          <w:ilvl w:val="0"/>
          <w:numId w:val="138"/>
        </w:numPr>
        <w:spacing w:after="0" w:line="240" w:lineRule="auto"/>
        <w:ind w:hanging="298"/>
        <w:contextualSpacing/>
      </w:pPr>
      <w:r>
        <w:t xml:space="preserve">Конкурсы, экскурсии, олимпиады, конференции, деловые и ролевые игры и др.  </w:t>
      </w:r>
    </w:p>
    <w:p w:rsidR="000D478C" w:rsidRDefault="00882A58" w:rsidP="00DC2F93">
      <w:pPr>
        <w:numPr>
          <w:ilvl w:val="0"/>
          <w:numId w:val="138"/>
        </w:numPr>
        <w:spacing w:after="0" w:line="240" w:lineRule="auto"/>
        <w:ind w:hanging="298"/>
        <w:contextualSpacing/>
      </w:pPr>
      <w:r>
        <w:t xml:space="preserve">Участие в олимпиадах. </w:t>
      </w:r>
    </w:p>
    <w:p w:rsidR="000D478C" w:rsidRDefault="00882A58" w:rsidP="00DC2F93">
      <w:pPr>
        <w:numPr>
          <w:ilvl w:val="0"/>
          <w:numId w:val="138"/>
        </w:numPr>
        <w:spacing w:after="0" w:line="240" w:lineRule="auto"/>
        <w:ind w:hanging="298"/>
        <w:contextualSpacing/>
      </w:pPr>
      <w:r>
        <w:t xml:space="preserve">Разработка проектов к урокам. </w:t>
      </w:r>
    </w:p>
    <w:p w:rsidR="000D478C" w:rsidRDefault="00882A58" w:rsidP="00DC2F93">
      <w:pPr>
        <w:spacing w:after="0" w:line="240" w:lineRule="auto"/>
        <w:ind w:firstLine="0"/>
        <w:contextualSpacing/>
      </w:pPr>
      <w:r>
        <w:t xml:space="preserve">Объем двигательной активности - 40% </w:t>
      </w:r>
    </w:p>
    <w:p w:rsidR="000D478C" w:rsidRDefault="00882A58" w:rsidP="00DC2F93">
      <w:pPr>
        <w:pStyle w:val="1"/>
        <w:spacing w:after="0" w:line="240" w:lineRule="auto"/>
        <w:ind w:right="368"/>
        <w:contextualSpacing/>
        <w:jc w:val="center"/>
      </w:pPr>
      <w:r>
        <w:rPr>
          <w:u w:val="none"/>
        </w:rPr>
        <w:t>ОБЩЕКУЛЬТУРНОЕ НАПРАВЛЕНИЕ</w:t>
      </w:r>
    </w:p>
    <w:p w:rsidR="000D478C" w:rsidRDefault="00882A58" w:rsidP="00DC2F93">
      <w:pPr>
        <w:spacing w:after="0" w:line="240" w:lineRule="auto"/>
        <w:ind w:left="-5" w:right="374" w:hanging="10"/>
        <w:contextualSpacing/>
        <w:jc w:val="left"/>
      </w:pPr>
      <w:r>
        <w:rPr>
          <w:b/>
        </w:rPr>
        <w:t xml:space="preserve">Целесообразность </w:t>
      </w:r>
      <w:r>
        <w:t xml:space="preserve">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0D478C" w:rsidRDefault="00882A58" w:rsidP="00DC2F93">
      <w:pPr>
        <w:spacing w:after="0" w:line="240" w:lineRule="auto"/>
        <w:ind w:firstLine="0"/>
        <w:contextualSpacing/>
      </w:pPr>
      <w:r>
        <w:t>Основные задачи:</w:t>
      </w:r>
      <w:r>
        <w:rPr>
          <w:b/>
        </w:rPr>
        <w:t xml:space="preserve"> </w:t>
      </w:r>
    </w:p>
    <w:p w:rsidR="000D478C" w:rsidRDefault="00882A58" w:rsidP="00DC2F93">
      <w:pPr>
        <w:spacing w:after="0" w:line="240" w:lineRule="auto"/>
        <w:ind w:firstLine="0"/>
        <w:contextualSpacing/>
      </w:pPr>
      <w:r>
        <w:t xml:space="preserve">-формирование ценностных ориентаций общечеловеческого содержания;  </w:t>
      </w:r>
    </w:p>
    <w:p w:rsidR="000D478C" w:rsidRDefault="00882A58" w:rsidP="00DC2F93">
      <w:pPr>
        <w:spacing w:after="0" w:line="240" w:lineRule="auto"/>
        <w:ind w:firstLine="0"/>
        <w:contextualSpacing/>
      </w:pPr>
      <w:r>
        <w:t xml:space="preserve">- становление активной жизненной позиции; </w:t>
      </w:r>
    </w:p>
    <w:p w:rsidR="000D478C" w:rsidRDefault="00882A58" w:rsidP="00DC2F93">
      <w:pPr>
        <w:spacing w:after="0" w:line="240" w:lineRule="auto"/>
        <w:ind w:firstLine="0"/>
        <w:contextualSpacing/>
      </w:pPr>
      <w:r>
        <w:t xml:space="preserve">-воспитание основ правовой, эстетической, физической и экологической культуры.  </w:t>
      </w:r>
    </w:p>
    <w:p w:rsidR="000D478C" w:rsidRDefault="00882A58" w:rsidP="00DC2F93">
      <w:pPr>
        <w:spacing w:after="0" w:line="240" w:lineRule="auto"/>
        <w:ind w:left="10" w:right="368" w:hanging="10"/>
        <w:contextualSpacing/>
      </w:pPr>
      <w:r>
        <w:rPr>
          <w:b/>
        </w:rPr>
        <w:t>Формы:</w:t>
      </w:r>
      <w:r>
        <w:t xml:space="preserve"> </w:t>
      </w:r>
    </w:p>
    <w:p w:rsidR="000D478C" w:rsidRDefault="00882A58" w:rsidP="00DC2F93">
      <w:pPr>
        <w:numPr>
          <w:ilvl w:val="0"/>
          <w:numId w:val="139"/>
        </w:numPr>
        <w:spacing w:after="0" w:line="240" w:lineRule="auto"/>
        <w:ind w:firstLine="0"/>
        <w:contextualSpacing/>
      </w:pPr>
      <w:r>
        <w:t xml:space="preserve">Организация экскурсий, Дней музея, выставок детских рисунков, поделок и творческих работ обучающихся; </w:t>
      </w:r>
    </w:p>
    <w:p w:rsidR="000D478C" w:rsidRDefault="00882A58" w:rsidP="00DC2F93">
      <w:pPr>
        <w:numPr>
          <w:ilvl w:val="0"/>
          <w:numId w:val="139"/>
        </w:numPr>
        <w:spacing w:after="0" w:line="240" w:lineRule="auto"/>
        <w:ind w:firstLine="0"/>
        <w:contextualSpacing/>
      </w:pPr>
      <w:r>
        <w:t xml:space="preserve">Проведение тематических классных часов по эстетике внешнего вида обучающегося, культуре поведения и речи; </w:t>
      </w:r>
    </w:p>
    <w:p w:rsidR="000D478C" w:rsidRDefault="00882A58" w:rsidP="00DC2F93">
      <w:pPr>
        <w:numPr>
          <w:ilvl w:val="0"/>
          <w:numId w:val="139"/>
        </w:numPr>
        <w:spacing w:after="0" w:line="240" w:lineRule="auto"/>
        <w:ind w:firstLine="0"/>
        <w:contextualSpacing/>
      </w:pPr>
      <w:r>
        <w:t xml:space="preserve">Участие в научно-исследовательских конференциях на уровне школы, района, республики; </w:t>
      </w:r>
    </w:p>
    <w:p w:rsidR="000D478C" w:rsidRDefault="00882A58" w:rsidP="00DC2F93">
      <w:pPr>
        <w:numPr>
          <w:ilvl w:val="0"/>
          <w:numId w:val="139"/>
        </w:numPr>
        <w:spacing w:after="0" w:line="240" w:lineRule="auto"/>
        <w:ind w:firstLine="0"/>
        <w:contextualSpacing/>
      </w:pPr>
      <w:r>
        <w:t xml:space="preserve">Разработка проектов к урокам; </w:t>
      </w:r>
    </w:p>
    <w:p w:rsidR="000D478C" w:rsidRDefault="00882A58" w:rsidP="00DC2F93">
      <w:pPr>
        <w:numPr>
          <w:ilvl w:val="0"/>
          <w:numId w:val="139"/>
        </w:numPr>
        <w:spacing w:after="0" w:line="240" w:lineRule="auto"/>
        <w:ind w:firstLine="0"/>
        <w:contextualSpacing/>
      </w:pPr>
      <w:r>
        <w:t xml:space="preserve">Беседы, экскурсии; </w:t>
      </w:r>
    </w:p>
    <w:p w:rsidR="000D478C" w:rsidRDefault="00882A58" w:rsidP="00DC2F93">
      <w:pPr>
        <w:numPr>
          <w:ilvl w:val="0"/>
          <w:numId w:val="139"/>
        </w:numPr>
        <w:spacing w:after="0" w:line="240" w:lineRule="auto"/>
        <w:ind w:firstLine="0"/>
        <w:contextualSpacing/>
      </w:pPr>
      <w:r>
        <w:t xml:space="preserve">Подготовка и участие в конкурсах; </w:t>
      </w:r>
    </w:p>
    <w:p w:rsidR="000D478C" w:rsidRDefault="00882A58" w:rsidP="00DC2F93">
      <w:pPr>
        <w:numPr>
          <w:ilvl w:val="0"/>
          <w:numId w:val="139"/>
        </w:numPr>
        <w:spacing w:after="0" w:line="240" w:lineRule="auto"/>
        <w:ind w:firstLine="0"/>
        <w:contextualSpacing/>
      </w:pPr>
      <w:r>
        <w:t xml:space="preserve">Сюжетно-ролевые игры, игры - путешествия. </w:t>
      </w:r>
    </w:p>
    <w:p w:rsidR="000D478C" w:rsidRDefault="00882A58" w:rsidP="00DC2F93">
      <w:pPr>
        <w:spacing w:after="0" w:line="240" w:lineRule="auto"/>
        <w:ind w:firstLine="0"/>
        <w:contextualSpacing/>
      </w:pPr>
      <w:r>
        <w:t xml:space="preserve">Объем двигательной активности - 100% </w:t>
      </w:r>
    </w:p>
    <w:p w:rsidR="000D478C" w:rsidRDefault="00882A58" w:rsidP="00DC2F93">
      <w:pPr>
        <w:spacing w:after="0" w:line="240" w:lineRule="auto"/>
        <w:ind w:firstLine="0"/>
        <w:contextualSpacing/>
      </w:pPr>
      <w:r>
        <w:t xml:space="preserve">В период каникул для продолжения внеурочной деятельности дети будут посещать центр с дневным пребыванием при школе. </w:t>
      </w:r>
    </w:p>
    <w:p w:rsidR="000D478C" w:rsidRDefault="00882A58" w:rsidP="00DC2F93">
      <w:pPr>
        <w:spacing w:after="0" w:line="240" w:lineRule="auto"/>
        <w:ind w:left="10" w:right="326" w:hanging="10"/>
        <w:contextualSpacing/>
        <w:jc w:val="left"/>
      </w:pPr>
      <w:r>
        <w:rPr>
          <w:u w:val="single" w:color="000000"/>
        </w:rPr>
        <w:t>Предполагаемые результаты</w:t>
      </w:r>
      <w:r>
        <w:rPr>
          <w:b/>
        </w:rPr>
        <w:t xml:space="preserve"> </w:t>
      </w:r>
    </w:p>
    <w:p w:rsidR="000D478C" w:rsidRDefault="00882A58" w:rsidP="00DC2F93">
      <w:pPr>
        <w:spacing w:after="0" w:line="240" w:lineRule="auto"/>
        <w:ind w:firstLine="0"/>
        <w:contextualSpacing/>
      </w:pPr>
      <w:r>
        <w:lastRenderedPageBreak/>
        <w:t xml:space="preserve">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школы. Модель организации внеурочной деятельности описывает инструменты достижения этих результатов. </w:t>
      </w:r>
    </w:p>
    <w:p w:rsidR="000D478C" w:rsidRDefault="00882A58" w:rsidP="00DC2F93">
      <w:pPr>
        <w:spacing w:after="0" w:line="240" w:lineRule="auto"/>
        <w:ind w:firstLine="0"/>
        <w:contextualSpacing/>
      </w:pPr>
      <w:r>
        <w:rPr>
          <w:b/>
          <w:i/>
        </w:rPr>
        <w:t>Результаты первого уровня (приобретение школьником социальных знаний</w:t>
      </w:r>
      <w:r>
        <w:rPr>
          <w:b/>
        </w:rPr>
        <w:t xml:space="preserve">, </w:t>
      </w:r>
      <w:r>
        <w:rPr>
          <w:b/>
          <w:i/>
        </w:rPr>
        <w:t>понимания социальной реальности и повседневной жизни):</w:t>
      </w:r>
      <w:r>
        <w:rPr>
          <w:b/>
        </w:rPr>
        <w:t xml:space="preserve"> </w:t>
      </w:r>
      <w:r>
        <w:t xml:space="preserve">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 </w:t>
      </w:r>
    </w:p>
    <w:p w:rsidR="000D478C" w:rsidRDefault="00882A58" w:rsidP="00DC2F93">
      <w:pPr>
        <w:spacing w:after="0" w:line="240" w:lineRule="auto"/>
        <w:ind w:firstLine="0"/>
        <w:contextualSpacing/>
      </w:pPr>
      <w:r>
        <w:rPr>
          <w:b/>
          <w:i/>
        </w:rPr>
        <w:t>Результаты второго уровня (формирование позитивного отношения школьника к базовым ценностям нашего общества и к социальной реальности в целом):</w:t>
      </w:r>
      <w:r>
        <w:rPr>
          <w:b/>
        </w:rPr>
        <w:t xml:space="preserve"> </w:t>
      </w:r>
      <w:r>
        <w:t xml:space="preserve">развитие ценностных отношений школьника к родному Отечеству, родной природе и культуре, труду, знаниям, своему собственному здоровью и внутреннему миру. </w:t>
      </w:r>
    </w:p>
    <w:p w:rsidR="000D478C" w:rsidRDefault="00882A58" w:rsidP="00DC2F93">
      <w:pPr>
        <w:spacing w:after="0" w:line="240" w:lineRule="auto"/>
        <w:ind w:firstLine="0"/>
        <w:contextualSpacing/>
      </w:pPr>
      <w:r>
        <w:rPr>
          <w:b/>
          <w:i/>
        </w:rPr>
        <w:t>Результаты третьего уровня (приобретение школьником опыта самостоятельного социального действия):</w:t>
      </w:r>
      <w:r>
        <w:rPr>
          <w:b/>
        </w:rPr>
        <w:t xml:space="preserve"> </w:t>
      </w:r>
      <w:r>
        <w:t xml:space="preserve">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 </w:t>
      </w:r>
      <w:r>
        <w:rPr>
          <w:u w:val="single" w:color="000000"/>
        </w:rPr>
        <w:t>Методическое обеспечение внеурочной деятельности</w:t>
      </w:r>
      <w:r>
        <w:rPr>
          <w:b/>
        </w:rPr>
        <w:t xml:space="preserve"> </w:t>
      </w:r>
    </w:p>
    <w:p w:rsidR="000D478C" w:rsidRDefault="00882A58" w:rsidP="00DC2F93">
      <w:pPr>
        <w:numPr>
          <w:ilvl w:val="0"/>
          <w:numId w:val="140"/>
        </w:numPr>
        <w:spacing w:after="0" w:line="240" w:lineRule="auto"/>
        <w:ind w:right="3958" w:firstLine="0"/>
        <w:contextualSpacing/>
      </w:pPr>
      <w:r>
        <w:t xml:space="preserve">методические пособия, </w:t>
      </w:r>
    </w:p>
    <w:p w:rsidR="000D478C" w:rsidRDefault="00882A58" w:rsidP="00DC2F93">
      <w:pPr>
        <w:numPr>
          <w:ilvl w:val="0"/>
          <w:numId w:val="140"/>
        </w:numPr>
        <w:spacing w:after="0" w:line="240" w:lineRule="auto"/>
        <w:ind w:right="3958" w:firstLine="0"/>
        <w:contextualSpacing/>
      </w:pPr>
      <w:r>
        <w:t xml:space="preserve">интернет-ресурсы, </w:t>
      </w:r>
      <w:r>
        <w:rPr>
          <w:sz w:val="23"/>
        </w:rPr>
        <w:t>•</w:t>
      </w:r>
      <w:r>
        <w:rPr>
          <w:rFonts w:ascii="Arial" w:eastAsia="Arial" w:hAnsi="Arial" w:cs="Arial"/>
          <w:sz w:val="23"/>
        </w:rPr>
        <w:t xml:space="preserve"> </w:t>
      </w:r>
      <w:r>
        <w:t xml:space="preserve">мультимедийный блок. </w:t>
      </w:r>
    </w:p>
    <w:p w:rsidR="000D478C" w:rsidRDefault="00882A58" w:rsidP="00DC2F93">
      <w:pPr>
        <w:spacing w:after="0" w:line="240" w:lineRule="auto"/>
        <w:ind w:firstLine="0"/>
        <w:contextualSpacing/>
      </w:pPr>
      <w:r>
        <w:t xml:space="preserve">План реализует индивидуальный подход в процессе внеурочной деятельности, позволяя обучающимся раскрыть свои творческие способности и интересы. </w:t>
      </w:r>
    </w:p>
    <w:p w:rsidR="000D478C" w:rsidRDefault="00882A58" w:rsidP="00DC2F93">
      <w:pPr>
        <w:spacing w:after="0" w:line="240" w:lineRule="auto"/>
        <w:ind w:left="-5" w:right="374" w:hanging="10"/>
        <w:contextualSpacing/>
        <w:jc w:val="left"/>
      </w:pPr>
      <w:r>
        <w:t xml:space="preserve">Таким образом, план внеурочной деятельности создает условия для повышения качества образования, обеспечивает развитие личности обучающихся с учетом возможностей педагогического коллектива. </w:t>
      </w:r>
    </w:p>
    <w:p w:rsidR="000D478C" w:rsidRDefault="00882A58" w:rsidP="00DC2F93">
      <w:pPr>
        <w:spacing w:after="0" w:line="240" w:lineRule="auto"/>
        <w:ind w:left="10" w:right="326" w:hanging="10"/>
        <w:contextualSpacing/>
        <w:jc w:val="left"/>
      </w:pPr>
      <w:r>
        <w:rPr>
          <w:u w:val="single" w:color="000000"/>
        </w:rPr>
        <w:t>Показатели деятельности педагогов по реализации модели внеурочной деятельности</w:t>
      </w:r>
      <w:r>
        <w:rPr>
          <w:b/>
        </w:rPr>
        <w:t xml:space="preserve"> </w:t>
      </w:r>
    </w:p>
    <w:p w:rsidR="000D478C" w:rsidRDefault="00882A58" w:rsidP="00DC2F93">
      <w:pPr>
        <w:numPr>
          <w:ilvl w:val="0"/>
          <w:numId w:val="141"/>
        </w:numPr>
        <w:spacing w:after="0" w:line="240" w:lineRule="auto"/>
        <w:ind w:firstLine="0"/>
        <w:contextualSpacing/>
      </w:pPr>
      <w:r>
        <w:t xml:space="preserve">Результаты промежуточной и итоговой аттестации обучающихся (итоги учебного года); </w:t>
      </w:r>
    </w:p>
    <w:p w:rsidR="000D478C" w:rsidRDefault="00882A58" w:rsidP="00DC2F93">
      <w:pPr>
        <w:numPr>
          <w:ilvl w:val="0"/>
          <w:numId w:val="141"/>
        </w:numPr>
        <w:spacing w:after="0" w:line="240" w:lineRule="auto"/>
        <w:ind w:firstLine="0"/>
        <w:contextualSpacing/>
      </w:pPr>
      <w:r>
        <w:t>Участие обучающихся в выставках, конкурсах, проектах, соревнованиях и т.п. вне школы; 3.</w:t>
      </w:r>
      <w:r>
        <w:rPr>
          <w:rFonts w:ascii="Arial" w:eastAsia="Arial" w:hAnsi="Arial" w:cs="Arial"/>
        </w:rPr>
        <w:t xml:space="preserve"> </w:t>
      </w:r>
      <w:r>
        <w:t xml:space="preserve">Количество обучающихся, задействованных в общешкольных и внешкольных </w:t>
      </w:r>
    </w:p>
    <w:p w:rsidR="000D478C" w:rsidRDefault="00882A58" w:rsidP="00DC2F93">
      <w:pPr>
        <w:spacing w:after="0" w:line="240" w:lineRule="auto"/>
        <w:ind w:firstLine="0"/>
        <w:contextualSpacing/>
      </w:pPr>
      <w:r>
        <w:t xml:space="preserve">мероприятиях; </w:t>
      </w:r>
    </w:p>
    <w:p w:rsidR="000D478C" w:rsidRDefault="00882A58" w:rsidP="00DC2F93">
      <w:pPr>
        <w:numPr>
          <w:ilvl w:val="0"/>
          <w:numId w:val="142"/>
        </w:numPr>
        <w:spacing w:after="0" w:line="240" w:lineRule="auto"/>
        <w:ind w:firstLine="0"/>
        <w:contextualSpacing/>
      </w:pPr>
      <w:r>
        <w:t xml:space="preserve">Посещаемость занятий; </w:t>
      </w:r>
    </w:p>
    <w:p w:rsidR="000D478C" w:rsidRDefault="00882A58" w:rsidP="00DC2F93">
      <w:pPr>
        <w:numPr>
          <w:ilvl w:val="0"/>
          <w:numId w:val="142"/>
        </w:numPr>
        <w:spacing w:after="0" w:line="240" w:lineRule="auto"/>
        <w:ind w:firstLine="0"/>
        <w:contextualSpacing/>
      </w:pPr>
      <w:r>
        <w:t xml:space="preserve">Участие родителей в мероприятиях; </w:t>
      </w:r>
    </w:p>
    <w:p w:rsidR="000D478C" w:rsidRDefault="00882A58" w:rsidP="00DC2F93">
      <w:pPr>
        <w:numPr>
          <w:ilvl w:val="0"/>
          <w:numId w:val="142"/>
        </w:numPr>
        <w:spacing w:after="0" w:line="240" w:lineRule="auto"/>
        <w:ind w:firstLine="0"/>
        <w:contextualSpacing/>
      </w:pPr>
      <w:r>
        <w:t xml:space="preserve">Наличие благодарностей, грамот; </w:t>
      </w:r>
    </w:p>
    <w:p w:rsidR="000D478C" w:rsidRDefault="00882A58" w:rsidP="00DC2F93">
      <w:pPr>
        <w:numPr>
          <w:ilvl w:val="0"/>
          <w:numId w:val="142"/>
        </w:numPr>
        <w:spacing w:after="0" w:line="240" w:lineRule="auto"/>
        <w:ind w:firstLine="0"/>
        <w:contextualSpacing/>
      </w:pPr>
      <w:r>
        <w:t xml:space="preserve">Наличие рабочей программы курса внеурочной деятельности и ее соответствие предъявляемым требованиям </w:t>
      </w:r>
    </w:p>
    <w:p w:rsidR="000D478C" w:rsidRDefault="00882A58" w:rsidP="00DC2F93">
      <w:pPr>
        <w:numPr>
          <w:ilvl w:val="0"/>
          <w:numId w:val="142"/>
        </w:numPr>
        <w:spacing w:after="0" w:line="240" w:lineRule="auto"/>
        <w:ind w:firstLine="0"/>
        <w:contextualSpacing/>
      </w:pPr>
      <w:r>
        <w:t xml:space="preserve">Применение современных технологий, обеспечивающих индивидуализацию обучения; </w:t>
      </w:r>
    </w:p>
    <w:p w:rsidR="000D478C" w:rsidRDefault="00882A58" w:rsidP="00DC2F93">
      <w:pPr>
        <w:spacing w:after="0" w:line="240" w:lineRule="auto"/>
        <w:contextualSpacing/>
        <w:rPr>
          <w:b/>
        </w:rPr>
      </w:pPr>
      <w:r>
        <w:t>Удовлетворенность обучающихся и их родителей выбранным курсов внеурочной деятельности.</w:t>
      </w:r>
      <w:r>
        <w:rPr>
          <w:b/>
        </w:rPr>
        <w:t xml:space="preserve"> </w:t>
      </w:r>
    </w:p>
    <w:p w:rsidR="001A6B73" w:rsidRDefault="001A6B73" w:rsidP="00DC2F93">
      <w:pPr>
        <w:spacing w:after="0" w:line="240" w:lineRule="auto"/>
        <w:contextualSpacing/>
      </w:pPr>
    </w:p>
    <w:p w:rsidR="000D478C" w:rsidRDefault="00882A58" w:rsidP="00DC2F93">
      <w:pPr>
        <w:pStyle w:val="2"/>
        <w:spacing w:after="0" w:line="240" w:lineRule="auto"/>
        <w:ind w:left="561" w:right="368"/>
        <w:contextualSpacing/>
      </w:pPr>
      <w:r>
        <w:t xml:space="preserve">3.4. Система условий реализации основной образовательной программы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Особенности контингента обучающихся</w:t>
      </w:r>
      <w:r>
        <w:t xml:space="preserve">  </w:t>
      </w:r>
    </w:p>
    <w:p w:rsidR="000D478C" w:rsidRDefault="00882A58" w:rsidP="00DC2F93">
      <w:pPr>
        <w:spacing w:after="0" w:line="240" w:lineRule="auto"/>
        <w:ind w:left="566" w:firstLine="0"/>
        <w:contextualSpacing/>
      </w:pPr>
      <w:r>
        <w:t>В школе, в осно</w:t>
      </w:r>
      <w:r w:rsidR="003E01D1">
        <w:t xml:space="preserve">вном, обучаются дети из села Кушнаренково (97%) а </w:t>
      </w:r>
      <w:r w:rsidR="005E77AF">
        <w:t>также</w:t>
      </w:r>
      <w:r w:rsidR="003E01D1">
        <w:t xml:space="preserve"> из д.</w:t>
      </w:r>
      <w:r w:rsidR="001A6B73">
        <w:t xml:space="preserve"> </w:t>
      </w:r>
      <w:r w:rsidR="003E01D1">
        <w:t>Старобаскаково</w:t>
      </w:r>
      <w:r>
        <w:t xml:space="preserve">, </w:t>
      </w:r>
      <w:r w:rsidR="003E01D1">
        <w:t>д.</w:t>
      </w:r>
      <w:r w:rsidR="001A6B73">
        <w:t xml:space="preserve"> </w:t>
      </w:r>
      <w:r w:rsidR="003E01D1">
        <w:t>Якупово</w:t>
      </w:r>
      <w:r>
        <w:t>, с.</w:t>
      </w:r>
      <w:r w:rsidR="001A6B73">
        <w:t xml:space="preserve"> </w:t>
      </w:r>
      <w:r w:rsidR="003E01D1">
        <w:t>Матвеево</w:t>
      </w:r>
      <w:r>
        <w:t xml:space="preserve">.  </w:t>
      </w:r>
    </w:p>
    <w:p w:rsidR="000D478C" w:rsidRDefault="00882A58" w:rsidP="00DC2F93">
      <w:pPr>
        <w:spacing w:after="0" w:line="240" w:lineRule="auto"/>
        <w:contextualSpacing/>
      </w:pPr>
      <w:r>
        <w:t xml:space="preserve">Значительная часть семей учащихся школы проживает в частных домах, меньшая в общих квартирах и общежитиях, поэтому в основном учащиеся имеют достаточно комфортные условия для домашней учебной работы.  </w:t>
      </w:r>
    </w:p>
    <w:p w:rsidR="000D478C" w:rsidRDefault="00882A58" w:rsidP="00DC2F93">
      <w:pPr>
        <w:spacing w:after="0" w:line="240" w:lineRule="auto"/>
        <w:ind w:left="566" w:right="0" w:firstLine="0"/>
        <w:contextualSpacing/>
        <w:jc w:val="left"/>
      </w:pPr>
      <w:r>
        <w:lastRenderedPageBreak/>
        <w:t xml:space="preserve"> </w:t>
      </w:r>
    </w:p>
    <w:p w:rsidR="000D478C" w:rsidRPr="005E77AF" w:rsidRDefault="00882A58" w:rsidP="00DC2F93">
      <w:pPr>
        <w:pStyle w:val="2"/>
        <w:spacing w:after="0" w:line="240" w:lineRule="auto"/>
        <w:ind w:left="576" w:right="366"/>
        <w:contextualSpacing/>
      </w:pPr>
      <w:r w:rsidRPr="005E77AF">
        <w:rPr>
          <w:i/>
        </w:rPr>
        <w:t xml:space="preserve">Социальный паспорт школы </w:t>
      </w:r>
    </w:p>
    <w:tbl>
      <w:tblPr>
        <w:tblStyle w:val="TableGrid"/>
        <w:tblW w:w="9465" w:type="dxa"/>
        <w:tblInd w:w="-108" w:type="dxa"/>
        <w:tblCellMar>
          <w:top w:w="8" w:type="dxa"/>
          <w:left w:w="108" w:type="dxa"/>
          <w:right w:w="46" w:type="dxa"/>
        </w:tblCellMar>
        <w:tblLook w:val="04A0" w:firstRow="1" w:lastRow="0" w:firstColumn="1" w:lastColumn="0" w:noHBand="0" w:noVBand="1"/>
      </w:tblPr>
      <w:tblGrid>
        <w:gridCol w:w="466"/>
        <w:gridCol w:w="7441"/>
        <w:gridCol w:w="1558"/>
      </w:tblGrid>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Pr="005E77AF" w:rsidRDefault="00882A58" w:rsidP="00DC2F93">
            <w:pPr>
              <w:spacing w:after="0" w:line="240" w:lineRule="auto"/>
              <w:ind w:left="5" w:right="0" w:firstLine="0"/>
              <w:contextualSpacing/>
            </w:pPr>
            <w:r w:rsidRPr="005E77AF">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Pr="005E77AF" w:rsidRDefault="00882A58" w:rsidP="00DC2F93">
            <w:pPr>
              <w:spacing w:after="0" w:line="240" w:lineRule="auto"/>
              <w:ind w:right="65" w:firstLine="0"/>
              <w:contextualSpacing/>
              <w:jc w:val="center"/>
            </w:pPr>
            <w:r w:rsidRPr="005E77AF">
              <w:rPr>
                <w:sz w:val="25"/>
              </w:rPr>
              <w:t xml:space="preserve">Вопрос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8" w:firstLine="0"/>
              <w:contextualSpacing/>
              <w:jc w:val="center"/>
            </w:pPr>
            <w:r w:rsidRPr="005E77AF">
              <w:rPr>
                <w:sz w:val="25"/>
              </w:rPr>
              <w:t>Кол-во</w:t>
            </w:r>
            <w:r>
              <w:rPr>
                <w:sz w:val="25"/>
              </w:rPr>
              <w:t xml:space="preserve"> </w:t>
            </w:r>
          </w:p>
        </w:tc>
      </w:tr>
      <w:tr w:rsidR="000D478C">
        <w:trPr>
          <w:trHeight w:val="312"/>
        </w:trPr>
        <w:tc>
          <w:tcPr>
            <w:tcW w:w="466" w:type="dxa"/>
            <w:vMerge w:val="restart"/>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2" w:right="0" w:firstLine="0"/>
              <w:contextualSpacing/>
              <w:jc w:val="left"/>
            </w:pPr>
            <w:r>
              <w:rPr>
                <w:sz w:val="25"/>
              </w:rPr>
              <w:t xml:space="preserve">1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Всего учащихся: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568 </w:t>
            </w:r>
          </w:p>
        </w:tc>
      </w:tr>
      <w:tr w:rsidR="000D478C">
        <w:trPr>
          <w:trHeight w:val="307"/>
        </w:trPr>
        <w:tc>
          <w:tcPr>
            <w:tcW w:w="0" w:type="auto"/>
            <w:vMerge/>
            <w:tcBorders>
              <w:top w:val="nil"/>
              <w:left w:val="single" w:sz="4" w:space="0" w:color="000000"/>
              <w:bottom w:val="nil"/>
              <w:right w:val="single" w:sz="4" w:space="0" w:color="000000"/>
            </w:tcBorders>
          </w:tcPr>
          <w:p w:rsidR="000D478C" w:rsidRDefault="000D478C" w:rsidP="00DC2F93">
            <w:pPr>
              <w:spacing w:after="0" w:line="240" w:lineRule="auto"/>
              <w:ind w:right="0" w:firstLine="0"/>
              <w:contextualSpacing/>
              <w:jc w:val="left"/>
            </w:pP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Из них Девочек: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294 </w:t>
            </w:r>
          </w:p>
        </w:tc>
      </w:tr>
      <w:tr w:rsidR="000D478C">
        <w:trPr>
          <w:trHeight w:val="298"/>
        </w:trPr>
        <w:tc>
          <w:tcPr>
            <w:tcW w:w="0" w:type="auto"/>
            <w:vMerge/>
            <w:tcBorders>
              <w:top w:val="nil"/>
              <w:left w:val="single" w:sz="4" w:space="0" w:color="000000"/>
              <w:bottom w:val="single" w:sz="4" w:space="0" w:color="000000"/>
              <w:right w:val="single" w:sz="4" w:space="0" w:color="000000"/>
            </w:tcBorders>
          </w:tcPr>
          <w:p w:rsidR="000D478C" w:rsidRDefault="000D478C" w:rsidP="00DC2F93">
            <w:pPr>
              <w:spacing w:after="0" w:line="240" w:lineRule="auto"/>
              <w:ind w:right="0" w:firstLine="0"/>
              <w:contextualSpacing/>
              <w:jc w:val="left"/>
            </w:pP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             Мальчиков: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274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2" w:right="0" w:firstLine="0"/>
              <w:contextualSpacing/>
              <w:jc w:val="left"/>
            </w:pPr>
            <w:r>
              <w:rPr>
                <w:sz w:val="25"/>
              </w:rPr>
              <w:t xml:space="preserve">2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сироты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5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2" w:right="0" w:firstLine="0"/>
              <w:contextualSpacing/>
              <w:jc w:val="left"/>
            </w:pPr>
            <w:r>
              <w:rPr>
                <w:sz w:val="25"/>
              </w:rPr>
              <w:t xml:space="preserve">3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под опекой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5E77AF">
            <w:pPr>
              <w:spacing w:after="0" w:line="240" w:lineRule="auto"/>
              <w:ind w:right="65" w:firstLine="0"/>
              <w:contextualSpacing/>
              <w:jc w:val="center"/>
            </w:pPr>
            <w:r>
              <w:rPr>
                <w:sz w:val="25"/>
              </w:rPr>
              <w:t>1</w:t>
            </w:r>
            <w:r w:rsidR="005E77AF">
              <w:rPr>
                <w:sz w:val="25"/>
              </w:rPr>
              <w:t>1</w:t>
            </w:r>
          </w:p>
        </w:tc>
      </w:tr>
      <w:tr w:rsidR="000D478C">
        <w:trPr>
          <w:trHeight w:val="586"/>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2" w:right="0" w:firstLine="0"/>
              <w:contextualSpacing/>
              <w:jc w:val="left"/>
            </w:pPr>
            <w:r>
              <w:rPr>
                <w:sz w:val="25"/>
              </w:rPr>
              <w:t xml:space="preserve">4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до 15 лет, родители которых работают в застрахованных организациях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130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2" w:right="0" w:firstLine="0"/>
              <w:contextualSpacing/>
              <w:jc w:val="left"/>
            </w:pPr>
            <w:r>
              <w:rPr>
                <w:sz w:val="25"/>
              </w:rPr>
              <w:t xml:space="preserve">5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безработных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29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2" w:right="0" w:firstLine="0"/>
              <w:contextualSpacing/>
              <w:jc w:val="left"/>
            </w:pPr>
            <w:r>
              <w:rPr>
                <w:sz w:val="25"/>
              </w:rPr>
              <w:t xml:space="preserve">6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«Чернобыльцев»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8" w:firstLine="0"/>
              <w:contextualSpacing/>
              <w:jc w:val="center"/>
            </w:pPr>
            <w:r>
              <w:rPr>
                <w:sz w:val="25"/>
              </w:rPr>
              <w:t xml:space="preserve">-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2" w:right="0" w:firstLine="0"/>
              <w:contextualSpacing/>
              <w:jc w:val="left"/>
            </w:pPr>
            <w:r>
              <w:rPr>
                <w:sz w:val="25"/>
              </w:rPr>
              <w:t xml:space="preserve">7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из семей беженцев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8" w:firstLine="0"/>
              <w:contextualSpacing/>
              <w:jc w:val="center"/>
            </w:pPr>
            <w:r>
              <w:rPr>
                <w:sz w:val="25"/>
              </w:rPr>
              <w:t xml:space="preserve">-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2" w:right="0" w:firstLine="0"/>
              <w:contextualSpacing/>
              <w:jc w:val="left"/>
            </w:pPr>
            <w:r>
              <w:rPr>
                <w:sz w:val="25"/>
              </w:rPr>
              <w:t xml:space="preserve">8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из малообеспеченных  семей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5E77AF" w:rsidP="00DC2F93">
            <w:pPr>
              <w:spacing w:after="0" w:line="240" w:lineRule="auto"/>
              <w:ind w:right="65" w:firstLine="0"/>
              <w:contextualSpacing/>
              <w:jc w:val="center"/>
            </w:pPr>
            <w:r>
              <w:rPr>
                <w:sz w:val="25"/>
              </w:rPr>
              <w:t>265</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62" w:right="0" w:firstLine="0"/>
              <w:contextualSpacing/>
              <w:jc w:val="left"/>
            </w:pPr>
            <w:r>
              <w:rPr>
                <w:sz w:val="25"/>
              </w:rPr>
              <w:t xml:space="preserve">9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из многодетных семей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5E77AF" w:rsidP="00DC2F93">
            <w:pPr>
              <w:spacing w:after="0" w:line="240" w:lineRule="auto"/>
              <w:ind w:right="65" w:firstLine="0"/>
              <w:contextualSpacing/>
              <w:jc w:val="center"/>
            </w:pPr>
            <w:r>
              <w:rPr>
                <w:sz w:val="25"/>
              </w:rPr>
              <w:t>218</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10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Семьи без матери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9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11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Семьи без отца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72 </w:t>
            </w:r>
          </w:p>
        </w:tc>
      </w:tr>
      <w:tr w:rsidR="000D478C">
        <w:trPr>
          <w:trHeight w:val="296"/>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12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Полные семьи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5E77AF" w:rsidP="00DC2F93">
            <w:pPr>
              <w:spacing w:after="0" w:line="240" w:lineRule="auto"/>
              <w:ind w:right="65" w:firstLine="0"/>
              <w:contextualSpacing/>
              <w:jc w:val="center"/>
            </w:pPr>
            <w:r>
              <w:rPr>
                <w:sz w:val="25"/>
              </w:rPr>
              <w:t>528</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13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Группа риска: Дети на учете в КДН на внутришкольном контроле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5E77AF" w:rsidP="00DC2F93">
            <w:pPr>
              <w:spacing w:after="0" w:line="240" w:lineRule="auto"/>
              <w:ind w:right="65" w:firstLine="0"/>
              <w:contextualSpacing/>
              <w:jc w:val="center"/>
            </w:pPr>
            <w:r>
              <w:rPr>
                <w:sz w:val="25"/>
              </w:rPr>
              <w:t>2</w:t>
            </w:r>
            <w:r w:rsidR="00882A58">
              <w:rPr>
                <w:sz w:val="25"/>
              </w:rPr>
              <w:t xml:space="preserve">9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14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инвалиды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5E77AF">
            <w:pPr>
              <w:spacing w:after="0" w:line="240" w:lineRule="auto"/>
              <w:ind w:right="65" w:firstLine="0"/>
              <w:contextualSpacing/>
              <w:jc w:val="center"/>
            </w:pPr>
            <w:r>
              <w:rPr>
                <w:sz w:val="25"/>
              </w:rPr>
              <w:t>1</w:t>
            </w:r>
            <w:r w:rsidR="005E77AF">
              <w:rPr>
                <w:sz w:val="25"/>
              </w:rPr>
              <w:t>0</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15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Всего родителей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917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16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Образование родителей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3" w:firstLine="0"/>
              <w:contextualSpacing/>
              <w:jc w:val="center"/>
            </w:pPr>
            <w:r>
              <w:rPr>
                <w:sz w:val="25"/>
              </w:rPr>
              <w:t xml:space="preserve">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Высшее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181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Средне специальное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450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Среднее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207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17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Неблагополучные семьи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14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Родители пьют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12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Не оказывают должного внимания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13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Родители не справляются с воспитанием ребенка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9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Родители состоят на учете в милиции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18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Родители инвалиды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5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19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Малообеспеченные семьи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130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20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Многодетные семьи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153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21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Кому необходимо материальная помощь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47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22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Кому необходимо бесплатное питание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105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23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Состояния здоровья учащихся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3" w:firstLine="0"/>
              <w:contextualSpacing/>
              <w:jc w:val="center"/>
            </w:pPr>
            <w:r>
              <w:rPr>
                <w:sz w:val="25"/>
              </w:rPr>
              <w:t xml:space="preserve"> </w:t>
            </w:r>
          </w:p>
        </w:tc>
      </w:tr>
      <w:tr w:rsidR="000D478C">
        <w:trPr>
          <w:trHeight w:val="295"/>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Обучение на дому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16 </w:t>
            </w:r>
          </w:p>
        </w:tc>
      </w:tr>
      <w:tr w:rsidR="000D478C">
        <w:trPr>
          <w:trHeight w:val="300"/>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Хронические заболевания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65" w:firstLine="0"/>
              <w:contextualSpacing/>
              <w:jc w:val="center"/>
            </w:pPr>
            <w:r>
              <w:rPr>
                <w:sz w:val="25"/>
              </w:rPr>
              <w:t xml:space="preserve">18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0"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Нарушения зрения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4" w:right="0" w:firstLine="0"/>
              <w:contextualSpacing/>
              <w:jc w:val="center"/>
            </w:pPr>
            <w:r>
              <w:rPr>
                <w:sz w:val="25"/>
              </w:rPr>
              <w:t xml:space="preserve">78 </w:t>
            </w:r>
          </w:p>
        </w:tc>
      </w:tr>
      <w:tr w:rsidR="000D478C">
        <w:trPr>
          <w:trHeight w:val="295"/>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0"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работников СПХ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4" w:right="0" w:firstLine="0"/>
              <w:contextualSpacing/>
              <w:jc w:val="center"/>
            </w:pPr>
            <w:r>
              <w:rPr>
                <w:sz w:val="25"/>
              </w:rPr>
              <w:t xml:space="preserve">10 </w:t>
            </w:r>
          </w:p>
        </w:tc>
      </w:tr>
      <w:tr w:rsidR="000D478C">
        <w:trPr>
          <w:trHeight w:val="298"/>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0"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работников коммерческих организаций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4" w:right="0" w:firstLine="0"/>
              <w:contextualSpacing/>
              <w:jc w:val="center"/>
            </w:pPr>
            <w:r>
              <w:rPr>
                <w:sz w:val="25"/>
              </w:rPr>
              <w:t xml:space="preserve">22 </w:t>
            </w:r>
          </w:p>
        </w:tc>
      </w:tr>
      <w:tr w:rsidR="000D478C">
        <w:trPr>
          <w:trHeight w:val="300"/>
        </w:trPr>
        <w:tc>
          <w:tcPr>
            <w:tcW w:w="466"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70" w:right="0" w:firstLine="0"/>
              <w:contextualSpacing/>
              <w:jc w:val="center"/>
            </w:pPr>
            <w:r>
              <w:rPr>
                <w:sz w:val="25"/>
              </w:rPr>
              <w:t xml:space="preserve"> </w:t>
            </w:r>
          </w:p>
        </w:tc>
        <w:tc>
          <w:tcPr>
            <w:tcW w:w="7442"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right="0" w:firstLine="0"/>
              <w:contextualSpacing/>
              <w:jc w:val="left"/>
            </w:pPr>
            <w:r>
              <w:rPr>
                <w:sz w:val="25"/>
              </w:rPr>
              <w:t xml:space="preserve">Дети с ограниченными  возможностями здоровья </w:t>
            </w:r>
          </w:p>
        </w:tc>
        <w:tc>
          <w:tcPr>
            <w:tcW w:w="1558"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4" w:right="0" w:firstLine="0"/>
              <w:contextualSpacing/>
              <w:jc w:val="center"/>
            </w:pPr>
            <w:r>
              <w:rPr>
                <w:sz w:val="25"/>
              </w:rPr>
              <w:t xml:space="preserve">41 </w:t>
            </w:r>
          </w:p>
        </w:tc>
      </w:tr>
    </w:tbl>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rPr>
          <w:b/>
          <w:i/>
        </w:rPr>
        <w:t>3.4.1. Описание кадровых условий</w:t>
      </w:r>
      <w:r>
        <w:t xml:space="preserve"> реализации основной образовательной программы основного общего образования:  </w:t>
      </w:r>
    </w:p>
    <w:tbl>
      <w:tblPr>
        <w:tblStyle w:val="TableGrid"/>
        <w:tblW w:w="9573" w:type="dxa"/>
        <w:tblInd w:w="-108" w:type="dxa"/>
        <w:tblCellMar>
          <w:top w:w="7" w:type="dxa"/>
          <w:right w:w="115" w:type="dxa"/>
        </w:tblCellMar>
        <w:tblLook w:val="04A0" w:firstRow="1" w:lastRow="0" w:firstColumn="1" w:lastColumn="0" w:noHBand="0" w:noVBand="1"/>
      </w:tblPr>
      <w:tblGrid>
        <w:gridCol w:w="4787"/>
        <w:gridCol w:w="902"/>
        <w:gridCol w:w="3884"/>
      </w:tblGrid>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15" w:right="0" w:firstLine="0"/>
              <w:contextualSpacing/>
              <w:jc w:val="center"/>
            </w:pPr>
            <w:r>
              <w:t xml:space="preserve">Должность </w:t>
            </w:r>
          </w:p>
        </w:tc>
        <w:tc>
          <w:tcPr>
            <w:tcW w:w="902" w:type="dxa"/>
            <w:tcBorders>
              <w:top w:val="single" w:sz="4" w:space="0" w:color="000000"/>
              <w:left w:val="single" w:sz="4" w:space="0" w:color="000000"/>
              <w:bottom w:val="single" w:sz="4" w:space="0" w:color="000000"/>
              <w:right w:val="nil"/>
            </w:tcBorders>
          </w:tcPr>
          <w:p w:rsidR="000D478C" w:rsidRDefault="000D478C" w:rsidP="00DC2F93">
            <w:pPr>
              <w:spacing w:after="0" w:line="240" w:lineRule="auto"/>
              <w:ind w:right="0" w:firstLine="0"/>
              <w:contextualSpacing/>
              <w:jc w:val="left"/>
            </w:pPr>
          </w:p>
        </w:tc>
        <w:tc>
          <w:tcPr>
            <w:tcW w:w="3884" w:type="dxa"/>
            <w:tcBorders>
              <w:top w:val="single" w:sz="4" w:space="0" w:color="000000"/>
              <w:left w:val="nil"/>
              <w:bottom w:val="single" w:sz="4" w:space="0" w:color="000000"/>
              <w:right w:val="single" w:sz="4" w:space="0" w:color="000000"/>
            </w:tcBorders>
          </w:tcPr>
          <w:p w:rsidR="000D478C" w:rsidRDefault="00882A58" w:rsidP="00DC2F93">
            <w:pPr>
              <w:spacing w:after="0" w:line="240" w:lineRule="auto"/>
              <w:ind w:right="0" w:firstLine="0"/>
              <w:contextualSpacing/>
              <w:jc w:val="left"/>
            </w:pPr>
            <w:r>
              <w:t xml:space="preserve">Количество штатных единиц </w:t>
            </w: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Директор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Заместитель по УВР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2,5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lastRenderedPageBreak/>
              <w:t xml:space="preserve">Заместитель по ВР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Заместитель по АХЧ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Руководитель структурного подразделения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1,5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8"/>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Учитель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83,38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CA3AFB" w:rsidP="00DC2F93">
            <w:pPr>
              <w:spacing w:after="0" w:line="240" w:lineRule="auto"/>
              <w:ind w:left="108" w:right="0" w:firstLine="0"/>
              <w:contextualSpacing/>
              <w:jc w:val="left"/>
            </w:pPr>
            <w:r>
              <w:t>Педагог - психолог</w:t>
            </w:r>
            <w:r w:rsidR="00882A58">
              <w:t xml:space="preserve">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Учитель-логопед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Педагог-библиотекарь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Социальный педагог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CA3AFB" w:rsidP="00DC2F93">
            <w:pPr>
              <w:spacing w:after="0" w:line="240" w:lineRule="auto"/>
              <w:ind w:left="108" w:right="0" w:firstLine="0"/>
              <w:contextualSpacing/>
              <w:jc w:val="left"/>
            </w:pPr>
            <w:r>
              <w:t>Старший вожатый</w:t>
            </w:r>
          </w:p>
        </w:tc>
        <w:tc>
          <w:tcPr>
            <w:tcW w:w="902" w:type="dxa"/>
            <w:tcBorders>
              <w:top w:val="single" w:sz="4" w:space="0" w:color="000000"/>
              <w:left w:val="single" w:sz="4" w:space="0" w:color="000000"/>
              <w:bottom w:val="single" w:sz="4" w:space="0" w:color="000000"/>
              <w:right w:val="nil"/>
            </w:tcBorders>
          </w:tcPr>
          <w:p w:rsidR="000D478C" w:rsidRDefault="00CA3AFB" w:rsidP="00DC2F93">
            <w:pPr>
              <w:spacing w:after="0" w:line="240" w:lineRule="auto"/>
              <w:ind w:left="106" w:right="0" w:firstLine="0"/>
              <w:contextualSpacing/>
              <w:jc w:val="left"/>
            </w:pPr>
            <w:r>
              <w:t>2,0</w:t>
            </w:r>
            <w:r w:rsidR="00882A58">
              <w:t xml:space="preserve">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564"/>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Преподаватель-</w:t>
            </w:r>
            <w:r w:rsidR="00E85CF0">
              <w:t>организатор</w:t>
            </w:r>
            <w:r>
              <w:t xml:space="preserve"> основ </w:t>
            </w:r>
            <w:r w:rsidR="00E85CF0">
              <w:t>безопасности</w:t>
            </w:r>
            <w:r>
              <w:t xml:space="preserve"> жизнедеятельности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Специалист по охране труда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Делопроизводитель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Секретарь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1,0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Уборщик служебного помещения </w:t>
            </w:r>
          </w:p>
        </w:tc>
        <w:tc>
          <w:tcPr>
            <w:tcW w:w="902" w:type="dxa"/>
            <w:tcBorders>
              <w:top w:val="single" w:sz="4" w:space="0" w:color="000000"/>
              <w:left w:val="single" w:sz="4" w:space="0" w:color="000000"/>
              <w:bottom w:val="single" w:sz="4" w:space="0" w:color="000000"/>
              <w:right w:val="nil"/>
            </w:tcBorders>
          </w:tcPr>
          <w:p w:rsidR="000D478C" w:rsidRDefault="00882A58" w:rsidP="00DC2F93">
            <w:pPr>
              <w:spacing w:after="0" w:line="240" w:lineRule="auto"/>
              <w:ind w:left="106" w:right="0" w:firstLine="0"/>
              <w:contextualSpacing/>
              <w:jc w:val="left"/>
            </w:pPr>
            <w:r>
              <w:t xml:space="preserve">38,75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r w:rsidR="000D478C">
        <w:trPr>
          <w:trHeight w:val="286"/>
        </w:trPr>
        <w:tc>
          <w:tcPr>
            <w:tcW w:w="4787" w:type="dxa"/>
            <w:tcBorders>
              <w:top w:val="single" w:sz="4" w:space="0" w:color="000000"/>
              <w:left w:val="single" w:sz="4" w:space="0" w:color="000000"/>
              <w:bottom w:val="single" w:sz="4" w:space="0" w:color="000000"/>
              <w:right w:val="single" w:sz="4" w:space="0" w:color="000000"/>
            </w:tcBorders>
          </w:tcPr>
          <w:p w:rsidR="000D478C" w:rsidRDefault="00882A58" w:rsidP="00DC2F93">
            <w:pPr>
              <w:spacing w:after="0" w:line="240" w:lineRule="auto"/>
              <w:ind w:left="108" w:right="0" w:firstLine="0"/>
              <w:contextualSpacing/>
              <w:jc w:val="left"/>
            </w:pPr>
            <w:r>
              <w:t xml:space="preserve">Водитель автобуса </w:t>
            </w:r>
          </w:p>
        </w:tc>
        <w:tc>
          <w:tcPr>
            <w:tcW w:w="902" w:type="dxa"/>
            <w:tcBorders>
              <w:top w:val="single" w:sz="4" w:space="0" w:color="000000"/>
              <w:left w:val="single" w:sz="4" w:space="0" w:color="000000"/>
              <w:bottom w:val="single" w:sz="4" w:space="0" w:color="000000"/>
              <w:right w:val="nil"/>
            </w:tcBorders>
          </w:tcPr>
          <w:p w:rsidR="000D478C" w:rsidRDefault="00E85CF0" w:rsidP="00DC2F93">
            <w:pPr>
              <w:spacing w:after="0" w:line="240" w:lineRule="auto"/>
              <w:ind w:left="106" w:right="0" w:firstLine="0"/>
              <w:contextualSpacing/>
              <w:jc w:val="left"/>
            </w:pPr>
            <w:r>
              <w:t>2</w:t>
            </w:r>
            <w:r w:rsidR="00882A58">
              <w:t xml:space="preserve"> </w:t>
            </w:r>
          </w:p>
        </w:tc>
        <w:tc>
          <w:tcPr>
            <w:tcW w:w="3884" w:type="dxa"/>
            <w:tcBorders>
              <w:top w:val="single" w:sz="4" w:space="0" w:color="000000"/>
              <w:left w:val="nil"/>
              <w:bottom w:val="single" w:sz="4" w:space="0" w:color="000000"/>
              <w:right w:val="single" w:sz="4" w:space="0" w:color="000000"/>
            </w:tcBorders>
          </w:tcPr>
          <w:p w:rsidR="000D478C" w:rsidRDefault="000D478C" w:rsidP="00DC2F93">
            <w:pPr>
              <w:spacing w:after="0" w:line="240" w:lineRule="auto"/>
              <w:ind w:right="0" w:firstLine="0"/>
              <w:contextualSpacing/>
              <w:jc w:val="left"/>
            </w:pPr>
          </w:p>
        </w:tc>
      </w:tr>
    </w:tbl>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t>В целом МБОУ СОШ №1 с.</w:t>
      </w:r>
      <w:r w:rsidR="00E85CF0">
        <w:t xml:space="preserve"> Кушнаренково</w:t>
      </w:r>
      <w:r>
        <w:t xml:space="preserve"> полностью обеспечена квалифицирован</w:t>
      </w:r>
      <w:r w:rsidR="00E85CF0">
        <w:t>ными педагогическими кадрами (83</w:t>
      </w:r>
      <w:r>
        <w:t xml:space="preserve"> педагогов, в</w:t>
      </w:r>
      <w:r w:rsidR="00E85CF0">
        <w:t xml:space="preserve"> том числе – 47</w:t>
      </w:r>
      <w:r>
        <w:t xml:space="preserve"> высшей категории, </w:t>
      </w:r>
      <w:r w:rsidR="00E85CF0">
        <w:t>33</w:t>
      </w:r>
      <w:r>
        <w:t xml:space="preserve"> – первой квалификационных категорий).  </w:t>
      </w:r>
    </w:p>
    <w:p w:rsidR="000D478C" w:rsidRDefault="00882A58" w:rsidP="00DC2F93">
      <w:pPr>
        <w:spacing w:after="0" w:line="240" w:lineRule="auto"/>
        <w:contextualSpacing/>
      </w:pPr>
      <w:r>
        <w:t xml:space="preserve">Все педагоги школы своевременно проходят курсы повышения квалификации в Институте развития образования Республики Башкортостан и в других учебных учреждениях высшего образования.  </w:t>
      </w:r>
    </w:p>
    <w:p w:rsidR="000D478C" w:rsidRDefault="00882A58" w:rsidP="00DC2F93">
      <w:pPr>
        <w:spacing w:after="0" w:line="240" w:lineRule="auto"/>
        <w:contextualSpacing/>
      </w:pPr>
      <w:r>
        <w:t xml:space="preserve">Высокий уровень педагогической квалификации сотрудников школы подтверждается успешным участием наших учителей в муниципальных и региональных конкурсах профессионального мастерства.  </w:t>
      </w:r>
    </w:p>
    <w:p w:rsidR="000D478C" w:rsidRDefault="00882A58" w:rsidP="00DC2F93">
      <w:pPr>
        <w:spacing w:after="0" w:line="240" w:lineRule="auto"/>
        <w:contextualSpacing/>
      </w:pPr>
      <w:r>
        <w:t xml:space="preserve">Педагоги школы систематически распространяют опыт своей работы участвуя </w:t>
      </w:r>
      <w:proofErr w:type="gramStart"/>
      <w:r>
        <w:t>в различного уровня</w:t>
      </w:r>
      <w:proofErr w:type="gramEnd"/>
      <w:r>
        <w:t xml:space="preserve"> конференциях, семинарах и т.д.  </w:t>
      </w:r>
    </w:p>
    <w:p w:rsidR="000D478C" w:rsidRDefault="00882A58" w:rsidP="00DC2F93">
      <w:pPr>
        <w:spacing w:after="0" w:line="240" w:lineRule="auto"/>
        <w:ind w:left="566" w:right="0" w:firstLine="0"/>
        <w:contextualSpacing/>
        <w:jc w:val="left"/>
      </w:pPr>
      <w:r>
        <w:rPr>
          <w:b/>
          <w:color w:val="FF0000"/>
        </w:rPr>
        <w:t xml:space="preserve"> </w:t>
      </w:r>
    </w:p>
    <w:p w:rsidR="000D478C" w:rsidRDefault="00882A58" w:rsidP="00DC2F93">
      <w:pPr>
        <w:spacing w:after="0" w:line="240" w:lineRule="auto"/>
        <w:contextualSpacing/>
      </w:pPr>
      <w:r>
        <w:t xml:space="preserve">Все педагоги владеют современными компьютерными технологиями, что позволяет активно внедрять в школе такие формы работы как электронные методические сборники, электронный журнал, дистанционное обучение.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15" w:right="366" w:firstLine="566"/>
        <w:contextualSpacing/>
      </w:pPr>
      <w:r>
        <w:rPr>
          <w:b/>
          <w:i/>
        </w:rPr>
        <w:t xml:space="preserve">3.4.2. Психолого-педагогические условия реализации основной образовательной программы основного общего образования. </w:t>
      </w:r>
    </w:p>
    <w:p w:rsidR="000D478C" w:rsidRDefault="00882A58" w:rsidP="00DC2F93">
      <w:pPr>
        <w:spacing w:after="0" w:line="240" w:lineRule="auto"/>
        <w:contextualSpacing/>
      </w:pPr>
      <w:r>
        <w:t xml:space="preserve">В школе действует служба психолого-педагогического сопровождения, работает социальный педагог, учитель – логопед, педагог – психолог, учитель -дефектолог. </w:t>
      </w:r>
    </w:p>
    <w:p w:rsidR="000D478C" w:rsidRDefault="00882A58" w:rsidP="00DC2F93">
      <w:pPr>
        <w:spacing w:after="0" w:line="240" w:lineRule="auto"/>
        <w:contextualSpacing/>
      </w:pPr>
      <w:r>
        <w:t xml:space="preserve">Систематически проводятся диагностическая, профилактическая и коррекционная работа с учащимися, как коллективная, так и индивидуальная. Большое внимание уделяется психологической подготовке выпускников </w:t>
      </w:r>
      <w:proofErr w:type="gramStart"/>
      <w:r>
        <w:t>при сдачи</w:t>
      </w:r>
      <w:proofErr w:type="gramEnd"/>
      <w:r>
        <w:t xml:space="preserve"> ОГЭ и ЕГЭ. Проводятся консультации и </w:t>
      </w:r>
      <w:r w:rsidR="00E85CF0">
        <w:t>тренинги</w:t>
      </w:r>
      <w:r>
        <w:t xml:space="preserve"> для педагогов и родителей. Создана система психологического сопровождения первоклассников. </w:t>
      </w:r>
    </w:p>
    <w:p w:rsidR="000D478C" w:rsidRDefault="00882A58" w:rsidP="00DC2F93">
      <w:pPr>
        <w:spacing w:after="0" w:line="240" w:lineRule="auto"/>
        <w:ind w:left="566" w:right="0" w:firstLine="0"/>
        <w:contextualSpacing/>
        <w:jc w:val="left"/>
      </w:pPr>
      <w:r>
        <w:t xml:space="preserve"> </w:t>
      </w:r>
    </w:p>
    <w:p w:rsidR="000D478C" w:rsidRDefault="00882A58" w:rsidP="00DC2F93">
      <w:pPr>
        <w:pStyle w:val="3"/>
        <w:spacing w:line="240" w:lineRule="auto"/>
        <w:ind w:left="-15" w:right="366" w:firstLine="566"/>
        <w:contextualSpacing/>
        <w:jc w:val="both"/>
      </w:pPr>
      <w:r>
        <w:rPr>
          <w:i/>
        </w:rPr>
        <w:t xml:space="preserve">3.4.3. Финансовое обеспечение реализации основной образовательной программы основного общего образования  </w:t>
      </w:r>
    </w:p>
    <w:p w:rsidR="000D478C" w:rsidRDefault="00882A58" w:rsidP="00DC2F93">
      <w:pPr>
        <w:spacing w:after="0" w:line="240" w:lineRule="auto"/>
        <w:contextualSpacing/>
      </w:pPr>
      <w: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r w:rsidR="00E85CF0">
        <w:t>Объем</w:t>
      </w:r>
      <w:r>
        <w:t xml:space="preserve">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0D478C" w:rsidRDefault="00882A58" w:rsidP="00DC2F93">
      <w:pPr>
        <w:spacing w:after="0" w:line="240" w:lineRule="auto"/>
        <w:contextualSpacing/>
      </w:pPr>
      <w:r>
        <w:lastRenderedPageBreak/>
        <w:t xml:space="preserve">Задание учредителя обеспечивает соответствие показателей </w:t>
      </w:r>
      <w:r w:rsidR="00E85CF0">
        <w:t>объемов</w:t>
      </w:r>
      <w:r>
        <w:t xml:space="preserve"> и качества предоставляемых образовательным учреждением услуг (выполнения работ) с размерами направляемых на эти цели средств бюджета.  </w:t>
      </w:r>
    </w:p>
    <w:p w:rsidR="000D478C" w:rsidRDefault="00882A58" w:rsidP="00DC2F93">
      <w:pPr>
        <w:spacing w:after="0" w:line="240" w:lineRule="auto"/>
        <w:contextualSpacing/>
      </w:pPr>
      <w:r>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w:t>
      </w:r>
    </w:p>
    <w:p w:rsidR="000D478C" w:rsidRDefault="00882A58" w:rsidP="00DC2F93">
      <w:pPr>
        <w:spacing w:after="0" w:line="240" w:lineRule="auto"/>
        <w:contextualSpacing/>
      </w:pPr>
      <w:r>
        <w:t xml:space="preserve">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0D478C" w:rsidRDefault="00882A58" w:rsidP="00DC2F93">
      <w:pPr>
        <w:spacing w:after="0" w:line="240" w:lineRule="auto"/>
        <w:contextualSpacing/>
      </w:pPr>
      <w:r>
        <w:t xml:space="preserve">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0D478C" w:rsidRDefault="00882A58" w:rsidP="00DC2F93">
      <w:pPr>
        <w:spacing w:after="0" w:line="240" w:lineRule="auto"/>
        <w:contextualSpacing/>
      </w:pPr>
      <w:r>
        <w:t xml:space="preserve">Региональный расчѐтный подушевой норматив – это минимально допустимый объѐм финансовых средств, необходимых для реализации основной образовательной программы в учреждениях данного региона в соответствии с ФГОС в расчѐте на одного обучающегося в год, определяемый раздельно для образовательных учреждений, расположенных в городской и сельской местности.  </w:t>
      </w:r>
    </w:p>
    <w:p w:rsidR="000D478C" w:rsidRDefault="00882A58" w:rsidP="00DC2F93">
      <w:pPr>
        <w:spacing w:after="0" w:line="240" w:lineRule="auto"/>
        <w:contextualSpacing/>
      </w:pPr>
      <w:r>
        <w:t xml:space="preserve">Органы местного самоуправления могут устанавливать дополнительные нормативы финансирования образовательных учреждений за счѐт средств местных бюджетов сверх установленного регионального подушевого норматива.  </w:t>
      </w:r>
    </w:p>
    <w:p w:rsidR="000D478C" w:rsidRDefault="00882A58" w:rsidP="00DC2F93">
      <w:pPr>
        <w:spacing w:after="0" w:line="240" w:lineRule="auto"/>
        <w:contextualSpacing/>
      </w:pPr>
      <w:r>
        <w:t xml:space="preserve">Региональный расчѐтный подушевой норматив должен покрывать следующие расходы на год:  </w:t>
      </w:r>
    </w:p>
    <w:p w:rsidR="000D478C" w:rsidRDefault="00882A58" w:rsidP="00DC2F93">
      <w:pPr>
        <w:numPr>
          <w:ilvl w:val="0"/>
          <w:numId w:val="143"/>
        </w:numPr>
        <w:spacing w:after="0" w:line="240" w:lineRule="auto"/>
        <w:ind w:firstLine="561"/>
        <w:contextualSpacing/>
      </w:pPr>
      <w:r>
        <w:t xml:space="preserve">оплату труда работников образовательных учреждений с учѐтом районных </w:t>
      </w:r>
    </w:p>
    <w:p w:rsidR="000D478C" w:rsidRDefault="00882A58" w:rsidP="00DC2F93">
      <w:pPr>
        <w:spacing w:after="0" w:line="240" w:lineRule="auto"/>
        <w:ind w:firstLine="0"/>
        <w:contextualSpacing/>
      </w:pPr>
      <w:r>
        <w:t xml:space="preserve">коэффициентов к заработной плате, а также отчисления;  </w:t>
      </w:r>
    </w:p>
    <w:p w:rsidR="000D478C" w:rsidRDefault="00882A58" w:rsidP="00DC2F93">
      <w:pPr>
        <w:numPr>
          <w:ilvl w:val="0"/>
          <w:numId w:val="143"/>
        </w:numPr>
        <w:spacing w:after="0" w:line="240" w:lineRule="auto"/>
        <w:ind w:firstLine="561"/>
        <w:contextualSpacing/>
      </w:pPr>
      <w:r>
        <w:t xml:space="preserve">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0D478C" w:rsidRDefault="00882A58" w:rsidP="00DC2F93">
      <w:pPr>
        <w:numPr>
          <w:ilvl w:val="0"/>
          <w:numId w:val="143"/>
        </w:numPr>
        <w:spacing w:after="0" w:line="240" w:lineRule="auto"/>
        <w:ind w:firstLine="561"/>
        <w:contextualSpacing/>
      </w:pPr>
      <w:r>
        <w:t xml:space="preserve">иные хозяйственные нужды и другие расходы, связанные с обеспечением образовательного </w:t>
      </w:r>
      <w:r>
        <w:tab/>
        <w:t xml:space="preserve">процесса </w:t>
      </w:r>
      <w:r>
        <w:tab/>
        <w:t xml:space="preserve">(обучение, </w:t>
      </w:r>
      <w:r>
        <w:tab/>
        <w:t xml:space="preserve">повышение </w:t>
      </w:r>
      <w:r>
        <w:tab/>
        <w:t xml:space="preserve">квалификации </w:t>
      </w:r>
      <w:r>
        <w:tab/>
        <w:t xml:space="preserve">педагогического </w:t>
      </w:r>
      <w:r>
        <w:tab/>
        <w:t xml:space="preserve">и административно-управленческого </w:t>
      </w:r>
      <w:r>
        <w:tab/>
        <w:t xml:space="preserve">персонала </w:t>
      </w:r>
      <w:r>
        <w:tab/>
        <w:t xml:space="preserve">образовательных </w:t>
      </w:r>
      <w:r>
        <w:tab/>
        <w:t xml:space="preserve">учреждений, командировочные расходы и др.), за исключением расходов на содержание зданий и коммунальных расходов, осуществляемых из местных бюджетов.  </w:t>
      </w:r>
    </w:p>
    <w:p w:rsidR="000D478C" w:rsidRDefault="00882A58" w:rsidP="00DC2F93">
      <w:pPr>
        <w:spacing w:after="0" w:line="240" w:lineRule="auto"/>
        <w:contextualSpacing/>
      </w:pPr>
      <w: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  </w:t>
      </w:r>
    </w:p>
    <w:p w:rsidR="000D478C" w:rsidRDefault="00882A58" w:rsidP="00DC2F93">
      <w:pPr>
        <w:spacing w:after="0" w:line="240" w:lineRule="auto"/>
        <w:contextualSpacing/>
      </w:pPr>
      <w:r>
        <w:t xml:space="preserve">Реализация принципа нормативного подушевого финансирования осуществляется на трѐх следующих уровнях:  </w:t>
      </w:r>
    </w:p>
    <w:p w:rsidR="000D478C" w:rsidRDefault="00882A58" w:rsidP="00DC2F93">
      <w:pPr>
        <w:numPr>
          <w:ilvl w:val="0"/>
          <w:numId w:val="143"/>
        </w:numPr>
        <w:spacing w:after="0" w:line="240" w:lineRule="auto"/>
        <w:ind w:firstLine="561"/>
        <w:contextualSpacing/>
      </w:pPr>
      <w:r>
        <w:t xml:space="preserve">межбюджетных отношений (бюджет субъекта РФ – муниципальный бюджет);  </w:t>
      </w:r>
    </w:p>
    <w:p w:rsidR="000D478C" w:rsidRDefault="00882A58" w:rsidP="00DC2F93">
      <w:pPr>
        <w:numPr>
          <w:ilvl w:val="0"/>
          <w:numId w:val="143"/>
        </w:numPr>
        <w:spacing w:after="0" w:line="240" w:lineRule="auto"/>
        <w:ind w:firstLine="561"/>
        <w:contextualSpacing/>
      </w:pPr>
      <w:r>
        <w:t xml:space="preserve">внутрибюджетных </w:t>
      </w:r>
      <w:r>
        <w:tab/>
        <w:t xml:space="preserve">отношений </w:t>
      </w:r>
      <w:r>
        <w:tab/>
        <w:t xml:space="preserve">(муниципальный </w:t>
      </w:r>
      <w:r>
        <w:tab/>
        <w:t xml:space="preserve">бюджет </w:t>
      </w:r>
      <w:r>
        <w:tab/>
        <w:t xml:space="preserve">– </w:t>
      </w:r>
      <w:r>
        <w:tab/>
        <w:t xml:space="preserve">образовательное </w:t>
      </w:r>
    </w:p>
    <w:p w:rsidR="000D478C" w:rsidRDefault="00882A58" w:rsidP="00DC2F93">
      <w:pPr>
        <w:spacing w:after="0" w:line="240" w:lineRule="auto"/>
        <w:ind w:firstLine="0"/>
        <w:contextualSpacing/>
      </w:pPr>
      <w:r>
        <w:t xml:space="preserve">учреждение);  </w:t>
      </w:r>
    </w:p>
    <w:p w:rsidR="000D478C" w:rsidRDefault="00882A58" w:rsidP="00DC2F93">
      <w:pPr>
        <w:numPr>
          <w:ilvl w:val="0"/>
          <w:numId w:val="143"/>
        </w:numPr>
        <w:spacing w:after="0" w:line="240" w:lineRule="auto"/>
        <w:ind w:firstLine="561"/>
        <w:contextualSpacing/>
      </w:pPr>
      <w:r>
        <w:t xml:space="preserve">образовательного учреждения.  </w:t>
      </w:r>
    </w:p>
    <w:p w:rsidR="000D478C" w:rsidRDefault="00882A58" w:rsidP="00DC2F93">
      <w:pPr>
        <w:spacing w:after="0" w:line="240" w:lineRule="auto"/>
        <w:contextualSpacing/>
      </w:pPr>
      <w: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  </w:t>
      </w:r>
    </w:p>
    <w:p w:rsidR="000D478C" w:rsidRDefault="00882A58" w:rsidP="00DC2F93">
      <w:pPr>
        <w:numPr>
          <w:ilvl w:val="0"/>
          <w:numId w:val="144"/>
        </w:numPr>
        <w:spacing w:after="0" w:line="240" w:lineRule="auto"/>
        <w:ind w:firstLine="0"/>
        <w:contextualSpacing/>
      </w:pPr>
      <w:r>
        <w:t xml:space="preserve">неуменьшение уровня финансирования по статьям расходов, включѐнным в величину регионального расчѐтного подушевого норматива (заработная плата с начислениями, прочие </w:t>
      </w:r>
      <w:r>
        <w:lastRenderedPageBreak/>
        <w:t xml:space="preserve">текущие расходы на обеспечение материальных затрат, непосредственно связанных с учебной деятельностью общеобразовательных учреждений);  </w:t>
      </w:r>
    </w:p>
    <w:p w:rsidR="000D478C" w:rsidRDefault="00882A58" w:rsidP="00DC2F93">
      <w:pPr>
        <w:numPr>
          <w:ilvl w:val="0"/>
          <w:numId w:val="144"/>
        </w:numPr>
        <w:spacing w:after="0" w:line="240" w:lineRule="auto"/>
        <w:ind w:firstLine="0"/>
        <w:contextualSpacing/>
      </w:pPr>
      <w:r>
        <w:t xml:space="preserve">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0D478C" w:rsidRDefault="00882A58" w:rsidP="00DC2F93">
      <w:pPr>
        <w:spacing w:after="0" w:line="240" w:lineRule="auto"/>
        <w:contextualSpacing/>
      </w:pPr>
      <w:r>
        <w:t xml:space="preserve">В связи с требованиями Стандарта при расчѐте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
    <w:p w:rsidR="000D478C" w:rsidRDefault="00882A58" w:rsidP="00DC2F93">
      <w:pPr>
        <w:spacing w:after="0" w:line="240" w:lineRule="auto"/>
        <w:contextualSpacing/>
      </w:pPr>
      <w:r>
        <w:t xml:space="preserve">Формирование фонда оплаты труда образовательного учреждения осуществляется в пределах объѐма средств образовательного учреждения на текущий финансовый год, определѐнного в соответствии с региональным расчѐтным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Образовательное учреждение самостоятельно определяет:</w:t>
      </w:r>
      <w:r>
        <w:t xml:space="preserve">  </w:t>
      </w:r>
    </w:p>
    <w:p w:rsidR="000D478C" w:rsidRDefault="00882A58" w:rsidP="00DC2F93">
      <w:pPr>
        <w:numPr>
          <w:ilvl w:val="1"/>
          <w:numId w:val="144"/>
        </w:numPr>
        <w:spacing w:after="0" w:line="240" w:lineRule="auto"/>
        <w:contextualSpacing/>
      </w:pPr>
      <w:r>
        <w:t xml:space="preserve">соотношение базовой и стимулирующей части фонда оплаты труда;  </w:t>
      </w:r>
    </w:p>
    <w:p w:rsidR="000D478C" w:rsidRDefault="00882A58" w:rsidP="00DC2F93">
      <w:pPr>
        <w:numPr>
          <w:ilvl w:val="1"/>
          <w:numId w:val="144"/>
        </w:numPr>
        <w:spacing w:after="0" w:line="240" w:lineRule="auto"/>
        <w:contextualSpacing/>
      </w:pPr>
      <w:r>
        <w:t xml:space="preserve">соотношение фонда оплаты труда педагогического, административно-управленческого и учебно-вспомогательного персонала;  </w:t>
      </w:r>
    </w:p>
    <w:p w:rsidR="000D478C" w:rsidRDefault="00882A58" w:rsidP="00DC2F93">
      <w:pPr>
        <w:numPr>
          <w:ilvl w:val="1"/>
          <w:numId w:val="144"/>
        </w:numPr>
        <w:spacing w:after="0" w:line="240" w:lineRule="auto"/>
        <w:contextualSpacing/>
      </w:pPr>
      <w:r>
        <w:t xml:space="preserve">соотношение общей и специальной частей внутри базовой части фонда оплаты труда;  </w:t>
      </w:r>
    </w:p>
    <w:p w:rsidR="000D478C" w:rsidRDefault="00882A58" w:rsidP="00DC2F93">
      <w:pPr>
        <w:numPr>
          <w:ilvl w:val="1"/>
          <w:numId w:val="144"/>
        </w:numPr>
        <w:spacing w:after="0" w:line="240" w:lineRule="auto"/>
        <w:contextualSpacing/>
      </w:pPr>
      <w:r>
        <w:t xml:space="preserve">порядок распределения стимулирующей части фонда оплаты труда в соответствии с региональными и муниципальными нормативными актами.  </w:t>
      </w:r>
    </w:p>
    <w:p w:rsidR="000D478C" w:rsidRDefault="00882A58" w:rsidP="00DC2F93">
      <w:pPr>
        <w:spacing w:after="0" w:line="240" w:lineRule="auto"/>
        <w:contextualSpacing/>
      </w:pPr>
      <w:r>
        <w:t xml:space="preserve">В распределении стимулирующей части фонда оплаты труда предусматривается участие органов самоуправления (профсоюз).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contextualSpacing/>
      </w:pPr>
      <w:r>
        <w:rPr>
          <w:b/>
          <w:i/>
        </w:rPr>
        <w:t>3.4.4. Материально-технические условия</w:t>
      </w:r>
      <w:r>
        <w:t xml:space="preserve"> реализации основной образовательной программы обеспечивают:  </w:t>
      </w:r>
    </w:p>
    <w:p w:rsidR="000D478C" w:rsidRDefault="00882A58" w:rsidP="00DC2F93">
      <w:pPr>
        <w:spacing w:after="0" w:line="240" w:lineRule="auto"/>
        <w:ind w:left="566" w:firstLine="0"/>
        <w:contextualSpacing/>
      </w:pPr>
      <w:r>
        <w:rPr>
          <w:rFonts w:ascii="Courier New" w:eastAsia="Courier New" w:hAnsi="Courier New" w:cs="Courier New"/>
        </w:rPr>
        <w:t>o</w:t>
      </w:r>
      <w:r>
        <w:rPr>
          <w:rFonts w:ascii="Arial" w:eastAsia="Arial" w:hAnsi="Arial" w:cs="Arial"/>
        </w:rPr>
        <w:t xml:space="preserve"> </w:t>
      </w:r>
      <w:r>
        <w:t xml:space="preserve">возможность достижения обучающимися установленных Стандартом требований к </w:t>
      </w:r>
    </w:p>
    <w:p w:rsidR="000D478C" w:rsidRDefault="00882A58" w:rsidP="00DC2F93">
      <w:pPr>
        <w:spacing w:after="0" w:line="240" w:lineRule="auto"/>
        <w:ind w:left="566" w:right="3565" w:hanging="566"/>
        <w:contextualSpacing/>
      </w:pPr>
      <w:r>
        <w:t xml:space="preserve">результатам освоения основной образовательной </w:t>
      </w:r>
      <w:proofErr w:type="gramStart"/>
      <w:r>
        <w:t xml:space="preserve">программы;  </w:t>
      </w:r>
      <w:r>
        <w:rPr>
          <w:rFonts w:ascii="Courier New" w:eastAsia="Courier New" w:hAnsi="Courier New" w:cs="Courier New"/>
        </w:rPr>
        <w:t>o</w:t>
      </w:r>
      <w:proofErr w:type="gramEnd"/>
      <w:r>
        <w:rPr>
          <w:rFonts w:ascii="Arial" w:eastAsia="Arial" w:hAnsi="Arial" w:cs="Arial"/>
        </w:rPr>
        <w:t xml:space="preserve"> </w:t>
      </w:r>
      <w:r>
        <w:t xml:space="preserve">соблюдение:  </w:t>
      </w:r>
    </w:p>
    <w:p w:rsidR="000D478C" w:rsidRDefault="00882A58" w:rsidP="00DC2F93">
      <w:pPr>
        <w:numPr>
          <w:ilvl w:val="0"/>
          <w:numId w:val="144"/>
        </w:numPr>
        <w:spacing w:after="0" w:line="240" w:lineRule="auto"/>
        <w:ind w:firstLine="0"/>
        <w:contextualSpacing/>
      </w:pPr>
      <w: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0D478C" w:rsidRDefault="00882A58" w:rsidP="00DC2F93">
      <w:pPr>
        <w:numPr>
          <w:ilvl w:val="0"/>
          <w:numId w:val="144"/>
        </w:numPr>
        <w:spacing w:after="0" w:line="240" w:lineRule="auto"/>
        <w:ind w:firstLine="0"/>
        <w:contextualSpacing/>
      </w:pPr>
      <w:r>
        <w:t xml:space="preserve">санитарно-бытовых условий (наличие оборудованных гардеробов, санузлов, мест личной гигиены и т. д.);  </w:t>
      </w:r>
    </w:p>
    <w:p w:rsidR="000D478C" w:rsidRDefault="00882A58" w:rsidP="00DC2F93">
      <w:pPr>
        <w:numPr>
          <w:ilvl w:val="0"/>
          <w:numId w:val="144"/>
        </w:numPr>
        <w:spacing w:after="0" w:line="240" w:lineRule="auto"/>
        <w:ind w:firstLine="0"/>
        <w:contextualSpacing/>
      </w:pPr>
      <w:r>
        <w:t xml:space="preserve">социально-бытовых условий (наличие оборудованного рабочего места, учительской, комнаты психологической разгрузки и т.д.);  </w:t>
      </w:r>
    </w:p>
    <w:p w:rsidR="000D478C" w:rsidRDefault="00882A58" w:rsidP="00DC2F93">
      <w:pPr>
        <w:numPr>
          <w:ilvl w:val="0"/>
          <w:numId w:val="144"/>
        </w:numPr>
        <w:spacing w:after="0" w:line="240" w:lineRule="auto"/>
        <w:ind w:firstLine="0"/>
        <w:contextualSpacing/>
      </w:pPr>
      <w:r>
        <w:t xml:space="preserve">пожарной и электробезопасности;  </w:t>
      </w:r>
    </w:p>
    <w:p w:rsidR="000D478C" w:rsidRDefault="00882A58" w:rsidP="00DC2F93">
      <w:pPr>
        <w:numPr>
          <w:ilvl w:val="0"/>
          <w:numId w:val="144"/>
        </w:numPr>
        <w:spacing w:after="0" w:line="240" w:lineRule="auto"/>
        <w:ind w:firstLine="0"/>
        <w:contextualSpacing/>
      </w:pPr>
      <w:r>
        <w:t xml:space="preserve">требований охраны труда;  </w:t>
      </w:r>
    </w:p>
    <w:p w:rsidR="000D478C" w:rsidRDefault="00882A58" w:rsidP="00DC2F93">
      <w:pPr>
        <w:numPr>
          <w:ilvl w:val="0"/>
          <w:numId w:val="144"/>
        </w:numPr>
        <w:spacing w:after="0" w:line="240" w:lineRule="auto"/>
        <w:ind w:firstLine="0"/>
        <w:contextualSpacing/>
      </w:pPr>
      <w:r>
        <w:t xml:space="preserve">своевременных сроков и необходимых объемов текущего и капитального </w:t>
      </w:r>
      <w:proofErr w:type="gramStart"/>
      <w:r>
        <w:t xml:space="preserve">ремонта;  </w:t>
      </w:r>
      <w:r>
        <w:rPr>
          <w:rFonts w:ascii="Courier New" w:eastAsia="Courier New" w:hAnsi="Courier New" w:cs="Courier New"/>
        </w:rPr>
        <w:t>o</w:t>
      </w:r>
      <w:proofErr w:type="gramEnd"/>
      <w:r>
        <w:rPr>
          <w:rFonts w:ascii="Arial" w:eastAsia="Arial" w:hAnsi="Arial" w:cs="Arial"/>
        </w:rPr>
        <w:t xml:space="preserve"> </w:t>
      </w:r>
      <w:r>
        <w:t xml:space="preserve">возможность для беспрепятственного доступа обучающихся с ограниченными </w:t>
      </w:r>
    </w:p>
    <w:p w:rsidR="000D478C" w:rsidRDefault="00882A58" w:rsidP="00DC2F93">
      <w:pPr>
        <w:spacing w:after="0" w:line="240" w:lineRule="auto"/>
        <w:ind w:firstLine="0"/>
        <w:contextualSpacing/>
      </w:pPr>
      <w:r>
        <w:t xml:space="preserve">возможностями здоровья к объектам инфраструктуры образовательного учреждения.  </w:t>
      </w:r>
    </w:p>
    <w:p w:rsidR="000D478C" w:rsidRDefault="00882A58" w:rsidP="00DC2F93">
      <w:pPr>
        <w:spacing w:after="0" w:line="240" w:lineRule="auto"/>
        <w:contextualSpacing/>
      </w:pPr>
      <w:r>
        <w:t xml:space="preserve">Материально-техническая база реализации основной образовательной программы соответствует действующим санитарным и противопожарным нормам, нормам охраны труда работников образовательных учреждениям, предъявляемым к:  </w:t>
      </w:r>
    </w:p>
    <w:p w:rsidR="000D478C" w:rsidRDefault="00882A58" w:rsidP="00DC2F93">
      <w:pPr>
        <w:numPr>
          <w:ilvl w:val="0"/>
          <w:numId w:val="144"/>
        </w:numPr>
        <w:spacing w:after="0" w:line="240" w:lineRule="auto"/>
        <w:ind w:firstLine="0"/>
        <w:contextualSpacing/>
      </w:pPr>
      <w: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0D478C" w:rsidRDefault="00882A58" w:rsidP="00DC2F93">
      <w:pPr>
        <w:numPr>
          <w:ilvl w:val="0"/>
          <w:numId w:val="144"/>
        </w:numPr>
        <w:spacing w:after="0" w:line="240" w:lineRule="auto"/>
        <w:ind w:firstLine="0"/>
        <w:contextualSpacing/>
      </w:pPr>
      <w:r>
        <w:t xml:space="preserve">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уровне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w:t>
      </w:r>
      <w:r>
        <w:lastRenderedPageBreak/>
        <w:t xml:space="preserve">учреждения, для активной деятельности, структура которых должна обеспечивать возможность для организации урочной и внеурочной учебной деятельности);  </w:t>
      </w:r>
    </w:p>
    <w:p w:rsidR="000D478C" w:rsidRDefault="00882A58" w:rsidP="00DC2F93">
      <w:pPr>
        <w:numPr>
          <w:ilvl w:val="0"/>
          <w:numId w:val="144"/>
        </w:numPr>
        <w:spacing w:after="0" w:line="240" w:lineRule="auto"/>
        <w:ind w:firstLine="0"/>
        <w:contextualSpacing/>
      </w:pPr>
      <w:r>
        <w:t xml:space="preserve">помещениям библиотеки (площадь, размещение рабочих зон, наличие медиатеки);  </w:t>
      </w:r>
    </w:p>
    <w:p w:rsidR="000D478C" w:rsidRDefault="00882A58" w:rsidP="00DC2F93">
      <w:pPr>
        <w:numPr>
          <w:ilvl w:val="0"/>
          <w:numId w:val="144"/>
        </w:numPr>
        <w:spacing w:after="0" w:line="240" w:lineRule="auto"/>
        <w:ind w:firstLine="0"/>
        <w:contextualSpacing/>
      </w:pPr>
      <w: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0D478C" w:rsidRDefault="00882A58" w:rsidP="00DC2F93">
      <w:pPr>
        <w:numPr>
          <w:ilvl w:val="0"/>
          <w:numId w:val="144"/>
        </w:numPr>
        <w:spacing w:after="0" w:line="240" w:lineRule="auto"/>
        <w:ind w:firstLine="0"/>
        <w:contextualSpacing/>
      </w:pPr>
      <w:r>
        <w:t xml:space="preserve">помещениям, предназначенным для занятий музыкой, изобразительным искусством, техническим творчеством, естественнонаучными исследованиями, иностранными языками,  </w:t>
      </w:r>
    </w:p>
    <w:p w:rsidR="000D478C" w:rsidRDefault="00882A58" w:rsidP="00DC2F93">
      <w:pPr>
        <w:numPr>
          <w:ilvl w:val="0"/>
          <w:numId w:val="144"/>
        </w:numPr>
        <w:spacing w:after="0" w:line="240" w:lineRule="auto"/>
        <w:ind w:firstLine="0"/>
        <w:contextualSpacing/>
      </w:pPr>
      <w:r>
        <w:t xml:space="preserve">спортивным залам, игровому и спортивному оборудованию;  </w:t>
      </w:r>
    </w:p>
    <w:p w:rsidR="000D478C" w:rsidRDefault="00882A58" w:rsidP="00DC2F93">
      <w:pPr>
        <w:numPr>
          <w:ilvl w:val="0"/>
          <w:numId w:val="144"/>
        </w:numPr>
        <w:spacing w:after="0" w:line="240" w:lineRule="auto"/>
        <w:ind w:firstLine="0"/>
        <w:contextualSpacing/>
      </w:pPr>
      <w:r>
        <w:t xml:space="preserve">помещениям для медицинского персонала;  </w:t>
      </w:r>
    </w:p>
    <w:p w:rsidR="000D478C" w:rsidRDefault="00882A58" w:rsidP="00DC2F93">
      <w:pPr>
        <w:numPr>
          <w:ilvl w:val="0"/>
          <w:numId w:val="144"/>
        </w:numPr>
        <w:spacing w:after="0" w:line="240" w:lineRule="auto"/>
        <w:ind w:firstLine="0"/>
        <w:contextualSpacing/>
      </w:pPr>
      <w:r>
        <w:t xml:space="preserve">мебели, офисному оснащению и хозяйственному инвентарю;  </w:t>
      </w:r>
    </w:p>
    <w:p w:rsidR="000D478C" w:rsidRDefault="00882A58" w:rsidP="00DC2F93">
      <w:pPr>
        <w:numPr>
          <w:ilvl w:val="0"/>
          <w:numId w:val="144"/>
        </w:numPr>
        <w:spacing w:after="0" w:line="240" w:lineRule="auto"/>
        <w:ind w:firstLine="0"/>
        <w:contextualSpacing/>
      </w:pPr>
      <w:r>
        <w:t xml:space="preserve">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0D478C" w:rsidRDefault="00882A58" w:rsidP="00DC2F93">
      <w:pPr>
        <w:spacing w:after="0" w:line="240" w:lineRule="auto"/>
        <w:contextualSpacing/>
      </w:pPr>
      <w:r>
        <w:t xml:space="preserve">Школа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w:t>
      </w:r>
    </w:p>
    <w:p w:rsidR="000D478C" w:rsidRDefault="00882A58" w:rsidP="00DC2F93">
      <w:pPr>
        <w:spacing w:after="0" w:line="240" w:lineRule="auto"/>
        <w:contextualSpacing/>
      </w:pPr>
      <w:r>
        <w:t xml:space="preserve">Материально-техническое и информационное оснащение образовательного процесса обеспечивает возможность:  </w:t>
      </w:r>
    </w:p>
    <w:p w:rsidR="000D478C" w:rsidRDefault="00882A58" w:rsidP="00DC2F93">
      <w:pPr>
        <w:numPr>
          <w:ilvl w:val="0"/>
          <w:numId w:val="144"/>
        </w:numPr>
        <w:spacing w:after="0" w:line="240" w:lineRule="auto"/>
        <w:ind w:firstLine="0"/>
        <w:contextualSpacing/>
      </w:pPr>
      <w:r>
        <w:t xml:space="preserve">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  </w:t>
      </w:r>
    </w:p>
    <w:p w:rsidR="000D478C" w:rsidRDefault="00882A58" w:rsidP="00DC2F93">
      <w:pPr>
        <w:numPr>
          <w:ilvl w:val="0"/>
          <w:numId w:val="144"/>
        </w:numPr>
        <w:spacing w:after="0" w:line="240" w:lineRule="auto"/>
        <w:ind w:firstLine="0"/>
        <w:contextualSpacing/>
      </w:pPr>
      <w:r>
        <w:t xml:space="preserve">получения информации различными способами (поиск информации в сети Интернет, работа в библиотеке и др.);  </w:t>
      </w:r>
    </w:p>
    <w:p w:rsidR="000D478C" w:rsidRDefault="00882A58" w:rsidP="00DC2F93">
      <w:pPr>
        <w:numPr>
          <w:ilvl w:val="0"/>
          <w:numId w:val="144"/>
        </w:numPr>
        <w:spacing w:after="0" w:line="240" w:lineRule="auto"/>
        <w:ind w:firstLine="0"/>
        <w:contextualSpacing/>
      </w:pPr>
      <w:r>
        <w:t xml:space="preserve">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w:t>
      </w:r>
    </w:p>
    <w:p w:rsidR="000D478C" w:rsidRDefault="00882A58" w:rsidP="00DC2F93">
      <w:pPr>
        <w:numPr>
          <w:ilvl w:val="0"/>
          <w:numId w:val="144"/>
        </w:numPr>
        <w:spacing w:after="0" w:line="240" w:lineRule="auto"/>
        <w:ind w:firstLine="0"/>
        <w:contextualSpacing/>
      </w:pPr>
      <w:r>
        <w:t xml:space="preserve">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  </w:t>
      </w:r>
    </w:p>
    <w:p w:rsidR="000D478C" w:rsidRDefault="00882A58" w:rsidP="00DC2F93">
      <w:pPr>
        <w:numPr>
          <w:ilvl w:val="0"/>
          <w:numId w:val="144"/>
        </w:numPr>
        <w:spacing w:after="0" w:line="240" w:lineRule="auto"/>
        <w:ind w:firstLine="0"/>
        <w:contextualSpacing/>
      </w:pPr>
      <w:r>
        <w:t xml:space="preserve">создания материальных объектов, в том числе произведений искусства;  </w:t>
      </w:r>
    </w:p>
    <w:p w:rsidR="000D478C" w:rsidRDefault="00882A58" w:rsidP="00DC2F93">
      <w:pPr>
        <w:numPr>
          <w:ilvl w:val="0"/>
          <w:numId w:val="144"/>
        </w:numPr>
        <w:spacing w:after="0" w:line="240" w:lineRule="auto"/>
        <w:ind w:firstLine="0"/>
        <w:contextualSpacing/>
      </w:pPr>
      <w:r>
        <w:t xml:space="preserve">обработки материалов и информации с использованием технологических </w:t>
      </w:r>
      <w:proofErr w:type="gramStart"/>
      <w:r>
        <w:t>инструментов;  -</w:t>
      </w:r>
      <w:proofErr w:type="gramEnd"/>
      <w:r>
        <w:t xml:space="preserve"> проектирования и конструирования, в том числе моделей с цифровым управлением и обратной связью;  </w:t>
      </w:r>
    </w:p>
    <w:p w:rsidR="000D478C" w:rsidRDefault="00882A58" w:rsidP="00DC2F93">
      <w:pPr>
        <w:numPr>
          <w:ilvl w:val="0"/>
          <w:numId w:val="144"/>
        </w:numPr>
        <w:spacing w:after="0" w:line="240" w:lineRule="auto"/>
        <w:ind w:firstLine="0"/>
        <w:contextualSpacing/>
      </w:pPr>
      <w:r>
        <w:t xml:space="preserve">исполнения, сочинения и аранжировки музыкальных произведений с применением традиционных инструментов и цифровых технологий;  </w:t>
      </w:r>
    </w:p>
    <w:p w:rsidR="000D478C" w:rsidRDefault="00882A58" w:rsidP="00DC2F93">
      <w:pPr>
        <w:numPr>
          <w:ilvl w:val="0"/>
          <w:numId w:val="144"/>
        </w:numPr>
        <w:spacing w:after="0" w:line="240" w:lineRule="auto"/>
        <w:ind w:firstLine="0"/>
        <w:contextualSpacing/>
      </w:pPr>
      <w:r>
        <w:t xml:space="preserve">физического развития, участия в спортивных соревнованиях и играх;  </w:t>
      </w:r>
    </w:p>
    <w:p w:rsidR="000D478C" w:rsidRDefault="00882A58" w:rsidP="00DC2F93">
      <w:pPr>
        <w:numPr>
          <w:ilvl w:val="0"/>
          <w:numId w:val="144"/>
        </w:numPr>
        <w:spacing w:after="0" w:line="240" w:lineRule="auto"/>
        <w:ind w:firstLine="0"/>
        <w:contextualSpacing/>
      </w:pPr>
      <w:r>
        <w:t xml:space="preserve">планирования учебного процесса, фиксирования его реализации в целом и отдельных этапов (выступлений, дискуссий, экспериментов);  </w:t>
      </w:r>
    </w:p>
    <w:p w:rsidR="000D478C" w:rsidRDefault="00882A58" w:rsidP="00DC2F93">
      <w:pPr>
        <w:numPr>
          <w:ilvl w:val="0"/>
          <w:numId w:val="144"/>
        </w:numPr>
        <w:spacing w:after="0" w:line="240" w:lineRule="auto"/>
        <w:ind w:firstLine="0"/>
        <w:contextualSpacing/>
      </w:pPr>
      <w:r>
        <w:t xml:space="preserve">размещения своих материалов и работ в информационной среде образовательного учреждения;  </w:t>
      </w:r>
    </w:p>
    <w:p w:rsidR="000D478C" w:rsidRDefault="00882A58" w:rsidP="00DC2F93">
      <w:pPr>
        <w:numPr>
          <w:ilvl w:val="0"/>
          <w:numId w:val="144"/>
        </w:numPr>
        <w:spacing w:after="0" w:line="240" w:lineRule="auto"/>
        <w:ind w:firstLine="0"/>
        <w:contextualSpacing/>
      </w:pPr>
      <w:r>
        <w:t xml:space="preserve">проведения массовых мероприятий, собраний, </w:t>
      </w:r>
      <w:proofErr w:type="gramStart"/>
      <w:r>
        <w:t>представлений;  -</w:t>
      </w:r>
      <w:proofErr w:type="gramEnd"/>
      <w:r>
        <w:t xml:space="preserve"> организации отдыха и питания.  </w:t>
      </w:r>
    </w:p>
    <w:p w:rsidR="000D478C" w:rsidRDefault="00882A58" w:rsidP="00DC2F93">
      <w:pPr>
        <w:spacing w:after="0" w:line="240" w:lineRule="auto"/>
        <w:contextualSpacing/>
      </w:pPr>
      <w:r>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0D478C" w:rsidRDefault="00882A58" w:rsidP="00DC2F93">
      <w:pPr>
        <w:spacing w:after="0" w:line="240" w:lineRule="auto"/>
        <w:contextualSpacing/>
      </w:pPr>
      <w:r>
        <w:t>Кабинеты имеют необходимый методический и дидактический материал, в том числе и технические средства обучения, позволяющие полноценно осуществлять учебно</w:t>
      </w:r>
      <w:r w:rsidR="003E01D1">
        <w:t>-</w:t>
      </w:r>
      <w:r>
        <w:t xml:space="preserve">воспитательный процесс.  </w:t>
      </w:r>
    </w:p>
    <w:p w:rsidR="000D478C" w:rsidRDefault="00882A58" w:rsidP="00DC2F93">
      <w:pPr>
        <w:spacing w:after="0" w:line="240" w:lineRule="auto"/>
        <w:contextualSpacing/>
      </w:pPr>
      <w:r>
        <w:t xml:space="preserve">Информационно-образовательная среда образовательного учреждения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w:t>
      </w:r>
      <w:r>
        <w:lastRenderedPageBreak/>
        <w:t>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sidR="003E01D1">
        <w:t>-</w:t>
      </w:r>
      <w:r>
        <w:t xml:space="preserve">коммуникационных технологий (ИКТ), а также наличие служб поддержки применения ИКТ.  </w:t>
      </w:r>
    </w:p>
    <w:p w:rsidR="000D478C" w:rsidRDefault="00882A58" w:rsidP="00DC2F93">
      <w:pPr>
        <w:spacing w:after="0" w:line="240" w:lineRule="auto"/>
        <w:contextualSpacing/>
      </w:pPr>
      <w:r>
        <w:t xml:space="preserve">Информационно-образовательная среда школы обеспечивает возможность осуществлять в электронной (цифровой) форме следующие виды деятельности:  </w:t>
      </w:r>
    </w:p>
    <w:p w:rsidR="000D478C" w:rsidRDefault="00882A58" w:rsidP="00DC2F93">
      <w:pPr>
        <w:numPr>
          <w:ilvl w:val="0"/>
          <w:numId w:val="145"/>
        </w:numPr>
        <w:spacing w:after="0" w:line="240" w:lineRule="auto"/>
        <w:ind w:firstLine="0"/>
        <w:contextualSpacing/>
      </w:pPr>
      <w:r>
        <w:t xml:space="preserve">планирование образовательного процесса;  </w:t>
      </w:r>
    </w:p>
    <w:p w:rsidR="000D478C" w:rsidRDefault="00882A58" w:rsidP="00DC2F93">
      <w:pPr>
        <w:numPr>
          <w:ilvl w:val="0"/>
          <w:numId w:val="145"/>
        </w:numPr>
        <w:spacing w:after="0" w:line="240" w:lineRule="auto"/>
        <w:ind w:firstLine="0"/>
        <w:contextualSpacing/>
      </w:pPr>
      <w:r>
        <w:t xml:space="preserve">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w:t>
      </w:r>
    </w:p>
    <w:p w:rsidR="000D478C" w:rsidRDefault="00882A58" w:rsidP="00DC2F93">
      <w:pPr>
        <w:numPr>
          <w:ilvl w:val="0"/>
          <w:numId w:val="145"/>
        </w:numPr>
        <w:spacing w:after="0" w:line="240" w:lineRule="auto"/>
        <w:ind w:firstLine="0"/>
        <w:contextualSpacing/>
      </w:pPr>
      <w:r>
        <w:t xml:space="preserve">фиксацию хода образовательного процесса и результатов освоения основной образовательной программы начального общего образования;  </w:t>
      </w:r>
    </w:p>
    <w:p w:rsidR="000D478C" w:rsidRDefault="00882A58" w:rsidP="00DC2F93">
      <w:pPr>
        <w:numPr>
          <w:ilvl w:val="0"/>
          <w:numId w:val="145"/>
        </w:numPr>
        <w:spacing w:after="0" w:line="240" w:lineRule="auto"/>
        <w:ind w:firstLine="0"/>
        <w:contextualSpacing/>
      </w:pPr>
      <w:r>
        <w:t xml:space="preserve">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w:t>
      </w:r>
    </w:p>
    <w:p w:rsidR="000D478C" w:rsidRDefault="00882A58" w:rsidP="00DC2F93">
      <w:pPr>
        <w:spacing w:after="0" w:line="240" w:lineRule="auto"/>
        <w:ind w:firstLine="0"/>
        <w:contextualSpacing/>
      </w:pPr>
      <w:r>
        <w:t xml:space="preserve">образовательной деятельностью;  </w:t>
      </w:r>
    </w:p>
    <w:p w:rsidR="000D478C" w:rsidRDefault="00882A58" w:rsidP="00DC2F93">
      <w:pPr>
        <w:numPr>
          <w:ilvl w:val="0"/>
          <w:numId w:val="145"/>
        </w:numPr>
        <w:spacing w:after="0" w:line="240" w:lineRule="auto"/>
        <w:ind w:firstLine="0"/>
        <w:contextualSpacing/>
      </w:pPr>
      <w: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roofErr w:type="gramStart"/>
      <w:r>
        <w:t>);  -</w:t>
      </w:r>
      <w:proofErr w:type="gramEnd"/>
      <w:r>
        <w:t xml:space="preserve">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0D478C" w:rsidRDefault="00882A58" w:rsidP="00DC2F93">
      <w:pPr>
        <w:spacing w:after="0" w:line="240" w:lineRule="auto"/>
        <w:contextualSpacing/>
      </w:pPr>
      <w:r>
        <w:t xml:space="preserve">Для организации образовательного процесса в рамках реализации ООП НОО имеется необходимое информационно-техническое обеспечение, а именно:  </w:t>
      </w:r>
    </w:p>
    <w:p w:rsidR="000D478C" w:rsidRDefault="00882A58" w:rsidP="00DC2F93">
      <w:pPr>
        <w:spacing w:after="0" w:line="240" w:lineRule="auto"/>
        <w:contextualSpacing/>
      </w:pPr>
      <w:r>
        <w:rPr>
          <w:rFonts w:ascii="Courier New" w:eastAsia="Courier New" w:hAnsi="Courier New" w:cs="Courier New"/>
        </w:rPr>
        <w:t>o</w:t>
      </w:r>
      <w:r>
        <w:rPr>
          <w:rFonts w:ascii="Arial" w:eastAsia="Arial" w:hAnsi="Arial" w:cs="Arial"/>
        </w:rPr>
        <w:t xml:space="preserve"> </w:t>
      </w:r>
      <w:r>
        <w:t xml:space="preserve">наличие созданной Информационной среды (ИС)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информации об образовательном </w:t>
      </w:r>
      <w:proofErr w:type="gramStart"/>
      <w:r>
        <w:t xml:space="preserve">процессе;  </w:t>
      </w:r>
      <w:r>
        <w:rPr>
          <w:rFonts w:ascii="Courier New" w:eastAsia="Courier New" w:hAnsi="Courier New" w:cs="Courier New"/>
        </w:rPr>
        <w:t>o</w:t>
      </w:r>
      <w:proofErr w:type="gramEnd"/>
      <w:r>
        <w:rPr>
          <w:rFonts w:ascii="Arial" w:eastAsia="Arial" w:hAnsi="Arial" w:cs="Arial"/>
        </w:rPr>
        <w:t xml:space="preserve"> </w:t>
      </w:r>
      <w:r>
        <w:t xml:space="preserve">основу информационной среды составляют:  -сайт образовательного учреждения;  </w:t>
      </w:r>
    </w:p>
    <w:p w:rsidR="000D478C" w:rsidRDefault="00882A58" w:rsidP="00DC2F93">
      <w:pPr>
        <w:spacing w:after="0" w:line="240" w:lineRule="auto"/>
        <w:ind w:left="566" w:firstLine="0"/>
        <w:contextualSpacing/>
      </w:pPr>
      <w:r>
        <w:t xml:space="preserve">-компьютерная и мультимедийная техника:  </w:t>
      </w:r>
    </w:p>
    <w:p w:rsidR="000D478C" w:rsidRDefault="00882A58" w:rsidP="00DC2F93">
      <w:pPr>
        <w:spacing w:after="0" w:line="240" w:lineRule="auto"/>
        <w:contextualSpacing/>
      </w:pPr>
      <w:r>
        <w:t xml:space="preserve">Функционирование информационной образовательной среды обеспечивается средствами ИКТ и квалификацией </w:t>
      </w:r>
      <w:proofErr w:type="gramStart"/>
      <w:r>
        <w:t>работников</w:t>
      </w:r>
      <w:proofErr w:type="gramEnd"/>
      <w:r>
        <w:t xml:space="preserve"> ее использующих и поддерживающих. Функционирование информационной образовательной среды соответствует законодательству Российской Федерации.  </w:t>
      </w:r>
    </w:p>
    <w:p w:rsidR="000D478C" w:rsidRDefault="00882A58" w:rsidP="00DC2F93">
      <w:pPr>
        <w:spacing w:after="0" w:line="240" w:lineRule="auto"/>
        <w:contextualSpacing/>
      </w:pPr>
      <w:r>
        <w:t xml:space="preserve">Школа обеспечена необходимым учебно-лабораторным оборудованием. Оборудованы 2 кабинета информатики (оснащенность 100%). Общее количество персональных компьютеров в образовательном учреждении - 26. Парк цифровой техники представлен следующим оборудованием: мультимедийные проекторы 20 шт., ноутбуки - 41 шт., видеокамеры -1 шт., веб-камеры -38 шт., принтеры – 13 шт, сканеры – 3 шт. В школе сформирована ученическая и административная локальные сети, есть выход в Интернет. Организован плановый доступ учащихся и сотрудников школы к ресурсам сети Интернет. Учащиеся и педагоги могут не только пользоваться Интернетом, но и проходить дистанционное обучение, вести переписку, участвовать в различных проектах. Сформирован фонд школьной медиатеки. Ознакомившись с каталогом медиатеки, педагоги и учащиеся могут получить диски с учебными программами и фильмами и работать с ними в школе или дома.  </w:t>
      </w:r>
    </w:p>
    <w:p w:rsidR="000D478C" w:rsidRDefault="00882A58" w:rsidP="00DC2F93">
      <w:pPr>
        <w:spacing w:after="0" w:line="240" w:lineRule="auto"/>
        <w:contextualSpacing/>
      </w:pPr>
      <w:r>
        <w:t xml:space="preserve">Самое современное школьное оборудование – интерактивные доски – имеются в школе в количестве 9 шт и установлены в кабинетах математики, химии, истории, 2шт в информатике и 4шт в начальной школе.  </w:t>
      </w:r>
    </w:p>
    <w:p w:rsidR="000D478C" w:rsidRDefault="00882A58" w:rsidP="00DC2F93">
      <w:pPr>
        <w:spacing w:after="0" w:line="240" w:lineRule="auto"/>
        <w:contextualSpacing/>
      </w:pPr>
      <w:r>
        <w:t xml:space="preserve">В школе есть кабинет биологии, физики, химии, географии, истории математики, русского языка, лингафонный кабинет.  </w:t>
      </w:r>
    </w:p>
    <w:p w:rsidR="000D478C" w:rsidRDefault="00882A58" w:rsidP="00DC2F93">
      <w:pPr>
        <w:spacing w:after="0" w:line="240" w:lineRule="auto"/>
        <w:ind w:left="566" w:firstLine="0"/>
        <w:contextualSpacing/>
      </w:pPr>
      <w:r>
        <w:t xml:space="preserve">В кабинетах имеется соответствующая мебель (парты, стулья, столы, шкафы, стеллажи).  </w:t>
      </w:r>
    </w:p>
    <w:p w:rsidR="000D478C" w:rsidRDefault="00882A58" w:rsidP="00DC2F93">
      <w:pPr>
        <w:spacing w:after="0" w:line="240" w:lineRule="auto"/>
        <w:contextualSpacing/>
      </w:pPr>
      <w:r>
        <w:t xml:space="preserve">Фонды школьной библиотеки насчитывают более 10 тыс. единиц хранения. Это учебники, научная и художественная литература. Школа 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0D478C" w:rsidRDefault="00882A58" w:rsidP="00DC2F93">
      <w:pPr>
        <w:spacing w:after="0" w:line="240" w:lineRule="auto"/>
        <w:contextualSpacing/>
      </w:pPr>
      <w:r>
        <w:lastRenderedPageBreak/>
        <w:t xml:space="preserve">Средняя обеспеченность учебниками за счет бюджета составляет: по основной школе – 100%.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Спортивное оборудование</w:t>
      </w:r>
      <w:r>
        <w:t xml:space="preserve"> </w:t>
      </w:r>
    </w:p>
    <w:p w:rsidR="000D478C" w:rsidRDefault="00882A58" w:rsidP="00DC2F93">
      <w:pPr>
        <w:spacing w:after="0" w:line="240" w:lineRule="auto"/>
        <w:contextualSpacing/>
      </w:pPr>
      <w:r>
        <w:t xml:space="preserve">В школе имеется спортивный зал и спортивная площадка, которая соответсвует всем требованиям. Спортивный зал и спортивная площадка школы постоянно оснащается новым инвентарем.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Организация питания</w:t>
      </w:r>
      <w:r>
        <w:t xml:space="preserve">  </w:t>
      </w:r>
    </w:p>
    <w:p w:rsidR="000D478C" w:rsidRDefault="00882A58" w:rsidP="00DC2F93">
      <w:pPr>
        <w:spacing w:after="0" w:line="240" w:lineRule="auto"/>
        <w:contextualSpacing/>
      </w:pPr>
      <w:r>
        <w:t xml:space="preserve">В школьной столовой горячее питание организовано для всех учащихся. В столовой организовано 100 посадочных мест. Технологическое оборудование пищеблока соответсвует требованиям. Питание в столовой организовано за счет средств родителей, средств бюджета РБ и за счет средств муниципального района.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Организация медицинского обслуживания</w:t>
      </w:r>
      <w:r>
        <w:t xml:space="preserve">  </w:t>
      </w:r>
    </w:p>
    <w:p w:rsidR="000D478C" w:rsidRDefault="00882A58" w:rsidP="00DC2F93">
      <w:pPr>
        <w:spacing w:after="0" w:line="240" w:lineRule="auto"/>
        <w:contextualSpacing/>
      </w:pPr>
      <w:r>
        <w:t xml:space="preserve">Медицинский кабинет школы оснащен всем необходимым инвентарем (термометры, аппарат для измерения давления, кварцевые лампы, весы, другие инструменты и перевязочные материалы, лекарства для оказания первой помощи) и документацией. Медицинская деятельность в школе лицензирована. Регулярно проводятся профилактические и углубленные медицинские осмотры обучающихся.  </w:t>
      </w:r>
    </w:p>
    <w:p w:rsidR="000D478C" w:rsidRDefault="00882A58" w:rsidP="00DC2F93">
      <w:pPr>
        <w:spacing w:after="0" w:line="240" w:lineRule="auto"/>
        <w:ind w:left="566" w:right="0" w:firstLine="0"/>
        <w:contextualSpacing/>
        <w:jc w:val="left"/>
      </w:pPr>
      <w:r>
        <w:t xml:space="preserve"> </w:t>
      </w:r>
    </w:p>
    <w:p w:rsidR="000D478C" w:rsidRDefault="00882A58" w:rsidP="00DC2F93">
      <w:pPr>
        <w:spacing w:after="0" w:line="240" w:lineRule="auto"/>
        <w:ind w:left="561" w:right="326" w:hanging="10"/>
        <w:contextualSpacing/>
        <w:jc w:val="left"/>
      </w:pPr>
      <w:r>
        <w:rPr>
          <w:u w:val="single" w:color="000000"/>
        </w:rPr>
        <w:t>Обеспечение безопасности</w:t>
      </w:r>
      <w:r>
        <w:t xml:space="preserve">  </w:t>
      </w:r>
    </w:p>
    <w:p w:rsidR="000D478C" w:rsidRDefault="00882A58" w:rsidP="00DC2F93">
      <w:pPr>
        <w:spacing w:after="0" w:line="240" w:lineRule="auto"/>
        <w:contextualSpacing/>
      </w:pPr>
      <w:r>
        <w:t xml:space="preserve">Одним из наиболее важных направлений в организации своей деятельности школа считает обеспечение совокупности мероприятий образовательного, просветительского, административно-хозяйственного и охранного характера, которые направлены на создание условий безопасного пребывания участников образовательного процесса в школе и на ее территории, формирование навыков безопасного поведения.  </w:t>
      </w:r>
    </w:p>
    <w:p w:rsidR="000D478C" w:rsidRDefault="00882A58" w:rsidP="00DC2F93">
      <w:pPr>
        <w:spacing w:after="0" w:line="240" w:lineRule="auto"/>
        <w:contextualSpacing/>
      </w:pPr>
      <w:r>
        <w:t xml:space="preserve">В целях повышения противопожарной безопасности в школе была установлена АПС (автоматическая пожарная сигнализация).  </w:t>
      </w:r>
    </w:p>
    <w:p w:rsidR="000D478C" w:rsidRDefault="00882A58" w:rsidP="00DC2F93">
      <w:pPr>
        <w:spacing w:after="0" w:line="240" w:lineRule="auto"/>
        <w:contextualSpacing/>
      </w:pPr>
      <w:r>
        <w:t xml:space="preserve">Систематически выполняются все требования и правила пожарной безопасности, пропаганда пожарно-технических знаний ведется на уроках ОБЖ и классных часах.  </w:t>
      </w:r>
    </w:p>
    <w:p w:rsidR="000D478C" w:rsidRDefault="00882A58" w:rsidP="00DC2F93">
      <w:pPr>
        <w:spacing w:after="0" w:line="240" w:lineRule="auto"/>
        <w:contextualSpacing/>
      </w:pPr>
      <w:r>
        <w:t xml:space="preserve">Для обеспечения антитеррористической безопасности в школе установлена </w:t>
      </w:r>
      <w:proofErr w:type="gramStart"/>
      <w:r>
        <w:t>система  видеонаблюдения</w:t>
      </w:r>
      <w:proofErr w:type="gramEnd"/>
      <w:r>
        <w:t xml:space="preserve"> с выходом сигнала на монитор охранника по безопасности. В школе осуществляется круглосуточное дежурство (в дневное время – дежурными учителями и администраторами, в ночное время – сторожами). В школе имеется кнопка тревожной сигнализации с выводом на пульт вневедомственной охраны МВД.  </w:t>
      </w:r>
    </w:p>
    <w:p w:rsidR="000D478C" w:rsidRDefault="00882A58" w:rsidP="00DC2F93">
      <w:pPr>
        <w:spacing w:after="0" w:line="240" w:lineRule="auto"/>
        <w:contextualSpacing/>
      </w:pPr>
      <w:r>
        <w:t xml:space="preserve">В школе регулярно проводятся тренировочно-практические мероприятия, формирующие у учащихся и учителей способность правильно действовать в экстремальной ситуации. Систематически проводится инструктаж по правилам безопасного поведения в школе и за ее пределами. С целью профилактики правонарушений проводится совместная работа с инспектором КДН. Большое внимание уделяется соблюдению учащимися правил дорожнотранспортной безопасности: регулярно проводятся занятия по правилам дорожного движения, эстафета «Безопасное колесо».  </w:t>
      </w:r>
    </w:p>
    <w:p w:rsidR="000D478C" w:rsidRDefault="00882A58" w:rsidP="00DC2F93">
      <w:pPr>
        <w:tabs>
          <w:tab w:val="center" w:pos="1330"/>
          <w:tab w:val="center" w:pos="3081"/>
          <w:tab w:val="center" w:pos="4862"/>
          <w:tab w:val="center" w:pos="6661"/>
          <w:tab w:val="center" w:pos="8271"/>
          <w:tab w:val="center" w:pos="9482"/>
        </w:tabs>
        <w:spacing w:after="0" w:line="240" w:lineRule="auto"/>
        <w:ind w:right="0" w:firstLine="0"/>
        <w:contextualSpacing/>
        <w:jc w:val="left"/>
      </w:pPr>
      <w:r>
        <w:rPr>
          <w:rFonts w:ascii="Calibri" w:eastAsia="Calibri" w:hAnsi="Calibri" w:cs="Calibri"/>
          <w:sz w:val="22"/>
        </w:rPr>
        <w:tab/>
      </w:r>
      <w:r>
        <w:t xml:space="preserve">Экологическая </w:t>
      </w:r>
      <w:r>
        <w:tab/>
        <w:t xml:space="preserve">безопасность </w:t>
      </w:r>
      <w:r>
        <w:tab/>
        <w:t xml:space="preserve">обеспечивается </w:t>
      </w:r>
      <w:r>
        <w:tab/>
        <w:t xml:space="preserve">соблюдением </w:t>
      </w:r>
      <w:r>
        <w:tab/>
        <w:t xml:space="preserve">санитарных </w:t>
      </w:r>
      <w:r>
        <w:tab/>
        <w:t xml:space="preserve">норм: </w:t>
      </w:r>
    </w:p>
    <w:p w:rsidR="000D478C" w:rsidRDefault="00882A58" w:rsidP="00DC2F93">
      <w:pPr>
        <w:spacing w:after="0" w:line="240" w:lineRule="auto"/>
        <w:ind w:firstLine="0"/>
        <w:contextualSpacing/>
      </w:pPr>
      <w:r>
        <w:t xml:space="preserve">соблюдается режим проветривания, тепловой и световой режимы, ежедневно проводится влажная уборка, осуществляется озеленение кабинетов и пришкольной территории.  </w:t>
      </w:r>
    </w:p>
    <w:p w:rsidR="000D478C" w:rsidRDefault="00882A58" w:rsidP="00DC2F93">
      <w:pPr>
        <w:spacing w:after="0" w:line="240" w:lineRule="auto"/>
        <w:ind w:left="566" w:right="0" w:firstLine="0"/>
        <w:contextualSpacing/>
        <w:jc w:val="left"/>
      </w:pPr>
      <w:r>
        <w:t xml:space="preserve"> </w:t>
      </w:r>
    </w:p>
    <w:p w:rsidR="00436F70" w:rsidRDefault="00436F70" w:rsidP="00DC2F93">
      <w:pPr>
        <w:spacing w:after="0" w:line="240" w:lineRule="auto"/>
        <w:ind w:left="127" w:right="556"/>
        <w:contextualSpacing/>
      </w:pPr>
      <w:r>
        <w:rPr>
          <w:b/>
          <w:i/>
        </w:rPr>
        <w:t xml:space="preserve">3.4.5. </w:t>
      </w:r>
      <w:r>
        <w:rPr>
          <w:b/>
        </w:rPr>
        <w:t xml:space="preserve">Информационно-методические условия реализации основной образовательной программы основного общего образования. </w:t>
      </w:r>
    </w:p>
    <w:p w:rsidR="00436F70" w:rsidRDefault="00436F70" w:rsidP="00DC2F93">
      <w:pPr>
        <w:spacing w:after="0" w:line="240" w:lineRule="auto"/>
        <w:ind w:left="127" w:right="558"/>
        <w:contextualSpacing/>
      </w:pPr>
      <w:r>
        <w:t xml:space="preserve">       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w:t>
      </w:r>
    </w:p>
    <w:p w:rsidR="00436F70" w:rsidRDefault="00436F70" w:rsidP="00DC2F93">
      <w:pPr>
        <w:spacing w:after="0" w:line="240" w:lineRule="auto"/>
        <w:ind w:left="127" w:right="558"/>
        <w:contextualSpacing/>
      </w:pPr>
      <w:r>
        <w:t xml:space="preserve">         Под информационно-образовательной средой (или ИОС) понимается открытая педагогическая система, сформированная на основе разнообразных информационных </w:t>
      </w:r>
      <w:r>
        <w:lastRenderedPageBreak/>
        <w:t xml:space="preserve">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436F70" w:rsidRDefault="00436F70" w:rsidP="00DC2F93">
      <w:pPr>
        <w:spacing w:after="0" w:line="240" w:lineRule="auto"/>
        <w:ind w:left="127" w:right="0"/>
        <w:contextualSpacing/>
        <w:jc w:val="left"/>
      </w:pPr>
      <w:r>
        <w:t xml:space="preserve">    </w:t>
      </w:r>
      <w:r>
        <w:rPr>
          <w:b/>
          <w:i/>
        </w:rPr>
        <w:t xml:space="preserve">Создаваемая в образовательном учреждении ИОС строится в соответствии со следующей иерархией: </w:t>
      </w:r>
    </w:p>
    <w:p w:rsidR="00436F70" w:rsidRDefault="00436F70" w:rsidP="00DC2F93">
      <w:pPr>
        <w:spacing w:after="0" w:line="240" w:lineRule="auto"/>
        <w:ind w:left="708" w:right="558" w:firstLine="0"/>
        <w:contextualSpacing/>
      </w:pPr>
      <w:r>
        <w:t xml:space="preserve"> — единая информационно-образовательная среда страны; </w:t>
      </w:r>
    </w:p>
    <w:p w:rsidR="00436F70" w:rsidRDefault="00436F70" w:rsidP="00DC2F93">
      <w:pPr>
        <w:spacing w:after="0" w:line="240" w:lineRule="auto"/>
        <w:ind w:left="708" w:right="558" w:firstLine="0"/>
        <w:contextualSpacing/>
      </w:pPr>
      <w:r>
        <w:t xml:space="preserve"> — единая информационно-образовательная среда региона; </w:t>
      </w:r>
    </w:p>
    <w:p w:rsidR="00436F70" w:rsidRDefault="00436F70" w:rsidP="00DC2F93">
      <w:pPr>
        <w:spacing w:after="0" w:line="240" w:lineRule="auto"/>
        <w:ind w:left="708" w:right="558" w:firstLine="0"/>
        <w:contextualSpacing/>
      </w:pPr>
      <w:r>
        <w:t xml:space="preserve"> — информационно-образовательная среда образовательного учреждения; </w:t>
      </w:r>
    </w:p>
    <w:p w:rsidR="00436F70" w:rsidRDefault="00436F70" w:rsidP="00DC2F93">
      <w:pPr>
        <w:spacing w:after="0" w:line="240" w:lineRule="auto"/>
        <w:ind w:left="708" w:right="558" w:firstLine="0"/>
        <w:contextualSpacing/>
      </w:pPr>
      <w:r>
        <w:t xml:space="preserve"> — предметная информационно-образовательная среда; </w:t>
      </w:r>
    </w:p>
    <w:p w:rsidR="00436F70" w:rsidRDefault="00436F70" w:rsidP="00DC2F93">
      <w:pPr>
        <w:spacing w:after="0" w:line="240" w:lineRule="auto"/>
        <w:ind w:left="708" w:right="558" w:firstLine="0"/>
        <w:contextualSpacing/>
      </w:pPr>
      <w:r>
        <w:t xml:space="preserve"> — информационно-образовательная среда УМК; </w:t>
      </w:r>
    </w:p>
    <w:p w:rsidR="00436F70" w:rsidRDefault="00436F70" w:rsidP="00DC2F93">
      <w:pPr>
        <w:spacing w:after="0" w:line="240" w:lineRule="auto"/>
        <w:ind w:left="708" w:right="2852" w:firstLine="0"/>
        <w:contextualSpacing/>
      </w:pPr>
      <w:r>
        <w:t xml:space="preserve"> — информационно-образовательная среда компонентов </w:t>
      </w:r>
      <w:proofErr w:type="gramStart"/>
      <w:r>
        <w:t>УМК;  —</w:t>
      </w:r>
      <w:proofErr w:type="gramEnd"/>
      <w:r>
        <w:t xml:space="preserve"> информационно-образовательная среда элементов УМК. </w:t>
      </w:r>
    </w:p>
    <w:p w:rsidR="00436F70" w:rsidRDefault="00436F70" w:rsidP="00DC2F93">
      <w:pPr>
        <w:spacing w:after="0" w:line="240" w:lineRule="auto"/>
        <w:ind w:left="708" w:right="0" w:firstLine="0"/>
        <w:contextualSpacing/>
        <w:jc w:val="left"/>
      </w:pPr>
      <w:r>
        <w:rPr>
          <w:b/>
          <w:i/>
        </w:rPr>
        <w:t xml:space="preserve"> Основными элементами ИОС являются</w:t>
      </w:r>
      <w:r>
        <w:t xml:space="preserve">: </w:t>
      </w:r>
    </w:p>
    <w:p w:rsidR="00436F70" w:rsidRDefault="00436F70" w:rsidP="00DC2F93">
      <w:pPr>
        <w:spacing w:after="0" w:line="240" w:lineRule="auto"/>
        <w:ind w:left="708" w:right="558" w:firstLine="0"/>
        <w:contextualSpacing/>
      </w:pPr>
      <w:r>
        <w:t xml:space="preserve"> — информационно-образовательные ресурсы в виде печатной продукции; </w:t>
      </w:r>
    </w:p>
    <w:p w:rsidR="00436F70" w:rsidRDefault="00436F70" w:rsidP="00DC2F93">
      <w:pPr>
        <w:spacing w:after="0" w:line="240" w:lineRule="auto"/>
        <w:ind w:left="708" w:right="558" w:firstLine="0"/>
        <w:contextualSpacing/>
      </w:pPr>
      <w:r>
        <w:t xml:space="preserve"> — информационно-образовательные ресурсы на сменных оптических носителях; </w:t>
      </w:r>
    </w:p>
    <w:p w:rsidR="00436F70" w:rsidRDefault="00436F70" w:rsidP="00DC2F93">
      <w:pPr>
        <w:spacing w:after="0" w:line="240" w:lineRule="auto"/>
        <w:ind w:left="708" w:right="558" w:firstLine="0"/>
        <w:contextualSpacing/>
      </w:pPr>
      <w:r>
        <w:t xml:space="preserve"> — информационно-образовательные ресурсы Интернета; </w:t>
      </w:r>
    </w:p>
    <w:p w:rsidR="00436F70" w:rsidRDefault="00436F70" w:rsidP="00DC2F93">
      <w:pPr>
        <w:spacing w:after="0" w:line="240" w:lineRule="auto"/>
        <w:ind w:left="708" w:right="558" w:firstLine="0"/>
        <w:contextualSpacing/>
      </w:pPr>
      <w:r>
        <w:t xml:space="preserve"> — вычислительная и информационно-телекоммуникационная инфраструктура; </w:t>
      </w:r>
    </w:p>
    <w:p w:rsidR="00436F70" w:rsidRDefault="00436F70" w:rsidP="00DC2F93">
      <w:pPr>
        <w:spacing w:after="0" w:line="240" w:lineRule="auto"/>
        <w:ind w:left="127" w:right="558"/>
        <w:contextualSpacing/>
      </w:pPr>
      <w:r>
        <w:t xml:space="preserve"> —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  </w:t>
      </w:r>
    </w:p>
    <w:p w:rsidR="00436F70" w:rsidRDefault="00436F70" w:rsidP="00DC2F93">
      <w:pPr>
        <w:spacing w:after="0" w:line="240" w:lineRule="auto"/>
        <w:ind w:left="127" w:right="0"/>
        <w:contextualSpacing/>
        <w:jc w:val="left"/>
      </w:pPr>
      <w:r>
        <w:rPr>
          <w:b/>
          <w:i/>
        </w:rPr>
        <w:t xml:space="preserve">    Необходимое </w:t>
      </w:r>
      <w:r>
        <w:rPr>
          <w:b/>
          <w:i/>
        </w:rPr>
        <w:tab/>
        <w:t xml:space="preserve">для </w:t>
      </w:r>
      <w:r>
        <w:rPr>
          <w:b/>
          <w:i/>
        </w:rPr>
        <w:tab/>
        <w:t xml:space="preserve">использования </w:t>
      </w:r>
      <w:r>
        <w:rPr>
          <w:b/>
          <w:i/>
        </w:rPr>
        <w:tab/>
        <w:t xml:space="preserve">ИКТ </w:t>
      </w:r>
      <w:r>
        <w:rPr>
          <w:b/>
          <w:i/>
        </w:rPr>
        <w:tab/>
        <w:t xml:space="preserve">оборудование </w:t>
      </w:r>
      <w:r>
        <w:rPr>
          <w:b/>
          <w:i/>
        </w:rPr>
        <w:tab/>
        <w:t xml:space="preserve">должно </w:t>
      </w:r>
      <w:r>
        <w:rPr>
          <w:b/>
          <w:i/>
        </w:rPr>
        <w:tab/>
        <w:t>отвечать современным требованиям и обеспечивать использование ИКТ</w:t>
      </w:r>
      <w:r>
        <w:t xml:space="preserve">:  </w:t>
      </w:r>
    </w:p>
    <w:p w:rsidR="00436F70" w:rsidRDefault="00436F70" w:rsidP="00DC2F93">
      <w:pPr>
        <w:spacing w:after="0" w:line="240" w:lineRule="auto"/>
        <w:ind w:left="708" w:right="558" w:firstLine="0"/>
        <w:contextualSpacing/>
      </w:pPr>
      <w:r>
        <w:t xml:space="preserve">— в учебной деятельности; </w:t>
      </w:r>
    </w:p>
    <w:p w:rsidR="00436F70" w:rsidRDefault="00436F70" w:rsidP="00DC2F93">
      <w:pPr>
        <w:spacing w:after="0" w:line="240" w:lineRule="auto"/>
        <w:ind w:left="708" w:right="558" w:firstLine="0"/>
        <w:contextualSpacing/>
      </w:pPr>
      <w:r>
        <w:t xml:space="preserve"> — во внеурочной деятельности; </w:t>
      </w:r>
    </w:p>
    <w:p w:rsidR="00436F70" w:rsidRDefault="00436F70" w:rsidP="00DC2F93">
      <w:pPr>
        <w:spacing w:after="0" w:line="240" w:lineRule="auto"/>
        <w:ind w:left="708" w:right="558" w:firstLine="0"/>
        <w:contextualSpacing/>
      </w:pPr>
      <w:r>
        <w:t xml:space="preserve"> — в исследовательской и проектной деятельности; </w:t>
      </w:r>
    </w:p>
    <w:p w:rsidR="00436F70" w:rsidRDefault="00436F70" w:rsidP="00DC2F93">
      <w:pPr>
        <w:spacing w:after="0" w:line="240" w:lineRule="auto"/>
        <w:ind w:left="708" w:right="558" w:firstLine="0"/>
        <w:contextualSpacing/>
      </w:pPr>
      <w:r>
        <w:t xml:space="preserve"> — при измерении, контроле и оценке результатов образования;  </w:t>
      </w:r>
    </w:p>
    <w:p w:rsidR="00436F70" w:rsidRDefault="00436F70" w:rsidP="00DC2F93">
      <w:pPr>
        <w:spacing w:after="0" w:line="240" w:lineRule="auto"/>
        <w:ind w:left="127" w:right="558"/>
        <w:contextualSpacing/>
      </w:pPr>
      <w: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436F70" w:rsidRDefault="00436F70" w:rsidP="00DC2F93">
      <w:pPr>
        <w:spacing w:after="0" w:line="240" w:lineRule="auto"/>
        <w:ind w:left="127" w:right="0"/>
        <w:contextualSpacing/>
        <w:jc w:val="left"/>
      </w:pPr>
      <w:r>
        <w:rPr>
          <w:b/>
          <w:i/>
        </w:rPr>
        <w:t xml:space="preserve">       Учебно-методическое и информационное оснащение образовательного процесса должно обеспечивать </w:t>
      </w:r>
      <w:r>
        <w:t xml:space="preserve">возможность:  </w:t>
      </w:r>
    </w:p>
    <w:p w:rsidR="00436F70" w:rsidRDefault="00436F70" w:rsidP="00DC2F93">
      <w:pPr>
        <w:spacing w:after="0" w:line="240" w:lineRule="auto"/>
        <w:ind w:left="127" w:right="558"/>
        <w:contextualSpacing/>
      </w:pPr>
      <w:r>
        <w:t xml:space="preserve">— реализации индивидуальных образовательных планов обучающихся, осуществления их самостоятельной образовательной деятельности;  </w:t>
      </w:r>
    </w:p>
    <w:p w:rsidR="00436F70" w:rsidRDefault="00436F70" w:rsidP="00DC2F93">
      <w:pPr>
        <w:spacing w:after="0" w:line="240" w:lineRule="auto"/>
        <w:ind w:left="127" w:right="558"/>
        <w:contextualSpacing/>
      </w:pPr>
      <w: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436F70" w:rsidRDefault="00436F70" w:rsidP="00DC2F93">
      <w:pPr>
        <w:spacing w:after="0" w:line="240" w:lineRule="auto"/>
        <w:ind w:left="127" w:right="558"/>
        <w:contextualSpacing/>
      </w:pPr>
      <w: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436F70" w:rsidRDefault="00436F70" w:rsidP="00DC2F93">
      <w:pPr>
        <w:spacing w:after="0" w:line="240" w:lineRule="auto"/>
        <w:ind w:left="127" w:right="558"/>
        <w:contextualSpacing/>
      </w:pPr>
      <w:r>
        <w:t xml:space="preserve">—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436F70" w:rsidRDefault="00436F70" w:rsidP="00DC2F93">
      <w:pPr>
        <w:spacing w:after="0" w:line="240" w:lineRule="auto"/>
        <w:ind w:left="127" w:right="558"/>
        <w:contextualSpacing/>
      </w:pPr>
      <w: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436F70" w:rsidRDefault="00436F70" w:rsidP="00DC2F93">
      <w:pPr>
        <w:spacing w:after="0" w:line="240" w:lineRule="auto"/>
        <w:ind w:left="708" w:right="696" w:firstLine="0"/>
        <w:contextualSpacing/>
      </w:pPr>
      <w:r>
        <w:t xml:space="preserve"> — выступления с аудио-, видео- и графическим экранным сопровождением;</w:t>
      </w:r>
    </w:p>
    <w:p w:rsidR="00436F70" w:rsidRDefault="00436F70" w:rsidP="00DC2F93">
      <w:pPr>
        <w:spacing w:after="0" w:line="240" w:lineRule="auto"/>
        <w:ind w:left="708" w:right="696" w:firstLine="0"/>
        <w:contextualSpacing/>
      </w:pPr>
      <w:r>
        <w:lastRenderedPageBreak/>
        <w:t xml:space="preserve"> — вывода информации на бумагу и т. п. и в трёхмерную материальную среду (печать); </w:t>
      </w:r>
    </w:p>
    <w:p w:rsidR="00436F70" w:rsidRDefault="00436F70" w:rsidP="00DC2F93">
      <w:pPr>
        <w:spacing w:after="0" w:line="240" w:lineRule="auto"/>
        <w:ind w:left="127" w:right="558"/>
        <w:contextualSpacing/>
      </w:pPr>
      <w:r>
        <w:t xml:space="preserve"> —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 сообщений в информационной среде образовательного учреждения; </w:t>
      </w:r>
    </w:p>
    <w:p w:rsidR="00436F70" w:rsidRDefault="00436F70" w:rsidP="00DC2F93">
      <w:pPr>
        <w:spacing w:after="0" w:line="240" w:lineRule="auto"/>
        <w:ind w:left="708" w:right="558" w:firstLine="0"/>
        <w:contextualSpacing/>
      </w:pPr>
      <w:r>
        <w:t xml:space="preserve"> — поиска и получения информации; </w:t>
      </w:r>
    </w:p>
    <w:p w:rsidR="00436F70" w:rsidRDefault="00436F70" w:rsidP="00DC2F93">
      <w:pPr>
        <w:spacing w:after="0" w:line="240" w:lineRule="auto"/>
        <w:ind w:left="127" w:right="558"/>
        <w:contextualSpacing/>
      </w:pPr>
      <w:r>
        <w:t xml:space="preserve"> — использования источников информации на бумажных и цифровых носителях (в том числе в справочниках, словарях, поисковых системах); </w:t>
      </w:r>
    </w:p>
    <w:p w:rsidR="00436F70" w:rsidRDefault="00436F70" w:rsidP="00DC2F93">
      <w:pPr>
        <w:spacing w:after="0" w:line="240" w:lineRule="auto"/>
        <w:ind w:left="127" w:right="558"/>
        <w:contextualSpacing/>
      </w:pPr>
      <w:r>
        <w:t xml:space="preserve"> — вещания (подкастинга), использования носимых аудио-видеоустройств для учебной деятельности на уроке и вне урока;  </w:t>
      </w:r>
    </w:p>
    <w:p w:rsidR="00436F70" w:rsidRDefault="00436F70" w:rsidP="00DC2F93">
      <w:pPr>
        <w:spacing w:after="0" w:line="240" w:lineRule="auto"/>
        <w:ind w:left="127" w:right="558"/>
        <w:contextualSpacing/>
      </w:pPr>
      <w:r>
        <w:t xml:space="preserve">— общения в Интернете, взаимодействия в социальных группах и сетях, участия в форумах, групповой работы над сообщениями (вики);  </w:t>
      </w:r>
    </w:p>
    <w:p w:rsidR="00436F70" w:rsidRDefault="00436F70" w:rsidP="00DC2F93">
      <w:pPr>
        <w:spacing w:after="0" w:line="240" w:lineRule="auto"/>
        <w:ind w:left="127" w:right="558"/>
        <w:contextualSpacing/>
      </w:pPr>
      <w:r>
        <w:t xml:space="preserve">— создания и заполнения баз данных, в том числе определителей; наглядного представления и анализа данных; </w:t>
      </w:r>
    </w:p>
    <w:p w:rsidR="00436F70" w:rsidRDefault="00436F70" w:rsidP="00DC2F93">
      <w:pPr>
        <w:spacing w:after="0" w:line="240" w:lineRule="auto"/>
        <w:ind w:left="127" w:right="558"/>
        <w:contextualSpacing/>
      </w:pPr>
      <w:r>
        <w:t xml:space="preserve"> —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 наглядных моделей и коллекций основных математических и естественнонаучных объектов и явлений;  </w:t>
      </w:r>
    </w:p>
    <w:p w:rsidR="00436F70" w:rsidRDefault="00436F70" w:rsidP="00DC2F93">
      <w:pPr>
        <w:spacing w:after="0" w:line="240" w:lineRule="auto"/>
        <w:ind w:left="127" w:right="558"/>
        <w:contextualSpacing/>
      </w:pPr>
      <w: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w:t>
      </w:r>
    </w:p>
    <w:p w:rsidR="00436F70" w:rsidRDefault="00436F70" w:rsidP="00DC2F93">
      <w:pPr>
        <w:spacing w:after="0" w:line="240" w:lineRule="auto"/>
        <w:ind w:left="127" w:right="558" w:firstLine="0"/>
        <w:contextualSpacing/>
      </w:pPr>
      <w:r>
        <w:t xml:space="preserve">синтезаторов;  </w:t>
      </w:r>
    </w:p>
    <w:p w:rsidR="00436F70" w:rsidRDefault="00436F70" w:rsidP="00DC2F93">
      <w:pPr>
        <w:spacing w:after="0" w:line="240" w:lineRule="auto"/>
        <w:ind w:left="127" w:right="558"/>
        <w:contextualSpacing/>
      </w:pPr>
      <w:r>
        <w:t xml:space="preserve">— художественного творчества с использованием ручных, электрических и ИКТ- инструментов, реализации художественно-оформительских и издательских проектов, натурной и рисованной мультипликации; </w:t>
      </w:r>
    </w:p>
    <w:p w:rsidR="00436F70" w:rsidRDefault="00436F70" w:rsidP="00DC2F93">
      <w:pPr>
        <w:spacing w:after="0" w:line="240" w:lineRule="auto"/>
        <w:ind w:left="127" w:right="558"/>
        <w:contextualSpacing/>
      </w:pPr>
      <w:r>
        <w:t xml:space="preserve"> —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 </w:t>
      </w:r>
    </w:p>
    <w:p w:rsidR="00436F70" w:rsidRDefault="00436F70" w:rsidP="00DC2F93">
      <w:pPr>
        <w:spacing w:after="0" w:line="240" w:lineRule="auto"/>
        <w:ind w:left="127" w:right="558"/>
        <w:contextualSpacing/>
      </w:pPr>
      <w:r>
        <w:t xml:space="preserve"> —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436F70" w:rsidRDefault="00436F70" w:rsidP="00DC2F93">
      <w:pPr>
        <w:spacing w:after="0" w:line="240" w:lineRule="auto"/>
        <w:ind w:left="127" w:right="558"/>
        <w:contextualSpacing/>
      </w:pPr>
      <w:r>
        <w:t xml:space="preserve"> — занятий по изучению правил дорожного движения с использованием игр, оборудования, а также компьютерных тренажёров; </w:t>
      </w:r>
    </w:p>
    <w:p w:rsidR="00436F70" w:rsidRDefault="00436F70" w:rsidP="00DC2F93">
      <w:pPr>
        <w:spacing w:after="0" w:line="240" w:lineRule="auto"/>
        <w:ind w:left="127" w:right="558"/>
        <w:contextualSpacing/>
      </w:pPr>
      <w:r>
        <w:t xml:space="preserve"> —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436F70" w:rsidRDefault="00436F70" w:rsidP="00DC2F93">
      <w:pPr>
        <w:spacing w:after="0" w:line="240" w:lineRule="auto"/>
        <w:ind w:left="127" w:right="558"/>
        <w:contextualSpacing/>
      </w:pPr>
      <w: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436F70" w:rsidRDefault="00436F70" w:rsidP="00DC2F93">
      <w:pPr>
        <w:spacing w:after="0" w:line="240" w:lineRule="auto"/>
        <w:ind w:left="127" w:right="558"/>
        <w:contextualSpacing/>
      </w:pPr>
      <w:r>
        <w:t xml:space="preserve"> —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436F70" w:rsidRDefault="00436F70" w:rsidP="00DC2F93">
      <w:pPr>
        <w:spacing w:after="0" w:line="240" w:lineRule="auto"/>
        <w:ind w:left="127" w:right="558"/>
        <w:contextualSpacing/>
      </w:pPr>
      <w:r>
        <w:t xml:space="preserve"> —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436F70" w:rsidRDefault="00436F70" w:rsidP="00DC2F93">
      <w:pPr>
        <w:spacing w:after="0" w:line="240" w:lineRule="auto"/>
        <w:ind w:left="127" w:right="558"/>
        <w:contextualSpacing/>
      </w:pPr>
      <w:r>
        <w:t xml:space="preserve">— выпуска школьных печатных изданий, работы школьного телевидения. Все указанные виды деятельности должны быть обеспечены расходными материалами. </w:t>
      </w:r>
    </w:p>
    <w:p w:rsidR="00436F70" w:rsidRPr="00436F70" w:rsidRDefault="00436F70" w:rsidP="00DC2F93">
      <w:pPr>
        <w:spacing w:after="0" w:line="240" w:lineRule="auto"/>
        <w:ind w:left="566" w:right="0" w:firstLine="0"/>
        <w:contextualSpacing/>
        <w:jc w:val="left"/>
        <w:rPr>
          <w:b/>
          <w:i/>
        </w:rPr>
      </w:pPr>
    </w:p>
    <w:p w:rsidR="00436F70" w:rsidRDefault="00436F70" w:rsidP="00DC2F93">
      <w:pPr>
        <w:spacing w:after="0" w:line="240" w:lineRule="auto"/>
        <w:ind w:left="566" w:right="0" w:firstLine="0"/>
        <w:contextualSpacing/>
        <w:jc w:val="left"/>
      </w:pPr>
    </w:p>
    <w:p w:rsidR="000D478C" w:rsidRDefault="00436F70" w:rsidP="00DC2F93">
      <w:pPr>
        <w:pStyle w:val="3"/>
        <w:spacing w:line="240" w:lineRule="auto"/>
        <w:ind w:left="576" w:right="366"/>
        <w:contextualSpacing/>
        <w:jc w:val="both"/>
      </w:pPr>
      <w:r>
        <w:rPr>
          <w:i/>
        </w:rPr>
        <w:t>3.4.6</w:t>
      </w:r>
      <w:r w:rsidR="00882A58">
        <w:rPr>
          <w:i/>
        </w:rPr>
        <w:t xml:space="preserve">. План-график введения ФГОС ООО </w:t>
      </w:r>
    </w:p>
    <w:p w:rsidR="000D478C" w:rsidRDefault="00882A58" w:rsidP="00DC2F93">
      <w:pPr>
        <w:spacing w:after="0" w:line="240" w:lineRule="auto"/>
        <w:ind w:left="566" w:right="0" w:firstLine="0"/>
        <w:contextualSpacing/>
        <w:jc w:val="left"/>
      </w:pPr>
      <w:r>
        <w:rPr>
          <w:b/>
          <w:i/>
        </w:rPr>
        <w:t xml:space="preserve"> </w:t>
      </w:r>
    </w:p>
    <w:tbl>
      <w:tblPr>
        <w:tblStyle w:val="TableGrid"/>
        <w:tblW w:w="9572" w:type="dxa"/>
        <w:tblInd w:w="-108" w:type="dxa"/>
        <w:tblCellMar>
          <w:top w:w="11" w:type="dxa"/>
          <w:left w:w="115" w:type="dxa"/>
          <w:right w:w="115" w:type="dxa"/>
        </w:tblCellMar>
        <w:tblLook w:val="04A0" w:firstRow="1" w:lastRow="0" w:firstColumn="1" w:lastColumn="0" w:noHBand="0" w:noVBand="1"/>
      </w:tblPr>
      <w:tblGrid>
        <w:gridCol w:w="1596"/>
        <w:gridCol w:w="1594"/>
        <w:gridCol w:w="1595"/>
        <w:gridCol w:w="1595"/>
        <w:gridCol w:w="1597"/>
        <w:gridCol w:w="1595"/>
      </w:tblGrid>
      <w:tr w:rsidR="000D478C">
        <w:trPr>
          <w:trHeight w:val="577"/>
        </w:trPr>
        <w:tc>
          <w:tcPr>
            <w:tcW w:w="1596"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8" w:right="0" w:firstLine="0"/>
              <w:contextualSpacing/>
              <w:jc w:val="center"/>
            </w:pPr>
            <w:r>
              <w:rPr>
                <w:b/>
                <w:i/>
              </w:rPr>
              <w:t xml:space="preserve"> </w:t>
            </w:r>
          </w:p>
        </w:tc>
        <w:tc>
          <w:tcPr>
            <w:tcW w:w="1594"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7" w:firstLine="0"/>
              <w:contextualSpacing/>
              <w:jc w:val="center"/>
            </w:pPr>
            <w:r>
              <w:rPr>
                <w:b/>
                <w:i/>
              </w:rPr>
              <w:t xml:space="preserve">2015 год </w:t>
            </w:r>
          </w:p>
        </w:tc>
        <w:tc>
          <w:tcPr>
            <w:tcW w:w="1595"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3" w:firstLine="0"/>
              <w:contextualSpacing/>
              <w:jc w:val="center"/>
            </w:pPr>
            <w:r>
              <w:rPr>
                <w:b/>
                <w:i/>
              </w:rPr>
              <w:t xml:space="preserve">2016 год </w:t>
            </w:r>
          </w:p>
        </w:tc>
        <w:tc>
          <w:tcPr>
            <w:tcW w:w="1595"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5" w:firstLine="0"/>
              <w:contextualSpacing/>
              <w:jc w:val="center"/>
            </w:pPr>
            <w:r>
              <w:rPr>
                <w:b/>
                <w:i/>
              </w:rPr>
              <w:t xml:space="preserve">2017 год </w:t>
            </w:r>
          </w:p>
        </w:tc>
        <w:tc>
          <w:tcPr>
            <w:tcW w:w="1597"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4" w:firstLine="0"/>
              <w:contextualSpacing/>
              <w:jc w:val="center"/>
            </w:pPr>
            <w:r>
              <w:rPr>
                <w:b/>
                <w:i/>
              </w:rPr>
              <w:t xml:space="preserve">2018 год </w:t>
            </w:r>
          </w:p>
        </w:tc>
        <w:tc>
          <w:tcPr>
            <w:tcW w:w="1595"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3" w:firstLine="0"/>
              <w:contextualSpacing/>
              <w:jc w:val="center"/>
            </w:pPr>
            <w:r>
              <w:rPr>
                <w:b/>
                <w:i/>
              </w:rPr>
              <w:t xml:space="preserve">2019 год </w:t>
            </w:r>
          </w:p>
        </w:tc>
      </w:tr>
      <w:tr w:rsidR="000D478C">
        <w:trPr>
          <w:trHeight w:val="576"/>
        </w:trPr>
        <w:tc>
          <w:tcPr>
            <w:tcW w:w="1596"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4" w:firstLine="0"/>
              <w:contextualSpacing/>
              <w:jc w:val="center"/>
            </w:pPr>
            <w:r>
              <w:rPr>
                <w:b/>
                <w:i/>
              </w:rPr>
              <w:t xml:space="preserve">5 класс </w:t>
            </w:r>
          </w:p>
        </w:tc>
        <w:tc>
          <w:tcPr>
            <w:tcW w:w="15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6"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6" w:right="0" w:firstLine="0"/>
              <w:contextualSpacing/>
              <w:jc w:val="center"/>
            </w:pPr>
            <w:r>
              <w:rPr>
                <w:b/>
                <w:i/>
              </w:rPr>
              <w:t xml:space="preserve"> </w:t>
            </w:r>
          </w:p>
        </w:tc>
        <w:tc>
          <w:tcPr>
            <w:tcW w:w="159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tcPr>
          <w:p w:rsidR="000D478C" w:rsidRDefault="00882A58" w:rsidP="00DC2F93">
            <w:pPr>
              <w:spacing w:after="0" w:line="240" w:lineRule="auto"/>
              <w:ind w:left="58" w:right="0" w:firstLine="0"/>
              <w:contextualSpacing/>
              <w:jc w:val="center"/>
            </w:pPr>
            <w:r>
              <w:rPr>
                <w:b/>
                <w:i/>
              </w:rPr>
              <w:t xml:space="preserve"> </w:t>
            </w:r>
          </w:p>
        </w:tc>
      </w:tr>
      <w:tr w:rsidR="000D478C">
        <w:trPr>
          <w:trHeight w:val="577"/>
        </w:trPr>
        <w:tc>
          <w:tcPr>
            <w:tcW w:w="1596"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4" w:firstLine="0"/>
              <w:contextualSpacing/>
              <w:jc w:val="center"/>
            </w:pPr>
            <w:r>
              <w:rPr>
                <w:b/>
                <w:i/>
              </w:rPr>
              <w:t xml:space="preserve">6 класс </w:t>
            </w:r>
          </w:p>
        </w:tc>
        <w:tc>
          <w:tcPr>
            <w:tcW w:w="1594"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6"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6" w:right="0" w:firstLine="0"/>
              <w:contextualSpacing/>
              <w:jc w:val="center"/>
            </w:pPr>
            <w:r>
              <w:rPr>
                <w:b/>
                <w:i/>
              </w:rPr>
              <w:t xml:space="preserve"> </w:t>
            </w:r>
          </w:p>
        </w:tc>
        <w:tc>
          <w:tcPr>
            <w:tcW w:w="159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tcPr>
          <w:p w:rsidR="000D478C" w:rsidRDefault="00882A58" w:rsidP="00DC2F93">
            <w:pPr>
              <w:spacing w:after="0" w:line="240" w:lineRule="auto"/>
              <w:ind w:left="58" w:right="0" w:firstLine="0"/>
              <w:contextualSpacing/>
              <w:jc w:val="center"/>
            </w:pPr>
            <w:r>
              <w:rPr>
                <w:b/>
                <w:i/>
              </w:rPr>
              <w:t xml:space="preserve"> </w:t>
            </w:r>
          </w:p>
        </w:tc>
      </w:tr>
      <w:tr w:rsidR="000D478C">
        <w:trPr>
          <w:trHeight w:val="576"/>
        </w:trPr>
        <w:tc>
          <w:tcPr>
            <w:tcW w:w="1596"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4" w:firstLine="0"/>
              <w:contextualSpacing/>
              <w:jc w:val="center"/>
            </w:pPr>
            <w:r>
              <w:rPr>
                <w:b/>
                <w:i/>
              </w:rPr>
              <w:t xml:space="preserve">7 класс </w:t>
            </w:r>
          </w:p>
        </w:tc>
        <w:tc>
          <w:tcPr>
            <w:tcW w:w="1594"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6"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6" w:right="0" w:firstLine="0"/>
              <w:contextualSpacing/>
              <w:jc w:val="center"/>
            </w:pPr>
            <w:r>
              <w:rPr>
                <w:b/>
                <w:i/>
              </w:rPr>
              <w:t xml:space="preserve"> </w:t>
            </w:r>
          </w:p>
        </w:tc>
        <w:tc>
          <w:tcPr>
            <w:tcW w:w="159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tcPr>
          <w:p w:rsidR="000D478C" w:rsidRDefault="00882A58" w:rsidP="00DC2F93">
            <w:pPr>
              <w:spacing w:after="0" w:line="240" w:lineRule="auto"/>
              <w:ind w:left="58" w:right="0" w:firstLine="0"/>
              <w:contextualSpacing/>
              <w:jc w:val="center"/>
            </w:pPr>
            <w:r>
              <w:rPr>
                <w:b/>
                <w:i/>
              </w:rPr>
              <w:t xml:space="preserve"> </w:t>
            </w:r>
          </w:p>
        </w:tc>
      </w:tr>
      <w:tr w:rsidR="000D478C">
        <w:trPr>
          <w:trHeight w:val="579"/>
        </w:trPr>
        <w:tc>
          <w:tcPr>
            <w:tcW w:w="1596"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4" w:firstLine="0"/>
              <w:contextualSpacing/>
              <w:jc w:val="center"/>
            </w:pPr>
            <w:r>
              <w:rPr>
                <w:b/>
                <w:i/>
              </w:rPr>
              <w:t xml:space="preserve">8 класс </w:t>
            </w:r>
          </w:p>
        </w:tc>
        <w:tc>
          <w:tcPr>
            <w:tcW w:w="1594"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6"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6" w:right="0" w:firstLine="0"/>
              <w:contextualSpacing/>
              <w:jc w:val="center"/>
            </w:pPr>
            <w:r>
              <w:rPr>
                <w:b/>
                <w:i/>
              </w:rPr>
              <w:t xml:space="preserve"> </w:t>
            </w:r>
          </w:p>
        </w:tc>
        <w:tc>
          <w:tcPr>
            <w:tcW w:w="159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tcPr>
          <w:p w:rsidR="000D478C" w:rsidRDefault="00882A58" w:rsidP="00DC2F93">
            <w:pPr>
              <w:spacing w:after="0" w:line="240" w:lineRule="auto"/>
              <w:ind w:left="58" w:right="0" w:firstLine="0"/>
              <w:contextualSpacing/>
              <w:jc w:val="center"/>
            </w:pPr>
            <w:r>
              <w:rPr>
                <w:b/>
                <w:i/>
              </w:rPr>
              <w:t xml:space="preserve"> </w:t>
            </w:r>
          </w:p>
        </w:tc>
      </w:tr>
      <w:tr w:rsidR="000D478C">
        <w:trPr>
          <w:trHeight w:val="575"/>
        </w:trPr>
        <w:tc>
          <w:tcPr>
            <w:tcW w:w="1596"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right="4" w:firstLine="0"/>
              <w:contextualSpacing/>
              <w:jc w:val="center"/>
            </w:pPr>
            <w:r>
              <w:rPr>
                <w:b/>
                <w:i/>
              </w:rPr>
              <w:t xml:space="preserve">9 класс </w:t>
            </w:r>
          </w:p>
        </w:tc>
        <w:tc>
          <w:tcPr>
            <w:tcW w:w="1594"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6"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6" w:right="0" w:firstLine="0"/>
              <w:contextualSpacing/>
              <w:jc w:val="center"/>
            </w:pPr>
            <w:r>
              <w:rPr>
                <w:b/>
                <w:i/>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0D478C" w:rsidRDefault="00882A58" w:rsidP="00DC2F93">
            <w:pPr>
              <w:spacing w:after="0" w:line="240" w:lineRule="auto"/>
              <w:ind w:left="58" w:right="0" w:firstLine="0"/>
              <w:contextualSpacing/>
              <w:jc w:val="center"/>
            </w:pPr>
            <w:r>
              <w:rPr>
                <w:b/>
                <w:i/>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BFBFBF"/>
          </w:tcPr>
          <w:p w:rsidR="000D478C" w:rsidRDefault="00882A58" w:rsidP="00DC2F93">
            <w:pPr>
              <w:spacing w:after="0" w:line="240" w:lineRule="auto"/>
              <w:ind w:left="58" w:right="0" w:firstLine="0"/>
              <w:contextualSpacing/>
              <w:jc w:val="center"/>
            </w:pPr>
            <w:r>
              <w:rPr>
                <w:b/>
                <w:i/>
              </w:rPr>
              <w:t xml:space="preserve"> </w:t>
            </w:r>
          </w:p>
        </w:tc>
      </w:tr>
    </w:tbl>
    <w:p w:rsidR="000D478C" w:rsidRDefault="00882A58" w:rsidP="00DC2F93">
      <w:pPr>
        <w:spacing w:after="0" w:line="240" w:lineRule="auto"/>
        <w:ind w:left="566" w:right="0" w:firstLine="0"/>
        <w:contextualSpacing/>
        <w:jc w:val="left"/>
      </w:pPr>
      <w:r>
        <w:t xml:space="preserve"> </w:t>
      </w:r>
    </w:p>
    <w:p w:rsidR="0081425B" w:rsidRDefault="0081425B" w:rsidP="00DC2F93">
      <w:pPr>
        <w:spacing w:after="0" w:line="240" w:lineRule="auto"/>
        <w:ind w:left="127" w:right="558"/>
        <w:contextualSpacing/>
        <w:rPr>
          <w:b/>
          <w:i/>
        </w:rPr>
      </w:pPr>
      <w:r w:rsidRPr="0081425B">
        <w:rPr>
          <w:b/>
          <w:i/>
        </w:rPr>
        <w:t>3.4.7. Механизмы достижения целевых ориентиров в системе условий</w:t>
      </w:r>
    </w:p>
    <w:p w:rsidR="0081425B" w:rsidRPr="0081425B" w:rsidRDefault="0081425B" w:rsidP="00DC2F93">
      <w:pPr>
        <w:spacing w:after="0" w:line="240" w:lineRule="auto"/>
        <w:ind w:left="127" w:right="558"/>
        <w:contextualSpacing/>
        <w:rPr>
          <w:b/>
          <w:i/>
        </w:rPr>
      </w:pPr>
    </w:p>
    <w:p w:rsidR="0081425B" w:rsidRPr="0081425B" w:rsidRDefault="0081425B" w:rsidP="00DC2F93">
      <w:pPr>
        <w:spacing w:after="0" w:line="240" w:lineRule="auto"/>
        <w:ind w:left="127" w:right="558"/>
        <w:contextualSpacing/>
        <w:rPr>
          <w:sz w:val="22"/>
        </w:rPr>
      </w:pPr>
      <w:r w:rsidRPr="0081425B">
        <w:rPr>
          <w:b/>
          <w:sz w:val="28"/>
        </w:rPr>
        <w:t xml:space="preserve"> </w:t>
      </w:r>
      <w:r w:rsidRPr="0081425B">
        <w:t xml:space="preserve">Основным механизмом достижения целевых ориентиров в системе условий является четкое взаимодействие всех участников образовательных отношений. Созданные в МБОУ </w:t>
      </w:r>
      <w:r>
        <w:t>СОШ № 1 с. Кушнаренково</w:t>
      </w:r>
      <w:r w:rsidRPr="0081425B">
        <w:t xml:space="preserve"> условия: </w:t>
      </w:r>
    </w:p>
    <w:p w:rsidR="0081425B" w:rsidRPr="0081425B" w:rsidRDefault="0081425B" w:rsidP="00DC2F93">
      <w:pPr>
        <w:numPr>
          <w:ilvl w:val="0"/>
          <w:numId w:val="157"/>
        </w:numPr>
        <w:spacing w:after="0" w:line="240" w:lineRule="auto"/>
        <w:ind w:right="558"/>
        <w:contextualSpacing/>
        <w:rPr>
          <w:sz w:val="22"/>
        </w:rPr>
      </w:pPr>
      <w:r w:rsidRPr="0081425B">
        <w:t xml:space="preserve">соответствуют требованиям ФГОС ООО; </w:t>
      </w:r>
    </w:p>
    <w:p w:rsidR="0081425B" w:rsidRPr="0081425B" w:rsidRDefault="0081425B" w:rsidP="00DC2F93">
      <w:pPr>
        <w:numPr>
          <w:ilvl w:val="0"/>
          <w:numId w:val="157"/>
        </w:numPr>
        <w:spacing w:after="0" w:line="240" w:lineRule="auto"/>
        <w:ind w:right="558"/>
        <w:contextualSpacing/>
        <w:rPr>
          <w:sz w:val="22"/>
        </w:rPr>
      </w:pPr>
      <w:r w:rsidRPr="0081425B">
        <w:t>обеспечивают достижение планируемых результатов освоения основной образователь</w:t>
      </w:r>
      <w:r>
        <w:t>ной программы МБОУ СОШ № 1 с. Кушнаренково</w:t>
      </w:r>
      <w:r w:rsidRPr="0081425B">
        <w:t xml:space="preserve"> и реализацию предусмотренных в ней образовательных программ; </w:t>
      </w:r>
    </w:p>
    <w:p w:rsidR="0081425B" w:rsidRPr="0081425B" w:rsidRDefault="0081425B" w:rsidP="00DC2F93">
      <w:pPr>
        <w:numPr>
          <w:ilvl w:val="0"/>
          <w:numId w:val="157"/>
        </w:numPr>
        <w:spacing w:after="0" w:line="240" w:lineRule="auto"/>
        <w:ind w:right="558"/>
        <w:contextualSpacing/>
        <w:rPr>
          <w:sz w:val="22"/>
        </w:rPr>
      </w:pPr>
      <w:r w:rsidRPr="0081425B">
        <w:t xml:space="preserve">учитывают особенности, организационную структуру, запросы участников образовательных отношений; </w:t>
      </w:r>
    </w:p>
    <w:p w:rsidR="0081425B" w:rsidRPr="0081425B" w:rsidRDefault="0081425B" w:rsidP="00DC2F93">
      <w:pPr>
        <w:numPr>
          <w:ilvl w:val="0"/>
          <w:numId w:val="157"/>
        </w:numPr>
        <w:spacing w:after="0" w:line="240" w:lineRule="auto"/>
        <w:ind w:right="558"/>
        <w:contextualSpacing/>
        <w:rPr>
          <w:sz w:val="22"/>
        </w:rPr>
      </w:pPr>
      <w:r w:rsidRPr="0081425B">
        <w:t>предоставляют возможность взаимодействия с социальными партнерами, использования ресурсов социума, в том числе и сетевого взаимодействия. Система условий реализации ООП</w:t>
      </w:r>
      <w:r w:rsidRPr="0081425B">
        <w:rPr>
          <w:sz w:val="22"/>
        </w:rPr>
        <w:t xml:space="preserve"> </w:t>
      </w:r>
      <w:r w:rsidRPr="0081425B">
        <w:t xml:space="preserve">МБОУ </w:t>
      </w:r>
      <w:r>
        <w:t>СОШ № 1 с. Кушнаренково</w:t>
      </w:r>
      <w:r w:rsidRPr="0081425B">
        <w:t xml:space="preserve"> базируется на результатах проведенной в ходе разработки программы комплексной аналитико-обобщающей и прогностической работы, включающей: </w:t>
      </w:r>
    </w:p>
    <w:p w:rsidR="0081425B" w:rsidRPr="0081425B" w:rsidRDefault="0081425B" w:rsidP="00DC2F93">
      <w:pPr>
        <w:spacing w:after="0" w:line="240" w:lineRule="auto"/>
        <w:ind w:left="127" w:right="558"/>
        <w:contextualSpacing/>
        <w:rPr>
          <w:sz w:val="22"/>
        </w:rPr>
      </w:pPr>
      <w:r w:rsidRPr="0081425B">
        <w:t xml:space="preserve">‒ анализ имеющихся в школе условий и ресурсов реализации основной образовательной программы основного общего образования; </w:t>
      </w:r>
    </w:p>
    <w:p w:rsidR="0081425B" w:rsidRPr="0081425B" w:rsidRDefault="0081425B" w:rsidP="00DC2F93">
      <w:pPr>
        <w:spacing w:after="0" w:line="240" w:lineRule="auto"/>
        <w:ind w:left="127" w:right="558" w:firstLine="0"/>
        <w:contextualSpacing/>
        <w:rPr>
          <w:sz w:val="22"/>
        </w:rPr>
      </w:pPr>
      <w:r w:rsidRPr="0081425B">
        <w:t xml:space="preserve">‒ установление степени их соответствия требованиям ФГОС, а также целям и задачам основной образовательной программы, сформированным с учетом потребностей всех участников образовательных отношений; </w:t>
      </w:r>
    </w:p>
    <w:p w:rsidR="0081425B" w:rsidRPr="0081425B" w:rsidRDefault="0081425B" w:rsidP="00DC2F93">
      <w:pPr>
        <w:tabs>
          <w:tab w:val="center" w:pos="768"/>
          <w:tab w:val="center" w:pos="1636"/>
          <w:tab w:val="center" w:pos="3082"/>
          <w:tab w:val="center" w:pos="4156"/>
          <w:tab w:val="center" w:pos="4655"/>
          <w:tab w:val="center" w:pos="5679"/>
          <w:tab w:val="center" w:pos="7333"/>
          <w:tab w:val="center" w:pos="8847"/>
          <w:tab w:val="center" w:pos="9719"/>
        </w:tabs>
        <w:spacing w:after="0" w:line="240" w:lineRule="auto"/>
        <w:ind w:right="0" w:firstLine="0"/>
        <w:contextualSpacing/>
        <w:jc w:val="left"/>
        <w:rPr>
          <w:sz w:val="22"/>
        </w:rPr>
      </w:pPr>
      <w:r w:rsidRPr="0081425B">
        <w:rPr>
          <w:rFonts w:ascii="Calibri" w:eastAsia="Calibri" w:hAnsi="Calibri" w:cs="Calibri"/>
          <w:sz w:val="22"/>
        </w:rPr>
        <w:tab/>
      </w:r>
      <w:r w:rsidRPr="0081425B">
        <w:t xml:space="preserve">‒ </w:t>
      </w:r>
      <w:r w:rsidRPr="0081425B">
        <w:tab/>
        <w:t xml:space="preserve">выявление </w:t>
      </w:r>
      <w:r w:rsidRPr="0081425B">
        <w:tab/>
        <w:t xml:space="preserve">проблемных </w:t>
      </w:r>
      <w:r w:rsidRPr="0081425B">
        <w:tab/>
        <w:t xml:space="preserve">зон </w:t>
      </w:r>
      <w:r w:rsidRPr="0081425B">
        <w:tab/>
        <w:t xml:space="preserve">и </w:t>
      </w:r>
      <w:r w:rsidRPr="0081425B">
        <w:tab/>
        <w:t xml:space="preserve">установление </w:t>
      </w:r>
      <w:r w:rsidRPr="0081425B">
        <w:tab/>
        <w:t xml:space="preserve">необходимых </w:t>
      </w:r>
      <w:r w:rsidRPr="0081425B">
        <w:tab/>
        <w:t xml:space="preserve">изменений </w:t>
      </w:r>
      <w:r w:rsidRPr="0081425B">
        <w:tab/>
        <w:t xml:space="preserve">в </w:t>
      </w:r>
    </w:p>
    <w:p w:rsidR="0081425B" w:rsidRPr="0081425B" w:rsidRDefault="0081425B" w:rsidP="00DC2F93">
      <w:pPr>
        <w:spacing w:after="0" w:line="240" w:lineRule="auto"/>
        <w:ind w:left="127" w:right="558" w:firstLine="0"/>
        <w:contextualSpacing/>
        <w:rPr>
          <w:sz w:val="22"/>
        </w:rPr>
      </w:pPr>
      <w:r w:rsidRPr="0081425B">
        <w:t xml:space="preserve">имеющихся условиях для приведения их в соответствие с требованиями ФГОС; </w:t>
      </w:r>
    </w:p>
    <w:p w:rsidR="0081425B" w:rsidRPr="0081425B" w:rsidRDefault="0081425B" w:rsidP="00DC2F93">
      <w:pPr>
        <w:spacing w:after="0" w:line="240" w:lineRule="auto"/>
        <w:ind w:left="127" w:right="558"/>
        <w:contextualSpacing/>
        <w:rPr>
          <w:sz w:val="22"/>
        </w:rPr>
      </w:pPr>
      <w:r w:rsidRPr="0081425B">
        <w:t xml:space="preserve">‒ 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 </w:t>
      </w:r>
    </w:p>
    <w:p w:rsidR="0081425B" w:rsidRPr="0081425B" w:rsidRDefault="0081425B" w:rsidP="00DC2F93">
      <w:pPr>
        <w:spacing w:after="0" w:line="240" w:lineRule="auto"/>
        <w:ind w:left="127" w:right="558"/>
        <w:contextualSpacing/>
        <w:rPr>
          <w:sz w:val="22"/>
        </w:rPr>
      </w:pPr>
      <w:r w:rsidRPr="0081425B">
        <w:t xml:space="preserve">‒ разработку сетевого графика (дорожной карты) создания необходимой системы условий; </w:t>
      </w:r>
    </w:p>
    <w:p w:rsidR="0081425B" w:rsidRDefault="0081425B" w:rsidP="00DC2F93">
      <w:pPr>
        <w:spacing w:after="0" w:line="240" w:lineRule="auto"/>
        <w:ind w:left="127" w:right="558" w:firstLine="0"/>
        <w:contextualSpacing/>
        <w:rPr>
          <w:sz w:val="20"/>
        </w:rPr>
      </w:pPr>
      <w:r w:rsidRPr="0081425B">
        <w:t xml:space="preserve">‒ </w:t>
      </w:r>
      <w:r w:rsidRPr="001A6B73">
        <w:rPr>
          <w:szCs w:val="24"/>
        </w:rPr>
        <w:t>разработку механизмов мониторинга, оценки и коррекции реализации промежуточных этапов разработанного графика (дорожной карты).</w:t>
      </w:r>
      <w:r w:rsidRPr="0081425B">
        <w:rPr>
          <w:sz w:val="20"/>
        </w:rPr>
        <w:t xml:space="preserve"> </w:t>
      </w:r>
    </w:p>
    <w:p w:rsidR="00E8638C" w:rsidRDefault="00E8638C" w:rsidP="00DC2F93">
      <w:pPr>
        <w:spacing w:after="0" w:line="240" w:lineRule="auto"/>
        <w:ind w:left="127" w:right="558" w:firstLine="0"/>
        <w:contextualSpacing/>
        <w:rPr>
          <w:sz w:val="20"/>
        </w:rPr>
      </w:pPr>
    </w:p>
    <w:p w:rsidR="00E8638C" w:rsidRDefault="00E8638C" w:rsidP="00DC2F93">
      <w:pPr>
        <w:spacing w:after="0" w:line="240" w:lineRule="auto"/>
        <w:ind w:left="127" w:right="558" w:firstLine="0"/>
        <w:contextualSpacing/>
        <w:rPr>
          <w:sz w:val="20"/>
        </w:rPr>
      </w:pPr>
    </w:p>
    <w:p w:rsidR="00E8638C" w:rsidRDefault="00E8638C" w:rsidP="00DC2F93">
      <w:pPr>
        <w:spacing w:after="0" w:line="240" w:lineRule="auto"/>
        <w:ind w:left="127" w:right="558" w:firstLine="0"/>
        <w:contextualSpacing/>
        <w:rPr>
          <w:sz w:val="20"/>
        </w:rPr>
      </w:pPr>
    </w:p>
    <w:p w:rsidR="00E8638C" w:rsidRDefault="00E8638C" w:rsidP="00DC2F93">
      <w:pPr>
        <w:spacing w:after="0" w:line="240" w:lineRule="auto"/>
        <w:ind w:left="127" w:right="558" w:firstLine="0"/>
        <w:contextualSpacing/>
        <w:rPr>
          <w:sz w:val="20"/>
        </w:rPr>
      </w:pPr>
    </w:p>
    <w:p w:rsidR="00E8638C" w:rsidRDefault="00E8638C" w:rsidP="00DC2F93">
      <w:pPr>
        <w:spacing w:after="0" w:line="240" w:lineRule="auto"/>
        <w:ind w:left="127" w:right="558" w:firstLine="0"/>
        <w:contextualSpacing/>
        <w:rPr>
          <w:sz w:val="20"/>
        </w:rPr>
      </w:pPr>
    </w:p>
    <w:p w:rsidR="00E8638C" w:rsidRPr="0081425B" w:rsidRDefault="00E8638C" w:rsidP="00DC2F93">
      <w:pPr>
        <w:spacing w:after="0" w:line="240" w:lineRule="auto"/>
        <w:ind w:left="127" w:right="558" w:firstLine="0"/>
        <w:contextualSpacing/>
        <w:rPr>
          <w:sz w:val="22"/>
        </w:rPr>
      </w:pPr>
    </w:p>
    <w:p w:rsidR="0081425B" w:rsidRPr="0081425B" w:rsidRDefault="0081425B" w:rsidP="00DC2F93">
      <w:pPr>
        <w:spacing w:after="0" w:line="240" w:lineRule="auto"/>
        <w:ind w:left="708" w:right="0" w:firstLine="0"/>
        <w:contextualSpacing/>
        <w:jc w:val="left"/>
        <w:rPr>
          <w:sz w:val="22"/>
        </w:rPr>
      </w:pPr>
      <w:r w:rsidRPr="0081425B">
        <w:rPr>
          <w:sz w:val="20"/>
        </w:rPr>
        <w:t xml:space="preserve"> </w:t>
      </w:r>
    </w:p>
    <w:tbl>
      <w:tblPr>
        <w:tblStyle w:val="TableGrid1"/>
        <w:tblW w:w="9777" w:type="dxa"/>
        <w:tblInd w:w="146" w:type="dxa"/>
        <w:tblCellMar>
          <w:top w:w="7" w:type="dxa"/>
          <w:left w:w="108" w:type="dxa"/>
          <w:right w:w="77" w:type="dxa"/>
        </w:tblCellMar>
        <w:tblLook w:val="04A0" w:firstRow="1" w:lastRow="0" w:firstColumn="1" w:lastColumn="0" w:noHBand="0" w:noVBand="1"/>
      </w:tblPr>
      <w:tblGrid>
        <w:gridCol w:w="2405"/>
        <w:gridCol w:w="5666"/>
        <w:gridCol w:w="1706"/>
      </w:tblGrid>
      <w:tr w:rsidR="0081425B" w:rsidRPr="0081425B" w:rsidTr="0081425B">
        <w:trPr>
          <w:trHeight w:val="470"/>
        </w:trPr>
        <w:tc>
          <w:tcPr>
            <w:tcW w:w="240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422" w:firstLine="0"/>
              <w:contextualSpacing/>
              <w:rPr>
                <w:sz w:val="22"/>
              </w:rPr>
            </w:pPr>
            <w:r w:rsidRPr="0081425B">
              <w:rPr>
                <w:sz w:val="20"/>
              </w:rPr>
              <w:lastRenderedPageBreak/>
              <w:t xml:space="preserve">Целевой ориентир в системе условий </w:t>
            </w:r>
          </w:p>
        </w:tc>
        <w:tc>
          <w:tcPr>
            <w:tcW w:w="5666"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Механизмы достижения целевых ориентиров в системе условий (мероприятия) </w:t>
            </w:r>
          </w:p>
        </w:tc>
        <w:tc>
          <w:tcPr>
            <w:tcW w:w="1706" w:type="dxa"/>
            <w:tcBorders>
              <w:top w:val="single" w:sz="4" w:space="0" w:color="000000"/>
              <w:left w:val="single" w:sz="4" w:space="0" w:color="000000"/>
              <w:bottom w:val="single" w:sz="4" w:space="0" w:color="000000"/>
              <w:right w:val="single" w:sz="4" w:space="0" w:color="000000"/>
            </w:tcBorders>
            <w:vAlign w:val="center"/>
          </w:tcPr>
          <w:p w:rsidR="0081425B" w:rsidRPr="0081425B" w:rsidRDefault="0081425B" w:rsidP="00DC2F93">
            <w:pPr>
              <w:spacing w:after="0" w:line="240" w:lineRule="auto"/>
              <w:ind w:right="0" w:firstLine="0"/>
              <w:contextualSpacing/>
              <w:jc w:val="left"/>
              <w:rPr>
                <w:sz w:val="22"/>
              </w:rPr>
            </w:pPr>
            <w:r w:rsidRPr="0081425B">
              <w:rPr>
                <w:sz w:val="20"/>
              </w:rPr>
              <w:t xml:space="preserve">Сроки </w:t>
            </w:r>
          </w:p>
        </w:tc>
      </w:tr>
      <w:tr w:rsidR="0081425B" w:rsidRPr="0081425B" w:rsidTr="0081425B">
        <w:trPr>
          <w:trHeight w:val="1390"/>
        </w:trPr>
        <w:tc>
          <w:tcPr>
            <w:tcW w:w="2405" w:type="dxa"/>
            <w:tcBorders>
              <w:top w:val="single" w:sz="4" w:space="0" w:color="000000"/>
              <w:left w:val="single" w:sz="4" w:space="0" w:color="000000"/>
              <w:bottom w:val="single" w:sz="4" w:space="0" w:color="000000"/>
              <w:right w:val="single" w:sz="4" w:space="0" w:color="000000"/>
            </w:tcBorders>
            <w:vAlign w:val="center"/>
          </w:tcPr>
          <w:p w:rsidR="0081425B" w:rsidRPr="0081425B" w:rsidRDefault="0081425B" w:rsidP="00DC2F93">
            <w:pPr>
              <w:spacing w:after="0" w:line="240" w:lineRule="auto"/>
              <w:ind w:right="0" w:firstLine="0"/>
              <w:contextualSpacing/>
              <w:jc w:val="left"/>
              <w:rPr>
                <w:sz w:val="22"/>
              </w:rPr>
            </w:pPr>
            <w:r w:rsidRPr="0081425B">
              <w:rPr>
                <w:i/>
                <w:sz w:val="20"/>
              </w:rPr>
              <w:t xml:space="preserve">Наличие локальных нормативно- правовых актов и их использование всеми субъектами </w:t>
            </w:r>
          </w:p>
        </w:tc>
        <w:tc>
          <w:tcPr>
            <w:tcW w:w="5666"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разработка и утверждение локальных нормативных правовых актов в соответствии с Уставом лицея; </w:t>
            </w:r>
          </w:p>
          <w:p w:rsidR="0081425B" w:rsidRPr="0081425B" w:rsidRDefault="0081425B" w:rsidP="00DC2F93">
            <w:pPr>
              <w:spacing w:after="0" w:line="240" w:lineRule="auto"/>
              <w:ind w:right="0"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внесение изменений в локальные нормативные правовые акты в соответствии с изменением действующего законодательства; </w:t>
            </w: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организация мониторинга образовательных потребностей обучающихся и их родителей по использованию часов </w:t>
            </w:r>
          </w:p>
        </w:tc>
        <w:tc>
          <w:tcPr>
            <w:tcW w:w="1706"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По мере необходимости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p w:rsidR="0081425B" w:rsidRPr="0081425B" w:rsidRDefault="0081425B" w:rsidP="00DC2F93">
            <w:pPr>
              <w:spacing w:after="0" w:line="240" w:lineRule="auto"/>
              <w:ind w:right="0" w:firstLine="0"/>
              <w:contextualSpacing/>
              <w:jc w:val="left"/>
              <w:rPr>
                <w:sz w:val="22"/>
              </w:rPr>
            </w:pPr>
            <w:r w:rsidRPr="0081425B">
              <w:rPr>
                <w:sz w:val="20"/>
              </w:rPr>
              <w:t xml:space="preserve">Ежегодно  </w:t>
            </w:r>
          </w:p>
        </w:tc>
      </w:tr>
      <w:tr w:rsidR="0081425B" w:rsidRPr="0081425B" w:rsidTr="0081425B">
        <w:trPr>
          <w:trHeight w:val="1851"/>
        </w:trPr>
        <w:tc>
          <w:tcPr>
            <w:tcW w:w="240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i/>
                <w:sz w:val="20"/>
              </w:rPr>
              <w:t>образовательных отношений</w:t>
            </w:r>
            <w:r w:rsidRPr="0081425B">
              <w:rPr>
                <w:sz w:val="20"/>
              </w:rPr>
              <w:t xml:space="preserve"> </w:t>
            </w:r>
          </w:p>
        </w:tc>
        <w:tc>
          <w:tcPr>
            <w:tcW w:w="5666"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1374" w:firstLine="0"/>
              <w:contextualSpacing/>
              <w:jc w:val="left"/>
              <w:rPr>
                <w:sz w:val="22"/>
              </w:rPr>
            </w:pPr>
            <w:r w:rsidRPr="0081425B">
              <w:rPr>
                <w:sz w:val="20"/>
              </w:rPr>
              <w:t xml:space="preserve">вариативной части УП и внеурочной деятельности; </w:t>
            </w:r>
          </w:p>
          <w:p w:rsidR="0081425B" w:rsidRPr="0081425B" w:rsidRDefault="0081425B" w:rsidP="00DC2F93">
            <w:pPr>
              <w:spacing w:after="0" w:line="240" w:lineRule="auto"/>
              <w:ind w:right="0"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привлечение органов государственно-общественного управления ОУ к проектированию и реализации ООП ООО; </w:t>
            </w: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реализация модели психолого-педагогического сопровождения участников образовательных </w:t>
            </w:r>
          </w:p>
          <w:p w:rsidR="0081425B" w:rsidRPr="0081425B" w:rsidRDefault="0081425B" w:rsidP="00DC2F93">
            <w:pPr>
              <w:spacing w:after="0" w:line="240" w:lineRule="auto"/>
              <w:ind w:right="0" w:firstLine="0"/>
              <w:contextualSpacing/>
              <w:jc w:val="left"/>
              <w:rPr>
                <w:sz w:val="22"/>
              </w:rPr>
            </w:pPr>
            <w:r w:rsidRPr="0081425B">
              <w:rPr>
                <w:sz w:val="20"/>
              </w:rPr>
              <w:t xml:space="preserve">отношений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1850"/>
        </w:trPr>
        <w:tc>
          <w:tcPr>
            <w:tcW w:w="2405" w:type="dxa"/>
            <w:tcBorders>
              <w:top w:val="single" w:sz="4" w:space="0" w:color="000000"/>
              <w:left w:val="single" w:sz="4" w:space="0" w:color="000000"/>
              <w:bottom w:val="single" w:sz="4" w:space="0" w:color="000000"/>
              <w:right w:val="single" w:sz="4" w:space="0" w:color="000000"/>
            </w:tcBorders>
            <w:vAlign w:val="center"/>
          </w:tcPr>
          <w:p w:rsidR="0081425B" w:rsidRPr="0081425B" w:rsidRDefault="0081425B" w:rsidP="00DC2F93">
            <w:pPr>
              <w:spacing w:after="0" w:line="240" w:lineRule="auto"/>
              <w:ind w:right="0" w:firstLine="0"/>
              <w:contextualSpacing/>
              <w:jc w:val="left"/>
              <w:rPr>
                <w:sz w:val="22"/>
              </w:rPr>
            </w:pPr>
            <w:r w:rsidRPr="0081425B">
              <w:rPr>
                <w:i/>
                <w:sz w:val="20"/>
              </w:rPr>
              <w:t>Кадровое обеспечение реализации ФГОС ООО</w:t>
            </w:r>
            <w:r w:rsidRPr="0081425B">
              <w:rPr>
                <w:sz w:val="20"/>
              </w:rPr>
              <w:t xml:space="preserve"> </w:t>
            </w:r>
          </w:p>
        </w:tc>
        <w:tc>
          <w:tcPr>
            <w:tcW w:w="5666"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920"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создание и корректировка плана-графика повышения квалификации педагогических работников ОУ в связи с введением ФГОС ООО; </w:t>
            </w:r>
          </w:p>
          <w:p w:rsidR="0081425B" w:rsidRPr="0081425B" w:rsidRDefault="0081425B" w:rsidP="00DC2F93">
            <w:pPr>
              <w:spacing w:after="0" w:line="240" w:lineRule="auto"/>
              <w:ind w:right="0"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разработка и корректировка плана методической работы в рамках введения ФГОС ООО; </w:t>
            </w:r>
          </w:p>
          <w:p w:rsidR="0081425B" w:rsidRPr="0081425B" w:rsidRDefault="0081425B" w:rsidP="00DC2F93">
            <w:pPr>
              <w:spacing w:after="0" w:line="240" w:lineRule="auto"/>
              <w:ind w:right="156"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сотрудничество с социальными партнерами (НИМЦ, ИРО РБ) по вопросам повышения профессиональной компетентности педагогов ОУ </w:t>
            </w:r>
          </w:p>
        </w:tc>
        <w:tc>
          <w:tcPr>
            <w:tcW w:w="1706" w:type="dxa"/>
            <w:tcBorders>
              <w:top w:val="single" w:sz="4" w:space="0" w:color="000000"/>
              <w:left w:val="single" w:sz="4" w:space="0" w:color="000000"/>
              <w:bottom w:val="single" w:sz="4" w:space="0" w:color="000000"/>
              <w:right w:val="single" w:sz="4" w:space="0" w:color="000000"/>
            </w:tcBorders>
            <w:vAlign w:val="center"/>
          </w:tcPr>
          <w:p w:rsidR="0081425B" w:rsidRPr="0081425B" w:rsidRDefault="0081425B" w:rsidP="00DC2F93">
            <w:pPr>
              <w:spacing w:after="0" w:line="240" w:lineRule="auto"/>
              <w:ind w:right="0" w:firstLine="0"/>
              <w:contextualSpacing/>
              <w:jc w:val="left"/>
              <w:rPr>
                <w:sz w:val="22"/>
              </w:rPr>
            </w:pPr>
            <w:r w:rsidRPr="0081425B">
              <w:rPr>
                <w:sz w:val="20"/>
              </w:rPr>
              <w:t xml:space="preserve">Ежегодно </w:t>
            </w:r>
          </w:p>
        </w:tc>
      </w:tr>
      <w:tr w:rsidR="0081425B" w:rsidRPr="0081425B" w:rsidTr="0081425B">
        <w:trPr>
          <w:trHeight w:val="1160"/>
        </w:trPr>
        <w:tc>
          <w:tcPr>
            <w:tcW w:w="2405" w:type="dxa"/>
            <w:tcBorders>
              <w:top w:val="single" w:sz="4" w:space="0" w:color="000000"/>
              <w:left w:val="single" w:sz="4" w:space="0" w:color="000000"/>
              <w:bottom w:val="single" w:sz="4" w:space="0" w:color="000000"/>
              <w:right w:val="single" w:sz="4" w:space="0" w:color="000000"/>
            </w:tcBorders>
            <w:vAlign w:val="center"/>
          </w:tcPr>
          <w:p w:rsidR="0081425B" w:rsidRPr="0081425B" w:rsidRDefault="0081425B" w:rsidP="00DC2F93">
            <w:pPr>
              <w:spacing w:after="0" w:line="240" w:lineRule="auto"/>
              <w:ind w:right="0" w:firstLine="0"/>
              <w:contextualSpacing/>
              <w:jc w:val="left"/>
              <w:rPr>
                <w:sz w:val="22"/>
              </w:rPr>
            </w:pPr>
            <w:r w:rsidRPr="0081425B">
              <w:rPr>
                <w:i/>
                <w:sz w:val="20"/>
              </w:rPr>
              <w:t xml:space="preserve">Информационное </w:t>
            </w:r>
          </w:p>
          <w:p w:rsidR="0081425B" w:rsidRPr="0081425B" w:rsidRDefault="0081425B" w:rsidP="00DC2F93">
            <w:pPr>
              <w:spacing w:after="0" w:line="240" w:lineRule="auto"/>
              <w:ind w:right="0" w:firstLine="0"/>
              <w:contextualSpacing/>
              <w:jc w:val="left"/>
              <w:rPr>
                <w:sz w:val="22"/>
              </w:rPr>
            </w:pPr>
            <w:r w:rsidRPr="0081425B">
              <w:rPr>
                <w:i/>
                <w:sz w:val="20"/>
              </w:rPr>
              <w:t xml:space="preserve">обеспечение введения </w:t>
            </w:r>
          </w:p>
          <w:p w:rsidR="0081425B" w:rsidRPr="0081425B" w:rsidRDefault="0081425B" w:rsidP="00DC2F93">
            <w:pPr>
              <w:spacing w:after="0" w:line="240" w:lineRule="auto"/>
              <w:ind w:right="0" w:firstLine="0"/>
              <w:contextualSpacing/>
              <w:jc w:val="left"/>
              <w:rPr>
                <w:sz w:val="22"/>
              </w:rPr>
            </w:pPr>
            <w:r w:rsidRPr="0081425B">
              <w:rPr>
                <w:i/>
                <w:sz w:val="20"/>
              </w:rPr>
              <w:t>ФГОС ООО</w:t>
            </w:r>
            <w:r w:rsidRPr="0081425B">
              <w:rPr>
                <w:sz w:val="20"/>
              </w:rPr>
              <w:t xml:space="preserve"> </w:t>
            </w:r>
          </w:p>
        </w:tc>
        <w:tc>
          <w:tcPr>
            <w:tcW w:w="5666"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обеспечение публичности жизнедеятельности ОУ через функционирование школьного сайта, через школьное СМИ, стенды, работу Управляющего совета ОУ и др.; </w:t>
            </w:r>
          </w:p>
          <w:p w:rsidR="0081425B" w:rsidRPr="0081425B" w:rsidRDefault="0081425B" w:rsidP="00DC2F93">
            <w:pPr>
              <w:spacing w:after="0" w:line="240" w:lineRule="auto"/>
              <w:ind w:right="0"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организация изучения общественного мнения по вопросам введения ФГОС ООО; </w:t>
            </w:r>
          </w:p>
        </w:tc>
        <w:tc>
          <w:tcPr>
            <w:tcW w:w="1706" w:type="dxa"/>
            <w:tcBorders>
              <w:top w:val="single" w:sz="4" w:space="0" w:color="000000"/>
              <w:left w:val="single" w:sz="4" w:space="0" w:color="000000"/>
              <w:bottom w:val="single" w:sz="4" w:space="0" w:color="000000"/>
              <w:right w:val="single" w:sz="4" w:space="0" w:color="000000"/>
            </w:tcBorders>
            <w:vAlign w:val="center"/>
          </w:tcPr>
          <w:p w:rsidR="0081425B" w:rsidRPr="0081425B" w:rsidRDefault="0081425B" w:rsidP="00DC2F93">
            <w:pPr>
              <w:spacing w:after="0" w:line="240" w:lineRule="auto"/>
              <w:ind w:right="0" w:firstLine="0"/>
              <w:contextualSpacing/>
              <w:jc w:val="left"/>
              <w:rPr>
                <w:sz w:val="22"/>
              </w:rPr>
            </w:pPr>
            <w:r w:rsidRPr="0081425B">
              <w:rPr>
                <w:sz w:val="20"/>
              </w:rPr>
              <w:t xml:space="preserve">Ежегодно </w:t>
            </w:r>
          </w:p>
        </w:tc>
      </w:tr>
      <w:tr w:rsidR="0081425B" w:rsidRPr="0081425B" w:rsidTr="0081425B">
        <w:trPr>
          <w:trHeight w:val="1850"/>
        </w:trPr>
        <w:tc>
          <w:tcPr>
            <w:tcW w:w="2405" w:type="dxa"/>
            <w:tcBorders>
              <w:top w:val="single" w:sz="4" w:space="0" w:color="000000"/>
              <w:left w:val="single" w:sz="4" w:space="0" w:color="000000"/>
              <w:bottom w:val="single" w:sz="4" w:space="0" w:color="000000"/>
              <w:right w:val="single" w:sz="4" w:space="0" w:color="000000"/>
            </w:tcBorders>
            <w:vAlign w:val="center"/>
          </w:tcPr>
          <w:p w:rsidR="0081425B" w:rsidRPr="0081425B" w:rsidRDefault="0081425B" w:rsidP="00DC2F93">
            <w:pPr>
              <w:spacing w:after="0" w:line="240" w:lineRule="auto"/>
              <w:ind w:right="0" w:firstLine="0"/>
              <w:contextualSpacing/>
              <w:jc w:val="left"/>
              <w:rPr>
                <w:sz w:val="22"/>
              </w:rPr>
            </w:pPr>
            <w:r w:rsidRPr="0081425B">
              <w:rPr>
                <w:i/>
                <w:sz w:val="20"/>
              </w:rPr>
              <w:t xml:space="preserve">Материально техническое </w:t>
            </w:r>
          </w:p>
          <w:p w:rsidR="0081425B" w:rsidRPr="0081425B" w:rsidRDefault="0081425B" w:rsidP="00DC2F93">
            <w:pPr>
              <w:spacing w:after="0" w:line="240" w:lineRule="auto"/>
              <w:ind w:right="0" w:firstLine="0"/>
              <w:contextualSpacing/>
              <w:jc w:val="left"/>
              <w:rPr>
                <w:sz w:val="22"/>
              </w:rPr>
            </w:pPr>
            <w:r w:rsidRPr="0081425B">
              <w:rPr>
                <w:i/>
                <w:sz w:val="20"/>
              </w:rPr>
              <w:t xml:space="preserve">обеспечение введения </w:t>
            </w:r>
          </w:p>
          <w:p w:rsidR="0081425B" w:rsidRPr="0081425B" w:rsidRDefault="0081425B" w:rsidP="00DC2F93">
            <w:pPr>
              <w:spacing w:after="0" w:line="240" w:lineRule="auto"/>
              <w:ind w:right="0" w:firstLine="0"/>
              <w:contextualSpacing/>
              <w:jc w:val="left"/>
              <w:rPr>
                <w:sz w:val="22"/>
              </w:rPr>
            </w:pPr>
            <w:r w:rsidRPr="0081425B">
              <w:rPr>
                <w:i/>
                <w:sz w:val="20"/>
              </w:rPr>
              <w:t>ФГОС ООО</w:t>
            </w:r>
            <w:r w:rsidRPr="0081425B">
              <w:rPr>
                <w:sz w:val="20"/>
              </w:rPr>
              <w:t xml:space="preserve"> </w:t>
            </w:r>
          </w:p>
        </w:tc>
        <w:tc>
          <w:tcPr>
            <w:tcW w:w="5666"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обеспечение соответствия санитарно-гигиенических условий введения ФГОС общего образования; </w:t>
            </w:r>
          </w:p>
          <w:p w:rsidR="0081425B" w:rsidRPr="0081425B" w:rsidRDefault="0081425B" w:rsidP="00DC2F93">
            <w:pPr>
              <w:spacing w:after="0" w:line="240" w:lineRule="auto"/>
              <w:ind w:right="0" w:firstLine="0"/>
              <w:contextualSpacing/>
              <w:jc w:val="left"/>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обеспечение условий реализации противопожарным нормам, нормам охраны труда работникам ОУ; </w:t>
            </w:r>
          </w:p>
          <w:p w:rsidR="0081425B" w:rsidRPr="0081425B" w:rsidRDefault="0081425B" w:rsidP="00DC2F93">
            <w:pPr>
              <w:spacing w:after="0" w:line="240" w:lineRule="auto"/>
              <w:ind w:right="0" w:firstLine="0"/>
              <w:contextualSpacing/>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обеспечение учебниками, учебными пособиями, электронными образовательными ресурсами учащихся ОУ; </w:t>
            </w:r>
          </w:p>
          <w:p w:rsidR="0081425B" w:rsidRPr="0081425B" w:rsidRDefault="0081425B" w:rsidP="00DC2F93">
            <w:pPr>
              <w:spacing w:after="0" w:line="240" w:lineRule="auto"/>
              <w:ind w:right="0" w:firstLine="0"/>
              <w:contextualSpacing/>
              <w:rPr>
                <w:sz w:val="22"/>
              </w:rPr>
            </w:pPr>
            <w:r w:rsidRPr="0081425B">
              <w:rPr>
                <w:rFonts w:ascii="Wingdings" w:eastAsia="Wingdings" w:hAnsi="Wingdings" w:cs="Wingdings"/>
                <w:sz w:val="20"/>
              </w:rPr>
              <w:t></w:t>
            </w:r>
            <w:r w:rsidRPr="0081425B">
              <w:rPr>
                <w:rFonts w:ascii="Wingdings" w:eastAsia="Wingdings" w:hAnsi="Wingdings" w:cs="Wingdings"/>
                <w:sz w:val="20"/>
              </w:rPr>
              <w:t></w:t>
            </w:r>
            <w:r w:rsidRPr="0081425B">
              <w:rPr>
                <w:sz w:val="20"/>
              </w:rPr>
              <w:t xml:space="preserve">обеспечение контролируемого доступа участников образовательных отношений к информационным ресурсам </w:t>
            </w:r>
          </w:p>
        </w:tc>
        <w:tc>
          <w:tcPr>
            <w:tcW w:w="1706" w:type="dxa"/>
            <w:tcBorders>
              <w:top w:val="single" w:sz="4" w:space="0" w:color="000000"/>
              <w:left w:val="single" w:sz="4" w:space="0" w:color="000000"/>
              <w:bottom w:val="single" w:sz="4" w:space="0" w:color="000000"/>
              <w:right w:val="single" w:sz="4" w:space="0" w:color="000000"/>
            </w:tcBorders>
            <w:vAlign w:val="center"/>
          </w:tcPr>
          <w:p w:rsidR="0081425B" w:rsidRPr="0081425B" w:rsidRDefault="0081425B" w:rsidP="00DC2F93">
            <w:pPr>
              <w:spacing w:after="0" w:line="240" w:lineRule="auto"/>
              <w:ind w:right="0" w:firstLine="0"/>
              <w:contextualSpacing/>
              <w:jc w:val="left"/>
              <w:rPr>
                <w:sz w:val="22"/>
              </w:rPr>
            </w:pPr>
            <w:r w:rsidRPr="0081425B">
              <w:rPr>
                <w:sz w:val="20"/>
              </w:rPr>
              <w:t xml:space="preserve">Ежегодно </w:t>
            </w:r>
          </w:p>
        </w:tc>
      </w:tr>
    </w:tbl>
    <w:p w:rsidR="0081425B" w:rsidRPr="0081425B" w:rsidRDefault="0081425B" w:rsidP="00DC2F93">
      <w:pPr>
        <w:spacing w:after="0" w:line="240" w:lineRule="auto"/>
        <w:ind w:left="708" w:right="0" w:firstLine="0"/>
        <w:contextualSpacing/>
        <w:jc w:val="left"/>
        <w:rPr>
          <w:sz w:val="22"/>
        </w:rPr>
      </w:pPr>
      <w:r w:rsidRPr="0081425B">
        <w:t xml:space="preserve"> </w:t>
      </w:r>
    </w:p>
    <w:p w:rsidR="0081425B" w:rsidRDefault="0081425B" w:rsidP="00DC2F93">
      <w:pPr>
        <w:spacing w:after="0" w:line="240" w:lineRule="auto"/>
        <w:ind w:left="127" w:right="556"/>
        <w:contextualSpacing/>
        <w:rPr>
          <w:b/>
          <w:i/>
        </w:rPr>
      </w:pPr>
    </w:p>
    <w:p w:rsidR="0081425B" w:rsidRPr="0081425B" w:rsidRDefault="0081425B" w:rsidP="00DC2F93">
      <w:pPr>
        <w:spacing w:after="0" w:line="240" w:lineRule="auto"/>
        <w:ind w:left="127" w:right="556"/>
        <w:contextualSpacing/>
        <w:rPr>
          <w:i/>
          <w:sz w:val="22"/>
        </w:rPr>
      </w:pPr>
      <w:r w:rsidRPr="0081425B">
        <w:rPr>
          <w:b/>
          <w:i/>
        </w:rPr>
        <w:t xml:space="preserve">3.4.8.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 </w:t>
      </w:r>
    </w:p>
    <w:tbl>
      <w:tblPr>
        <w:tblStyle w:val="TableGrid1"/>
        <w:tblW w:w="9631" w:type="dxa"/>
        <w:tblInd w:w="146" w:type="dxa"/>
        <w:tblCellMar>
          <w:top w:w="27" w:type="dxa"/>
          <w:left w:w="106" w:type="dxa"/>
          <w:right w:w="114" w:type="dxa"/>
        </w:tblCellMar>
        <w:tblLook w:val="04A0" w:firstRow="1" w:lastRow="0" w:firstColumn="1" w:lastColumn="0" w:noHBand="0" w:noVBand="1"/>
      </w:tblPr>
      <w:tblGrid>
        <w:gridCol w:w="2372"/>
        <w:gridCol w:w="5564"/>
        <w:gridCol w:w="1695"/>
      </w:tblGrid>
      <w:tr w:rsidR="0081425B" w:rsidRPr="0081425B" w:rsidTr="0081425B">
        <w:trPr>
          <w:trHeight w:val="470"/>
        </w:trPr>
        <w:tc>
          <w:tcPr>
            <w:tcW w:w="2372"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left="2" w:right="0" w:firstLine="0"/>
              <w:contextualSpacing/>
              <w:jc w:val="left"/>
              <w:rPr>
                <w:sz w:val="22"/>
              </w:rPr>
            </w:pPr>
            <w:r w:rsidRPr="0081425B">
              <w:rPr>
                <w:sz w:val="20"/>
              </w:rPr>
              <w:t xml:space="preserve">Направление  мероприятий </w:t>
            </w: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Мероприятия</w:t>
            </w:r>
            <w:r w:rsidRPr="0081425B">
              <w:rPr>
                <w:b/>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Сроки  реализации </w:t>
            </w:r>
          </w:p>
        </w:tc>
      </w:tr>
      <w:tr w:rsidR="0081425B" w:rsidRPr="0081425B" w:rsidTr="0081425B">
        <w:trPr>
          <w:trHeight w:val="552"/>
        </w:trPr>
        <w:tc>
          <w:tcPr>
            <w:tcW w:w="2372" w:type="dxa"/>
            <w:vMerge w:val="restart"/>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left="2" w:right="0" w:firstLine="0"/>
              <w:contextualSpacing/>
              <w:jc w:val="left"/>
              <w:rPr>
                <w:sz w:val="22"/>
              </w:rPr>
            </w:pPr>
            <w:r w:rsidRPr="0081425B">
              <w:rPr>
                <w:sz w:val="20"/>
              </w:rPr>
              <w:t xml:space="preserve">I. </w:t>
            </w:r>
            <w:proofErr w:type="gramStart"/>
            <w:r w:rsidRPr="0081425B">
              <w:rPr>
                <w:sz w:val="20"/>
              </w:rPr>
              <w:t>Нормативное  обеспечение</w:t>
            </w:r>
            <w:proofErr w:type="gramEnd"/>
            <w:r w:rsidRPr="0081425B">
              <w:rPr>
                <w:sz w:val="20"/>
              </w:rPr>
              <w:t xml:space="preserve">  </w:t>
            </w:r>
          </w:p>
          <w:p w:rsidR="0081425B" w:rsidRPr="0081425B" w:rsidRDefault="0081425B" w:rsidP="00DC2F93">
            <w:pPr>
              <w:spacing w:after="0" w:line="240" w:lineRule="auto"/>
              <w:ind w:left="2" w:right="775" w:firstLine="0"/>
              <w:contextualSpacing/>
              <w:jc w:val="left"/>
              <w:rPr>
                <w:sz w:val="22"/>
              </w:rPr>
            </w:pPr>
            <w:r w:rsidRPr="0081425B">
              <w:rPr>
                <w:sz w:val="20"/>
              </w:rPr>
              <w:t xml:space="preserve">введения ФГОС </w:t>
            </w:r>
          </w:p>
          <w:p w:rsidR="0081425B" w:rsidRPr="0081425B" w:rsidRDefault="0081425B" w:rsidP="00DC2F93">
            <w:pPr>
              <w:spacing w:after="0" w:line="240" w:lineRule="auto"/>
              <w:ind w:left="2" w:right="0" w:firstLine="0"/>
              <w:contextualSpacing/>
              <w:jc w:val="left"/>
              <w:rPr>
                <w:sz w:val="22"/>
              </w:rPr>
            </w:pPr>
            <w:r w:rsidRPr="0081425B">
              <w:rPr>
                <w:b/>
                <w:sz w:val="20"/>
              </w:rPr>
              <w:t xml:space="preserve"> </w:t>
            </w: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1245" w:firstLine="0"/>
              <w:contextualSpacing/>
              <w:jc w:val="left"/>
              <w:rPr>
                <w:sz w:val="22"/>
              </w:rPr>
            </w:pPr>
            <w:r w:rsidRPr="0081425B">
              <w:rPr>
                <w:sz w:val="20"/>
              </w:rPr>
              <w:t xml:space="preserve">1. Наличие решения совета лицея, о введении  в образовательном учреждении ФГОС ООО </w:t>
            </w:r>
            <w:r w:rsidRPr="0081425B">
              <w:rPr>
                <w:b/>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Август 2017г. </w:t>
            </w:r>
          </w:p>
          <w:p w:rsidR="0081425B" w:rsidRPr="0081425B" w:rsidRDefault="0081425B" w:rsidP="00DC2F93">
            <w:pPr>
              <w:spacing w:after="0" w:line="240" w:lineRule="auto"/>
              <w:ind w:right="0" w:firstLine="0"/>
              <w:contextualSpacing/>
              <w:jc w:val="left"/>
              <w:rPr>
                <w:sz w:val="22"/>
              </w:rPr>
            </w:pPr>
            <w:r w:rsidRPr="0081425B">
              <w:rPr>
                <w:b/>
                <w:sz w:val="20"/>
              </w:rPr>
              <w:t xml:space="preserve"> </w:t>
            </w:r>
          </w:p>
        </w:tc>
      </w:tr>
      <w:tr w:rsidR="0081425B" w:rsidRPr="0081425B" w:rsidTr="00454AC1">
        <w:trPr>
          <w:trHeight w:val="920"/>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880" w:firstLine="0"/>
              <w:contextualSpacing/>
              <w:jc w:val="left"/>
              <w:rPr>
                <w:sz w:val="22"/>
              </w:rPr>
            </w:pPr>
            <w:r w:rsidRPr="0081425B">
              <w:rPr>
                <w:sz w:val="20"/>
              </w:rPr>
              <w:t xml:space="preserve">2. Разработка на основе примерной основной  образовательной программы основного общего  образования основной образовательной  программы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Август 2017г.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553"/>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597" w:firstLine="0"/>
              <w:contextualSpacing/>
              <w:jc w:val="left"/>
              <w:rPr>
                <w:sz w:val="22"/>
              </w:rPr>
            </w:pPr>
            <w:r w:rsidRPr="0081425B">
              <w:rPr>
                <w:sz w:val="20"/>
              </w:rPr>
              <w:t xml:space="preserve">3. Утверждение основной образовательной  программы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Август 2017г. </w:t>
            </w:r>
          </w:p>
        </w:tc>
      </w:tr>
      <w:tr w:rsidR="0081425B" w:rsidRPr="0081425B" w:rsidTr="0081425B">
        <w:trPr>
          <w:trHeight w:val="470"/>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555" w:firstLine="0"/>
              <w:contextualSpacing/>
              <w:jc w:val="left"/>
              <w:rPr>
                <w:sz w:val="22"/>
              </w:rPr>
            </w:pPr>
            <w:r w:rsidRPr="0081425B">
              <w:rPr>
                <w:sz w:val="20"/>
              </w:rPr>
              <w:t xml:space="preserve">4. Обеспечение соответствия нормативной базы  школы требованиям ФГОС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2017-2022г. </w:t>
            </w:r>
          </w:p>
        </w:tc>
      </w:tr>
      <w:tr w:rsidR="0081425B" w:rsidRPr="0081425B" w:rsidTr="0081425B">
        <w:trPr>
          <w:trHeight w:val="1054"/>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1073" w:firstLine="0"/>
              <w:contextualSpacing/>
              <w:jc w:val="left"/>
              <w:rPr>
                <w:sz w:val="22"/>
              </w:rPr>
            </w:pPr>
            <w:r w:rsidRPr="0081425B">
              <w:rPr>
                <w:sz w:val="20"/>
              </w:rPr>
              <w:t xml:space="preserve">5. Приведение должностных инструкций  работников лицея в соответствие с  требованиями ФГОС общего образования и  тарифно-квалификационными характеристиками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2022г.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470"/>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718" w:firstLine="0"/>
              <w:contextualSpacing/>
              <w:jc w:val="left"/>
              <w:rPr>
                <w:sz w:val="22"/>
              </w:rPr>
            </w:pPr>
            <w:r w:rsidRPr="0081425B">
              <w:rPr>
                <w:sz w:val="20"/>
              </w:rPr>
              <w:t xml:space="preserve">6. Разработка и утверждение плана-графика  введения ФГОС основного общего образования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Август 2017г.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992"/>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856" w:firstLine="0"/>
              <w:contextualSpacing/>
              <w:jc w:val="left"/>
              <w:rPr>
                <w:sz w:val="22"/>
              </w:rPr>
            </w:pPr>
            <w:r w:rsidRPr="0081425B">
              <w:rPr>
                <w:sz w:val="20"/>
              </w:rPr>
              <w:t xml:space="preserve">7. Определение списка учебников и учебных  пособий, используемых в образовательном  процессе в соответствии с ФГОС основного  общего образования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Август 2017г.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1159"/>
        </w:trPr>
        <w:tc>
          <w:tcPr>
            <w:tcW w:w="0" w:type="auto"/>
            <w:vMerge/>
            <w:tcBorders>
              <w:top w:val="nil"/>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868" w:firstLine="0"/>
              <w:contextualSpacing/>
              <w:jc w:val="left"/>
              <w:rPr>
                <w:sz w:val="22"/>
              </w:rPr>
            </w:pPr>
            <w:r w:rsidRPr="0081425B">
              <w:rPr>
                <w:sz w:val="20"/>
              </w:rPr>
              <w:t xml:space="preserve">8. Разработка локальных актов, </w:t>
            </w:r>
            <w:proofErr w:type="gramStart"/>
            <w:r w:rsidRPr="0081425B">
              <w:rPr>
                <w:sz w:val="20"/>
              </w:rPr>
              <w:t>устанавливающих  требования</w:t>
            </w:r>
            <w:proofErr w:type="gramEnd"/>
            <w:r w:rsidRPr="0081425B">
              <w:rPr>
                <w:sz w:val="20"/>
              </w:rPr>
              <w:t xml:space="preserve"> к различным объектам  инфраструктуры  </w:t>
            </w:r>
            <w:r w:rsidR="00454AC1">
              <w:rPr>
                <w:sz w:val="20"/>
              </w:rPr>
              <w:t>школы</w:t>
            </w:r>
            <w:r w:rsidR="00454AC1">
              <w:rPr>
                <w:sz w:val="22"/>
              </w:rPr>
              <w:t xml:space="preserve"> </w:t>
            </w:r>
            <w:r w:rsidRPr="0081425B">
              <w:rPr>
                <w:sz w:val="20"/>
              </w:rPr>
              <w:t xml:space="preserve">с учётом требований к  минимальной оснащённости учебного процесса.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По мере открытия  финансирования </w:t>
            </w:r>
          </w:p>
        </w:tc>
      </w:tr>
    </w:tbl>
    <w:p w:rsidR="0081425B" w:rsidRPr="0081425B" w:rsidRDefault="0081425B" w:rsidP="00DC2F93">
      <w:pPr>
        <w:spacing w:after="0" w:line="240" w:lineRule="auto"/>
        <w:ind w:left="-1560" w:right="569" w:firstLine="0"/>
        <w:contextualSpacing/>
        <w:jc w:val="left"/>
        <w:rPr>
          <w:sz w:val="22"/>
        </w:rPr>
      </w:pPr>
    </w:p>
    <w:tbl>
      <w:tblPr>
        <w:tblStyle w:val="TableGrid1"/>
        <w:tblW w:w="9631" w:type="dxa"/>
        <w:tblInd w:w="146" w:type="dxa"/>
        <w:tblCellMar>
          <w:top w:w="39" w:type="dxa"/>
          <w:left w:w="106" w:type="dxa"/>
          <w:right w:w="114" w:type="dxa"/>
        </w:tblCellMar>
        <w:tblLook w:val="04A0" w:firstRow="1" w:lastRow="0" w:firstColumn="1" w:lastColumn="0" w:noHBand="0" w:noVBand="1"/>
      </w:tblPr>
      <w:tblGrid>
        <w:gridCol w:w="2372"/>
        <w:gridCol w:w="5562"/>
        <w:gridCol w:w="1697"/>
      </w:tblGrid>
      <w:tr w:rsidR="0081425B" w:rsidRPr="0081425B" w:rsidTr="0081425B">
        <w:trPr>
          <w:trHeight w:val="1272"/>
        </w:trPr>
        <w:tc>
          <w:tcPr>
            <w:tcW w:w="2372" w:type="dxa"/>
            <w:vMerge w:val="restart"/>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9. Разработка: </w:t>
            </w:r>
          </w:p>
          <w:p w:rsidR="0081425B" w:rsidRPr="0081425B" w:rsidRDefault="0081425B" w:rsidP="00DC2F93">
            <w:pPr>
              <w:spacing w:after="0" w:line="240" w:lineRule="auto"/>
              <w:ind w:right="0" w:firstLine="0"/>
              <w:contextualSpacing/>
              <w:jc w:val="left"/>
              <w:rPr>
                <w:sz w:val="22"/>
              </w:rPr>
            </w:pPr>
            <w:r w:rsidRPr="0081425B">
              <w:rPr>
                <w:sz w:val="20"/>
              </w:rPr>
              <w:t xml:space="preserve">— учебного плана; </w:t>
            </w:r>
          </w:p>
          <w:p w:rsidR="0081425B" w:rsidRPr="0081425B" w:rsidRDefault="0081425B" w:rsidP="00DC2F93">
            <w:pPr>
              <w:spacing w:after="0" w:line="240" w:lineRule="auto"/>
              <w:ind w:right="0" w:firstLine="0"/>
              <w:contextualSpacing/>
              <w:jc w:val="left"/>
              <w:rPr>
                <w:sz w:val="22"/>
              </w:rPr>
            </w:pPr>
            <w:r w:rsidRPr="0081425B">
              <w:rPr>
                <w:sz w:val="20"/>
              </w:rPr>
              <w:t>— рабочих прогр</w:t>
            </w:r>
            <w:r w:rsidR="00454AC1">
              <w:rPr>
                <w:sz w:val="20"/>
              </w:rPr>
              <w:t>амм учебных предметов, курсов, д</w:t>
            </w:r>
            <w:r w:rsidRPr="0081425B">
              <w:rPr>
                <w:sz w:val="20"/>
              </w:rPr>
              <w:t xml:space="preserve">исциплин, модулей; </w:t>
            </w:r>
          </w:p>
          <w:p w:rsidR="0081425B" w:rsidRPr="0081425B" w:rsidRDefault="0081425B" w:rsidP="00DC2F93">
            <w:pPr>
              <w:spacing w:after="0" w:line="240" w:lineRule="auto"/>
              <w:ind w:right="0" w:firstLine="0"/>
              <w:contextualSpacing/>
              <w:jc w:val="left"/>
              <w:rPr>
                <w:sz w:val="22"/>
              </w:rPr>
            </w:pPr>
            <w:r w:rsidRPr="0081425B">
              <w:rPr>
                <w:sz w:val="20"/>
              </w:rPr>
              <w:t xml:space="preserve">— годового календарного учебного графика;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До 01.09.2017г. </w:t>
            </w:r>
          </w:p>
        </w:tc>
      </w:tr>
      <w:tr w:rsidR="0081425B" w:rsidRPr="0081425B" w:rsidTr="0081425B">
        <w:trPr>
          <w:trHeight w:val="1752"/>
        </w:trPr>
        <w:tc>
          <w:tcPr>
            <w:tcW w:w="0" w:type="auto"/>
            <w:vMerge/>
            <w:tcBorders>
              <w:top w:val="nil"/>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380" w:firstLine="0"/>
              <w:contextualSpacing/>
              <w:jc w:val="left"/>
              <w:rPr>
                <w:sz w:val="22"/>
              </w:rPr>
            </w:pPr>
            <w:r w:rsidRPr="0081425B">
              <w:rPr>
                <w:sz w:val="20"/>
              </w:rPr>
              <w:t xml:space="preserve">— положений о внеурочной </w:t>
            </w:r>
            <w:proofErr w:type="gramStart"/>
            <w:r w:rsidRPr="0081425B">
              <w:rPr>
                <w:sz w:val="20"/>
              </w:rPr>
              <w:t>деятельности  обучающихся</w:t>
            </w:r>
            <w:proofErr w:type="gramEnd"/>
            <w:r w:rsidRPr="0081425B">
              <w:rPr>
                <w:sz w:val="20"/>
              </w:rPr>
              <w:t xml:space="preserve">; </w:t>
            </w:r>
          </w:p>
          <w:p w:rsidR="0081425B" w:rsidRPr="0081425B" w:rsidRDefault="0081425B" w:rsidP="00DC2F93">
            <w:pPr>
              <w:spacing w:after="0" w:line="240" w:lineRule="auto"/>
              <w:ind w:right="948" w:firstLine="0"/>
              <w:contextualSpacing/>
              <w:jc w:val="left"/>
              <w:rPr>
                <w:sz w:val="22"/>
              </w:rPr>
            </w:pPr>
            <w:r w:rsidRPr="0081425B">
              <w:rPr>
                <w:sz w:val="20"/>
              </w:rPr>
              <w:t xml:space="preserve">— положение об организации текущей </w:t>
            </w:r>
            <w:proofErr w:type="gramStart"/>
            <w:r w:rsidRPr="0081425B">
              <w:rPr>
                <w:sz w:val="20"/>
              </w:rPr>
              <w:t>и  итоговой</w:t>
            </w:r>
            <w:proofErr w:type="gramEnd"/>
            <w:r w:rsidRPr="0081425B">
              <w:rPr>
                <w:sz w:val="20"/>
              </w:rPr>
              <w:t xml:space="preserve"> оценки достижения обучающимися  планируемых результатов освоения основной  образовательной программы; </w:t>
            </w:r>
          </w:p>
          <w:p w:rsidR="0081425B" w:rsidRPr="0081425B" w:rsidRDefault="0081425B" w:rsidP="00DC2F93">
            <w:pPr>
              <w:spacing w:after="0" w:line="240" w:lineRule="auto"/>
              <w:ind w:right="0" w:firstLine="0"/>
              <w:contextualSpacing/>
              <w:jc w:val="left"/>
              <w:rPr>
                <w:sz w:val="22"/>
              </w:rPr>
            </w:pPr>
            <w:r w:rsidRPr="0081425B">
              <w:rPr>
                <w:sz w:val="20"/>
              </w:rPr>
              <w:t xml:space="preserve">— положение о формах получения образования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Август 2017г.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806"/>
        </w:trPr>
        <w:tc>
          <w:tcPr>
            <w:tcW w:w="2372" w:type="dxa"/>
            <w:vMerge w:val="restart"/>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left="2" w:right="0" w:firstLine="0"/>
              <w:contextualSpacing/>
              <w:jc w:val="left"/>
              <w:rPr>
                <w:sz w:val="22"/>
              </w:rPr>
            </w:pPr>
            <w:r w:rsidRPr="0081425B">
              <w:rPr>
                <w:sz w:val="20"/>
              </w:rPr>
              <w:t xml:space="preserve">II. </w:t>
            </w:r>
            <w:proofErr w:type="gramStart"/>
            <w:r w:rsidRPr="0081425B">
              <w:rPr>
                <w:sz w:val="20"/>
              </w:rPr>
              <w:t>Финансовое  обеспечение</w:t>
            </w:r>
            <w:proofErr w:type="gramEnd"/>
            <w:r w:rsidRPr="0081425B">
              <w:rPr>
                <w:sz w:val="20"/>
              </w:rPr>
              <w:t xml:space="preserve">  </w:t>
            </w:r>
          </w:p>
          <w:p w:rsidR="0081425B" w:rsidRPr="0081425B" w:rsidRDefault="0081425B" w:rsidP="00DC2F93">
            <w:pPr>
              <w:spacing w:after="0" w:line="240" w:lineRule="auto"/>
              <w:ind w:left="2" w:right="746" w:firstLine="0"/>
              <w:contextualSpacing/>
              <w:jc w:val="left"/>
              <w:rPr>
                <w:sz w:val="22"/>
              </w:rPr>
            </w:pPr>
            <w:r w:rsidRPr="0081425B">
              <w:rPr>
                <w:sz w:val="20"/>
              </w:rPr>
              <w:t xml:space="preserve">введения ФГОС </w:t>
            </w:r>
          </w:p>
          <w:p w:rsidR="0081425B" w:rsidRPr="0081425B" w:rsidRDefault="0081425B" w:rsidP="00DC2F93">
            <w:pPr>
              <w:spacing w:after="0" w:line="240" w:lineRule="auto"/>
              <w:ind w:left="2" w:right="0" w:firstLine="0"/>
              <w:contextualSpacing/>
              <w:jc w:val="left"/>
              <w:rPr>
                <w:sz w:val="22"/>
              </w:rPr>
            </w:pPr>
            <w:r w:rsidRPr="0081425B">
              <w:rPr>
                <w:b/>
                <w:sz w:val="20"/>
              </w:rPr>
              <w:t xml:space="preserve"> </w:t>
            </w: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852" w:firstLine="0"/>
              <w:contextualSpacing/>
              <w:jc w:val="left"/>
              <w:rPr>
                <w:sz w:val="22"/>
              </w:rPr>
            </w:pPr>
            <w:r w:rsidRPr="0081425B">
              <w:rPr>
                <w:sz w:val="20"/>
              </w:rPr>
              <w:t>1. Определение объёма расходов, необходимых  для реализации ООП и достижения планируемых  результатов, а также механизма их формирования</w:t>
            </w:r>
            <w:r w:rsidRPr="0081425B">
              <w:rPr>
                <w:b/>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Август 2017г. </w:t>
            </w:r>
          </w:p>
          <w:p w:rsidR="0081425B" w:rsidRPr="0081425B" w:rsidRDefault="0081425B" w:rsidP="00DC2F93">
            <w:pPr>
              <w:spacing w:after="0" w:line="240" w:lineRule="auto"/>
              <w:ind w:right="0" w:firstLine="0"/>
              <w:contextualSpacing/>
              <w:jc w:val="left"/>
              <w:rPr>
                <w:sz w:val="22"/>
              </w:rPr>
            </w:pPr>
            <w:r w:rsidRPr="0081425B">
              <w:rPr>
                <w:b/>
                <w:sz w:val="20"/>
              </w:rPr>
              <w:t xml:space="preserve"> </w:t>
            </w:r>
          </w:p>
        </w:tc>
      </w:tr>
      <w:tr w:rsidR="0081425B" w:rsidRPr="0081425B" w:rsidTr="0081425B">
        <w:trPr>
          <w:trHeight w:val="1539"/>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782" w:firstLine="0"/>
              <w:contextualSpacing/>
              <w:jc w:val="left"/>
              <w:rPr>
                <w:sz w:val="22"/>
              </w:rPr>
            </w:pPr>
            <w:r w:rsidRPr="0081425B">
              <w:rPr>
                <w:sz w:val="20"/>
              </w:rPr>
              <w:t xml:space="preserve">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Выполнено</w:t>
            </w:r>
            <w:r w:rsidRPr="0081425B">
              <w:rPr>
                <w:b/>
                <w:sz w:val="20"/>
              </w:rPr>
              <w:t xml:space="preserve"> </w:t>
            </w:r>
          </w:p>
        </w:tc>
      </w:tr>
      <w:tr w:rsidR="0081425B" w:rsidRPr="0081425B" w:rsidTr="0081425B">
        <w:trPr>
          <w:trHeight w:val="1015"/>
        </w:trPr>
        <w:tc>
          <w:tcPr>
            <w:tcW w:w="0" w:type="auto"/>
            <w:vMerge/>
            <w:tcBorders>
              <w:top w:val="nil"/>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1392" w:firstLine="0"/>
              <w:contextualSpacing/>
              <w:rPr>
                <w:sz w:val="22"/>
              </w:rPr>
            </w:pPr>
            <w:r w:rsidRPr="0081425B">
              <w:rPr>
                <w:sz w:val="20"/>
              </w:rPr>
              <w:t xml:space="preserve">3. Заключение дополнительных соглашений к  трудовому договору с педагогическими  работниками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По мере  </w:t>
            </w:r>
          </w:p>
          <w:p w:rsidR="0081425B" w:rsidRPr="0081425B" w:rsidRDefault="0081425B" w:rsidP="00DC2F93">
            <w:pPr>
              <w:spacing w:after="0" w:line="240" w:lineRule="auto"/>
              <w:ind w:right="0" w:firstLine="0"/>
              <w:contextualSpacing/>
              <w:jc w:val="left"/>
              <w:rPr>
                <w:sz w:val="22"/>
              </w:rPr>
            </w:pPr>
            <w:r w:rsidRPr="0081425B">
              <w:rPr>
                <w:sz w:val="20"/>
              </w:rPr>
              <w:t xml:space="preserve">необходимости </w:t>
            </w:r>
          </w:p>
          <w:p w:rsidR="0081425B" w:rsidRPr="0081425B" w:rsidRDefault="0081425B" w:rsidP="00DC2F93">
            <w:pPr>
              <w:spacing w:after="0" w:line="240" w:lineRule="auto"/>
              <w:ind w:right="0" w:firstLine="0"/>
              <w:contextualSpacing/>
              <w:jc w:val="left"/>
              <w:rPr>
                <w:sz w:val="22"/>
              </w:rPr>
            </w:pPr>
            <w:r w:rsidRPr="0081425B">
              <w:rPr>
                <w:b/>
                <w:sz w:val="20"/>
              </w:rPr>
              <w:t xml:space="preserve"> </w:t>
            </w:r>
          </w:p>
        </w:tc>
      </w:tr>
      <w:tr w:rsidR="0081425B" w:rsidRPr="0081425B" w:rsidTr="0081425B">
        <w:trPr>
          <w:trHeight w:val="1265"/>
        </w:trPr>
        <w:tc>
          <w:tcPr>
            <w:tcW w:w="2372" w:type="dxa"/>
            <w:vMerge w:val="restart"/>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left="2" w:right="0" w:firstLine="0"/>
              <w:contextualSpacing/>
              <w:jc w:val="left"/>
              <w:rPr>
                <w:sz w:val="22"/>
              </w:rPr>
            </w:pPr>
            <w:r w:rsidRPr="0081425B">
              <w:rPr>
                <w:sz w:val="20"/>
              </w:rPr>
              <w:t xml:space="preserve">III. </w:t>
            </w:r>
            <w:proofErr w:type="gramStart"/>
            <w:r w:rsidRPr="0081425B">
              <w:rPr>
                <w:sz w:val="20"/>
              </w:rPr>
              <w:t>Организационное  обеспечение</w:t>
            </w:r>
            <w:proofErr w:type="gramEnd"/>
            <w:r w:rsidRPr="0081425B">
              <w:rPr>
                <w:sz w:val="20"/>
              </w:rPr>
              <w:t xml:space="preserve">  </w:t>
            </w:r>
          </w:p>
          <w:p w:rsidR="0081425B" w:rsidRPr="0081425B" w:rsidRDefault="0081425B" w:rsidP="00DC2F93">
            <w:pPr>
              <w:spacing w:after="0" w:line="240" w:lineRule="auto"/>
              <w:ind w:left="2" w:right="746" w:firstLine="0"/>
              <w:contextualSpacing/>
              <w:jc w:val="left"/>
              <w:rPr>
                <w:sz w:val="22"/>
              </w:rPr>
            </w:pPr>
            <w:r w:rsidRPr="0081425B">
              <w:rPr>
                <w:sz w:val="20"/>
              </w:rPr>
              <w:t xml:space="preserve">введения ФГОС </w:t>
            </w:r>
          </w:p>
          <w:p w:rsidR="0081425B" w:rsidRPr="0081425B" w:rsidRDefault="0081425B" w:rsidP="00DC2F93">
            <w:pPr>
              <w:spacing w:after="0" w:line="240" w:lineRule="auto"/>
              <w:ind w:left="2" w:right="0" w:firstLine="0"/>
              <w:contextualSpacing/>
              <w:jc w:val="left"/>
              <w:rPr>
                <w:sz w:val="22"/>
              </w:rPr>
            </w:pPr>
            <w:r w:rsidRPr="0081425B">
              <w:rPr>
                <w:b/>
                <w:sz w:val="20"/>
              </w:rPr>
              <w:t xml:space="preserve"> </w:t>
            </w: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1134" w:firstLine="0"/>
              <w:contextualSpacing/>
              <w:jc w:val="left"/>
              <w:rPr>
                <w:sz w:val="22"/>
              </w:rPr>
            </w:pPr>
            <w:r w:rsidRPr="0081425B">
              <w:rPr>
                <w:sz w:val="20"/>
              </w:rPr>
              <w:t>1. Обеспечение координации деятельности  субъектов образовательного процесса,  организационных структур лицея по  подготовке и введению ФГОС общего  образования</w:t>
            </w:r>
            <w:r w:rsidRPr="0081425B">
              <w:rPr>
                <w:b/>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Выполнено </w:t>
            </w:r>
          </w:p>
          <w:p w:rsidR="0081425B" w:rsidRPr="0081425B" w:rsidRDefault="0081425B" w:rsidP="00DC2F93">
            <w:pPr>
              <w:spacing w:after="0" w:line="240" w:lineRule="auto"/>
              <w:ind w:right="0" w:firstLine="0"/>
              <w:contextualSpacing/>
              <w:jc w:val="left"/>
              <w:rPr>
                <w:sz w:val="22"/>
              </w:rPr>
            </w:pPr>
            <w:r w:rsidRPr="0081425B">
              <w:rPr>
                <w:b/>
                <w:sz w:val="20"/>
              </w:rPr>
              <w:t xml:space="preserve"> </w:t>
            </w:r>
          </w:p>
        </w:tc>
      </w:tr>
      <w:tr w:rsidR="0081425B" w:rsidRPr="0081425B" w:rsidTr="0081425B">
        <w:trPr>
          <w:trHeight w:val="713"/>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768" w:firstLine="0"/>
              <w:contextualSpacing/>
              <w:jc w:val="left"/>
              <w:rPr>
                <w:sz w:val="22"/>
              </w:rPr>
            </w:pPr>
            <w:r w:rsidRPr="0081425B">
              <w:rPr>
                <w:sz w:val="20"/>
              </w:rPr>
              <w:t xml:space="preserve">2. Разработка модели организации  образовательного процесса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Выполнено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1279"/>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225" w:firstLine="0"/>
              <w:contextualSpacing/>
              <w:jc w:val="left"/>
              <w:rPr>
                <w:sz w:val="22"/>
              </w:rPr>
            </w:pPr>
            <w:r w:rsidRPr="0081425B">
              <w:rPr>
                <w:sz w:val="20"/>
              </w:rPr>
              <w:t>3. Разработка и реализ</w:t>
            </w:r>
            <w:r w:rsidR="00454AC1">
              <w:rPr>
                <w:sz w:val="20"/>
              </w:rPr>
              <w:t>ация модели взаимодействия школы</w:t>
            </w:r>
            <w:r w:rsidRPr="0081425B">
              <w:rPr>
                <w:sz w:val="20"/>
              </w:rPr>
              <w:t xml:space="preserve"> и учреждений  дополнительного образования детей,  обеспечивающих организацию внеурочной  деятельности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С августа 2017</w:t>
            </w:r>
            <w:proofErr w:type="gramStart"/>
            <w:r w:rsidRPr="0081425B">
              <w:rPr>
                <w:sz w:val="20"/>
              </w:rPr>
              <w:t>г  по</w:t>
            </w:r>
            <w:proofErr w:type="gramEnd"/>
            <w:r w:rsidRPr="0081425B">
              <w:rPr>
                <w:sz w:val="20"/>
              </w:rPr>
              <w:t xml:space="preserve"> 2022г.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1095"/>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583" w:firstLine="0"/>
              <w:contextualSpacing/>
              <w:jc w:val="left"/>
              <w:rPr>
                <w:sz w:val="22"/>
              </w:rPr>
            </w:pPr>
            <w:r w:rsidRPr="0081425B">
              <w:rPr>
                <w:sz w:val="20"/>
              </w:rPr>
              <w:t xml:space="preserve">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155" w:firstLine="0"/>
              <w:contextualSpacing/>
              <w:jc w:val="left"/>
              <w:rPr>
                <w:sz w:val="22"/>
              </w:rPr>
            </w:pPr>
            <w:r w:rsidRPr="0081425B">
              <w:rPr>
                <w:sz w:val="20"/>
              </w:rPr>
              <w:t xml:space="preserve">С </w:t>
            </w:r>
            <w:proofErr w:type="gramStart"/>
            <w:r w:rsidRPr="0081425B">
              <w:rPr>
                <w:sz w:val="20"/>
              </w:rPr>
              <w:t>августа  2017</w:t>
            </w:r>
            <w:proofErr w:type="gramEnd"/>
            <w:r w:rsidRPr="0081425B">
              <w:rPr>
                <w:sz w:val="20"/>
              </w:rPr>
              <w:t xml:space="preserve"> по  2022г.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1039"/>
        </w:trPr>
        <w:tc>
          <w:tcPr>
            <w:tcW w:w="0" w:type="auto"/>
            <w:vMerge/>
            <w:tcBorders>
              <w:top w:val="nil"/>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5. Привлечение органов государственно-общественного управления Лицензии к  проектированию основной образовательной  программы основного общего образования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Выполнено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482"/>
        </w:trPr>
        <w:tc>
          <w:tcPr>
            <w:tcW w:w="2372" w:type="dxa"/>
            <w:vMerge w:val="restart"/>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left="2" w:right="180" w:firstLine="0"/>
              <w:contextualSpacing/>
              <w:jc w:val="left"/>
              <w:rPr>
                <w:sz w:val="22"/>
              </w:rPr>
            </w:pPr>
            <w:r w:rsidRPr="0081425B">
              <w:rPr>
                <w:sz w:val="20"/>
              </w:rPr>
              <w:lastRenderedPageBreak/>
              <w:t xml:space="preserve">IV. </w:t>
            </w:r>
            <w:proofErr w:type="gramStart"/>
            <w:r w:rsidRPr="0081425B">
              <w:rPr>
                <w:sz w:val="20"/>
              </w:rPr>
              <w:t>Кадровое  обеспечение</w:t>
            </w:r>
            <w:proofErr w:type="gramEnd"/>
            <w:r w:rsidRPr="0081425B">
              <w:rPr>
                <w:sz w:val="20"/>
              </w:rPr>
              <w:t xml:space="preserve">  введения </w:t>
            </w:r>
          </w:p>
          <w:p w:rsidR="0081425B" w:rsidRPr="0081425B" w:rsidRDefault="0081425B" w:rsidP="00DC2F93">
            <w:pPr>
              <w:spacing w:after="0" w:line="240" w:lineRule="auto"/>
              <w:ind w:left="2" w:right="0" w:firstLine="0"/>
              <w:contextualSpacing/>
              <w:jc w:val="left"/>
              <w:rPr>
                <w:sz w:val="22"/>
              </w:rPr>
            </w:pPr>
            <w:r w:rsidRPr="0081425B">
              <w:rPr>
                <w:sz w:val="20"/>
              </w:rPr>
              <w:t xml:space="preserve">ФГОС </w:t>
            </w: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401" w:firstLine="0"/>
              <w:contextualSpacing/>
              <w:jc w:val="left"/>
              <w:rPr>
                <w:sz w:val="22"/>
              </w:rPr>
            </w:pPr>
            <w:r w:rsidRPr="0081425B">
              <w:rPr>
                <w:sz w:val="20"/>
              </w:rPr>
              <w:t xml:space="preserve">1. Анализ кадрового обеспечения введения и  реализации ФГОС основного общего образования </w:t>
            </w:r>
            <w:r w:rsidRPr="0081425B">
              <w:rPr>
                <w:b/>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Выполнено</w:t>
            </w:r>
            <w:r w:rsidRPr="0081425B">
              <w:rPr>
                <w:b/>
                <w:sz w:val="20"/>
              </w:rPr>
              <w:t xml:space="preserve"> </w:t>
            </w:r>
          </w:p>
        </w:tc>
      </w:tr>
      <w:tr w:rsidR="0081425B" w:rsidRPr="0081425B" w:rsidTr="0081425B">
        <w:trPr>
          <w:trHeight w:val="929"/>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803" w:firstLine="0"/>
              <w:contextualSpacing/>
              <w:jc w:val="left"/>
              <w:rPr>
                <w:sz w:val="22"/>
              </w:rPr>
            </w:pPr>
            <w:r w:rsidRPr="0081425B">
              <w:rPr>
                <w:sz w:val="20"/>
              </w:rPr>
              <w:t xml:space="preserve">2. Создание (корректировка) плана-графика  повышения квалификации педагогических и  руководящих работников лицея в связи с  введением ФГОС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Выполнено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1176"/>
        </w:trPr>
        <w:tc>
          <w:tcPr>
            <w:tcW w:w="0" w:type="auto"/>
            <w:vMerge/>
            <w:tcBorders>
              <w:top w:val="nil"/>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3. Разработка (корректировка) плана научно-методической работы (внутришкольного  </w:t>
            </w:r>
          </w:p>
          <w:p w:rsidR="0081425B" w:rsidRPr="0081425B" w:rsidRDefault="0081425B" w:rsidP="00DC2F93">
            <w:pPr>
              <w:spacing w:after="0" w:line="240" w:lineRule="auto"/>
              <w:ind w:right="503" w:firstLine="0"/>
              <w:contextualSpacing/>
              <w:jc w:val="left"/>
              <w:rPr>
                <w:sz w:val="22"/>
              </w:rPr>
            </w:pPr>
            <w:r w:rsidRPr="0081425B">
              <w:rPr>
                <w:sz w:val="20"/>
              </w:rPr>
              <w:t xml:space="preserve">повышения квалификации) с ориентацией на  проблемы введения ФГОС основного общего  образования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Выполнено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708"/>
        </w:trPr>
        <w:tc>
          <w:tcPr>
            <w:tcW w:w="2372" w:type="dxa"/>
            <w:vMerge w:val="restart"/>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left="2" w:right="345" w:firstLine="0"/>
              <w:contextualSpacing/>
              <w:rPr>
                <w:sz w:val="22"/>
              </w:rPr>
            </w:pPr>
            <w:r w:rsidRPr="0081425B">
              <w:rPr>
                <w:sz w:val="20"/>
              </w:rPr>
              <w:t>V.  Информационное  обеспечение  введения ФГОС</w:t>
            </w:r>
            <w:r w:rsidRPr="0081425B">
              <w:rPr>
                <w:b/>
                <w:sz w:val="20"/>
              </w:rPr>
              <w:t xml:space="preserve"> </w:t>
            </w: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1. Размещение на сайте ОУ информационных   материалов о введении ФГОС основного общего образования.</w:t>
            </w:r>
            <w:r w:rsidRPr="0081425B">
              <w:rPr>
                <w:b/>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Выполнено </w:t>
            </w:r>
          </w:p>
          <w:p w:rsidR="0081425B" w:rsidRPr="0081425B" w:rsidRDefault="0081425B" w:rsidP="00DC2F93">
            <w:pPr>
              <w:spacing w:after="0" w:line="240" w:lineRule="auto"/>
              <w:ind w:right="0" w:firstLine="0"/>
              <w:contextualSpacing/>
              <w:jc w:val="left"/>
              <w:rPr>
                <w:sz w:val="22"/>
              </w:rPr>
            </w:pPr>
            <w:r w:rsidRPr="0081425B">
              <w:rPr>
                <w:b/>
                <w:sz w:val="20"/>
              </w:rPr>
              <w:t xml:space="preserve"> </w:t>
            </w:r>
          </w:p>
        </w:tc>
      </w:tr>
      <w:tr w:rsidR="0081425B" w:rsidRPr="0081425B" w:rsidTr="0081425B">
        <w:trPr>
          <w:trHeight w:val="836"/>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817" w:firstLine="0"/>
              <w:contextualSpacing/>
              <w:jc w:val="left"/>
              <w:rPr>
                <w:sz w:val="22"/>
              </w:rPr>
            </w:pPr>
            <w:r w:rsidRPr="0081425B">
              <w:rPr>
                <w:sz w:val="20"/>
              </w:rPr>
              <w:t xml:space="preserve">2. Широкое информирование родительской  общественности о подготовке к введению и  порядке перехода на новые стандарты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Выполнено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1222"/>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877" w:firstLine="0"/>
              <w:contextualSpacing/>
              <w:jc w:val="left"/>
              <w:rPr>
                <w:sz w:val="22"/>
              </w:rPr>
            </w:pPr>
            <w:r w:rsidRPr="0081425B">
              <w:rPr>
                <w:sz w:val="20"/>
              </w:rPr>
              <w:t xml:space="preserve">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По мере введения  </w:t>
            </w:r>
          </w:p>
          <w:p w:rsidR="0081425B" w:rsidRPr="0081425B" w:rsidRDefault="0081425B" w:rsidP="00DC2F93">
            <w:pPr>
              <w:spacing w:after="0" w:line="240" w:lineRule="auto"/>
              <w:ind w:right="0" w:firstLine="0"/>
              <w:contextualSpacing/>
              <w:jc w:val="left"/>
              <w:rPr>
                <w:sz w:val="22"/>
              </w:rPr>
            </w:pPr>
            <w:r w:rsidRPr="0081425B">
              <w:rPr>
                <w:sz w:val="20"/>
              </w:rPr>
              <w:t xml:space="preserve">ФГОС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547"/>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1317" w:firstLine="0"/>
              <w:contextualSpacing/>
              <w:jc w:val="left"/>
              <w:rPr>
                <w:sz w:val="22"/>
              </w:rPr>
            </w:pPr>
            <w:r w:rsidRPr="0081425B">
              <w:rPr>
                <w:sz w:val="20"/>
              </w:rPr>
              <w:t>4. Обеспеч</w:t>
            </w:r>
            <w:r w:rsidR="00454AC1">
              <w:rPr>
                <w:sz w:val="20"/>
              </w:rPr>
              <w:t xml:space="preserve">ение публичной отчётности школы </w:t>
            </w:r>
            <w:r w:rsidRPr="0081425B">
              <w:rPr>
                <w:sz w:val="20"/>
              </w:rPr>
              <w:t xml:space="preserve">о ходе и результатах введения ФГОС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Дважды в год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2221"/>
        </w:trPr>
        <w:tc>
          <w:tcPr>
            <w:tcW w:w="0" w:type="auto"/>
            <w:vMerge/>
            <w:tcBorders>
              <w:top w:val="nil"/>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6. Разработка рекомендаций   для </w:t>
            </w:r>
            <w:proofErr w:type="gramStart"/>
            <w:r w:rsidRPr="0081425B">
              <w:rPr>
                <w:sz w:val="20"/>
              </w:rPr>
              <w:t>педагогических  работников</w:t>
            </w:r>
            <w:proofErr w:type="gramEnd"/>
            <w:r w:rsidRPr="0081425B">
              <w:rPr>
                <w:sz w:val="20"/>
              </w:rPr>
              <w:t xml:space="preserve">: </w:t>
            </w:r>
          </w:p>
          <w:p w:rsidR="0081425B" w:rsidRPr="0081425B" w:rsidRDefault="0081425B" w:rsidP="00DC2F93">
            <w:pPr>
              <w:spacing w:after="0" w:line="240" w:lineRule="auto"/>
              <w:ind w:right="183" w:firstLine="0"/>
              <w:contextualSpacing/>
              <w:jc w:val="left"/>
              <w:rPr>
                <w:sz w:val="22"/>
              </w:rPr>
            </w:pPr>
            <w:r w:rsidRPr="0081425B">
              <w:rPr>
                <w:sz w:val="20"/>
              </w:rPr>
              <w:t xml:space="preserve">— по организации внеурочной </w:t>
            </w:r>
            <w:proofErr w:type="gramStart"/>
            <w:r w:rsidRPr="0081425B">
              <w:rPr>
                <w:sz w:val="20"/>
              </w:rPr>
              <w:t>деятельности  обучающихся</w:t>
            </w:r>
            <w:proofErr w:type="gramEnd"/>
            <w:r w:rsidRPr="0081425B">
              <w:rPr>
                <w:sz w:val="20"/>
              </w:rPr>
              <w:t xml:space="preserve">; </w:t>
            </w:r>
          </w:p>
          <w:p w:rsidR="0081425B" w:rsidRPr="0081425B" w:rsidRDefault="0081425B" w:rsidP="00DC2F93">
            <w:pPr>
              <w:spacing w:after="0" w:line="240" w:lineRule="auto"/>
              <w:ind w:right="1134" w:firstLine="0"/>
              <w:contextualSpacing/>
              <w:jc w:val="left"/>
              <w:rPr>
                <w:sz w:val="22"/>
              </w:rPr>
            </w:pPr>
            <w:r w:rsidRPr="0081425B">
              <w:rPr>
                <w:sz w:val="20"/>
              </w:rPr>
              <w:t xml:space="preserve">— по организации текущей и итоговой оценки  достижения планируемых результатов; — по использованию ресурсов времени для  организации домашней работы обучающихся; — по использованию интерактивных технологий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С августа 2017 по май 2018г. </w:t>
            </w:r>
          </w:p>
          <w:p w:rsidR="0081425B" w:rsidRPr="0081425B" w:rsidRDefault="0081425B" w:rsidP="00DC2F93">
            <w:pPr>
              <w:spacing w:after="0" w:line="240" w:lineRule="auto"/>
              <w:ind w:right="0" w:firstLine="0"/>
              <w:contextualSpacing/>
              <w:jc w:val="left"/>
              <w:rPr>
                <w:sz w:val="22"/>
              </w:rPr>
            </w:pPr>
            <w:r w:rsidRPr="0081425B">
              <w:rPr>
                <w:sz w:val="20"/>
              </w:rPr>
              <w:t xml:space="preserve"> </w:t>
            </w:r>
          </w:p>
        </w:tc>
      </w:tr>
      <w:tr w:rsidR="0081425B" w:rsidRPr="0081425B" w:rsidTr="0081425B">
        <w:trPr>
          <w:trHeight w:val="876"/>
        </w:trPr>
        <w:tc>
          <w:tcPr>
            <w:tcW w:w="2372" w:type="dxa"/>
            <w:vMerge w:val="restart"/>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left="2" w:right="0" w:firstLine="0"/>
              <w:contextualSpacing/>
              <w:jc w:val="left"/>
              <w:rPr>
                <w:sz w:val="22"/>
              </w:rPr>
            </w:pPr>
            <w:r w:rsidRPr="0081425B">
              <w:rPr>
                <w:sz w:val="20"/>
              </w:rPr>
              <w:t>VI. Материально-</w:t>
            </w:r>
            <w:proofErr w:type="gramStart"/>
            <w:r w:rsidRPr="0081425B">
              <w:rPr>
                <w:sz w:val="20"/>
              </w:rPr>
              <w:t>техническое  обеспечение</w:t>
            </w:r>
            <w:proofErr w:type="gramEnd"/>
            <w:r w:rsidRPr="0081425B">
              <w:rPr>
                <w:sz w:val="20"/>
              </w:rPr>
              <w:t xml:space="preserve">  </w:t>
            </w:r>
          </w:p>
          <w:p w:rsidR="0081425B" w:rsidRPr="0081425B" w:rsidRDefault="0081425B" w:rsidP="00DC2F93">
            <w:pPr>
              <w:spacing w:after="0" w:line="240" w:lineRule="auto"/>
              <w:ind w:left="2" w:right="775" w:firstLine="0"/>
              <w:contextualSpacing/>
              <w:jc w:val="left"/>
              <w:rPr>
                <w:sz w:val="22"/>
              </w:rPr>
            </w:pPr>
            <w:r w:rsidRPr="0081425B">
              <w:rPr>
                <w:sz w:val="20"/>
              </w:rPr>
              <w:t xml:space="preserve">введения ФГОС </w:t>
            </w:r>
          </w:p>
          <w:p w:rsidR="0081425B" w:rsidRPr="0081425B" w:rsidRDefault="0081425B" w:rsidP="00DC2F93">
            <w:pPr>
              <w:spacing w:after="0" w:line="240" w:lineRule="auto"/>
              <w:ind w:left="2" w:right="0" w:firstLine="0"/>
              <w:contextualSpacing/>
              <w:jc w:val="left"/>
              <w:rPr>
                <w:sz w:val="22"/>
              </w:rPr>
            </w:pPr>
            <w:r w:rsidRPr="0081425B">
              <w:rPr>
                <w:b/>
                <w:sz w:val="20"/>
              </w:rPr>
              <w:t xml:space="preserve"> </w:t>
            </w: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1. Анализ материально-технического обеспечения введения и реализации ФГОС основного общего образования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Август 2017</w:t>
            </w:r>
            <w:r w:rsidRPr="0081425B">
              <w:rPr>
                <w:b/>
                <w:sz w:val="20"/>
              </w:rPr>
              <w:t xml:space="preserve"> </w:t>
            </w:r>
          </w:p>
        </w:tc>
      </w:tr>
      <w:tr w:rsidR="0081425B" w:rsidRPr="0081425B" w:rsidTr="0081425B">
        <w:trPr>
          <w:trHeight w:val="932"/>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2. Обеспечение соответствия материально-технической базы </w:t>
            </w:r>
          </w:p>
          <w:p w:rsidR="0081425B" w:rsidRPr="0081425B" w:rsidRDefault="0081425B" w:rsidP="00DC2F93">
            <w:pPr>
              <w:spacing w:after="0" w:line="240" w:lineRule="auto"/>
              <w:ind w:right="0" w:firstLine="0"/>
              <w:contextualSpacing/>
              <w:jc w:val="left"/>
              <w:rPr>
                <w:sz w:val="22"/>
              </w:rPr>
            </w:pPr>
            <w:r w:rsidRPr="0081425B">
              <w:rPr>
                <w:sz w:val="20"/>
              </w:rPr>
              <w:t xml:space="preserve">ОУ требованиям ФГОС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52" w:firstLine="0"/>
              <w:contextualSpacing/>
              <w:jc w:val="left"/>
              <w:rPr>
                <w:sz w:val="22"/>
              </w:rPr>
            </w:pPr>
            <w:r w:rsidRPr="0081425B">
              <w:rPr>
                <w:sz w:val="20"/>
              </w:rPr>
              <w:t xml:space="preserve">По мере введения  ФГОС и его  финансирования </w:t>
            </w:r>
          </w:p>
        </w:tc>
      </w:tr>
      <w:tr w:rsidR="0081425B" w:rsidRPr="0081425B" w:rsidTr="0081425B">
        <w:trPr>
          <w:trHeight w:val="521"/>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3. Обеспечение соответствия санитарно-гигиенических условий требованиям ФГОС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Постоянно </w:t>
            </w:r>
          </w:p>
        </w:tc>
      </w:tr>
      <w:tr w:rsidR="0081425B" w:rsidRPr="0081425B" w:rsidTr="0081425B">
        <w:trPr>
          <w:trHeight w:val="847"/>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565" w:firstLine="0"/>
              <w:contextualSpacing/>
              <w:jc w:val="left"/>
              <w:rPr>
                <w:sz w:val="22"/>
              </w:rPr>
            </w:pPr>
            <w:r w:rsidRPr="0081425B">
              <w:rPr>
                <w:sz w:val="20"/>
              </w:rPr>
              <w:t xml:space="preserve">4. Обеспечение соответствия условий реализации  ООП противопожарным нормам, нормам охраны  труда работников образовательного учреждения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Постоянно </w:t>
            </w:r>
          </w:p>
        </w:tc>
      </w:tr>
      <w:tr w:rsidR="0081425B" w:rsidRPr="0081425B" w:rsidTr="0081425B">
        <w:trPr>
          <w:trHeight w:val="583"/>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5. Обеспечение соответствия информационно</w:t>
            </w:r>
            <w:r w:rsidR="00454AC1">
              <w:rPr>
                <w:sz w:val="20"/>
              </w:rPr>
              <w:t>-</w:t>
            </w:r>
            <w:r w:rsidRPr="0081425B">
              <w:rPr>
                <w:sz w:val="20"/>
              </w:rPr>
              <w:t xml:space="preserve">образовательной среды требованиям ФГОС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Постоянно </w:t>
            </w:r>
          </w:p>
        </w:tc>
      </w:tr>
      <w:tr w:rsidR="0081425B" w:rsidRPr="0081425B" w:rsidTr="0081425B">
        <w:trPr>
          <w:trHeight w:val="986"/>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933" w:firstLine="0"/>
              <w:contextualSpacing/>
              <w:jc w:val="left"/>
              <w:rPr>
                <w:sz w:val="22"/>
              </w:rPr>
            </w:pPr>
            <w:r w:rsidRPr="0081425B">
              <w:rPr>
                <w:sz w:val="20"/>
              </w:rPr>
              <w:t xml:space="preserve">6. Обеспечение </w:t>
            </w:r>
            <w:proofErr w:type="gramStart"/>
            <w:r w:rsidRPr="0081425B">
              <w:rPr>
                <w:sz w:val="20"/>
              </w:rPr>
              <w:t>укомплектованности  библиотечно</w:t>
            </w:r>
            <w:proofErr w:type="gramEnd"/>
            <w:r w:rsidRPr="0081425B">
              <w:rPr>
                <w:sz w:val="20"/>
              </w:rPr>
              <w:t xml:space="preserve">-информационного центра  печатными и электронными образовательными  ресурсами.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Постоянно </w:t>
            </w:r>
          </w:p>
        </w:tc>
      </w:tr>
      <w:tr w:rsidR="0081425B" w:rsidRPr="0081425B" w:rsidTr="0081425B">
        <w:trPr>
          <w:trHeight w:val="843"/>
        </w:trPr>
        <w:tc>
          <w:tcPr>
            <w:tcW w:w="0" w:type="auto"/>
            <w:vMerge/>
            <w:tcBorders>
              <w:top w:val="nil"/>
              <w:left w:val="single" w:sz="4" w:space="0" w:color="000000"/>
              <w:bottom w:val="nil"/>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960" w:firstLine="0"/>
              <w:contextualSpacing/>
              <w:jc w:val="left"/>
              <w:rPr>
                <w:sz w:val="22"/>
              </w:rPr>
            </w:pPr>
            <w:r w:rsidRPr="0081425B">
              <w:rPr>
                <w:sz w:val="20"/>
              </w:rPr>
              <w:t xml:space="preserve">7. Наличие доступа ОУ к электронным  образовательным ресурсам (ЭОР), размещённым  в федеральных и региональных базах данных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Обеспечено </w:t>
            </w:r>
          </w:p>
        </w:tc>
      </w:tr>
      <w:tr w:rsidR="0081425B" w:rsidRPr="0081425B" w:rsidTr="0081425B">
        <w:trPr>
          <w:trHeight w:val="852"/>
        </w:trPr>
        <w:tc>
          <w:tcPr>
            <w:tcW w:w="0" w:type="auto"/>
            <w:vMerge/>
            <w:tcBorders>
              <w:top w:val="nil"/>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p>
        </w:tc>
        <w:tc>
          <w:tcPr>
            <w:tcW w:w="5564"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694" w:firstLine="0"/>
              <w:contextualSpacing/>
              <w:jc w:val="left"/>
              <w:rPr>
                <w:sz w:val="22"/>
              </w:rPr>
            </w:pPr>
            <w:r w:rsidRPr="0081425B">
              <w:rPr>
                <w:sz w:val="20"/>
              </w:rPr>
              <w:t xml:space="preserve">8. Обеспечение контролируемого </w:t>
            </w:r>
            <w:proofErr w:type="gramStart"/>
            <w:r w:rsidRPr="0081425B">
              <w:rPr>
                <w:sz w:val="20"/>
              </w:rPr>
              <w:t>доступа  участников</w:t>
            </w:r>
            <w:proofErr w:type="gramEnd"/>
            <w:r w:rsidRPr="0081425B">
              <w:rPr>
                <w:sz w:val="20"/>
              </w:rPr>
              <w:t xml:space="preserve"> образовательного процесса к  информационным образовательным ресурсам. </w:t>
            </w:r>
          </w:p>
        </w:tc>
        <w:tc>
          <w:tcPr>
            <w:tcW w:w="1695" w:type="dxa"/>
            <w:tcBorders>
              <w:top w:val="single" w:sz="4" w:space="0" w:color="000000"/>
              <w:left w:val="single" w:sz="4" w:space="0" w:color="000000"/>
              <w:bottom w:val="single" w:sz="4" w:space="0" w:color="000000"/>
              <w:right w:val="single" w:sz="4" w:space="0" w:color="000000"/>
            </w:tcBorders>
          </w:tcPr>
          <w:p w:rsidR="0081425B" w:rsidRPr="0081425B" w:rsidRDefault="0081425B" w:rsidP="00DC2F93">
            <w:pPr>
              <w:spacing w:after="0" w:line="240" w:lineRule="auto"/>
              <w:ind w:right="0" w:firstLine="0"/>
              <w:contextualSpacing/>
              <w:jc w:val="left"/>
              <w:rPr>
                <w:sz w:val="22"/>
              </w:rPr>
            </w:pPr>
            <w:r w:rsidRPr="0081425B">
              <w:rPr>
                <w:sz w:val="20"/>
              </w:rPr>
              <w:t xml:space="preserve">Обеспечено </w:t>
            </w:r>
          </w:p>
        </w:tc>
      </w:tr>
    </w:tbl>
    <w:p w:rsidR="0081425B" w:rsidRPr="0081425B" w:rsidRDefault="0081425B" w:rsidP="00DC2F93">
      <w:pPr>
        <w:spacing w:after="0" w:line="240" w:lineRule="auto"/>
        <w:ind w:left="708" w:right="0" w:firstLine="0"/>
        <w:contextualSpacing/>
        <w:jc w:val="left"/>
        <w:rPr>
          <w:sz w:val="22"/>
        </w:rPr>
      </w:pPr>
      <w:r w:rsidRPr="0081425B">
        <w:rPr>
          <w:b/>
          <w:sz w:val="22"/>
        </w:rPr>
        <w:lastRenderedPageBreak/>
        <w:t xml:space="preserve"> </w:t>
      </w:r>
    </w:p>
    <w:p w:rsidR="0081425B" w:rsidRDefault="0081425B" w:rsidP="00DC2F93">
      <w:pPr>
        <w:spacing w:after="0" w:line="240" w:lineRule="auto"/>
        <w:ind w:left="142" w:right="0" w:firstLine="0"/>
        <w:contextualSpacing/>
        <w:jc w:val="left"/>
        <w:rPr>
          <w:sz w:val="22"/>
        </w:rPr>
      </w:pPr>
    </w:p>
    <w:p w:rsidR="0081425B" w:rsidRDefault="0081425B" w:rsidP="00DC2F93">
      <w:pPr>
        <w:spacing w:after="0" w:line="240" w:lineRule="auto"/>
        <w:ind w:right="0" w:firstLine="0"/>
        <w:contextualSpacing/>
        <w:jc w:val="center"/>
        <w:rPr>
          <w:i/>
        </w:rPr>
      </w:pPr>
      <w:r w:rsidRPr="0081425B">
        <w:rPr>
          <w:b/>
          <w:i/>
        </w:rPr>
        <w:t>3.4.9. Обоснование необходимых изменений в имеющихся условиях в соответствии с приоритетами основной образовательной программы общего образования.</w:t>
      </w:r>
      <w:r w:rsidRPr="0081425B">
        <w:rPr>
          <w:i/>
        </w:rPr>
        <w:t xml:space="preserve"> </w:t>
      </w:r>
    </w:p>
    <w:p w:rsidR="00845246" w:rsidRPr="0081425B" w:rsidRDefault="00845246" w:rsidP="00DC2F93">
      <w:pPr>
        <w:spacing w:after="0" w:line="240" w:lineRule="auto"/>
        <w:ind w:right="0" w:firstLine="0"/>
        <w:contextualSpacing/>
        <w:jc w:val="center"/>
        <w:rPr>
          <w:i/>
          <w:sz w:val="22"/>
        </w:rPr>
      </w:pPr>
    </w:p>
    <w:p w:rsidR="0081425B" w:rsidRPr="0081425B" w:rsidRDefault="0081425B" w:rsidP="00DC2F93">
      <w:pPr>
        <w:spacing w:after="0" w:line="240" w:lineRule="auto"/>
        <w:ind w:left="127" w:right="558" w:firstLine="0"/>
        <w:contextualSpacing/>
        <w:rPr>
          <w:sz w:val="22"/>
        </w:rPr>
      </w:pPr>
      <w:r w:rsidRPr="0081425B">
        <w:t xml:space="preserve">        В МБОУ </w:t>
      </w:r>
      <w:r>
        <w:t>СОШ № 1 с. Кушнаренково</w:t>
      </w:r>
      <w:r w:rsidRPr="0081425B">
        <w:t xml:space="preserve"> созданы необходимые условия для реализации ООП ООО, но есть ещё нерешённые проблемы. Необходимы дальнейшие изменения. </w:t>
      </w:r>
    </w:p>
    <w:tbl>
      <w:tblPr>
        <w:tblStyle w:val="TableGrid1"/>
        <w:tblW w:w="9512" w:type="dxa"/>
        <w:tblInd w:w="401" w:type="dxa"/>
        <w:tblCellMar>
          <w:top w:w="46" w:type="dxa"/>
          <w:left w:w="106" w:type="dxa"/>
          <w:right w:w="59" w:type="dxa"/>
        </w:tblCellMar>
        <w:tblLook w:val="04A0" w:firstRow="1" w:lastRow="0" w:firstColumn="1" w:lastColumn="0" w:noHBand="0" w:noVBand="1"/>
      </w:tblPr>
      <w:tblGrid>
        <w:gridCol w:w="1791"/>
        <w:gridCol w:w="4000"/>
        <w:gridCol w:w="3721"/>
      </w:tblGrid>
      <w:tr w:rsidR="0081425B" w:rsidRPr="0081425B" w:rsidTr="003F50E7">
        <w:trPr>
          <w:trHeight w:val="274"/>
        </w:trPr>
        <w:tc>
          <w:tcPr>
            <w:tcW w:w="1791"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left="2" w:right="0" w:firstLine="0"/>
              <w:contextualSpacing/>
              <w:jc w:val="left"/>
              <w:rPr>
                <w:sz w:val="22"/>
              </w:rPr>
            </w:pPr>
            <w:r w:rsidRPr="0081425B">
              <w:rPr>
                <w:b/>
                <w:sz w:val="22"/>
              </w:rPr>
              <w:t>Условия</w:t>
            </w:r>
            <w:r w:rsidRPr="0081425B">
              <w:rPr>
                <w:sz w:val="22"/>
              </w:rPr>
              <w:t xml:space="preserve"> </w:t>
            </w:r>
          </w:p>
        </w:tc>
        <w:tc>
          <w:tcPr>
            <w:tcW w:w="4000"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right="0" w:firstLine="0"/>
              <w:contextualSpacing/>
              <w:jc w:val="left"/>
              <w:rPr>
                <w:sz w:val="22"/>
              </w:rPr>
            </w:pPr>
            <w:r w:rsidRPr="0081425B">
              <w:rPr>
                <w:b/>
                <w:sz w:val="22"/>
              </w:rPr>
              <w:t>Требования</w:t>
            </w:r>
            <w:r w:rsidRPr="0081425B">
              <w:rPr>
                <w:sz w:val="22"/>
              </w:rPr>
              <w:t xml:space="preserve"> </w:t>
            </w:r>
          </w:p>
        </w:tc>
        <w:tc>
          <w:tcPr>
            <w:tcW w:w="3721"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left="2" w:right="0" w:firstLine="0"/>
              <w:contextualSpacing/>
              <w:jc w:val="left"/>
              <w:rPr>
                <w:sz w:val="22"/>
              </w:rPr>
            </w:pPr>
            <w:r w:rsidRPr="0081425B">
              <w:rPr>
                <w:b/>
                <w:sz w:val="22"/>
              </w:rPr>
              <w:t>Что необходимо изменять</w:t>
            </w:r>
            <w:r w:rsidRPr="0081425B">
              <w:rPr>
                <w:sz w:val="22"/>
              </w:rPr>
              <w:t xml:space="preserve"> </w:t>
            </w:r>
          </w:p>
        </w:tc>
      </w:tr>
      <w:tr w:rsidR="0081425B" w:rsidRPr="0081425B" w:rsidTr="003F50E7">
        <w:trPr>
          <w:trHeight w:val="3056"/>
        </w:trPr>
        <w:tc>
          <w:tcPr>
            <w:tcW w:w="1791"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left="2" w:right="0" w:firstLine="0"/>
              <w:contextualSpacing/>
              <w:jc w:val="left"/>
              <w:rPr>
                <w:sz w:val="22"/>
              </w:rPr>
            </w:pPr>
            <w:r>
              <w:rPr>
                <w:sz w:val="22"/>
              </w:rPr>
              <w:t>К</w:t>
            </w:r>
            <w:r w:rsidRPr="0081425B">
              <w:rPr>
                <w:sz w:val="22"/>
              </w:rPr>
              <w:t xml:space="preserve">адровые </w:t>
            </w:r>
          </w:p>
        </w:tc>
        <w:tc>
          <w:tcPr>
            <w:tcW w:w="4000"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right="0" w:firstLine="0"/>
              <w:contextualSpacing/>
              <w:jc w:val="left"/>
              <w:rPr>
                <w:sz w:val="22"/>
              </w:rPr>
            </w:pPr>
            <w:r w:rsidRPr="0081425B">
              <w:rPr>
                <w:sz w:val="22"/>
              </w:rPr>
              <w:t xml:space="preserve">Преподавателей, имеющих первую и высшую категорию должно быть не менее 70%; </w:t>
            </w:r>
          </w:p>
          <w:p w:rsidR="0081425B" w:rsidRPr="0081425B" w:rsidRDefault="0081425B" w:rsidP="00DC2F93">
            <w:pPr>
              <w:spacing w:after="0" w:line="240" w:lineRule="auto"/>
              <w:ind w:right="0" w:firstLine="0"/>
              <w:contextualSpacing/>
              <w:jc w:val="left"/>
              <w:rPr>
                <w:sz w:val="22"/>
              </w:rPr>
            </w:pPr>
            <w:r w:rsidRPr="0081425B">
              <w:rPr>
                <w:sz w:val="22"/>
              </w:rPr>
              <w:t xml:space="preserve">Внешних совместителей должно быть не более 10 %. </w:t>
            </w:r>
          </w:p>
          <w:p w:rsidR="0081425B" w:rsidRPr="0081425B" w:rsidRDefault="0081425B" w:rsidP="00DC2F93">
            <w:pPr>
              <w:spacing w:after="0" w:line="240" w:lineRule="auto"/>
              <w:ind w:right="9" w:firstLine="0"/>
              <w:contextualSpacing/>
              <w:jc w:val="left"/>
              <w:rPr>
                <w:sz w:val="22"/>
              </w:rPr>
            </w:pPr>
            <w:r w:rsidRPr="0081425B">
              <w:rPr>
                <w:sz w:val="22"/>
              </w:rPr>
              <w:t xml:space="preserve">Преподавательский состав обязан не реже чем раз в 3 года повышать свою квалификацию </w:t>
            </w:r>
          </w:p>
        </w:tc>
        <w:tc>
          <w:tcPr>
            <w:tcW w:w="3721"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left="2" w:right="0" w:firstLine="0"/>
              <w:contextualSpacing/>
              <w:rPr>
                <w:sz w:val="22"/>
              </w:rPr>
            </w:pPr>
            <w:r w:rsidRPr="0081425B">
              <w:rPr>
                <w:sz w:val="22"/>
              </w:rPr>
              <w:t xml:space="preserve">Рост числа педагогов с первой и высшей категорией. </w:t>
            </w:r>
          </w:p>
          <w:p w:rsidR="0081425B" w:rsidRPr="0081425B" w:rsidRDefault="0081425B" w:rsidP="00DC2F93">
            <w:pPr>
              <w:spacing w:after="0" w:line="240" w:lineRule="auto"/>
              <w:ind w:left="2" w:right="0" w:firstLine="0"/>
              <w:contextualSpacing/>
              <w:jc w:val="left"/>
              <w:rPr>
                <w:sz w:val="22"/>
              </w:rPr>
            </w:pPr>
            <w:r w:rsidRPr="0081425B">
              <w:rPr>
                <w:sz w:val="22"/>
              </w:rPr>
              <w:t xml:space="preserve">Повысить эффективность работы школьных методических объединений. </w:t>
            </w:r>
          </w:p>
          <w:p w:rsidR="0081425B" w:rsidRPr="0081425B" w:rsidRDefault="0081425B" w:rsidP="00DC2F93">
            <w:pPr>
              <w:spacing w:after="0" w:line="240" w:lineRule="auto"/>
              <w:ind w:left="2" w:right="0" w:firstLine="0"/>
              <w:contextualSpacing/>
              <w:jc w:val="left"/>
              <w:rPr>
                <w:sz w:val="22"/>
              </w:rPr>
            </w:pPr>
            <w:r w:rsidRPr="0081425B">
              <w:rPr>
                <w:sz w:val="22"/>
              </w:rPr>
              <w:t xml:space="preserve">Повысить квалификацию педагогов в области ИКТ –технологий, через прохождение курсовой подготовки.  Мотивация творческого и профессионального роста педагогов, стимулировать их участие в инновационной деятельности. </w:t>
            </w:r>
          </w:p>
        </w:tc>
      </w:tr>
      <w:tr w:rsidR="0081425B" w:rsidRPr="0081425B" w:rsidTr="003F50E7">
        <w:trPr>
          <w:trHeight w:val="1538"/>
        </w:trPr>
        <w:tc>
          <w:tcPr>
            <w:tcW w:w="1791"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left="2" w:right="0" w:firstLine="0"/>
              <w:contextualSpacing/>
              <w:jc w:val="left"/>
              <w:rPr>
                <w:sz w:val="22"/>
              </w:rPr>
            </w:pPr>
            <w:r>
              <w:rPr>
                <w:sz w:val="22"/>
              </w:rPr>
              <w:t>П</w:t>
            </w:r>
            <w:r w:rsidRPr="0081425B">
              <w:rPr>
                <w:sz w:val="22"/>
              </w:rPr>
              <w:t>сихолого</w:t>
            </w:r>
            <w:r>
              <w:rPr>
                <w:sz w:val="22"/>
              </w:rPr>
              <w:t>-</w:t>
            </w:r>
            <w:r w:rsidRPr="0081425B">
              <w:rPr>
                <w:sz w:val="22"/>
              </w:rPr>
              <w:t xml:space="preserve">педагогические </w:t>
            </w:r>
          </w:p>
        </w:tc>
        <w:tc>
          <w:tcPr>
            <w:tcW w:w="4000"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right="0" w:firstLine="0"/>
              <w:contextualSpacing/>
              <w:jc w:val="left"/>
              <w:rPr>
                <w:sz w:val="22"/>
              </w:rPr>
            </w:pPr>
            <w:r w:rsidRPr="0081425B">
              <w:rPr>
                <w:sz w:val="22"/>
              </w:rPr>
              <w:t xml:space="preserve">Требования выполняются в неполном объёме </w:t>
            </w:r>
          </w:p>
        </w:tc>
        <w:tc>
          <w:tcPr>
            <w:tcW w:w="3721"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left="2" w:right="0" w:firstLine="0"/>
              <w:contextualSpacing/>
              <w:jc w:val="left"/>
              <w:rPr>
                <w:sz w:val="22"/>
              </w:rPr>
            </w:pPr>
            <w:r w:rsidRPr="0081425B">
              <w:rPr>
                <w:sz w:val="22"/>
              </w:rPr>
              <w:t>Создать единую психолого</w:t>
            </w:r>
            <w:r w:rsidR="003F50E7">
              <w:rPr>
                <w:sz w:val="22"/>
              </w:rPr>
              <w:t>-</w:t>
            </w:r>
            <w:r w:rsidRPr="0081425B">
              <w:rPr>
                <w:sz w:val="22"/>
              </w:rPr>
              <w:t xml:space="preserve">педагогическую службу школы, обеспечивающую эффективное психолого-педагогическое сопровождение всех участников образовательного процесса. </w:t>
            </w:r>
          </w:p>
        </w:tc>
      </w:tr>
      <w:tr w:rsidR="0081425B" w:rsidRPr="0081425B" w:rsidTr="003F50E7">
        <w:trPr>
          <w:trHeight w:val="778"/>
        </w:trPr>
        <w:tc>
          <w:tcPr>
            <w:tcW w:w="1791"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left="2" w:right="0" w:firstLine="0"/>
              <w:contextualSpacing/>
              <w:jc w:val="left"/>
              <w:rPr>
                <w:sz w:val="22"/>
              </w:rPr>
            </w:pPr>
            <w:r>
              <w:rPr>
                <w:sz w:val="22"/>
              </w:rPr>
              <w:t>Ф</w:t>
            </w:r>
            <w:r w:rsidRPr="0081425B">
              <w:rPr>
                <w:sz w:val="22"/>
              </w:rPr>
              <w:t xml:space="preserve">инансовые </w:t>
            </w:r>
          </w:p>
        </w:tc>
        <w:tc>
          <w:tcPr>
            <w:tcW w:w="4000"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right="0" w:firstLine="0"/>
              <w:contextualSpacing/>
              <w:jc w:val="left"/>
              <w:rPr>
                <w:sz w:val="22"/>
              </w:rPr>
            </w:pPr>
            <w:r w:rsidRPr="0081425B">
              <w:rPr>
                <w:sz w:val="22"/>
              </w:rPr>
              <w:t xml:space="preserve">Исходя из нормативов. </w:t>
            </w:r>
          </w:p>
        </w:tc>
        <w:tc>
          <w:tcPr>
            <w:tcW w:w="3721"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left="2" w:right="0" w:firstLine="0"/>
              <w:contextualSpacing/>
              <w:jc w:val="left"/>
              <w:rPr>
                <w:sz w:val="22"/>
              </w:rPr>
            </w:pPr>
            <w:r w:rsidRPr="0081425B">
              <w:rPr>
                <w:sz w:val="22"/>
              </w:rPr>
              <w:t xml:space="preserve">Стимулирование педагогических работников за высокие результативность работы </w:t>
            </w:r>
          </w:p>
        </w:tc>
      </w:tr>
      <w:tr w:rsidR="003F50E7" w:rsidRPr="0081425B" w:rsidTr="003F50E7">
        <w:trPr>
          <w:trHeight w:val="2211"/>
        </w:trPr>
        <w:tc>
          <w:tcPr>
            <w:tcW w:w="1791" w:type="dxa"/>
            <w:tcBorders>
              <w:top w:val="single" w:sz="8" w:space="0" w:color="000000"/>
              <w:left w:val="single" w:sz="8" w:space="0" w:color="000000"/>
              <w:right w:val="single" w:sz="8" w:space="0" w:color="000000"/>
            </w:tcBorders>
          </w:tcPr>
          <w:p w:rsidR="003F50E7" w:rsidRPr="0081425B" w:rsidRDefault="003F50E7" w:rsidP="00DC2F93">
            <w:pPr>
              <w:spacing w:after="0" w:line="240" w:lineRule="auto"/>
              <w:ind w:left="2" w:right="0" w:firstLine="0"/>
              <w:contextualSpacing/>
              <w:jc w:val="left"/>
              <w:rPr>
                <w:sz w:val="22"/>
              </w:rPr>
            </w:pPr>
            <w:r>
              <w:rPr>
                <w:sz w:val="22"/>
              </w:rPr>
              <w:t>М</w:t>
            </w:r>
            <w:r w:rsidRPr="0081425B">
              <w:rPr>
                <w:sz w:val="22"/>
              </w:rPr>
              <w:t>атериально</w:t>
            </w:r>
            <w:r>
              <w:rPr>
                <w:sz w:val="22"/>
              </w:rPr>
              <w:t>-</w:t>
            </w:r>
            <w:r w:rsidRPr="0081425B">
              <w:rPr>
                <w:sz w:val="22"/>
              </w:rPr>
              <w:t xml:space="preserve">технические </w:t>
            </w:r>
          </w:p>
        </w:tc>
        <w:tc>
          <w:tcPr>
            <w:tcW w:w="4000" w:type="dxa"/>
            <w:tcBorders>
              <w:top w:val="single" w:sz="8" w:space="0" w:color="000000"/>
              <w:left w:val="single" w:sz="8" w:space="0" w:color="000000"/>
              <w:right w:val="single" w:sz="8" w:space="0" w:color="000000"/>
            </w:tcBorders>
          </w:tcPr>
          <w:p w:rsidR="003F50E7" w:rsidRPr="0081425B" w:rsidRDefault="003F50E7" w:rsidP="00DC2F93">
            <w:pPr>
              <w:spacing w:after="0" w:line="240" w:lineRule="auto"/>
              <w:ind w:right="138" w:firstLine="0"/>
              <w:contextualSpacing/>
              <w:rPr>
                <w:sz w:val="22"/>
              </w:rPr>
            </w:pPr>
            <w:r w:rsidRPr="0081425B">
              <w:rPr>
                <w:sz w:val="22"/>
              </w:rPr>
              <w:t xml:space="preserve">-  материально-техническая база, соответствующая действующим санитарно-техническим нормам; - обеспечение качества организации и проведения всех видов и форм организации учебного </w:t>
            </w:r>
          </w:p>
          <w:p w:rsidR="003F50E7" w:rsidRPr="0081425B" w:rsidRDefault="003F50E7" w:rsidP="00DC2F93">
            <w:pPr>
              <w:spacing w:after="0" w:line="240" w:lineRule="auto"/>
              <w:ind w:right="0"/>
              <w:contextualSpacing/>
              <w:jc w:val="left"/>
              <w:rPr>
                <w:sz w:val="22"/>
              </w:rPr>
            </w:pPr>
            <w:r w:rsidRPr="0081425B">
              <w:rPr>
                <w:sz w:val="22"/>
              </w:rPr>
              <w:t xml:space="preserve">процесса, предусмотренных учебным планом. </w:t>
            </w:r>
          </w:p>
        </w:tc>
        <w:tc>
          <w:tcPr>
            <w:tcW w:w="3721" w:type="dxa"/>
            <w:tcBorders>
              <w:top w:val="single" w:sz="8" w:space="0" w:color="000000"/>
              <w:left w:val="single" w:sz="8" w:space="0" w:color="000000"/>
              <w:right w:val="single" w:sz="8" w:space="0" w:color="000000"/>
            </w:tcBorders>
          </w:tcPr>
          <w:p w:rsidR="003F50E7" w:rsidRPr="0081425B" w:rsidRDefault="003F50E7" w:rsidP="00DC2F93">
            <w:pPr>
              <w:spacing w:after="0" w:line="240" w:lineRule="auto"/>
              <w:ind w:left="2" w:right="0" w:firstLine="0"/>
              <w:contextualSpacing/>
              <w:jc w:val="left"/>
              <w:rPr>
                <w:sz w:val="22"/>
              </w:rPr>
            </w:pPr>
            <w:r w:rsidRPr="0081425B">
              <w:rPr>
                <w:sz w:val="22"/>
              </w:rPr>
              <w:t xml:space="preserve">Безусловное выполнение всех санитарно-технических норм. Оборудование отдельных помещений для занятий внеурочной деятельностью. </w:t>
            </w:r>
          </w:p>
        </w:tc>
      </w:tr>
      <w:tr w:rsidR="0081425B" w:rsidRPr="0081425B" w:rsidTr="003F50E7">
        <w:trPr>
          <w:trHeight w:val="3817"/>
        </w:trPr>
        <w:tc>
          <w:tcPr>
            <w:tcW w:w="1791" w:type="dxa"/>
            <w:tcBorders>
              <w:top w:val="single" w:sz="8" w:space="0" w:color="000000"/>
              <w:left w:val="single" w:sz="8" w:space="0" w:color="000000"/>
              <w:bottom w:val="single" w:sz="8" w:space="0" w:color="000000"/>
              <w:right w:val="single" w:sz="8" w:space="0" w:color="000000"/>
            </w:tcBorders>
          </w:tcPr>
          <w:p w:rsidR="0081425B" w:rsidRPr="0081425B" w:rsidRDefault="003F50E7" w:rsidP="00DC2F93">
            <w:pPr>
              <w:spacing w:after="0" w:line="240" w:lineRule="auto"/>
              <w:ind w:left="2" w:right="0" w:firstLine="0"/>
              <w:contextualSpacing/>
              <w:jc w:val="left"/>
              <w:rPr>
                <w:sz w:val="22"/>
              </w:rPr>
            </w:pPr>
            <w:r>
              <w:rPr>
                <w:sz w:val="22"/>
              </w:rPr>
              <w:t>У</w:t>
            </w:r>
            <w:r w:rsidR="0081425B" w:rsidRPr="0081425B">
              <w:rPr>
                <w:sz w:val="22"/>
              </w:rPr>
              <w:t>чебно</w:t>
            </w:r>
            <w:r>
              <w:rPr>
                <w:sz w:val="22"/>
              </w:rPr>
              <w:t>-</w:t>
            </w:r>
            <w:r w:rsidR="0081425B" w:rsidRPr="0081425B">
              <w:rPr>
                <w:sz w:val="22"/>
              </w:rPr>
              <w:t xml:space="preserve">методическое и информационное обеспечения </w:t>
            </w:r>
          </w:p>
        </w:tc>
        <w:tc>
          <w:tcPr>
            <w:tcW w:w="4000"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right="0" w:firstLine="0"/>
              <w:contextualSpacing/>
              <w:jc w:val="left"/>
              <w:rPr>
                <w:sz w:val="22"/>
              </w:rPr>
            </w:pPr>
            <w:r w:rsidRPr="0081425B">
              <w:rPr>
                <w:sz w:val="22"/>
              </w:rPr>
              <w:t>Предоставление каждому участнику образовательного процесса возможности выхода в Интернет, пользования персональным компьютером, электронными образовательными ресурсами. Наличие в библиотечном фонде учебной и методической литературы и других изданий, необходимых для освоения в полном объеме образовательного минимума образовательной программы Обеспеченность всех модулей учебного плана учебно</w:t>
            </w:r>
            <w:r w:rsidR="003F50E7">
              <w:rPr>
                <w:sz w:val="22"/>
              </w:rPr>
              <w:t>-</w:t>
            </w:r>
            <w:r w:rsidRPr="0081425B">
              <w:rPr>
                <w:sz w:val="22"/>
              </w:rPr>
              <w:t xml:space="preserve">методической документацией. </w:t>
            </w:r>
          </w:p>
        </w:tc>
        <w:tc>
          <w:tcPr>
            <w:tcW w:w="3721" w:type="dxa"/>
            <w:tcBorders>
              <w:top w:val="single" w:sz="8" w:space="0" w:color="000000"/>
              <w:left w:val="single" w:sz="8" w:space="0" w:color="000000"/>
              <w:bottom w:val="single" w:sz="8" w:space="0" w:color="000000"/>
              <w:right w:val="single" w:sz="8" w:space="0" w:color="000000"/>
            </w:tcBorders>
          </w:tcPr>
          <w:p w:rsidR="0081425B" w:rsidRPr="0081425B" w:rsidRDefault="0081425B" w:rsidP="00DC2F93">
            <w:pPr>
              <w:spacing w:after="0" w:line="240" w:lineRule="auto"/>
              <w:ind w:left="2" w:right="0" w:firstLine="0"/>
              <w:contextualSpacing/>
              <w:jc w:val="left"/>
              <w:rPr>
                <w:sz w:val="22"/>
              </w:rPr>
            </w:pPr>
            <w:r w:rsidRPr="0081425B">
              <w:rPr>
                <w:sz w:val="22"/>
              </w:rPr>
              <w:t xml:space="preserve">Пополнение школьной библиотеки, медиатеки, медиатек учителей ЭОР и ЦОР, приобретение учебников с электронным приложением. Приобретение </w:t>
            </w:r>
            <w:proofErr w:type="gramStart"/>
            <w:r w:rsidRPr="0081425B">
              <w:rPr>
                <w:sz w:val="22"/>
              </w:rPr>
              <w:t>методической и учебной литературы</w:t>
            </w:r>
            <w:proofErr w:type="gramEnd"/>
            <w:r w:rsidRPr="0081425B">
              <w:rPr>
                <w:sz w:val="22"/>
              </w:rPr>
              <w:t xml:space="preserve"> соответствующей ФГОС. </w:t>
            </w:r>
          </w:p>
          <w:p w:rsidR="0081425B" w:rsidRPr="0081425B" w:rsidRDefault="0081425B" w:rsidP="00DC2F93">
            <w:pPr>
              <w:spacing w:after="0" w:line="240" w:lineRule="auto"/>
              <w:ind w:left="2" w:right="11" w:firstLine="0"/>
              <w:contextualSpacing/>
              <w:jc w:val="left"/>
              <w:rPr>
                <w:sz w:val="22"/>
              </w:rPr>
            </w:pPr>
            <w:r w:rsidRPr="0081425B">
              <w:rPr>
                <w:sz w:val="22"/>
              </w:rPr>
              <w:t xml:space="preserve">Расширение школьной библиотеки до информационно-учебного центра. </w:t>
            </w:r>
          </w:p>
          <w:p w:rsidR="0081425B" w:rsidRPr="0081425B" w:rsidRDefault="0081425B" w:rsidP="00DC2F93">
            <w:pPr>
              <w:spacing w:after="0" w:line="240" w:lineRule="auto"/>
              <w:ind w:left="2" w:right="0" w:firstLine="0"/>
              <w:contextualSpacing/>
              <w:jc w:val="left"/>
              <w:rPr>
                <w:sz w:val="22"/>
              </w:rPr>
            </w:pPr>
            <w:r w:rsidRPr="0081425B">
              <w:rPr>
                <w:sz w:val="22"/>
              </w:rPr>
              <w:t xml:space="preserve">  </w:t>
            </w:r>
          </w:p>
        </w:tc>
      </w:tr>
    </w:tbl>
    <w:p w:rsidR="003F50E7" w:rsidRDefault="003F50E7" w:rsidP="00DC2F93">
      <w:pPr>
        <w:spacing w:after="0" w:line="240" w:lineRule="auto"/>
        <w:ind w:left="708" w:right="556" w:firstLine="0"/>
        <w:contextualSpacing/>
        <w:rPr>
          <w:i/>
        </w:rPr>
      </w:pPr>
      <w:r w:rsidRPr="003F50E7">
        <w:rPr>
          <w:b/>
          <w:i/>
        </w:rPr>
        <w:lastRenderedPageBreak/>
        <w:t>3.4.10. Контроль за состоянием системы условий</w:t>
      </w:r>
      <w:r w:rsidRPr="003F50E7">
        <w:rPr>
          <w:i/>
        </w:rPr>
        <w:t xml:space="preserve"> </w:t>
      </w:r>
    </w:p>
    <w:p w:rsidR="003F50E7" w:rsidRPr="003F50E7" w:rsidRDefault="003F50E7" w:rsidP="00DC2F93">
      <w:pPr>
        <w:spacing w:after="0" w:line="240" w:lineRule="auto"/>
        <w:ind w:left="708" w:right="556" w:firstLine="0"/>
        <w:contextualSpacing/>
        <w:rPr>
          <w:i/>
          <w:sz w:val="22"/>
        </w:rPr>
      </w:pPr>
    </w:p>
    <w:p w:rsidR="003F50E7" w:rsidRDefault="003F50E7" w:rsidP="00E8638C">
      <w:pPr>
        <w:spacing w:after="0" w:line="240" w:lineRule="auto"/>
        <w:ind w:left="127" w:right="96"/>
        <w:contextualSpacing/>
      </w:pPr>
      <w:r w:rsidRPr="0081425B">
        <w:t>В ходе создания системы условий реализации ООП проводится мониторинг с целью ее с целью ее управления. Оценке подлежат: технических условия, кадровые, психолого</w:t>
      </w:r>
      <w:r>
        <w:t>-</w:t>
      </w:r>
      <w:r w:rsidRPr="0081425B">
        <w:t xml:space="preserve">педагогические, материально-финансовые, учебно-методическое и информационное обеспечение; деятельность педагогов в реализации психолого-педагогических условий; условий (ресурсов) ОУ. Для такой оценки используется определенный набор показателей. </w:t>
      </w:r>
    </w:p>
    <w:p w:rsidR="000502C2" w:rsidRPr="0081425B" w:rsidRDefault="000502C2" w:rsidP="00DC2F93">
      <w:pPr>
        <w:spacing w:after="0" w:line="240" w:lineRule="auto"/>
        <w:ind w:left="127" w:right="558"/>
        <w:contextualSpacing/>
        <w:rPr>
          <w:sz w:val="22"/>
        </w:rPr>
      </w:pPr>
    </w:p>
    <w:tbl>
      <w:tblPr>
        <w:tblStyle w:val="TableGrid1"/>
        <w:tblW w:w="9883" w:type="dxa"/>
        <w:tblInd w:w="146" w:type="dxa"/>
        <w:tblCellMar>
          <w:top w:w="48" w:type="dxa"/>
          <w:left w:w="115" w:type="dxa"/>
          <w:right w:w="113" w:type="dxa"/>
        </w:tblCellMar>
        <w:tblLook w:val="04A0" w:firstRow="1" w:lastRow="0" w:firstColumn="1" w:lastColumn="0" w:noHBand="0" w:noVBand="1"/>
      </w:tblPr>
      <w:tblGrid>
        <w:gridCol w:w="1535"/>
        <w:gridCol w:w="3177"/>
        <w:gridCol w:w="1941"/>
        <w:gridCol w:w="1414"/>
        <w:gridCol w:w="1816"/>
      </w:tblGrid>
      <w:tr w:rsidR="003F50E7" w:rsidRPr="0081425B" w:rsidTr="003F50E7">
        <w:trPr>
          <w:trHeight w:val="516"/>
        </w:trPr>
        <w:tc>
          <w:tcPr>
            <w:tcW w:w="1535"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Объект контроля </w:t>
            </w:r>
          </w:p>
        </w:tc>
        <w:tc>
          <w:tcPr>
            <w:tcW w:w="3177"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left="22" w:right="0" w:firstLine="0"/>
              <w:contextualSpacing/>
              <w:jc w:val="center"/>
              <w:rPr>
                <w:sz w:val="22"/>
              </w:rPr>
            </w:pPr>
            <w:r w:rsidRPr="0081425B">
              <w:rPr>
                <w:sz w:val="22"/>
              </w:rPr>
              <w:t xml:space="preserve">Содержание контроля </w:t>
            </w:r>
          </w:p>
        </w:tc>
        <w:tc>
          <w:tcPr>
            <w:tcW w:w="1941"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Методы сбора информации </w:t>
            </w:r>
          </w:p>
        </w:tc>
        <w:tc>
          <w:tcPr>
            <w:tcW w:w="1414"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Сроки проведения </w:t>
            </w:r>
          </w:p>
        </w:tc>
        <w:tc>
          <w:tcPr>
            <w:tcW w:w="1816"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Ответственность </w:t>
            </w:r>
          </w:p>
        </w:tc>
      </w:tr>
    </w:tbl>
    <w:p w:rsidR="003F50E7" w:rsidRPr="0081425B" w:rsidRDefault="003F50E7" w:rsidP="00DC2F93">
      <w:pPr>
        <w:spacing w:after="0" w:line="240" w:lineRule="auto"/>
        <w:ind w:left="-1560" w:right="569" w:firstLine="0"/>
        <w:contextualSpacing/>
        <w:jc w:val="left"/>
        <w:rPr>
          <w:sz w:val="22"/>
        </w:rPr>
      </w:pPr>
    </w:p>
    <w:tbl>
      <w:tblPr>
        <w:tblStyle w:val="TableGrid1"/>
        <w:tblW w:w="9914" w:type="dxa"/>
        <w:tblInd w:w="146" w:type="dxa"/>
        <w:tblLayout w:type="fixed"/>
        <w:tblCellMar>
          <w:top w:w="48" w:type="dxa"/>
          <w:left w:w="115" w:type="dxa"/>
          <w:right w:w="65" w:type="dxa"/>
        </w:tblCellMar>
        <w:tblLook w:val="04A0" w:firstRow="1" w:lastRow="0" w:firstColumn="1" w:lastColumn="0" w:noHBand="0" w:noVBand="1"/>
      </w:tblPr>
      <w:tblGrid>
        <w:gridCol w:w="1552"/>
        <w:gridCol w:w="3221"/>
        <w:gridCol w:w="1880"/>
        <w:gridCol w:w="1418"/>
        <w:gridCol w:w="1843"/>
      </w:tblGrid>
      <w:tr w:rsidR="003F50E7" w:rsidRPr="0081425B" w:rsidTr="000502C2">
        <w:trPr>
          <w:trHeight w:val="1023"/>
        </w:trPr>
        <w:tc>
          <w:tcPr>
            <w:tcW w:w="1552" w:type="dxa"/>
            <w:vMerge w:val="restart"/>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Кадровые условия </w:t>
            </w:r>
          </w:p>
          <w:p w:rsidR="003F50E7" w:rsidRPr="0081425B" w:rsidRDefault="003F50E7" w:rsidP="00DC2F93">
            <w:pPr>
              <w:spacing w:after="0" w:line="240" w:lineRule="auto"/>
              <w:ind w:right="52" w:firstLine="0"/>
              <w:contextualSpacing/>
              <w:jc w:val="center"/>
              <w:rPr>
                <w:sz w:val="22"/>
              </w:rPr>
            </w:pPr>
            <w:r w:rsidRPr="0081425B">
              <w:rPr>
                <w:sz w:val="22"/>
              </w:rPr>
              <w:t xml:space="preserve">реализации </w:t>
            </w:r>
          </w:p>
          <w:p w:rsidR="003F50E7" w:rsidRPr="0081425B" w:rsidRDefault="003F50E7" w:rsidP="00DC2F93">
            <w:pPr>
              <w:spacing w:after="0" w:line="240" w:lineRule="auto"/>
              <w:ind w:right="49" w:firstLine="0"/>
              <w:contextualSpacing/>
              <w:jc w:val="center"/>
              <w:rPr>
                <w:sz w:val="22"/>
              </w:rPr>
            </w:pPr>
            <w:r w:rsidRPr="0081425B">
              <w:rPr>
                <w:sz w:val="22"/>
              </w:rPr>
              <w:t xml:space="preserve">ОП </w:t>
            </w:r>
          </w:p>
        </w:tc>
        <w:tc>
          <w:tcPr>
            <w:tcW w:w="3221"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left="77" w:right="0" w:firstLine="0"/>
              <w:contextualSpacing/>
              <w:jc w:val="left"/>
              <w:rPr>
                <w:sz w:val="22"/>
              </w:rPr>
            </w:pPr>
            <w:r w:rsidRPr="0081425B">
              <w:rPr>
                <w:sz w:val="22"/>
              </w:rPr>
              <w:t xml:space="preserve">проверка укомплектованности </w:t>
            </w:r>
          </w:p>
          <w:p w:rsidR="003F50E7" w:rsidRPr="0081425B" w:rsidRDefault="003F50E7" w:rsidP="00DC2F93">
            <w:pPr>
              <w:spacing w:after="0" w:line="240" w:lineRule="auto"/>
              <w:ind w:right="0" w:firstLine="0"/>
              <w:contextualSpacing/>
              <w:jc w:val="center"/>
              <w:rPr>
                <w:sz w:val="22"/>
              </w:rPr>
            </w:pPr>
            <w:r w:rsidRPr="0081425B">
              <w:rPr>
                <w:sz w:val="22"/>
              </w:rPr>
              <w:t xml:space="preserve">ОУ педагогическими, руководящими и иными работниками </w:t>
            </w:r>
          </w:p>
        </w:tc>
        <w:tc>
          <w:tcPr>
            <w:tcW w:w="1880"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Изучение документации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4" w:firstLine="0"/>
              <w:contextualSpacing/>
              <w:jc w:val="center"/>
              <w:rPr>
                <w:sz w:val="22"/>
              </w:rPr>
            </w:pPr>
            <w:r w:rsidRPr="0081425B">
              <w:rPr>
                <w:sz w:val="22"/>
              </w:rPr>
              <w:t>Июль-</w:t>
            </w:r>
          </w:p>
          <w:p w:rsidR="003F50E7" w:rsidRPr="0081425B" w:rsidRDefault="003F50E7" w:rsidP="00DC2F93">
            <w:pPr>
              <w:spacing w:after="0" w:line="240" w:lineRule="auto"/>
              <w:ind w:right="53" w:firstLine="0"/>
              <w:contextualSpacing/>
              <w:jc w:val="center"/>
              <w:rPr>
                <w:sz w:val="22"/>
              </w:rPr>
            </w:pPr>
            <w:r w:rsidRPr="0081425B">
              <w:rPr>
                <w:sz w:val="22"/>
              </w:rPr>
              <w:t xml:space="preserve">август </w:t>
            </w:r>
          </w:p>
        </w:tc>
        <w:tc>
          <w:tcPr>
            <w:tcW w:w="1843"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1" w:firstLine="0"/>
              <w:contextualSpacing/>
              <w:jc w:val="center"/>
              <w:rPr>
                <w:sz w:val="22"/>
              </w:rPr>
            </w:pPr>
            <w:r w:rsidRPr="0081425B">
              <w:rPr>
                <w:sz w:val="22"/>
              </w:rPr>
              <w:t xml:space="preserve">директор </w:t>
            </w:r>
          </w:p>
        </w:tc>
      </w:tr>
      <w:tr w:rsidR="003F50E7" w:rsidRPr="0081425B" w:rsidTr="000502C2">
        <w:trPr>
          <w:trHeight w:val="1786"/>
        </w:trPr>
        <w:tc>
          <w:tcPr>
            <w:tcW w:w="1552" w:type="dxa"/>
            <w:vMerge/>
            <w:tcBorders>
              <w:top w:val="nil"/>
              <w:left w:val="single" w:sz="4" w:space="0" w:color="000000"/>
              <w:bottom w:val="nil"/>
              <w:right w:val="single" w:sz="4" w:space="0" w:color="000000"/>
            </w:tcBorders>
          </w:tcPr>
          <w:p w:rsidR="003F50E7" w:rsidRPr="0081425B" w:rsidRDefault="003F50E7" w:rsidP="00DC2F93">
            <w:pPr>
              <w:spacing w:after="0" w:line="240" w:lineRule="auto"/>
              <w:ind w:right="0" w:firstLine="0"/>
              <w:contextualSpacing/>
              <w:jc w:val="left"/>
              <w:rPr>
                <w:sz w:val="22"/>
              </w:rPr>
            </w:pPr>
          </w:p>
        </w:tc>
        <w:tc>
          <w:tcPr>
            <w:tcW w:w="3221"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установление соответствия уровня </w:t>
            </w:r>
          </w:p>
          <w:p w:rsidR="003F50E7" w:rsidRPr="0081425B" w:rsidRDefault="003F50E7" w:rsidP="00DC2F93">
            <w:pPr>
              <w:spacing w:after="0" w:line="240" w:lineRule="auto"/>
              <w:ind w:left="30" w:right="10" w:hanging="17"/>
              <w:contextualSpacing/>
              <w:jc w:val="center"/>
              <w:rPr>
                <w:sz w:val="22"/>
              </w:rPr>
            </w:pPr>
            <w:r w:rsidRPr="0081425B">
              <w:rPr>
                <w:sz w:val="22"/>
              </w:rPr>
              <w:t xml:space="preserve">квалификации педагогических и иных работников ОУ требованиям ЕКС </w:t>
            </w:r>
          </w:p>
          <w:p w:rsidR="003F50E7" w:rsidRPr="0081425B" w:rsidRDefault="003F50E7" w:rsidP="00DC2F93">
            <w:pPr>
              <w:spacing w:after="0" w:line="240" w:lineRule="auto"/>
              <w:ind w:right="0" w:firstLine="0"/>
              <w:contextualSpacing/>
              <w:jc w:val="center"/>
              <w:rPr>
                <w:sz w:val="22"/>
              </w:rPr>
            </w:pPr>
            <w:r w:rsidRPr="0081425B">
              <w:rPr>
                <w:sz w:val="22"/>
              </w:rPr>
              <w:t xml:space="preserve">должностей руководителей, специалистов и служащих </w:t>
            </w:r>
          </w:p>
        </w:tc>
        <w:tc>
          <w:tcPr>
            <w:tcW w:w="1880"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Изучение документации, </w:t>
            </w:r>
          </w:p>
          <w:p w:rsidR="003F50E7" w:rsidRPr="0081425B" w:rsidRDefault="003F50E7" w:rsidP="00DC2F93">
            <w:pPr>
              <w:spacing w:after="0" w:line="240" w:lineRule="auto"/>
              <w:ind w:right="0" w:firstLine="0"/>
              <w:contextualSpacing/>
              <w:jc w:val="center"/>
              <w:rPr>
                <w:sz w:val="22"/>
              </w:rPr>
            </w:pPr>
            <w:r w:rsidRPr="0081425B">
              <w:rPr>
                <w:sz w:val="22"/>
              </w:rPr>
              <w:t xml:space="preserve">собеседование, аттестация ПР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При приеме на работу </w:t>
            </w:r>
          </w:p>
        </w:tc>
        <w:tc>
          <w:tcPr>
            <w:tcW w:w="1843"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1" w:firstLine="0"/>
              <w:contextualSpacing/>
              <w:jc w:val="center"/>
              <w:rPr>
                <w:sz w:val="22"/>
              </w:rPr>
            </w:pPr>
            <w:r w:rsidRPr="0081425B">
              <w:rPr>
                <w:sz w:val="22"/>
              </w:rPr>
              <w:t xml:space="preserve">директор </w:t>
            </w:r>
          </w:p>
        </w:tc>
      </w:tr>
      <w:tr w:rsidR="003F50E7" w:rsidRPr="0081425B" w:rsidTr="000502C2">
        <w:trPr>
          <w:trHeight w:val="3557"/>
        </w:trPr>
        <w:tc>
          <w:tcPr>
            <w:tcW w:w="1552" w:type="dxa"/>
            <w:vMerge/>
            <w:tcBorders>
              <w:top w:val="nil"/>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left"/>
              <w:rPr>
                <w:sz w:val="22"/>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проверка обеспеченности непрерывности </w:t>
            </w:r>
          </w:p>
          <w:p w:rsidR="003F50E7" w:rsidRPr="0081425B" w:rsidRDefault="003F50E7" w:rsidP="00DC2F93">
            <w:pPr>
              <w:spacing w:after="0" w:line="240" w:lineRule="auto"/>
              <w:ind w:right="0" w:firstLine="0"/>
              <w:contextualSpacing/>
              <w:jc w:val="center"/>
              <w:rPr>
                <w:sz w:val="22"/>
              </w:rPr>
            </w:pPr>
            <w:r w:rsidRPr="0081425B">
              <w:rPr>
                <w:sz w:val="22"/>
              </w:rPr>
              <w:t xml:space="preserve">профессионального развития педагогических работников ОУ </w:t>
            </w:r>
          </w:p>
        </w:tc>
        <w:tc>
          <w:tcPr>
            <w:tcW w:w="1880"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Изучение документации </w:t>
            </w:r>
          </w:p>
          <w:p w:rsidR="003F50E7" w:rsidRPr="0081425B" w:rsidRDefault="003F50E7" w:rsidP="00DC2F93">
            <w:pPr>
              <w:spacing w:after="0" w:line="240" w:lineRule="auto"/>
              <w:ind w:right="0" w:firstLine="0"/>
              <w:contextualSpacing/>
              <w:jc w:val="center"/>
              <w:rPr>
                <w:sz w:val="22"/>
              </w:rPr>
            </w:pPr>
            <w:r w:rsidRPr="0081425B">
              <w:rPr>
                <w:sz w:val="22"/>
              </w:rPr>
              <w:t xml:space="preserve">(наличие документов </w:t>
            </w:r>
          </w:p>
          <w:p w:rsidR="003F50E7" w:rsidRPr="0081425B" w:rsidRDefault="003F50E7" w:rsidP="00DC2F93">
            <w:pPr>
              <w:spacing w:after="0" w:line="240" w:lineRule="auto"/>
              <w:ind w:right="0" w:firstLine="0"/>
              <w:contextualSpacing/>
              <w:jc w:val="center"/>
              <w:rPr>
                <w:sz w:val="22"/>
              </w:rPr>
            </w:pPr>
            <w:r w:rsidRPr="0081425B">
              <w:rPr>
                <w:sz w:val="22"/>
              </w:rPr>
              <w:t xml:space="preserve">государственно го </w:t>
            </w:r>
          </w:p>
          <w:p w:rsidR="003F50E7" w:rsidRPr="0081425B" w:rsidRDefault="003F50E7" w:rsidP="00DC2F93">
            <w:pPr>
              <w:spacing w:after="0" w:line="240" w:lineRule="auto"/>
              <w:ind w:right="50" w:firstLine="0"/>
              <w:contextualSpacing/>
              <w:jc w:val="center"/>
              <w:rPr>
                <w:sz w:val="22"/>
              </w:rPr>
            </w:pPr>
            <w:r w:rsidRPr="0081425B">
              <w:rPr>
                <w:sz w:val="22"/>
              </w:rPr>
              <w:t xml:space="preserve">образца о </w:t>
            </w:r>
          </w:p>
          <w:p w:rsidR="003F50E7" w:rsidRPr="0081425B" w:rsidRDefault="003F50E7" w:rsidP="00DC2F93">
            <w:pPr>
              <w:spacing w:after="0" w:line="240" w:lineRule="auto"/>
              <w:ind w:left="98" w:right="0" w:firstLine="0"/>
              <w:contextualSpacing/>
              <w:jc w:val="left"/>
              <w:rPr>
                <w:sz w:val="22"/>
              </w:rPr>
            </w:pPr>
            <w:r w:rsidRPr="0081425B">
              <w:rPr>
                <w:sz w:val="22"/>
              </w:rPr>
              <w:t xml:space="preserve">прохождении </w:t>
            </w:r>
          </w:p>
          <w:p w:rsidR="003F50E7" w:rsidRPr="0081425B" w:rsidRDefault="003F50E7" w:rsidP="00DC2F93">
            <w:pPr>
              <w:spacing w:after="0" w:line="240" w:lineRule="auto"/>
              <w:ind w:right="0" w:firstLine="0"/>
              <w:contextualSpacing/>
              <w:jc w:val="center"/>
              <w:rPr>
                <w:sz w:val="22"/>
              </w:rPr>
            </w:pPr>
            <w:r w:rsidRPr="0081425B">
              <w:rPr>
                <w:sz w:val="22"/>
              </w:rPr>
              <w:t xml:space="preserve">профессиональ ной </w:t>
            </w:r>
          </w:p>
          <w:p w:rsidR="003F50E7" w:rsidRPr="0081425B" w:rsidRDefault="003F50E7" w:rsidP="00DC2F93">
            <w:pPr>
              <w:spacing w:after="0" w:line="240" w:lineRule="auto"/>
              <w:ind w:right="35" w:firstLine="0"/>
              <w:contextualSpacing/>
              <w:jc w:val="center"/>
              <w:rPr>
                <w:sz w:val="22"/>
              </w:rPr>
            </w:pPr>
            <w:r>
              <w:rPr>
                <w:sz w:val="22"/>
              </w:rPr>
              <w:t>переподготовк</w:t>
            </w:r>
            <w:r w:rsidRPr="0081425B">
              <w:rPr>
                <w:sz w:val="22"/>
              </w:rPr>
              <w:t xml:space="preserve">и или </w:t>
            </w:r>
          </w:p>
          <w:p w:rsidR="003F50E7" w:rsidRPr="0081425B" w:rsidRDefault="003F50E7" w:rsidP="00DC2F93">
            <w:pPr>
              <w:spacing w:after="0" w:line="240" w:lineRule="auto"/>
              <w:ind w:right="0" w:firstLine="0"/>
              <w:contextualSpacing/>
              <w:jc w:val="center"/>
              <w:rPr>
                <w:sz w:val="22"/>
              </w:rPr>
            </w:pPr>
            <w:r w:rsidRPr="0081425B">
              <w:rPr>
                <w:sz w:val="22"/>
              </w:rPr>
              <w:t xml:space="preserve">повышения квалификации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6" w:firstLine="0"/>
              <w:contextualSpacing/>
              <w:jc w:val="center"/>
              <w:rPr>
                <w:sz w:val="22"/>
              </w:rPr>
            </w:pPr>
            <w:r w:rsidRPr="0081425B">
              <w:rPr>
                <w:sz w:val="22"/>
              </w:rPr>
              <w:t xml:space="preserve">Август </w:t>
            </w:r>
          </w:p>
        </w:tc>
        <w:tc>
          <w:tcPr>
            <w:tcW w:w="1843"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Заместитель директора </w:t>
            </w:r>
          </w:p>
        </w:tc>
      </w:tr>
      <w:tr w:rsidR="003F50E7" w:rsidRPr="0081425B" w:rsidTr="000502C2">
        <w:trPr>
          <w:trHeight w:val="770"/>
        </w:trPr>
        <w:tc>
          <w:tcPr>
            <w:tcW w:w="1552" w:type="dxa"/>
            <w:vMerge w:val="restart"/>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Психолого- педагогическ ие </w:t>
            </w:r>
          </w:p>
          <w:p w:rsidR="003F50E7" w:rsidRPr="0081425B" w:rsidRDefault="003F50E7" w:rsidP="00DC2F93">
            <w:pPr>
              <w:spacing w:after="0" w:line="240" w:lineRule="auto"/>
              <w:ind w:right="54" w:firstLine="0"/>
              <w:contextualSpacing/>
              <w:jc w:val="center"/>
              <w:rPr>
                <w:sz w:val="22"/>
              </w:rPr>
            </w:pPr>
            <w:r w:rsidRPr="0081425B">
              <w:rPr>
                <w:sz w:val="22"/>
              </w:rPr>
              <w:t xml:space="preserve">условия </w:t>
            </w:r>
          </w:p>
          <w:p w:rsidR="003F50E7" w:rsidRPr="0081425B" w:rsidRDefault="003F50E7" w:rsidP="00DC2F93">
            <w:pPr>
              <w:spacing w:after="0" w:line="240" w:lineRule="auto"/>
              <w:ind w:right="52" w:firstLine="0"/>
              <w:contextualSpacing/>
              <w:jc w:val="center"/>
              <w:rPr>
                <w:sz w:val="22"/>
              </w:rPr>
            </w:pPr>
            <w:r w:rsidRPr="0081425B">
              <w:rPr>
                <w:sz w:val="22"/>
              </w:rPr>
              <w:t xml:space="preserve">реализации </w:t>
            </w:r>
          </w:p>
          <w:p w:rsidR="003F50E7" w:rsidRPr="0081425B" w:rsidRDefault="003F50E7" w:rsidP="00DC2F93">
            <w:pPr>
              <w:spacing w:after="0" w:line="240" w:lineRule="auto"/>
              <w:ind w:right="49" w:firstLine="0"/>
              <w:contextualSpacing/>
              <w:jc w:val="center"/>
              <w:rPr>
                <w:sz w:val="22"/>
              </w:rPr>
            </w:pPr>
            <w:r w:rsidRPr="0081425B">
              <w:rPr>
                <w:sz w:val="22"/>
              </w:rPr>
              <w:t xml:space="preserve">ОП </w:t>
            </w:r>
          </w:p>
        </w:tc>
        <w:tc>
          <w:tcPr>
            <w:tcW w:w="3221"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Проверка степени освоения педагогами образовательной программы повышения </w:t>
            </w:r>
          </w:p>
        </w:tc>
        <w:tc>
          <w:tcPr>
            <w:tcW w:w="1880"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left="26" w:right="0" w:firstLine="0"/>
              <w:contextualSpacing/>
              <w:jc w:val="left"/>
              <w:rPr>
                <w:sz w:val="22"/>
              </w:rPr>
            </w:pPr>
            <w:r w:rsidRPr="0081425B">
              <w:rPr>
                <w:sz w:val="22"/>
              </w:rPr>
              <w:t xml:space="preserve">Собеседование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6" w:firstLine="0"/>
              <w:contextualSpacing/>
              <w:jc w:val="center"/>
              <w:rPr>
                <w:sz w:val="22"/>
              </w:rPr>
            </w:pPr>
            <w:r w:rsidRPr="0081425B">
              <w:rPr>
                <w:sz w:val="22"/>
              </w:rPr>
              <w:t xml:space="preserve">Август </w:t>
            </w:r>
          </w:p>
        </w:tc>
        <w:tc>
          <w:tcPr>
            <w:tcW w:w="1843"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Заместитель директора </w:t>
            </w:r>
          </w:p>
        </w:tc>
      </w:tr>
      <w:tr w:rsidR="003F50E7" w:rsidRPr="0081425B" w:rsidTr="000502C2">
        <w:trPr>
          <w:trHeight w:val="1280"/>
        </w:trPr>
        <w:tc>
          <w:tcPr>
            <w:tcW w:w="1552" w:type="dxa"/>
            <w:vMerge/>
            <w:tcBorders>
              <w:top w:val="nil"/>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left"/>
              <w:rPr>
                <w:sz w:val="22"/>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82"/>
              <w:contextualSpacing/>
              <w:jc w:val="center"/>
              <w:rPr>
                <w:sz w:val="22"/>
              </w:rPr>
            </w:pPr>
            <w:r w:rsidRPr="0081425B">
              <w:rPr>
                <w:sz w:val="22"/>
              </w:rPr>
              <w:t xml:space="preserve">Оценка достижения обучающимися планируемых результатов: личностных, метапредметных, предметных </w:t>
            </w:r>
          </w:p>
        </w:tc>
        <w:tc>
          <w:tcPr>
            <w:tcW w:w="1880"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Анализ выполнения </w:t>
            </w:r>
          </w:p>
          <w:p w:rsidR="003F50E7" w:rsidRPr="0081425B" w:rsidRDefault="003F50E7" w:rsidP="00DC2F93">
            <w:pPr>
              <w:spacing w:after="0" w:line="240" w:lineRule="auto"/>
              <w:ind w:right="48" w:firstLine="0"/>
              <w:contextualSpacing/>
              <w:jc w:val="center"/>
              <w:rPr>
                <w:sz w:val="22"/>
              </w:rPr>
            </w:pPr>
            <w:r w:rsidRPr="0081425B">
              <w:rPr>
                <w:sz w:val="22"/>
              </w:rPr>
              <w:t xml:space="preserve">комплексной </w:t>
            </w:r>
          </w:p>
          <w:p w:rsidR="003F50E7" w:rsidRPr="0081425B" w:rsidRDefault="003F50E7" w:rsidP="00DC2F93">
            <w:pPr>
              <w:spacing w:after="0" w:line="240" w:lineRule="auto"/>
              <w:ind w:right="0" w:firstLine="0"/>
              <w:contextualSpacing/>
              <w:jc w:val="center"/>
              <w:rPr>
                <w:sz w:val="22"/>
              </w:rPr>
            </w:pPr>
            <w:r w:rsidRPr="0081425B">
              <w:rPr>
                <w:sz w:val="22"/>
              </w:rPr>
              <w:t xml:space="preserve">контрольной работы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left="31" w:right="0" w:firstLine="0"/>
              <w:contextualSpacing/>
              <w:jc w:val="left"/>
              <w:rPr>
                <w:sz w:val="22"/>
              </w:rPr>
            </w:pPr>
            <w:r w:rsidRPr="0081425B">
              <w:rPr>
                <w:sz w:val="22"/>
              </w:rPr>
              <w:t xml:space="preserve">Апрель-май </w:t>
            </w:r>
          </w:p>
        </w:tc>
        <w:tc>
          <w:tcPr>
            <w:tcW w:w="1843"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Заместитель директора </w:t>
            </w:r>
          </w:p>
        </w:tc>
      </w:tr>
      <w:tr w:rsidR="003F50E7" w:rsidRPr="0081425B" w:rsidTr="000502C2">
        <w:trPr>
          <w:trHeight w:val="1022"/>
        </w:trPr>
        <w:tc>
          <w:tcPr>
            <w:tcW w:w="1552" w:type="dxa"/>
            <w:vMerge w:val="restart"/>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Финансовые условия </w:t>
            </w:r>
          </w:p>
          <w:p w:rsidR="003F50E7" w:rsidRPr="0081425B" w:rsidRDefault="003F50E7" w:rsidP="00DC2F93">
            <w:pPr>
              <w:spacing w:after="0" w:line="240" w:lineRule="auto"/>
              <w:ind w:right="52" w:firstLine="0"/>
              <w:contextualSpacing/>
              <w:jc w:val="center"/>
              <w:rPr>
                <w:sz w:val="22"/>
              </w:rPr>
            </w:pPr>
            <w:r w:rsidRPr="0081425B">
              <w:rPr>
                <w:sz w:val="22"/>
              </w:rPr>
              <w:t xml:space="preserve">реализации </w:t>
            </w:r>
          </w:p>
          <w:p w:rsidR="003F50E7" w:rsidRPr="0081425B" w:rsidRDefault="003F50E7" w:rsidP="00DC2F93">
            <w:pPr>
              <w:spacing w:after="0" w:line="240" w:lineRule="auto"/>
              <w:ind w:right="49" w:firstLine="0"/>
              <w:contextualSpacing/>
              <w:jc w:val="center"/>
              <w:rPr>
                <w:sz w:val="22"/>
              </w:rPr>
            </w:pPr>
            <w:r w:rsidRPr="0081425B">
              <w:rPr>
                <w:sz w:val="22"/>
              </w:rPr>
              <w:t xml:space="preserve">ОП </w:t>
            </w:r>
          </w:p>
        </w:tc>
        <w:tc>
          <w:tcPr>
            <w:tcW w:w="3221"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Проверка условий финансирования реализации ООП </w:t>
            </w:r>
          </w:p>
        </w:tc>
        <w:tc>
          <w:tcPr>
            <w:tcW w:w="1880"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52" w:firstLine="0"/>
              <w:contextualSpacing/>
              <w:jc w:val="center"/>
              <w:rPr>
                <w:sz w:val="22"/>
              </w:rPr>
            </w:pPr>
            <w:r w:rsidRPr="0081425B">
              <w:rPr>
                <w:sz w:val="22"/>
              </w:rPr>
              <w:t xml:space="preserve">Информация </w:t>
            </w:r>
          </w:p>
          <w:p w:rsidR="003F50E7" w:rsidRPr="0081425B" w:rsidRDefault="003F50E7" w:rsidP="00DC2F93">
            <w:pPr>
              <w:spacing w:after="0" w:line="240" w:lineRule="auto"/>
              <w:ind w:right="50" w:firstLine="0"/>
              <w:contextualSpacing/>
              <w:jc w:val="center"/>
              <w:rPr>
                <w:sz w:val="22"/>
              </w:rPr>
            </w:pPr>
            <w:r w:rsidRPr="0081425B">
              <w:rPr>
                <w:sz w:val="22"/>
              </w:rPr>
              <w:t xml:space="preserve">для   </w:t>
            </w:r>
          </w:p>
          <w:p w:rsidR="003F50E7" w:rsidRPr="0081425B" w:rsidRDefault="003F50E7" w:rsidP="00DC2F93">
            <w:pPr>
              <w:spacing w:after="0" w:line="240" w:lineRule="auto"/>
              <w:ind w:right="53" w:firstLine="0"/>
              <w:contextualSpacing/>
              <w:jc w:val="center"/>
              <w:rPr>
                <w:sz w:val="22"/>
              </w:rPr>
            </w:pPr>
            <w:r w:rsidRPr="0081425B">
              <w:rPr>
                <w:sz w:val="22"/>
              </w:rPr>
              <w:t xml:space="preserve">самоанализа </w:t>
            </w:r>
          </w:p>
          <w:p w:rsidR="003F50E7" w:rsidRPr="0081425B" w:rsidRDefault="003F50E7" w:rsidP="00DC2F93">
            <w:pPr>
              <w:spacing w:after="0" w:line="240" w:lineRule="auto"/>
              <w:ind w:right="50" w:firstLine="0"/>
              <w:contextualSpacing/>
              <w:jc w:val="center"/>
              <w:rPr>
                <w:sz w:val="22"/>
              </w:rPr>
            </w:pPr>
            <w:r w:rsidRPr="0081425B">
              <w:rPr>
                <w:sz w:val="22"/>
              </w:rPr>
              <w:t xml:space="preserve">ОУ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3" w:firstLine="0"/>
              <w:contextualSpacing/>
              <w:jc w:val="center"/>
              <w:rPr>
                <w:sz w:val="22"/>
              </w:rPr>
            </w:pPr>
            <w:r w:rsidRPr="0081425B">
              <w:rPr>
                <w:sz w:val="22"/>
              </w:rPr>
              <w:t xml:space="preserve">Июнь </w:t>
            </w:r>
          </w:p>
        </w:tc>
        <w:tc>
          <w:tcPr>
            <w:tcW w:w="1843" w:type="dxa"/>
            <w:tcBorders>
              <w:top w:val="single" w:sz="4" w:space="0" w:color="000000"/>
              <w:left w:val="single" w:sz="4" w:space="0" w:color="000000"/>
              <w:bottom w:val="single" w:sz="4" w:space="0" w:color="000000"/>
              <w:right w:val="single" w:sz="4" w:space="0" w:color="000000"/>
            </w:tcBorders>
            <w:vAlign w:val="center"/>
          </w:tcPr>
          <w:p w:rsidR="00E6158E" w:rsidRDefault="00E6158E" w:rsidP="00DC2F93">
            <w:pPr>
              <w:spacing w:after="0" w:line="240" w:lineRule="auto"/>
              <w:ind w:right="0" w:firstLine="0"/>
              <w:contextualSpacing/>
              <w:jc w:val="center"/>
              <w:rPr>
                <w:sz w:val="22"/>
              </w:rPr>
            </w:pPr>
            <w:r>
              <w:rPr>
                <w:sz w:val="22"/>
              </w:rPr>
              <w:t>Директор,</w:t>
            </w:r>
          </w:p>
          <w:p w:rsidR="003F50E7" w:rsidRPr="0081425B" w:rsidRDefault="003F50E7" w:rsidP="00DC2F93">
            <w:pPr>
              <w:spacing w:after="0" w:line="240" w:lineRule="auto"/>
              <w:ind w:right="0" w:firstLine="0"/>
              <w:contextualSpacing/>
              <w:jc w:val="center"/>
              <w:rPr>
                <w:sz w:val="22"/>
              </w:rPr>
            </w:pPr>
            <w:r w:rsidRPr="0081425B">
              <w:rPr>
                <w:sz w:val="22"/>
              </w:rPr>
              <w:t xml:space="preserve">бухгалтер </w:t>
            </w:r>
          </w:p>
        </w:tc>
      </w:tr>
      <w:tr w:rsidR="003F50E7" w:rsidRPr="0081425B" w:rsidTr="000502C2">
        <w:trPr>
          <w:trHeight w:val="1786"/>
        </w:trPr>
        <w:tc>
          <w:tcPr>
            <w:tcW w:w="1552" w:type="dxa"/>
            <w:vMerge/>
            <w:tcBorders>
              <w:top w:val="nil"/>
              <w:left w:val="single" w:sz="4" w:space="0" w:color="000000"/>
              <w:bottom w:val="nil"/>
              <w:right w:val="single" w:sz="4" w:space="0" w:color="000000"/>
            </w:tcBorders>
          </w:tcPr>
          <w:p w:rsidR="003F50E7" w:rsidRPr="0081425B" w:rsidRDefault="003F50E7" w:rsidP="00DC2F93">
            <w:pPr>
              <w:spacing w:after="0" w:line="240" w:lineRule="auto"/>
              <w:ind w:right="0" w:firstLine="0"/>
              <w:contextualSpacing/>
              <w:jc w:val="left"/>
              <w:rPr>
                <w:sz w:val="22"/>
              </w:rPr>
            </w:pPr>
          </w:p>
        </w:tc>
        <w:tc>
          <w:tcPr>
            <w:tcW w:w="3221"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Проверка обеспечения реализации обязательной части </w:t>
            </w:r>
          </w:p>
          <w:p w:rsidR="003F50E7" w:rsidRPr="0081425B" w:rsidRDefault="003F50E7" w:rsidP="00DC2F93">
            <w:pPr>
              <w:spacing w:after="0" w:line="240" w:lineRule="auto"/>
              <w:ind w:right="0" w:firstLine="0"/>
              <w:contextualSpacing/>
              <w:jc w:val="center"/>
              <w:rPr>
                <w:sz w:val="22"/>
              </w:rPr>
            </w:pPr>
            <w:r w:rsidRPr="0081425B">
              <w:rPr>
                <w:sz w:val="22"/>
              </w:rPr>
              <w:t xml:space="preserve">ОП и части, формируемой участниками образовательного </w:t>
            </w:r>
          </w:p>
          <w:p w:rsidR="003F50E7" w:rsidRPr="0081425B" w:rsidRDefault="003F50E7" w:rsidP="00DC2F93">
            <w:pPr>
              <w:spacing w:after="0" w:line="240" w:lineRule="auto"/>
              <w:ind w:right="53" w:firstLine="0"/>
              <w:contextualSpacing/>
              <w:jc w:val="center"/>
              <w:rPr>
                <w:sz w:val="22"/>
              </w:rPr>
            </w:pPr>
            <w:r w:rsidRPr="0081425B">
              <w:rPr>
                <w:sz w:val="22"/>
              </w:rPr>
              <w:t xml:space="preserve">процесса вне зависимости от </w:t>
            </w:r>
          </w:p>
          <w:p w:rsidR="003F50E7" w:rsidRPr="0081425B" w:rsidRDefault="003F50E7" w:rsidP="00DC2F93">
            <w:pPr>
              <w:spacing w:after="0" w:line="240" w:lineRule="auto"/>
              <w:ind w:right="51" w:firstLine="0"/>
              <w:contextualSpacing/>
              <w:jc w:val="center"/>
              <w:rPr>
                <w:sz w:val="22"/>
              </w:rPr>
            </w:pPr>
            <w:r w:rsidRPr="0081425B">
              <w:rPr>
                <w:sz w:val="22"/>
              </w:rPr>
              <w:t xml:space="preserve">количества учебных дней в </w:t>
            </w:r>
          </w:p>
          <w:p w:rsidR="003F50E7" w:rsidRPr="0081425B" w:rsidRDefault="003F50E7" w:rsidP="00DC2F93">
            <w:pPr>
              <w:spacing w:after="0" w:line="240" w:lineRule="auto"/>
              <w:ind w:right="51" w:firstLine="0"/>
              <w:contextualSpacing/>
              <w:jc w:val="center"/>
              <w:rPr>
                <w:sz w:val="22"/>
              </w:rPr>
            </w:pPr>
            <w:r w:rsidRPr="0081425B">
              <w:rPr>
                <w:sz w:val="22"/>
              </w:rPr>
              <w:t xml:space="preserve">неделю </w:t>
            </w:r>
          </w:p>
        </w:tc>
        <w:tc>
          <w:tcPr>
            <w:tcW w:w="1880"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Информация о прохождении </w:t>
            </w:r>
          </w:p>
          <w:p w:rsidR="003F50E7" w:rsidRPr="0081425B" w:rsidRDefault="003F50E7" w:rsidP="00DC2F93">
            <w:pPr>
              <w:spacing w:after="0" w:line="240" w:lineRule="auto"/>
              <w:ind w:right="0" w:firstLine="0"/>
              <w:contextualSpacing/>
              <w:jc w:val="center"/>
              <w:rPr>
                <w:sz w:val="22"/>
              </w:rPr>
            </w:pPr>
            <w:r w:rsidRPr="0081425B">
              <w:rPr>
                <w:sz w:val="22"/>
              </w:rPr>
              <w:t xml:space="preserve">программного материала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Один раз в триместр </w:t>
            </w:r>
          </w:p>
        </w:tc>
        <w:tc>
          <w:tcPr>
            <w:tcW w:w="1843"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left="5" w:right="0" w:hanging="5"/>
              <w:contextualSpacing/>
              <w:jc w:val="center"/>
              <w:rPr>
                <w:sz w:val="22"/>
              </w:rPr>
            </w:pPr>
            <w:r w:rsidRPr="0081425B">
              <w:rPr>
                <w:sz w:val="22"/>
              </w:rPr>
              <w:t xml:space="preserve">Заместитель директора,  бухгалтер </w:t>
            </w:r>
          </w:p>
        </w:tc>
      </w:tr>
      <w:tr w:rsidR="003F50E7" w:rsidRPr="0081425B" w:rsidTr="000502C2">
        <w:trPr>
          <w:trHeight w:val="1279"/>
        </w:trPr>
        <w:tc>
          <w:tcPr>
            <w:tcW w:w="1552" w:type="dxa"/>
            <w:vMerge/>
            <w:tcBorders>
              <w:top w:val="nil"/>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left"/>
              <w:rPr>
                <w:sz w:val="22"/>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Проверка по привлечению дополнительных финансовых </w:t>
            </w:r>
          </w:p>
          <w:p w:rsidR="003F50E7" w:rsidRPr="0081425B" w:rsidRDefault="003F50E7" w:rsidP="00DC2F93">
            <w:pPr>
              <w:spacing w:after="0" w:line="240" w:lineRule="auto"/>
              <w:ind w:right="47" w:firstLine="0"/>
              <w:contextualSpacing/>
              <w:jc w:val="center"/>
              <w:rPr>
                <w:sz w:val="22"/>
              </w:rPr>
            </w:pPr>
            <w:r w:rsidRPr="0081425B">
              <w:rPr>
                <w:sz w:val="22"/>
              </w:rPr>
              <w:t xml:space="preserve">средств </w:t>
            </w:r>
          </w:p>
        </w:tc>
        <w:tc>
          <w:tcPr>
            <w:tcW w:w="1880"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3" w:firstLine="0"/>
              <w:contextualSpacing/>
              <w:jc w:val="center"/>
              <w:rPr>
                <w:sz w:val="22"/>
              </w:rPr>
            </w:pPr>
            <w:r w:rsidRPr="0081425B">
              <w:rPr>
                <w:sz w:val="22"/>
              </w:rPr>
              <w:t xml:space="preserve">Июнь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Директор бухгалтер </w:t>
            </w:r>
          </w:p>
        </w:tc>
        <w:tc>
          <w:tcPr>
            <w:tcW w:w="1843"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Проверка по привлечению дополнит. </w:t>
            </w:r>
          </w:p>
          <w:p w:rsidR="003F50E7" w:rsidRPr="0081425B" w:rsidRDefault="003F50E7" w:rsidP="00DC2F93">
            <w:pPr>
              <w:spacing w:after="0" w:line="240" w:lineRule="auto"/>
              <w:ind w:right="0" w:firstLine="0"/>
              <w:contextualSpacing/>
              <w:jc w:val="center"/>
              <w:rPr>
                <w:sz w:val="22"/>
              </w:rPr>
            </w:pPr>
            <w:r w:rsidRPr="0081425B">
              <w:rPr>
                <w:sz w:val="22"/>
              </w:rPr>
              <w:t xml:space="preserve">финансовых средств </w:t>
            </w:r>
          </w:p>
        </w:tc>
      </w:tr>
      <w:tr w:rsidR="003F50E7" w:rsidRPr="0081425B" w:rsidTr="000502C2">
        <w:trPr>
          <w:trHeight w:val="3079"/>
        </w:trPr>
        <w:tc>
          <w:tcPr>
            <w:tcW w:w="1552" w:type="dxa"/>
            <w:vMerge w:val="restart"/>
            <w:tcBorders>
              <w:top w:val="single" w:sz="4" w:space="0" w:color="000000"/>
              <w:left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lastRenderedPageBreak/>
              <w:t xml:space="preserve">Материально технические условия </w:t>
            </w:r>
          </w:p>
          <w:p w:rsidR="003F50E7" w:rsidRPr="0081425B" w:rsidRDefault="003F50E7" w:rsidP="00DC2F93">
            <w:pPr>
              <w:spacing w:after="0" w:line="240" w:lineRule="auto"/>
              <w:ind w:right="52" w:firstLine="0"/>
              <w:contextualSpacing/>
              <w:jc w:val="center"/>
              <w:rPr>
                <w:sz w:val="22"/>
              </w:rPr>
            </w:pPr>
            <w:r w:rsidRPr="0081425B">
              <w:rPr>
                <w:sz w:val="22"/>
              </w:rPr>
              <w:t xml:space="preserve">реализации </w:t>
            </w:r>
          </w:p>
          <w:p w:rsidR="003F50E7" w:rsidRPr="0081425B" w:rsidRDefault="003F50E7" w:rsidP="00DC2F93">
            <w:pPr>
              <w:spacing w:after="0" w:line="240" w:lineRule="auto"/>
              <w:ind w:right="49" w:firstLine="0"/>
              <w:contextualSpacing/>
              <w:jc w:val="center"/>
              <w:rPr>
                <w:sz w:val="22"/>
              </w:rPr>
            </w:pPr>
            <w:r w:rsidRPr="0081425B">
              <w:rPr>
                <w:sz w:val="22"/>
              </w:rPr>
              <w:t xml:space="preserve">ОП </w:t>
            </w:r>
          </w:p>
        </w:tc>
        <w:tc>
          <w:tcPr>
            <w:tcW w:w="3221" w:type="dxa"/>
            <w:tcBorders>
              <w:top w:val="single" w:sz="4" w:space="0" w:color="000000"/>
              <w:left w:val="single" w:sz="4" w:space="0" w:color="000000"/>
              <w:right w:val="single" w:sz="4" w:space="0" w:color="000000"/>
            </w:tcBorders>
          </w:tcPr>
          <w:p w:rsidR="003F50E7" w:rsidRPr="0081425B" w:rsidRDefault="003F50E7" w:rsidP="00DC2F93">
            <w:pPr>
              <w:spacing w:after="0" w:line="240" w:lineRule="auto"/>
              <w:ind w:right="0" w:firstLine="22"/>
              <w:contextualSpacing/>
              <w:jc w:val="center"/>
              <w:rPr>
                <w:sz w:val="22"/>
              </w:rPr>
            </w:pPr>
            <w:r w:rsidRPr="0081425B">
              <w:rPr>
                <w:sz w:val="22"/>
              </w:rPr>
              <w:t xml:space="preserve">Проверка соблюдения: санитарно-гигиенических норм; санитарно-бытовых условий; </w:t>
            </w:r>
          </w:p>
          <w:p w:rsidR="003F50E7" w:rsidRPr="0081425B" w:rsidRDefault="003F50E7" w:rsidP="00DC2F93">
            <w:pPr>
              <w:spacing w:after="0" w:line="240" w:lineRule="auto"/>
              <w:ind w:right="0" w:firstLine="0"/>
              <w:contextualSpacing/>
              <w:jc w:val="center"/>
              <w:rPr>
                <w:sz w:val="22"/>
              </w:rPr>
            </w:pPr>
            <w:r w:rsidRPr="0081425B">
              <w:rPr>
                <w:sz w:val="22"/>
              </w:rPr>
              <w:t xml:space="preserve">социально-бытовых условий; пожарной и </w:t>
            </w:r>
          </w:p>
          <w:p w:rsidR="003F50E7" w:rsidRPr="0081425B" w:rsidRDefault="003F50E7" w:rsidP="00DC2F93">
            <w:pPr>
              <w:spacing w:after="0" w:line="240" w:lineRule="auto"/>
              <w:ind w:right="48" w:firstLine="0"/>
              <w:contextualSpacing/>
              <w:jc w:val="center"/>
              <w:rPr>
                <w:sz w:val="22"/>
              </w:rPr>
            </w:pPr>
            <w:r w:rsidRPr="0081425B">
              <w:rPr>
                <w:sz w:val="22"/>
              </w:rPr>
              <w:t xml:space="preserve">электробезопасности; </w:t>
            </w:r>
          </w:p>
          <w:p w:rsidR="003F50E7" w:rsidRPr="0081425B" w:rsidRDefault="003F50E7" w:rsidP="00DC2F93">
            <w:pPr>
              <w:spacing w:after="0" w:line="240" w:lineRule="auto"/>
              <w:ind w:right="0" w:firstLine="0"/>
              <w:contextualSpacing/>
              <w:jc w:val="center"/>
              <w:rPr>
                <w:sz w:val="22"/>
              </w:rPr>
            </w:pPr>
            <w:r w:rsidRPr="0081425B">
              <w:rPr>
                <w:sz w:val="22"/>
              </w:rPr>
              <w:t xml:space="preserve">требований охраны труда; своевременных сроков и необходимых объемов </w:t>
            </w:r>
          </w:p>
          <w:p w:rsidR="003F50E7" w:rsidRPr="0081425B" w:rsidRDefault="003F50E7" w:rsidP="00DC2F93">
            <w:pPr>
              <w:spacing w:after="0" w:line="240" w:lineRule="auto"/>
              <w:ind w:left="368" w:right="423"/>
              <w:contextualSpacing/>
              <w:jc w:val="center"/>
              <w:rPr>
                <w:sz w:val="22"/>
              </w:rPr>
            </w:pPr>
            <w:r w:rsidRPr="0081425B">
              <w:rPr>
                <w:sz w:val="22"/>
              </w:rPr>
              <w:t xml:space="preserve">текущего и капитального ремонта </w:t>
            </w:r>
          </w:p>
        </w:tc>
        <w:tc>
          <w:tcPr>
            <w:tcW w:w="1880" w:type="dxa"/>
            <w:tcBorders>
              <w:top w:val="single" w:sz="4" w:space="0" w:color="000000"/>
              <w:left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Информация для подготовки </w:t>
            </w:r>
          </w:p>
          <w:p w:rsidR="003F50E7" w:rsidRPr="0081425B" w:rsidRDefault="003F50E7" w:rsidP="00DC2F93">
            <w:pPr>
              <w:spacing w:after="0" w:line="240" w:lineRule="auto"/>
              <w:ind w:left="77" w:right="0" w:firstLine="0"/>
              <w:contextualSpacing/>
              <w:jc w:val="left"/>
              <w:rPr>
                <w:sz w:val="22"/>
              </w:rPr>
            </w:pPr>
            <w:r w:rsidRPr="0081425B">
              <w:rPr>
                <w:sz w:val="22"/>
              </w:rPr>
              <w:t xml:space="preserve">ОУ к приемке </w:t>
            </w:r>
          </w:p>
        </w:tc>
        <w:tc>
          <w:tcPr>
            <w:tcW w:w="1418" w:type="dxa"/>
            <w:tcBorders>
              <w:top w:val="single" w:sz="4" w:space="0" w:color="000000"/>
              <w:left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Август, январь </w:t>
            </w:r>
          </w:p>
        </w:tc>
        <w:tc>
          <w:tcPr>
            <w:tcW w:w="1843" w:type="dxa"/>
            <w:tcBorders>
              <w:top w:val="single" w:sz="4" w:space="0" w:color="000000"/>
              <w:left w:val="single" w:sz="4" w:space="0" w:color="000000"/>
              <w:right w:val="single" w:sz="4" w:space="0" w:color="000000"/>
            </w:tcBorders>
            <w:vAlign w:val="center"/>
          </w:tcPr>
          <w:p w:rsidR="003F50E7" w:rsidRPr="0081425B" w:rsidRDefault="003F50E7" w:rsidP="00DC2F93">
            <w:pPr>
              <w:spacing w:after="0" w:line="240" w:lineRule="auto"/>
              <w:ind w:right="53" w:firstLine="0"/>
              <w:contextualSpacing/>
              <w:jc w:val="center"/>
              <w:rPr>
                <w:sz w:val="22"/>
              </w:rPr>
            </w:pPr>
            <w:r w:rsidRPr="0081425B">
              <w:rPr>
                <w:sz w:val="22"/>
              </w:rPr>
              <w:t xml:space="preserve">Директор </w:t>
            </w:r>
          </w:p>
          <w:p w:rsidR="003F50E7" w:rsidRPr="0081425B" w:rsidRDefault="003F50E7" w:rsidP="00DC2F93">
            <w:pPr>
              <w:spacing w:after="0" w:line="240" w:lineRule="auto"/>
              <w:ind w:left="138" w:right="136" w:firstLine="0"/>
              <w:contextualSpacing/>
              <w:jc w:val="center"/>
              <w:rPr>
                <w:sz w:val="22"/>
              </w:rPr>
            </w:pPr>
            <w:r w:rsidRPr="0081425B">
              <w:rPr>
                <w:sz w:val="22"/>
              </w:rPr>
              <w:t xml:space="preserve">Заместитель директора по АХЧ </w:t>
            </w:r>
          </w:p>
        </w:tc>
      </w:tr>
      <w:tr w:rsidR="003F50E7" w:rsidRPr="0081425B" w:rsidTr="000502C2">
        <w:trPr>
          <w:trHeight w:val="1282"/>
        </w:trPr>
        <w:tc>
          <w:tcPr>
            <w:tcW w:w="1552" w:type="dxa"/>
            <w:vMerge/>
            <w:tcBorders>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left"/>
              <w:rPr>
                <w:sz w:val="22"/>
              </w:rPr>
            </w:pPr>
          </w:p>
        </w:tc>
        <w:tc>
          <w:tcPr>
            <w:tcW w:w="3221"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Проверка наличия доступа обучающихся с ограниченными возможностями здоровья к объектам инфраструктуры образовательного учреждения </w:t>
            </w:r>
          </w:p>
        </w:tc>
        <w:tc>
          <w:tcPr>
            <w:tcW w:w="1880"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2" w:firstLine="0"/>
              <w:contextualSpacing/>
              <w:jc w:val="center"/>
              <w:rPr>
                <w:sz w:val="22"/>
              </w:rPr>
            </w:pPr>
            <w:r w:rsidRPr="0081425B">
              <w:rPr>
                <w:sz w:val="22"/>
              </w:rPr>
              <w:t xml:space="preserve">Информация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Август, январь </w:t>
            </w:r>
          </w:p>
        </w:tc>
        <w:tc>
          <w:tcPr>
            <w:tcW w:w="1843"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8" w:firstLine="0"/>
              <w:contextualSpacing/>
              <w:jc w:val="center"/>
              <w:rPr>
                <w:sz w:val="22"/>
              </w:rPr>
            </w:pPr>
            <w:r w:rsidRPr="0081425B">
              <w:rPr>
                <w:sz w:val="22"/>
              </w:rPr>
              <w:t xml:space="preserve">Директор </w:t>
            </w:r>
          </w:p>
          <w:p w:rsidR="003F50E7" w:rsidRPr="0081425B" w:rsidRDefault="003F50E7" w:rsidP="00DC2F93">
            <w:pPr>
              <w:spacing w:after="0" w:line="240" w:lineRule="auto"/>
              <w:ind w:left="126" w:right="129" w:firstLine="0"/>
              <w:contextualSpacing/>
              <w:jc w:val="center"/>
              <w:rPr>
                <w:sz w:val="22"/>
              </w:rPr>
            </w:pPr>
            <w:r w:rsidRPr="0081425B">
              <w:rPr>
                <w:sz w:val="22"/>
              </w:rPr>
              <w:t xml:space="preserve">Заместитель директора по АХЧ </w:t>
            </w:r>
          </w:p>
        </w:tc>
      </w:tr>
      <w:tr w:rsidR="003F50E7" w:rsidRPr="0081425B" w:rsidTr="000502C2">
        <w:trPr>
          <w:trHeight w:val="1274"/>
        </w:trPr>
        <w:tc>
          <w:tcPr>
            <w:tcW w:w="1552" w:type="dxa"/>
            <w:vMerge w:val="restart"/>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left="38" w:right="0" w:firstLine="0"/>
              <w:contextualSpacing/>
              <w:jc w:val="left"/>
              <w:rPr>
                <w:sz w:val="22"/>
              </w:rPr>
            </w:pPr>
            <w:r w:rsidRPr="0081425B">
              <w:rPr>
                <w:sz w:val="22"/>
              </w:rPr>
              <w:t>Информацио</w:t>
            </w:r>
          </w:p>
          <w:p w:rsidR="003F50E7" w:rsidRPr="0081425B" w:rsidRDefault="003F50E7" w:rsidP="00DC2F93">
            <w:pPr>
              <w:spacing w:after="0" w:line="240" w:lineRule="auto"/>
              <w:ind w:right="55" w:firstLine="0"/>
              <w:contextualSpacing/>
              <w:jc w:val="center"/>
              <w:rPr>
                <w:sz w:val="22"/>
              </w:rPr>
            </w:pPr>
            <w:r w:rsidRPr="0081425B">
              <w:rPr>
                <w:sz w:val="22"/>
              </w:rPr>
              <w:t xml:space="preserve">нно </w:t>
            </w:r>
          </w:p>
          <w:p w:rsidR="003F50E7" w:rsidRPr="0081425B" w:rsidRDefault="003F50E7" w:rsidP="00DC2F93">
            <w:pPr>
              <w:spacing w:after="0" w:line="240" w:lineRule="auto"/>
              <w:ind w:right="0" w:firstLine="0"/>
              <w:contextualSpacing/>
              <w:jc w:val="center"/>
              <w:rPr>
                <w:sz w:val="22"/>
              </w:rPr>
            </w:pPr>
            <w:r w:rsidRPr="0081425B">
              <w:rPr>
                <w:sz w:val="22"/>
              </w:rPr>
              <w:t xml:space="preserve">методические условия </w:t>
            </w:r>
          </w:p>
          <w:p w:rsidR="003F50E7" w:rsidRPr="0081425B" w:rsidRDefault="003F50E7" w:rsidP="00DC2F93">
            <w:pPr>
              <w:spacing w:after="0" w:line="240" w:lineRule="auto"/>
              <w:ind w:right="57" w:firstLine="0"/>
              <w:contextualSpacing/>
              <w:jc w:val="center"/>
              <w:rPr>
                <w:sz w:val="22"/>
              </w:rPr>
            </w:pPr>
            <w:r w:rsidRPr="0081425B">
              <w:rPr>
                <w:sz w:val="22"/>
              </w:rPr>
              <w:t xml:space="preserve">реализации </w:t>
            </w:r>
          </w:p>
          <w:p w:rsidR="003F50E7" w:rsidRPr="0081425B" w:rsidRDefault="003F50E7" w:rsidP="00DC2F93">
            <w:pPr>
              <w:spacing w:after="0" w:line="240" w:lineRule="auto"/>
              <w:ind w:right="54" w:firstLine="0"/>
              <w:contextualSpacing/>
              <w:jc w:val="center"/>
              <w:rPr>
                <w:sz w:val="22"/>
              </w:rPr>
            </w:pPr>
            <w:r w:rsidRPr="0081425B">
              <w:rPr>
                <w:sz w:val="22"/>
              </w:rPr>
              <w:t xml:space="preserve">ОП </w:t>
            </w:r>
          </w:p>
        </w:tc>
        <w:tc>
          <w:tcPr>
            <w:tcW w:w="3221"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left="120" w:right="177" w:firstLine="0"/>
              <w:contextualSpacing/>
              <w:jc w:val="center"/>
              <w:rPr>
                <w:sz w:val="22"/>
              </w:rPr>
            </w:pPr>
            <w:r w:rsidRPr="0081425B">
              <w:rPr>
                <w:sz w:val="22"/>
              </w:rPr>
              <w:t xml:space="preserve">Проверка достаточности учебников, учебнометодических и дидактических материалов, наглядных пособий и др. </w:t>
            </w:r>
          </w:p>
        </w:tc>
        <w:tc>
          <w:tcPr>
            <w:tcW w:w="1880"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4" w:firstLine="0"/>
              <w:contextualSpacing/>
              <w:jc w:val="center"/>
              <w:rPr>
                <w:sz w:val="22"/>
              </w:rPr>
            </w:pPr>
            <w:r w:rsidRPr="0081425B">
              <w:rPr>
                <w:sz w:val="22"/>
              </w:rPr>
              <w:t xml:space="preserve">информация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Июнь, август </w:t>
            </w:r>
          </w:p>
        </w:tc>
        <w:tc>
          <w:tcPr>
            <w:tcW w:w="1843"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Педагог библиотекарь </w:t>
            </w:r>
          </w:p>
        </w:tc>
      </w:tr>
      <w:tr w:rsidR="003F50E7" w:rsidRPr="0081425B" w:rsidTr="000502C2">
        <w:trPr>
          <w:trHeight w:val="2293"/>
        </w:trPr>
        <w:tc>
          <w:tcPr>
            <w:tcW w:w="1552" w:type="dxa"/>
            <w:vMerge/>
            <w:tcBorders>
              <w:top w:val="nil"/>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left"/>
              <w:rPr>
                <w:sz w:val="22"/>
              </w:rPr>
            </w:pPr>
          </w:p>
        </w:tc>
        <w:tc>
          <w:tcPr>
            <w:tcW w:w="3221" w:type="dxa"/>
            <w:tcBorders>
              <w:top w:val="single" w:sz="4" w:space="0" w:color="000000"/>
              <w:left w:val="single" w:sz="4" w:space="0" w:color="000000"/>
              <w:bottom w:val="single" w:sz="4" w:space="0" w:color="000000"/>
              <w:right w:val="single" w:sz="4" w:space="0" w:color="000000"/>
            </w:tcBorders>
          </w:tcPr>
          <w:p w:rsidR="003F50E7" w:rsidRPr="0081425B" w:rsidRDefault="003F50E7" w:rsidP="00DC2F93">
            <w:pPr>
              <w:spacing w:after="0" w:line="240" w:lineRule="auto"/>
              <w:ind w:right="0" w:firstLine="0"/>
              <w:contextualSpacing/>
              <w:jc w:val="center"/>
              <w:rPr>
                <w:sz w:val="22"/>
              </w:rPr>
            </w:pPr>
            <w:r w:rsidRPr="0081425B">
              <w:rPr>
                <w:sz w:val="22"/>
              </w:rPr>
              <w:t xml:space="preserve">Проверка обеспеченности доступа для всех участников </w:t>
            </w:r>
          </w:p>
          <w:p w:rsidR="003F50E7" w:rsidRPr="0081425B" w:rsidRDefault="003F50E7" w:rsidP="00DC2F93">
            <w:pPr>
              <w:spacing w:after="0" w:line="240" w:lineRule="auto"/>
              <w:ind w:right="57" w:firstLine="0"/>
              <w:contextualSpacing/>
              <w:jc w:val="center"/>
              <w:rPr>
                <w:sz w:val="22"/>
              </w:rPr>
            </w:pPr>
            <w:r w:rsidRPr="0081425B">
              <w:rPr>
                <w:sz w:val="22"/>
              </w:rPr>
              <w:t xml:space="preserve">образовательного процесса к </w:t>
            </w:r>
          </w:p>
          <w:p w:rsidR="003F50E7" w:rsidRPr="0081425B" w:rsidRDefault="003F50E7" w:rsidP="00DC2F93">
            <w:pPr>
              <w:spacing w:after="0" w:line="240" w:lineRule="auto"/>
              <w:ind w:right="0" w:firstLine="0"/>
              <w:contextualSpacing/>
              <w:jc w:val="center"/>
              <w:rPr>
                <w:sz w:val="22"/>
              </w:rPr>
            </w:pPr>
            <w:r w:rsidRPr="0081425B">
              <w:rPr>
                <w:sz w:val="22"/>
              </w:rPr>
              <w:t xml:space="preserve">информации, связанной с реализацией ОП, </w:t>
            </w:r>
          </w:p>
          <w:p w:rsidR="003F50E7" w:rsidRPr="0081425B" w:rsidRDefault="003F50E7" w:rsidP="00DC2F93">
            <w:pPr>
              <w:spacing w:after="0" w:line="240" w:lineRule="auto"/>
              <w:ind w:right="57" w:firstLine="0"/>
              <w:contextualSpacing/>
              <w:jc w:val="center"/>
              <w:rPr>
                <w:sz w:val="22"/>
              </w:rPr>
            </w:pPr>
            <w:r w:rsidRPr="0081425B">
              <w:rPr>
                <w:sz w:val="22"/>
              </w:rPr>
              <w:t xml:space="preserve">планируемыми </w:t>
            </w:r>
          </w:p>
          <w:p w:rsidR="003F50E7" w:rsidRPr="0081425B" w:rsidRDefault="003F50E7" w:rsidP="00DC2F93">
            <w:pPr>
              <w:spacing w:after="0" w:line="240" w:lineRule="auto"/>
              <w:ind w:right="56" w:firstLine="0"/>
              <w:contextualSpacing/>
              <w:jc w:val="center"/>
              <w:rPr>
                <w:sz w:val="22"/>
              </w:rPr>
            </w:pPr>
            <w:r w:rsidRPr="0081425B">
              <w:rPr>
                <w:sz w:val="22"/>
              </w:rPr>
              <w:t xml:space="preserve">результатами, организацией </w:t>
            </w:r>
          </w:p>
          <w:p w:rsidR="003F50E7" w:rsidRPr="0081425B" w:rsidRDefault="003F50E7" w:rsidP="00DC2F93">
            <w:pPr>
              <w:spacing w:after="0" w:line="240" w:lineRule="auto"/>
              <w:ind w:right="0" w:firstLine="0"/>
              <w:contextualSpacing/>
              <w:jc w:val="center"/>
              <w:rPr>
                <w:sz w:val="22"/>
              </w:rPr>
            </w:pPr>
            <w:r w:rsidRPr="0081425B">
              <w:rPr>
                <w:sz w:val="22"/>
              </w:rPr>
              <w:t xml:space="preserve">образовательного процесса и условиями его осуществления </w:t>
            </w:r>
          </w:p>
        </w:tc>
        <w:tc>
          <w:tcPr>
            <w:tcW w:w="1880"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54" w:firstLine="0"/>
              <w:contextualSpacing/>
              <w:jc w:val="center"/>
              <w:rPr>
                <w:sz w:val="22"/>
              </w:rPr>
            </w:pPr>
            <w:r w:rsidRPr="0081425B">
              <w:rPr>
                <w:sz w:val="22"/>
              </w:rPr>
              <w:t xml:space="preserve">информация </w:t>
            </w:r>
          </w:p>
        </w:tc>
        <w:tc>
          <w:tcPr>
            <w:tcW w:w="1418" w:type="dxa"/>
            <w:tcBorders>
              <w:top w:val="single" w:sz="4" w:space="0" w:color="000000"/>
              <w:left w:val="single" w:sz="4" w:space="0" w:color="000000"/>
              <w:bottom w:val="single" w:sz="4" w:space="0" w:color="000000"/>
              <w:right w:val="single" w:sz="4" w:space="0" w:color="000000"/>
            </w:tcBorders>
            <w:vAlign w:val="center"/>
          </w:tcPr>
          <w:p w:rsidR="003F50E7" w:rsidRDefault="003F50E7" w:rsidP="00DC2F93">
            <w:pPr>
              <w:spacing w:after="0" w:line="240" w:lineRule="auto"/>
              <w:ind w:right="0" w:firstLine="0"/>
              <w:contextualSpacing/>
              <w:jc w:val="center"/>
              <w:rPr>
                <w:sz w:val="22"/>
              </w:rPr>
            </w:pPr>
            <w:r w:rsidRPr="0081425B">
              <w:rPr>
                <w:sz w:val="22"/>
              </w:rPr>
              <w:t>Август</w:t>
            </w:r>
          </w:p>
          <w:p w:rsidR="003F50E7" w:rsidRPr="0081425B" w:rsidRDefault="003F50E7" w:rsidP="00DC2F93">
            <w:pPr>
              <w:spacing w:after="0" w:line="240" w:lineRule="auto"/>
              <w:ind w:right="0" w:firstLine="0"/>
              <w:contextualSpacing/>
              <w:jc w:val="center"/>
              <w:rPr>
                <w:sz w:val="22"/>
              </w:rPr>
            </w:pPr>
            <w:r w:rsidRPr="0081425B">
              <w:rPr>
                <w:sz w:val="22"/>
              </w:rPr>
              <w:t xml:space="preserve">январь </w:t>
            </w:r>
          </w:p>
        </w:tc>
        <w:tc>
          <w:tcPr>
            <w:tcW w:w="1843" w:type="dxa"/>
            <w:tcBorders>
              <w:top w:val="single" w:sz="4" w:space="0" w:color="000000"/>
              <w:left w:val="single" w:sz="4" w:space="0" w:color="000000"/>
              <w:bottom w:val="single" w:sz="4" w:space="0" w:color="000000"/>
              <w:right w:val="single" w:sz="4" w:space="0" w:color="000000"/>
            </w:tcBorders>
            <w:vAlign w:val="center"/>
          </w:tcPr>
          <w:p w:rsidR="003F50E7" w:rsidRPr="0081425B" w:rsidRDefault="003F50E7" w:rsidP="00DC2F93">
            <w:pPr>
              <w:spacing w:after="0" w:line="240" w:lineRule="auto"/>
              <w:ind w:right="0" w:firstLine="0"/>
              <w:contextualSpacing/>
              <w:jc w:val="center"/>
              <w:rPr>
                <w:sz w:val="22"/>
              </w:rPr>
            </w:pPr>
            <w:r w:rsidRPr="0081425B">
              <w:rPr>
                <w:sz w:val="22"/>
              </w:rPr>
              <w:t xml:space="preserve">Заместитель директора </w:t>
            </w:r>
          </w:p>
          <w:p w:rsidR="003F50E7" w:rsidRPr="0081425B" w:rsidRDefault="003F50E7" w:rsidP="00DC2F93">
            <w:pPr>
              <w:spacing w:after="0" w:line="240" w:lineRule="auto"/>
              <w:ind w:right="0" w:firstLine="0"/>
              <w:contextualSpacing/>
              <w:jc w:val="center"/>
              <w:rPr>
                <w:sz w:val="22"/>
              </w:rPr>
            </w:pPr>
            <w:r w:rsidRPr="0081425B">
              <w:rPr>
                <w:sz w:val="22"/>
              </w:rPr>
              <w:t xml:space="preserve">Педагог- библиотекарь </w:t>
            </w:r>
          </w:p>
        </w:tc>
      </w:tr>
    </w:tbl>
    <w:p w:rsidR="003F50E7" w:rsidRDefault="003F50E7" w:rsidP="00DC2F93">
      <w:pPr>
        <w:spacing w:after="0" w:line="240" w:lineRule="auto"/>
        <w:ind w:left="566" w:right="0" w:firstLine="0"/>
        <w:contextualSpacing/>
        <w:jc w:val="left"/>
      </w:pPr>
    </w:p>
    <w:sectPr w:rsidR="003F50E7">
      <w:footerReference w:type="even" r:id="rId18"/>
      <w:footerReference w:type="default" r:id="rId19"/>
      <w:footerReference w:type="first" r:id="rId20"/>
      <w:pgSz w:w="11906" w:h="16838"/>
      <w:pgMar w:top="468" w:right="468" w:bottom="741" w:left="1277"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C45" w:rsidRDefault="00636C45">
      <w:pPr>
        <w:spacing w:after="0" w:line="240" w:lineRule="auto"/>
      </w:pPr>
      <w:r>
        <w:separator/>
      </w:r>
    </w:p>
  </w:endnote>
  <w:endnote w:type="continuationSeparator" w:id="0">
    <w:p w:rsidR="00636C45" w:rsidRDefault="0063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Math">
    <w:panose1 w:val="00000000000000000000"/>
    <w:charset w:val="CC"/>
    <w:family w:val="roman"/>
    <w:pitch w:val="variable"/>
    <w:sig w:usb0="E00002FF" w:usb1="42002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DB" w:rsidRDefault="00AE21DB">
    <w:pPr>
      <w:spacing w:after="0" w:line="259" w:lineRule="auto"/>
      <w:ind w:right="3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E21DB" w:rsidRDefault="00AE21DB">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DB" w:rsidRDefault="00AE21DB">
    <w:pPr>
      <w:spacing w:after="0" w:line="259" w:lineRule="auto"/>
      <w:ind w:right="378" w:firstLine="0"/>
      <w:jc w:val="right"/>
    </w:pPr>
    <w:r>
      <w:fldChar w:fldCharType="begin"/>
    </w:r>
    <w:r>
      <w:instrText xml:space="preserve"> PAGE   \* MERGEFORMAT </w:instrText>
    </w:r>
    <w:r>
      <w:fldChar w:fldCharType="separate"/>
    </w:r>
    <w:r w:rsidR="0038165D" w:rsidRPr="0038165D">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AE21DB" w:rsidRDefault="00AE21DB">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DB" w:rsidRDefault="00AE21DB">
    <w:pPr>
      <w:spacing w:after="0" w:line="259" w:lineRule="auto"/>
      <w:ind w:right="3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E21DB" w:rsidRDefault="00AE21DB">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C45" w:rsidRDefault="00636C45">
      <w:pPr>
        <w:spacing w:after="0" w:line="240" w:lineRule="auto"/>
      </w:pPr>
      <w:r>
        <w:separator/>
      </w:r>
    </w:p>
  </w:footnote>
  <w:footnote w:type="continuationSeparator" w:id="0">
    <w:p w:rsidR="00636C45" w:rsidRDefault="00636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58" style="width:69pt;height:92.25pt" coordsize="" o:spt="100" o:bullet="t" adj="0,,0" path="" stroked="f">
        <v:stroke joinstyle="miter"/>
        <v:imagedata r:id="rId1" o:title="image5"/>
        <v:formulas/>
        <v:path o:connecttype="segments"/>
      </v:shape>
    </w:pict>
  </w:numPicBullet>
  <w:numPicBullet w:numPicBulletId="1">
    <w:pict>
      <v:shape id="_x0000_i1059" style="width:57pt;height:76.5pt" coordsize="" o:spt="100" o:bullet="t" adj="0,,0" path="" stroked="f">
        <v:stroke joinstyle="miter"/>
        <v:imagedata r:id="rId2" o:title="image6"/>
        <v:formulas/>
        <v:path o:connecttype="segments"/>
      </v:shape>
    </w:pict>
  </w:numPicBullet>
  <w:abstractNum w:abstractNumId="0" w15:restartNumberingAfterBreak="0">
    <w:nsid w:val="01082CB7"/>
    <w:multiLevelType w:val="hybridMultilevel"/>
    <w:tmpl w:val="2D3E2AA4"/>
    <w:lvl w:ilvl="0" w:tplc="33AA46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ED58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039A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4881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DAFC7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2DCA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C776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1E5B2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23A5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20AD0"/>
    <w:multiLevelType w:val="hybridMultilevel"/>
    <w:tmpl w:val="F5AEDBEC"/>
    <w:lvl w:ilvl="0" w:tplc="9A5AE5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A4A41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6AA3C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8E77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BC0DE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6522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24E3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66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CA8B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311856"/>
    <w:multiLevelType w:val="hybridMultilevel"/>
    <w:tmpl w:val="B052C428"/>
    <w:lvl w:ilvl="0" w:tplc="B962945A">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8FE107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33A2B4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984BE5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C8418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4120D5E">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9D8B66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112957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7927FBE">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39807B0"/>
    <w:multiLevelType w:val="hybridMultilevel"/>
    <w:tmpl w:val="38A20B62"/>
    <w:lvl w:ilvl="0" w:tplc="2F7032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1C5B0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EF84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C231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ED1B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A8C2F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9A811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52E83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8E0C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560C3A"/>
    <w:multiLevelType w:val="hybridMultilevel"/>
    <w:tmpl w:val="7BC2279A"/>
    <w:lvl w:ilvl="0" w:tplc="ADB469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6136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A1CA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8D77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C2C2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E0FC8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46E1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9A3F6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40ABB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DE67FD"/>
    <w:multiLevelType w:val="hybridMultilevel"/>
    <w:tmpl w:val="44D4CDAA"/>
    <w:lvl w:ilvl="0" w:tplc="73480DFC">
      <w:start w:val="3"/>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C894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6F5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032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465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ECD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CF1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4AF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CF7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7931D6"/>
    <w:multiLevelType w:val="hybridMultilevel"/>
    <w:tmpl w:val="40CC1EFC"/>
    <w:lvl w:ilvl="0" w:tplc="2996C9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48FE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8D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8DA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C69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6602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E272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EBD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D23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A74678"/>
    <w:multiLevelType w:val="hybridMultilevel"/>
    <w:tmpl w:val="66C06018"/>
    <w:lvl w:ilvl="0" w:tplc="02804C1A">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821CF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6F81746">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5E4EBFC">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2B4012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88E2870">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0C899B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0B2B12E">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46AB36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391F05"/>
    <w:multiLevelType w:val="hybridMultilevel"/>
    <w:tmpl w:val="62586568"/>
    <w:lvl w:ilvl="0" w:tplc="BD46984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A57C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CAE56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441B6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CFDC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A8CE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64D7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A5AF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7C4F4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83B6EEC"/>
    <w:multiLevelType w:val="hybridMultilevel"/>
    <w:tmpl w:val="3F6C955C"/>
    <w:lvl w:ilvl="0" w:tplc="8D06A8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88DF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61AE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F4617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46F2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4F41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21B6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E6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22880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8820668"/>
    <w:multiLevelType w:val="multilevel"/>
    <w:tmpl w:val="D744C43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5A6D99"/>
    <w:multiLevelType w:val="hybridMultilevel"/>
    <w:tmpl w:val="A6AC7EF8"/>
    <w:lvl w:ilvl="0" w:tplc="5F5A5E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616C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411E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C93C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8BD9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61B6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2277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EC4BE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0A5A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A1738C1"/>
    <w:multiLevelType w:val="hybridMultilevel"/>
    <w:tmpl w:val="E36A13B2"/>
    <w:lvl w:ilvl="0" w:tplc="DA62A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0BEE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84FAF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83EE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A719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6606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0174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6E11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204A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B4B70B8"/>
    <w:multiLevelType w:val="hybridMultilevel"/>
    <w:tmpl w:val="40403238"/>
    <w:lvl w:ilvl="0" w:tplc="DA2A1EF0">
      <w:start w:val="1"/>
      <w:numFmt w:val="bullet"/>
      <w:lvlText w:val="•"/>
      <w:lvlPicBulletId w:val="0"/>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B83AD0">
      <w:start w:val="1"/>
      <w:numFmt w:val="bullet"/>
      <w:lvlText w:val="o"/>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1E8E10">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5C906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4A753A">
      <w:start w:val="1"/>
      <w:numFmt w:val="bullet"/>
      <w:lvlText w:val="o"/>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B8C718">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9C64F8">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1E6F5A">
      <w:start w:val="1"/>
      <w:numFmt w:val="bullet"/>
      <w:lvlText w:val="o"/>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8C61C2">
      <w:start w:val="1"/>
      <w:numFmt w:val="bullet"/>
      <w:lvlText w:val="▪"/>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B8352B4"/>
    <w:multiLevelType w:val="hybridMultilevel"/>
    <w:tmpl w:val="1346D572"/>
    <w:lvl w:ilvl="0" w:tplc="3154E7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8373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C4C2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6107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28CE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43AD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EC3C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8C72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0DE0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C7E748E"/>
    <w:multiLevelType w:val="hybridMultilevel"/>
    <w:tmpl w:val="5DC6CE68"/>
    <w:lvl w:ilvl="0" w:tplc="049C11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821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6B7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E4B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084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72DA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A856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CEA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A92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CA11B58"/>
    <w:multiLevelType w:val="hybridMultilevel"/>
    <w:tmpl w:val="58CAD692"/>
    <w:lvl w:ilvl="0" w:tplc="25D6D58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4EB4A4">
      <w:start w:val="1"/>
      <w:numFmt w:val="bullet"/>
      <w:lvlText w:val="o"/>
      <w:lvlJc w:val="left"/>
      <w:pPr>
        <w:ind w:left="1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E1680">
      <w:start w:val="1"/>
      <w:numFmt w:val="bullet"/>
      <w:lvlText w:val="▪"/>
      <w:lvlJc w:val="left"/>
      <w:pPr>
        <w:ind w:left="2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BC3D46">
      <w:start w:val="1"/>
      <w:numFmt w:val="bullet"/>
      <w:lvlText w:val="•"/>
      <w:lvlJc w:val="left"/>
      <w:pPr>
        <w:ind w:left="3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8DC90">
      <w:start w:val="1"/>
      <w:numFmt w:val="bullet"/>
      <w:lvlText w:val="o"/>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89BB2">
      <w:start w:val="1"/>
      <w:numFmt w:val="bullet"/>
      <w:lvlText w:val="▪"/>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CC906">
      <w:start w:val="1"/>
      <w:numFmt w:val="bullet"/>
      <w:lvlText w:val="•"/>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E588C">
      <w:start w:val="1"/>
      <w:numFmt w:val="bullet"/>
      <w:lvlText w:val="o"/>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0AE88C">
      <w:start w:val="1"/>
      <w:numFmt w:val="bullet"/>
      <w:lvlText w:val="▪"/>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CB6483D"/>
    <w:multiLevelType w:val="hybridMultilevel"/>
    <w:tmpl w:val="159C7E04"/>
    <w:lvl w:ilvl="0" w:tplc="F678E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42CD2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248B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80E2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A334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5E6C1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27C8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6934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AF72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E550C1F"/>
    <w:multiLevelType w:val="hybridMultilevel"/>
    <w:tmpl w:val="4B22EBB4"/>
    <w:lvl w:ilvl="0" w:tplc="006463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F67C06">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4D52A">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6489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A6000">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0E878A">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ADEE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424B0">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4E372">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E806DB0"/>
    <w:multiLevelType w:val="hybridMultilevel"/>
    <w:tmpl w:val="A0A2CE8C"/>
    <w:lvl w:ilvl="0" w:tplc="782CC1F8">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02BDB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F2B6F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C3B2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A248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48BB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04327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E6DC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CFBD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07E54BF"/>
    <w:multiLevelType w:val="hybridMultilevel"/>
    <w:tmpl w:val="E476294A"/>
    <w:lvl w:ilvl="0" w:tplc="44560BEA">
      <w:start w:val="1"/>
      <w:numFmt w:val="bullet"/>
      <w:lvlText w:val="•"/>
      <w:lvlJc w:val="left"/>
      <w:pPr>
        <w:ind w:left="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38C1BF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BE2163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4CCC286">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2C0A1C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B820C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146AE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000EA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2ACBD4E">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11B91176"/>
    <w:multiLevelType w:val="hybridMultilevel"/>
    <w:tmpl w:val="32AC4DC4"/>
    <w:lvl w:ilvl="0" w:tplc="D9FE9B6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8C5B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E5E2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92548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C932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1628E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10CB9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9AF74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8514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2323865"/>
    <w:multiLevelType w:val="hybridMultilevel"/>
    <w:tmpl w:val="4F04D650"/>
    <w:lvl w:ilvl="0" w:tplc="6FE4EC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CA89A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A8DF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4E30D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C999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4634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A879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671A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4FAB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30E3F32"/>
    <w:multiLevelType w:val="hybridMultilevel"/>
    <w:tmpl w:val="662034BC"/>
    <w:lvl w:ilvl="0" w:tplc="7C7C2C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60BD6">
      <w:start w:val="1"/>
      <w:numFmt w:val="lowerLetter"/>
      <w:lvlText w:val="%2"/>
      <w:lvlJc w:val="left"/>
      <w:pPr>
        <w:ind w:left="1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60650">
      <w:start w:val="1"/>
      <w:numFmt w:val="lowerRoman"/>
      <w:lvlText w:val="%3"/>
      <w:lvlJc w:val="left"/>
      <w:pPr>
        <w:ind w:left="2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82D84">
      <w:start w:val="1"/>
      <w:numFmt w:val="decimal"/>
      <w:lvlText w:val="%4"/>
      <w:lvlJc w:val="left"/>
      <w:pPr>
        <w:ind w:left="3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AA7FC">
      <w:start w:val="1"/>
      <w:numFmt w:val="lowerLetter"/>
      <w:lvlText w:val="%5"/>
      <w:lvlJc w:val="left"/>
      <w:pPr>
        <w:ind w:left="3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8A52C">
      <w:start w:val="1"/>
      <w:numFmt w:val="lowerRoman"/>
      <w:lvlText w:val="%6"/>
      <w:lvlJc w:val="left"/>
      <w:pPr>
        <w:ind w:left="4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4D2">
      <w:start w:val="1"/>
      <w:numFmt w:val="decimal"/>
      <w:lvlText w:val="%7"/>
      <w:lvlJc w:val="left"/>
      <w:pPr>
        <w:ind w:left="5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24F904">
      <w:start w:val="1"/>
      <w:numFmt w:val="lowerLetter"/>
      <w:lvlText w:val="%8"/>
      <w:lvlJc w:val="left"/>
      <w:pPr>
        <w:ind w:left="5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E8684">
      <w:start w:val="1"/>
      <w:numFmt w:val="lowerRoman"/>
      <w:lvlText w:val="%9"/>
      <w:lvlJc w:val="left"/>
      <w:pPr>
        <w:ind w:left="6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3A9771C"/>
    <w:multiLevelType w:val="hybridMultilevel"/>
    <w:tmpl w:val="9BAA7046"/>
    <w:lvl w:ilvl="0" w:tplc="8FAAD094">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809BD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4F4D9D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4BACFC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CF89FB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72C84F8">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73CF93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21E44A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96565C">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3F4281C"/>
    <w:multiLevelType w:val="hybridMultilevel"/>
    <w:tmpl w:val="CBB8C9B0"/>
    <w:lvl w:ilvl="0" w:tplc="DDC43D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E6D4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2FD6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4DA2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2370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32542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CA0C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AE2C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603E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4B17378"/>
    <w:multiLevelType w:val="hybridMultilevel"/>
    <w:tmpl w:val="01BCD4F4"/>
    <w:lvl w:ilvl="0" w:tplc="3A44A5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56474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4C03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4EC5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6E7C5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C42A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4BC4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E587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D6EC3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4D6014D"/>
    <w:multiLevelType w:val="multilevel"/>
    <w:tmpl w:val="48F41F30"/>
    <w:lvl w:ilvl="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4E36ACB"/>
    <w:multiLevelType w:val="hybridMultilevel"/>
    <w:tmpl w:val="7E760202"/>
    <w:lvl w:ilvl="0" w:tplc="3F900C58">
      <w:start w:val="1"/>
      <w:numFmt w:val="bullet"/>
      <w:lvlText w:val="•"/>
      <w:lvlJc w:val="left"/>
      <w:pPr>
        <w:ind w:left="3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F1849F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45E96A0">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22C5FF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EEA84C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CEE382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D90453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8CC25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798EE8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15772EB2"/>
    <w:multiLevelType w:val="hybridMultilevel"/>
    <w:tmpl w:val="44DC18F8"/>
    <w:lvl w:ilvl="0" w:tplc="5B1465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81D0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36AE5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4B60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05B2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CB6F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0647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A61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834E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6200E7B"/>
    <w:multiLevelType w:val="hybridMultilevel"/>
    <w:tmpl w:val="8B1C554E"/>
    <w:lvl w:ilvl="0" w:tplc="2B3E3888">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2FA811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FA42A7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836ECC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0BEDBA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72906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720E87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1E20D44">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B638C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6265987"/>
    <w:multiLevelType w:val="hybridMultilevel"/>
    <w:tmpl w:val="97589248"/>
    <w:lvl w:ilvl="0" w:tplc="72966A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6A07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0E64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F228D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01F7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87C3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065B2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4A40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E7C6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65A35DD"/>
    <w:multiLevelType w:val="hybridMultilevel"/>
    <w:tmpl w:val="1AE29C6C"/>
    <w:lvl w:ilvl="0" w:tplc="778E2884">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0B58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E40AA">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43A2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2552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C2272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0C30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4351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65C7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77772F3"/>
    <w:multiLevelType w:val="hybridMultilevel"/>
    <w:tmpl w:val="6F7A1DF4"/>
    <w:lvl w:ilvl="0" w:tplc="6BD8B71E">
      <w:start w:val="1"/>
      <w:numFmt w:val="bullet"/>
      <w:lvlText w:val="•"/>
      <w:lvlPicBulletId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8EC028">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40AF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C0E1E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86877C">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A678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008F0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CC0ACE">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4A801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921313A"/>
    <w:multiLevelType w:val="hybridMultilevel"/>
    <w:tmpl w:val="756AEAB0"/>
    <w:lvl w:ilvl="0" w:tplc="05D623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630C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94EB5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0538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4C03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A2B2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785EE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8E7C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0D60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9226F03"/>
    <w:multiLevelType w:val="hybridMultilevel"/>
    <w:tmpl w:val="098ECDF2"/>
    <w:lvl w:ilvl="0" w:tplc="47C0173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38040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2083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EAC9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0441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41D5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020A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487A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C5B2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B2D51C8"/>
    <w:multiLevelType w:val="hybridMultilevel"/>
    <w:tmpl w:val="6270BE0E"/>
    <w:lvl w:ilvl="0" w:tplc="C94E38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EE49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872A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2A328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A987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CA56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28CF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8C46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C1C4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BE01350"/>
    <w:multiLevelType w:val="hybridMultilevel"/>
    <w:tmpl w:val="37D6714C"/>
    <w:lvl w:ilvl="0" w:tplc="C97C48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4CF2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AECA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618C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4A6C8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6B3D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78B58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859A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68F73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C064307"/>
    <w:multiLevelType w:val="hybridMultilevel"/>
    <w:tmpl w:val="445260AC"/>
    <w:lvl w:ilvl="0" w:tplc="36327D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23BB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C06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6934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C40D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CC60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E8C9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8AED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EA51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F966560"/>
    <w:multiLevelType w:val="hybridMultilevel"/>
    <w:tmpl w:val="DB8C0DE0"/>
    <w:lvl w:ilvl="0" w:tplc="AC50076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6C2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688AE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893D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32C83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D4A4D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067E6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62E3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E3C6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FCE6098"/>
    <w:multiLevelType w:val="hybridMultilevel"/>
    <w:tmpl w:val="EC143B0C"/>
    <w:lvl w:ilvl="0" w:tplc="BB727AB8">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AF46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50040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8796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6EF0C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6324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D28F7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EC92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3472A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FF82BEE"/>
    <w:multiLevelType w:val="hybridMultilevel"/>
    <w:tmpl w:val="22FA49C0"/>
    <w:lvl w:ilvl="0" w:tplc="E0B29C5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E2E40">
      <w:start w:val="1"/>
      <w:numFmt w:val="bullet"/>
      <w:lvlText w:val="o"/>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65B2C">
      <w:start w:val="1"/>
      <w:numFmt w:val="bullet"/>
      <w:lvlText w:val="▪"/>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5AE366">
      <w:start w:val="1"/>
      <w:numFmt w:val="bullet"/>
      <w:lvlText w:val="•"/>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C43A76">
      <w:start w:val="1"/>
      <w:numFmt w:val="bullet"/>
      <w:lvlText w:val="o"/>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CEE5A">
      <w:start w:val="1"/>
      <w:numFmt w:val="bullet"/>
      <w:lvlText w:val="▪"/>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C02000">
      <w:start w:val="1"/>
      <w:numFmt w:val="bullet"/>
      <w:lvlText w:val="•"/>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561772">
      <w:start w:val="1"/>
      <w:numFmt w:val="bullet"/>
      <w:lvlText w:val="o"/>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C4E1A">
      <w:start w:val="1"/>
      <w:numFmt w:val="bullet"/>
      <w:lvlText w:val="▪"/>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0102DEB"/>
    <w:multiLevelType w:val="hybridMultilevel"/>
    <w:tmpl w:val="B380B87A"/>
    <w:lvl w:ilvl="0" w:tplc="9F9C8D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0B97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AE1D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8CEA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2A15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E887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49BA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E499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44CA2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0C55E47"/>
    <w:multiLevelType w:val="hybridMultilevel"/>
    <w:tmpl w:val="481E2C80"/>
    <w:lvl w:ilvl="0" w:tplc="809C49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AACC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E62E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6A00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AC0B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A465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E8B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4FBD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D219E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151578F"/>
    <w:multiLevelType w:val="hybridMultilevel"/>
    <w:tmpl w:val="A8263488"/>
    <w:lvl w:ilvl="0" w:tplc="C7D0033C">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736200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E82DD2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D5C72E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A40B6D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6FE6230">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AE82E9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68BAC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3FC12C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16B4081"/>
    <w:multiLevelType w:val="hybridMultilevel"/>
    <w:tmpl w:val="BC00EAFC"/>
    <w:lvl w:ilvl="0" w:tplc="4EF0A9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2E8D4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6C1A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6E627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C2CE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E1A1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B2F7F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88C3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8C2B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6DA3344"/>
    <w:multiLevelType w:val="hybridMultilevel"/>
    <w:tmpl w:val="FD787AFE"/>
    <w:lvl w:ilvl="0" w:tplc="D8D60FFE">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920011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F12C99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D3C9BD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23CF9A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9F21B3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6BAA0C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DEE48F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8209E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27EC31A4"/>
    <w:multiLevelType w:val="hybridMultilevel"/>
    <w:tmpl w:val="5FCC6A56"/>
    <w:lvl w:ilvl="0" w:tplc="FACCEE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8828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E984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88B4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76748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8AE1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EB4D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8013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AFC4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86E44BC"/>
    <w:multiLevelType w:val="hybridMultilevel"/>
    <w:tmpl w:val="413ABDA8"/>
    <w:lvl w:ilvl="0" w:tplc="8E7E12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FC4C3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E1D0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78DF1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C2FE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C88C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CE22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A5BD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56F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94D358A"/>
    <w:multiLevelType w:val="hybridMultilevel"/>
    <w:tmpl w:val="75C0D008"/>
    <w:lvl w:ilvl="0" w:tplc="4C3E6E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AFA6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666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E0B01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DE7CE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30101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2B63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40E9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0A31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98E59D9"/>
    <w:multiLevelType w:val="hybridMultilevel"/>
    <w:tmpl w:val="2334DCDA"/>
    <w:lvl w:ilvl="0" w:tplc="4B30F5EE">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86874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EA4F3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04E7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2146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6B5E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8712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C9B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89EE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9AD1481"/>
    <w:multiLevelType w:val="hybridMultilevel"/>
    <w:tmpl w:val="7F8214AA"/>
    <w:lvl w:ilvl="0" w:tplc="145EC4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0133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41C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C938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AD2B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C1E4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A401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0768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4E0F0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D0F51B8"/>
    <w:multiLevelType w:val="hybridMultilevel"/>
    <w:tmpl w:val="97643CCC"/>
    <w:lvl w:ilvl="0" w:tplc="D28E4D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EC2D8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49C2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4ABA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25DE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BE5D9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0632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4B7C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01E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D1374A4"/>
    <w:multiLevelType w:val="hybridMultilevel"/>
    <w:tmpl w:val="32728E64"/>
    <w:lvl w:ilvl="0" w:tplc="3AD8F0F8">
      <w:start w:val="1"/>
      <w:numFmt w:val="bullet"/>
      <w:lvlText w:val="•"/>
      <w:lvlPicBulletId w:val="0"/>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85E24">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7CA85C">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341BB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B87542">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0EC8A0">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A8931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08FB4A">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DEC478">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DA7165A"/>
    <w:multiLevelType w:val="hybridMultilevel"/>
    <w:tmpl w:val="6DFA86D8"/>
    <w:lvl w:ilvl="0" w:tplc="7BB404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A47F3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AE827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07AF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78B20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271A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0E33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629D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1C97D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DC35B51"/>
    <w:multiLevelType w:val="hybridMultilevel"/>
    <w:tmpl w:val="DB34003C"/>
    <w:lvl w:ilvl="0" w:tplc="773499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0BD6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81AE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987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8417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2A80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EAD1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EDA5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B62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E5A6BAE"/>
    <w:multiLevelType w:val="hybridMultilevel"/>
    <w:tmpl w:val="93C445D2"/>
    <w:lvl w:ilvl="0" w:tplc="F800D24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CFA9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E826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AE5B4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5AD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76893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2DAB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215E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13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F505CEB"/>
    <w:multiLevelType w:val="hybridMultilevel"/>
    <w:tmpl w:val="C452160C"/>
    <w:lvl w:ilvl="0" w:tplc="3238F1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80A7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B8267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2CB6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905C9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2FFF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E9F8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8D85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CA82D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F884239"/>
    <w:multiLevelType w:val="hybridMultilevel"/>
    <w:tmpl w:val="698A4356"/>
    <w:lvl w:ilvl="0" w:tplc="9118F0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23FF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C81F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66CA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E640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8EAC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A744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ED45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83BF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2F51142"/>
    <w:multiLevelType w:val="hybridMultilevel"/>
    <w:tmpl w:val="7DE2EB3A"/>
    <w:lvl w:ilvl="0" w:tplc="AF26D5C0">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9288B82">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A3AAB7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EA9BD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4E3E8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23A366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B862DD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5267532">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7E0527C">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2F92554"/>
    <w:multiLevelType w:val="hybridMultilevel"/>
    <w:tmpl w:val="70A837C8"/>
    <w:lvl w:ilvl="0" w:tplc="51884D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A2F5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E07B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403D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A7A4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C6832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8E02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B2197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C78F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5425AA1"/>
    <w:multiLevelType w:val="hybridMultilevel"/>
    <w:tmpl w:val="37E0D570"/>
    <w:lvl w:ilvl="0" w:tplc="BAFE2A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E952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D8DE6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84A1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005B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E355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F645D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262E1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EBB6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56D58CC"/>
    <w:multiLevelType w:val="hybridMultilevel"/>
    <w:tmpl w:val="A4A84632"/>
    <w:lvl w:ilvl="0" w:tplc="542A2E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43A0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49A2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50A5A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98210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A5D4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6156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C798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D8073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5DF7454"/>
    <w:multiLevelType w:val="hybridMultilevel"/>
    <w:tmpl w:val="23ACF24C"/>
    <w:lvl w:ilvl="0" w:tplc="DF6840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E087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A398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CBCA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7E9CB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6A9C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28E2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66CB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A11C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663358F"/>
    <w:multiLevelType w:val="hybridMultilevel"/>
    <w:tmpl w:val="B8EA598A"/>
    <w:lvl w:ilvl="0" w:tplc="5D54F23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AB97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E6FE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60B7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C3FA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EDBC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06C6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C769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B4B05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709135C"/>
    <w:multiLevelType w:val="hybridMultilevel"/>
    <w:tmpl w:val="E490286A"/>
    <w:lvl w:ilvl="0" w:tplc="BCFECB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EE5F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10873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2D62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BECB3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4AB5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34536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EC8D7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65CE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9693A13"/>
    <w:multiLevelType w:val="hybridMultilevel"/>
    <w:tmpl w:val="754E9B5C"/>
    <w:lvl w:ilvl="0" w:tplc="94DE907C">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449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2FB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0D8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6CC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C80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060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9AA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6B1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A1D20CA"/>
    <w:multiLevelType w:val="hybridMultilevel"/>
    <w:tmpl w:val="218EB7C2"/>
    <w:lvl w:ilvl="0" w:tplc="141A6E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FE9A9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03E9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2E8C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E26D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C99B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65E9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863B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E148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B79523F"/>
    <w:multiLevelType w:val="hybridMultilevel"/>
    <w:tmpl w:val="DE1EDE84"/>
    <w:lvl w:ilvl="0" w:tplc="0FB86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065F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403D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425A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E00C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233B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00932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4FD3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40A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D1164B4"/>
    <w:multiLevelType w:val="hybridMultilevel"/>
    <w:tmpl w:val="43DE3066"/>
    <w:lvl w:ilvl="0" w:tplc="04FED268">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2E70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09A9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A52F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A6037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C151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20F6C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2463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8C2F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EFB60E7"/>
    <w:multiLevelType w:val="hybridMultilevel"/>
    <w:tmpl w:val="9EC46B04"/>
    <w:lvl w:ilvl="0" w:tplc="03B6DB5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B0DB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9C18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C52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548C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DA0D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82AE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180C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B6D0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F63056C"/>
    <w:multiLevelType w:val="hybridMultilevel"/>
    <w:tmpl w:val="5F28E2AC"/>
    <w:lvl w:ilvl="0" w:tplc="614E43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AAEB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22A0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ED8C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A068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AD21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8405C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6F16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C7CE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00F3FD4"/>
    <w:multiLevelType w:val="hybridMultilevel"/>
    <w:tmpl w:val="DE5AB068"/>
    <w:lvl w:ilvl="0" w:tplc="04FC9672">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F425B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88BBC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8ECD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2844C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6234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4987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A4CA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4A4B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0675DCE"/>
    <w:multiLevelType w:val="hybridMultilevel"/>
    <w:tmpl w:val="DF462D42"/>
    <w:lvl w:ilvl="0" w:tplc="A7FCE59C">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B0F67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742D5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4F82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AA0D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00CC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241B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2660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E260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0855F72"/>
    <w:multiLevelType w:val="hybridMultilevel"/>
    <w:tmpl w:val="B5D2E36C"/>
    <w:lvl w:ilvl="0" w:tplc="5178FE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8E7E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884C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2F83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CC64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08EE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407B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41B7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8B9D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1825F4B"/>
    <w:multiLevelType w:val="hybridMultilevel"/>
    <w:tmpl w:val="19BCB058"/>
    <w:lvl w:ilvl="0" w:tplc="C56659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0985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E14A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ED82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C549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E07DE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21EB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E4675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4E52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1C971EA"/>
    <w:multiLevelType w:val="hybridMultilevel"/>
    <w:tmpl w:val="01D21252"/>
    <w:lvl w:ilvl="0" w:tplc="4CF2479E">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4A7C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5C540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C072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6ECE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A0FE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8FE3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2644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C61F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1F87B6A"/>
    <w:multiLevelType w:val="hybridMultilevel"/>
    <w:tmpl w:val="E82ED094"/>
    <w:lvl w:ilvl="0" w:tplc="3488C2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A7E5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A283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EB14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4B66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0F8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22F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4E87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413A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21C65AC"/>
    <w:multiLevelType w:val="hybridMultilevel"/>
    <w:tmpl w:val="65A03006"/>
    <w:lvl w:ilvl="0" w:tplc="B7B2AA48">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A7F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A29D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6097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2B1E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E10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CC9C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E807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78150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2395541"/>
    <w:multiLevelType w:val="hybridMultilevel"/>
    <w:tmpl w:val="BF50E49C"/>
    <w:lvl w:ilvl="0" w:tplc="E30857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6A723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F4C94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2BF0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94C33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4BE5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295B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E130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E84B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2F278D7"/>
    <w:multiLevelType w:val="hybridMultilevel"/>
    <w:tmpl w:val="39E6A5D6"/>
    <w:lvl w:ilvl="0" w:tplc="B2C83B6A">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3A7114">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580FA4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924AE3C">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28A6FC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12CD40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7AEED3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01A83A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2CD65A">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3D7614D"/>
    <w:multiLevelType w:val="hybridMultilevel"/>
    <w:tmpl w:val="175EF302"/>
    <w:lvl w:ilvl="0" w:tplc="36A605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A300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433C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2AF9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A89B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811A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C610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C613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03D6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47212FC"/>
    <w:multiLevelType w:val="hybridMultilevel"/>
    <w:tmpl w:val="DE3C4876"/>
    <w:lvl w:ilvl="0" w:tplc="5EA0B5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AF33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C3FB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C835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C2E09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2D29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96A01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8A1EF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0564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6BE39B1"/>
    <w:multiLevelType w:val="hybridMultilevel"/>
    <w:tmpl w:val="0270E5E2"/>
    <w:lvl w:ilvl="0" w:tplc="A712FA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40CD6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0DE8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03FD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C39A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6D02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A2E6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A052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81D7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6EF06D0"/>
    <w:multiLevelType w:val="hybridMultilevel"/>
    <w:tmpl w:val="0F8A892A"/>
    <w:lvl w:ilvl="0" w:tplc="73202A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FAAC8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2BEA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8D87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7AEFA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48C1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B464F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67AD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67FF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77526D9"/>
    <w:multiLevelType w:val="hybridMultilevel"/>
    <w:tmpl w:val="0D3C212E"/>
    <w:lvl w:ilvl="0" w:tplc="42BA38DA">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CA2F176">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4E287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D2908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FCC830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E4E4F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D6E5B2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560E89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99A05B2">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6" w15:restartNumberingAfterBreak="0">
    <w:nsid w:val="479E3750"/>
    <w:multiLevelType w:val="hybridMultilevel"/>
    <w:tmpl w:val="52DC4E00"/>
    <w:lvl w:ilvl="0" w:tplc="DDFCCE10">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8BDD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8065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C11E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65A1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EF41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4589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AF5E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2CDD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88F684E"/>
    <w:multiLevelType w:val="hybridMultilevel"/>
    <w:tmpl w:val="90E0577A"/>
    <w:lvl w:ilvl="0" w:tplc="7D9666C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07D2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48CC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90786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41AE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EF62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6E91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EE7C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E13D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A2E7B0D"/>
    <w:multiLevelType w:val="hybridMultilevel"/>
    <w:tmpl w:val="CD70CEA0"/>
    <w:lvl w:ilvl="0" w:tplc="569271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AEAC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4B1F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23BBE">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C277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C864A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02CA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1C52F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A018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AB70FC9"/>
    <w:multiLevelType w:val="hybridMultilevel"/>
    <w:tmpl w:val="849CD65C"/>
    <w:lvl w:ilvl="0" w:tplc="0C4E6F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7C665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02B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8C4A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D43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0660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C1D8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66C9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685E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B1223A4"/>
    <w:multiLevelType w:val="hybridMultilevel"/>
    <w:tmpl w:val="2D3CAE4C"/>
    <w:lvl w:ilvl="0" w:tplc="3B708F1E">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EF8A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6298A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447DA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4E09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6519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8F80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4555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CBE4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C826C24"/>
    <w:multiLevelType w:val="hybridMultilevel"/>
    <w:tmpl w:val="EC7268C6"/>
    <w:lvl w:ilvl="0" w:tplc="0D944002">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C251D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B2E13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F29B6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E47DF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7EFE5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C986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8E02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62FE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D7A04F3"/>
    <w:multiLevelType w:val="hybridMultilevel"/>
    <w:tmpl w:val="34AE6CD6"/>
    <w:lvl w:ilvl="0" w:tplc="E75EA5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89DA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CC9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2254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C02F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94EA1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04D9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16514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6CA6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E486154"/>
    <w:multiLevelType w:val="hybridMultilevel"/>
    <w:tmpl w:val="399A3BFE"/>
    <w:lvl w:ilvl="0" w:tplc="C77EE6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2072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0731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22BF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A4F4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64E1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A778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94001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8D72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1237C2E"/>
    <w:multiLevelType w:val="hybridMultilevel"/>
    <w:tmpl w:val="82AC6BB6"/>
    <w:lvl w:ilvl="0" w:tplc="960E1B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845F8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6FC8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4A42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2CACE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C793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493B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6739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00F8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297283C"/>
    <w:multiLevelType w:val="hybridMultilevel"/>
    <w:tmpl w:val="6A26CC2C"/>
    <w:lvl w:ilvl="0" w:tplc="32DA47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383C1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AA34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8D67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A7D6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206B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AC811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294E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3E3E4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2A6734D"/>
    <w:multiLevelType w:val="hybridMultilevel"/>
    <w:tmpl w:val="41AA8C88"/>
    <w:lvl w:ilvl="0" w:tplc="B2C81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CA53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4022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481D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6421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24A5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A1A5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CF11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05B9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371535F"/>
    <w:multiLevelType w:val="hybridMultilevel"/>
    <w:tmpl w:val="4C4C7CAA"/>
    <w:lvl w:ilvl="0" w:tplc="EE1E7728">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0212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C075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14812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44A2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E0EF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EC740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44BF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CFA5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3802B3A"/>
    <w:multiLevelType w:val="hybridMultilevel"/>
    <w:tmpl w:val="2AB82A8A"/>
    <w:lvl w:ilvl="0" w:tplc="5D10B7B6">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C6A3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CDBF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6BC0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0C58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44FF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8021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E66AD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64EC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4837ECA"/>
    <w:multiLevelType w:val="hybridMultilevel"/>
    <w:tmpl w:val="BB48527C"/>
    <w:lvl w:ilvl="0" w:tplc="F61ACB4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5AAE78">
      <w:start w:val="1"/>
      <w:numFmt w:val="bullet"/>
      <w:lvlText w:val="o"/>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D0D766">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8EF69E">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70F4EC">
      <w:start w:val="1"/>
      <w:numFmt w:val="bullet"/>
      <w:lvlText w:val="o"/>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7C6D06">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22D23A">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A674C4">
      <w:start w:val="1"/>
      <w:numFmt w:val="bullet"/>
      <w:lvlText w:val="o"/>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7871D2">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49510DE"/>
    <w:multiLevelType w:val="hybridMultilevel"/>
    <w:tmpl w:val="B5A04648"/>
    <w:lvl w:ilvl="0" w:tplc="95B27BC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043D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A8564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CAA1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AD09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CCF4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A3C5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405E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6FC4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4A32706"/>
    <w:multiLevelType w:val="hybridMultilevel"/>
    <w:tmpl w:val="B4CEAFFC"/>
    <w:lvl w:ilvl="0" w:tplc="D832A3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2790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6DCD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403A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48AF7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C09E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499C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A8B6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8068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4C97CD4"/>
    <w:multiLevelType w:val="hybridMultilevel"/>
    <w:tmpl w:val="69D6C2B6"/>
    <w:lvl w:ilvl="0" w:tplc="726868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6351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6D7D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0605E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5435C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E286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9EB3C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257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EA96B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54161EC"/>
    <w:multiLevelType w:val="hybridMultilevel"/>
    <w:tmpl w:val="CE8A1C56"/>
    <w:lvl w:ilvl="0" w:tplc="4EBAAB3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E1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D870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AC2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877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A93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4B2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406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09F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5EA3B9C"/>
    <w:multiLevelType w:val="hybridMultilevel"/>
    <w:tmpl w:val="3F168F4C"/>
    <w:lvl w:ilvl="0" w:tplc="F68E34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605D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6725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21CF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E990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8EA8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EC04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AA4D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67D4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6E25CA4"/>
    <w:multiLevelType w:val="hybridMultilevel"/>
    <w:tmpl w:val="84A4F360"/>
    <w:lvl w:ilvl="0" w:tplc="4E903B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0C6A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4872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24B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CE4E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E897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A1C6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0ED6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EC77C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A4011A4"/>
    <w:multiLevelType w:val="multilevel"/>
    <w:tmpl w:val="CFD85232"/>
    <w:lvl w:ilvl="0">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AFC4685"/>
    <w:multiLevelType w:val="hybridMultilevel"/>
    <w:tmpl w:val="1DE67310"/>
    <w:lvl w:ilvl="0" w:tplc="CFDCCBC0">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4AE86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9EAB95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3071E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98E97BC">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D66ED6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C0A4E5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0E8A72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7FC627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8" w15:restartNumberingAfterBreak="0">
    <w:nsid w:val="5BD83B10"/>
    <w:multiLevelType w:val="hybridMultilevel"/>
    <w:tmpl w:val="1A16FF56"/>
    <w:lvl w:ilvl="0" w:tplc="201081E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16E5E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7A4FC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3AC0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F09DD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3CB8A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34AB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9066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84AC2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 w15:restartNumberingAfterBreak="0">
    <w:nsid w:val="5C266EA9"/>
    <w:multiLevelType w:val="hybridMultilevel"/>
    <w:tmpl w:val="4E8483CC"/>
    <w:lvl w:ilvl="0" w:tplc="B4C229B4">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A0A5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4877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C12E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65D5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16893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CE29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70068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A5CE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D750ED2"/>
    <w:multiLevelType w:val="hybridMultilevel"/>
    <w:tmpl w:val="96A2669A"/>
    <w:lvl w:ilvl="0" w:tplc="99F019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ABAF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42E9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4A29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6C1BA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46CE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0015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88D5A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6C49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DAE27FF"/>
    <w:multiLevelType w:val="hybridMultilevel"/>
    <w:tmpl w:val="3AB0FE6A"/>
    <w:lvl w:ilvl="0" w:tplc="CFACB32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0B4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70F19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6A1C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20C9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016B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8DE2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EFE3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E2C6B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EDD1FB0"/>
    <w:multiLevelType w:val="hybridMultilevel"/>
    <w:tmpl w:val="BCFEF09C"/>
    <w:lvl w:ilvl="0" w:tplc="14404D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2C3D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5E84A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7C514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D23DC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CEBF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053D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465E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6899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F451223"/>
    <w:multiLevelType w:val="hybridMultilevel"/>
    <w:tmpl w:val="E1AC47EE"/>
    <w:lvl w:ilvl="0" w:tplc="005E51AC">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4545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C782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6E599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A526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EAD3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61DE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462A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047F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FC731D5"/>
    <w:multiLevelType w:val="hybridMultilevel"/>
    <w:tmpl w:val="105ACA00"/>
    <w:lvl w:ilvl="0" w:tplc="0CCEBEE4">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BE6AEA4">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1FC2FB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E32B31C">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E1685A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4E8838">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3CC3BC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250C8BE">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886406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FF57C9C"/>
    <w:multiLevelType w:val="hybridMultilevel"/>
    <w:tmpl w:val="934C37CE"/>
    <w:lvl w:ilvl="0" w:tplc="53262C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447F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077A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06F68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9422D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EF02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427DD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F4B4E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887E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1007B33"/>
    <w:multiLevelType w:val="hybridMultilevel"/>
    <w:tmpl w:val="3CB20B6C"/>
    <w:lvl w:ilvl="0" w:tplc="7432214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AB19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48FEC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8071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C6C34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4C83B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0153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A180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98A41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1F40A25"/>
    <w:multiLevelType w:val="hybridMultilevel"/>
    <w:tmpl w:val="A6A20A64"/>
    <w:lvl w:ilvl="0" w:tplc="0A5816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8F2A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4C48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E979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00A39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8332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D6EE8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CD56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AB7A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45B3B3C"/>
    <w:multiLevelType w:val="hybridMultilevel"/>
    <w:tmpl w:val="582AA5C4"/>
    <w:lvl w:ilvl="0" w:tplc="E898B60A">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698EED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ACB7B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554AA4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7060A8">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C704A00">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5FCCDC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7F0A8A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1A7AF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4E0248F"/>
    <w:multiLevelType w:val="hybridMultilevel"/>
    <w:tmpl w:val="8B060E9A"/>
    <w:lvl w:ilvl="0" w:tplc="A0F67F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D0054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BEC0F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AE5ED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0253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A115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8C1D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4C32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0351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6410688"/>
    <w:multiLevelType w:val="hybridMultilevel"/>
    <w:tmpl w:val="932218AC"/>
    <w:lvl w:ilvl="0" w:tplc="FBDCC60A">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AA795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A0F0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38DE8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8466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4231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8FA2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8734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8E97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66D23FA"/>
    <w:multiLevelType w:val="hybridMultilevel"/>
    <w:tmpl w:val="E0D26C30"/>
    <w:lvl w:ilvl="0" w:tplc="D1D09D18">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6B41FB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48702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E8237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D14E7D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28E1868">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C2C35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DCBA1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67CDFB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68805422"/>
    <w:multiLevelType w:val="hybridMultilevel"/>
    <w:tmpl w:val="ACEEA948"/>
    <w:lvl w:ilvl="0" w:tplc="C6DA309A">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803E1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CC768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0FE1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A043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21B6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C83F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2E33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C6E8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89D2BFF"/>
    <w:multiLevelType w:val="hybridMultilevel"/>
    <w:tmpl w:val="2C9A7248"/>
    <w:lvl w:ilvl="0" w:tplc="914A5BB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8E43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0A7D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E1EE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9AB31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C126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4C38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8939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2A28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68B77F8E"/>
    <w:multiLevelType w:val="hybridMultilevel"/>
    <w:tmpl w:val="A06CEE86"/>
    <w:lvl w:ilvl="0" w:tplc="2BD85286">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B50E390">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094A5EC">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AB219D6">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AC8A750">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FBC904E">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ABE6A7C">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C60FD64">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D22DB24">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5" w15:restartNumberingAfterBreak="0">
    <w:nsid w:val="69B459F1"/>
    <w:multiLevelType w:val="hybridMultilevel"/>
    <w:tmpl w:val="696853A6"/>
    <w:lvl w:ilvl="0" w:tplc="67D26F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6233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6D8D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A0AD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E636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6A91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C20C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6B74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084E8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9F65A8C"/>
    <w:multiLevelType w:val="hybridMultilevel"/>
    <w:tmpl w:val="CCC68580"/>
    <w:lvl w:ilvl="0" w:tplc="09FC5806">
      <w:start w:val="1"/>
      <w:numFmt w:val="bullet"/>
      <w:lvlText w:val="•"/>
      <w:lvlPicBulletId w:val="0"/>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1A6BDC">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703246">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7CABA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C25BA">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A00C9E">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5A4FF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AE336C">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36FF6A">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A2E3D90"/>
    <w:multiLevelType w:val="hybridMultilevel"/>
    <w:tmpl w:val="E22A0D8A"/>
    <w:lvl w:ilvl="0" w:tplc="DC3475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0DBA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065C8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28CE7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34520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89A9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6B8F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8BDE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0911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A534352"/>
    <w:multiLevelType w:val="hybridMultilevel"/>
    <w:tmpl w:val="BF90A4D4"/>
    <w:lvl w:ilvl="0" w:tplc="E8C42A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DAF12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088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0804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A685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60A0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4B91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A23C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4F8B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A5F11AA"/>
    <w:multiLevelType w:val="hybridMultilevel"/>
    <w:tmpl w:val="C63A2B12"/>
    <w:lvl w:ilvl="0" w:tplc="9878D64C">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AD8538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E6CC9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622D3D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2263C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C86083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08CAFE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64A3B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574024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B6C5FE1"/>
    <w:multiLevelType w:val="hybridMultilevel"/>
    <w:tmpl w:val="2ADECF18"/>
    <w:lvl w:ilvl="0" w:tplc="530458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C0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4C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85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CA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450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290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7C8A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450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BE15CF6"/>
    <w:multiLevelType w:val="hybridMultilevel"/>
    <w:tmpl w:val="13504920"/>
    <w:lvl w:ilvl="0" w:tplc="DE68FC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C9DF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E924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6A60C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E505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EB4B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0362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A825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4391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CCD5094"/>
    <w:multiLevelType w:val="hybridMultilevel"/>
    <w:tmpl w:val="066A750A"/>
    <w:lvl w:ilvl="0" w:tplc="623E744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44980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863E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2891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0037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2EB9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E66A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6A24C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CCC3F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6CE84CD3"/>
    <w:multiLevelType w:val="hybridMultilevel"/>
    <w:tmpl w:val="13FE426E"/>
    <w:lvl w:ilvl="0" w:tplc="E4D2C7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874C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9E6F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EAA4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1499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61C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C21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01F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47D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D786F1B"/>
    <w:multiLevelType w:val="hybridMultilevel"/>
    <w:tmpl w:val="3B84B816"/>
    <w:lvl w:ilvl="0" w:tplc="A8FAF8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AC74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6B3D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A875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E2B1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49DB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4F38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189C8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C84C8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DAE094E"/>
    <w:multiLevelType w:val="hybridMultilevel"/>
    <w:tmpl w:val="58AC5A6C"/>
    <w:lvl w:ilvl="0" w:tplc="7D048D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82B6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BC2DC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7DE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EA9EE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27CD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2277A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66AD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22F3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E4B0FA2"/>
    <w:multiLevelType w:val="hybridMultilevel"/>
    <w:tmpl w:val="FCDE7996"/>
    <w:lvl w:ilvl="0" w:tplc="CBBECC0E">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C11F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8FBF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AD3B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9870C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8293E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C521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E860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22B5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E8522AB"/>
    <w:multiLevelType w:val="hybridMultilevel"/>
    <w:tmpl w:val="4E1E5DB8"/>
    <w:lvl w:ilvl="0" w:tplc="C54C9D56">
      <w:start w:val="1"/>
      <w:numFmt w:val="decimal"/>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452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44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C9B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726C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A29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812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AF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1854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00417CE"/>
    <w:multiLevelType w:val="hybridMultilevel"/>
    <w:tmpl w:val="C93C883C"/>
    <w:lvl w:ilvl="0" w:tplc="D50CADD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FF2D31E">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D9A7468">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D664FC4">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9C24A5C">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66E69B4">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AFC3368">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6B856FE">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256C51C">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70850112"/>
    <w:multiLevelType w:val="hybridMultilevel"/>
    <w:tmpl w:val="846A5D90"/>
    <w:lvl w:ilvl="0" w:tplc="B3F2BD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43A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A1E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CC2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3EC3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C06C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2E1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A14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EB4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0984D68"/>
    <w:multiLevelType w:val="hybridMultilevel"/>
    <w:tmpl w:val="CC8A6D98"/>
    <w:lvl w:ilvl="0" w:tplc="E71CC1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A9CA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E93A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C67F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A4FC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9640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0014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4F20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4830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0E008F3"/>
    <w:multiLevelType w:val="hybridMultilevel"/>
    <w:tmpl w:val="131681EE"/>
    <w:lvl w:ilvl="0" w:tplc="18DAAC1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ED1A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BAC37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24A1F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A24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A461A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6A0C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8B8F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8301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0E127E2"/>
    <w:multiLevelType w:val="hybridMultilevel"/>
    <w:tmpl w:val="7CA40FE8"/>
    <w:lvl w:ilvl="0" w:tplc="890642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C045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E39B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49F0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449A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0E957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44EE8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FE9A6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657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72D51BBD"/>
    <w:multiLevelType w:val="hybridMultilevel"/>
    <w:tmpl w:val="8A2E9332"/>
    <w:lvl w:ilvl="0" w:tplc="610C7FB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245F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2205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EEAAF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64DF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4E55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05EC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068B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0CD7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3DB6369"/>
    <w:multiLevelType w:val="hybridMultilevel"/>
    <w:tmpl w:val="217E4D9C"/>
    <w:lvl w:ilvl="0" w:tplc="BA4C8058">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8AA8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545A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989B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3CFE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9232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120F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F4A5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08DF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751F75EC"/>
    <w:multiLevelType w:val="hybridMultilevel"/>
    <w:tmpl w:val="57361BDE"/>
    <w:lvl w:ilvl="0" w:tplc="792C32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A87A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52C41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C156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409C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54F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2563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1E12B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6C95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6C5261F"/>
    <w:multiLevelType w:val="hybridMultilevel"/>
    <w:tmpl w:val="75829216"/>
    <w:lvl w:ilvl="0" w:tplc="F09629AC">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A72D09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E82F6CC">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1BC258A">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AAA18C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2C502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48402D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C687634">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DA50C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7" w15:restartNumberingAfterBreak="0">
    <w:nsid w:val="78FC39F3"/>
    <w:multiLevelType w:val="hybridMultilevel"/>
    <w:tmpl w:val="E1CCF240"/>
    <w:lvl w:ilvl="0" w:tplc="047A2EC8">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BA59C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86D44E">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F6A98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52CE0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5EA5C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8AFFE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F85AE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86F51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7B496FCB"/>
    <w:multiLevelType w:val="hybridMultilevel"/>
    <w:tmpl w:val="1294341A"/>
    <w:lvl w:ilvl="0" w:tplc="1CDC93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84EC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C2B09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47D8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A68B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CE9A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CD7F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4E21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A07B1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B68164C"/>
    <w:multiLevelType w:val="hybridMultilevel"/>
    <w:tmpl w:val="4C605216"/>
    <w:lvl w:ilvl="0" w:tplc="6AEA14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4EBC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F01BE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651A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C518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AE77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CEE49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CA05C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FE217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7BB110D7"/>
    <w:multiLevelType w:val="hybridMultilevel"/>
    <w:tmpl w:val="9C088666"/>
    <w:lvl w:ilvl="0" w:tplc="888E25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6341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4E52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E865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6795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A420A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E79F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6A924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ACFC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7BB76222"/>
    <w:multiLevelType w:val="hybridMultilevel"/>
    <w:tmpl w:val="D63A1F40"/>
    <w:lvl w:ilvl="0" w:tplc="58F0818E">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625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96C09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A7EA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E06B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54345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B2C42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8E97B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EE9A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7BCB7D6D"/>
    <w:multiLevelType w:val="hybridMultilevel"/>
    <w:tmpl w:val="167C1092"/>
    <w:lvl w:ilvl="0" w:tplc="223493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644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C7E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CAB0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67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210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C2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4D9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BA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7BD02FB9"/>
    <w:multiLevelType w:val="hybridMultilevel"/>
    <w:tmpl w:val="F4CAA378"/>
    <w:lvl w:ilvl="0" w:tplc="B4D870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C9E9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88AC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0D7D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09B3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CEAA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8DBE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A162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36134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7C1056A5"/>
    <w:multiLevelType w:val="hybridMultilevel"/>
    <w:tmpl w:val="A636FBF0"/>
    <w:lvl w:ilvl="0" w:tplc="DDB85C32">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42A2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2852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A367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4665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AC28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2408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E53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E00BE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7C232E05"/>
    <w:multiLevelType w:val="hybridMultilevel"/>
    <w:tmpl w:val="44DAD590"/>
    <w:lvl w:ilvl="0" w:tplc="7D5C971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EF19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895E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2769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0A3A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BA4C8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4BE1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C217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41AF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7D8D4D3C"/>
    <w:multiLevelType w:val="hybridMultilevel"/>
    <w:tmpl w:val="9068544E"/>
    <w:lvl w:ilvl="0" w:tplc="C04233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4C158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276B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8B9D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242D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072A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62E26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CA27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AB08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7"/>
  </w:num>
  <w:num w:numId="2">
    <w:abstractNumId w:val="110"/>
  </w:num>
  <w:num w:numId="3">
    <w:abstractNumId w:val="77"/>
  </w:num>
  <w:num w:numId="4">
    <w:abstractNumId w:val="23"/>
  </w:num>
  <w:num w:numId="5">
    <w:abstractNumId w:val="16"/>
  </w:num>
  <w:num w:numId="6">
    <w:abstractNumId w:val="115"/>
  </w:num>
  <w:num w:numId="7">
    <w:abstractNumId w:val="94"/>
  </w:num>
  <w:num w:numId="8">
    <w:abstractNumId w:val="123"/>
  </w:num>
  <w:num w:numId="9">
    <w:abstractNumId w:val="105"/>
  </w:num>
  <w:num w:numId="10">
    <w:abstractNumId w:val="74"/>
  </w:num>
  <w:num w:numId="11">
    <w:abstractNumId w:val="19"/>
  </w:num>
  <w:num w:numId="12">
    <w:abstractNumId w:val="29"/>
  </w:num>
  <w:num w:numId="13">
    <w:abstractNumId w:val="69"/>
  </w:num>
  <w:num w:numId="14">
    <w:abstractNumId w:val="3"/>
  </w:num>
  <w:num w:numId="15">
    <w:abstractNumId w:val="100"/>
  </w:num>
  <w:num w:numId="16">
    <w:abstractNumId w:val="116"/>
  </w:num>
  <w:num w:numId="17">
    <w:abstractNumId w:val="109"/>
  </w:num>
  <w:num w:numId="18">
    <w:abstractNumId w:val="25"/>
  </w:num>
  <w:num w:numId="19">
    <w:abstractNumId w:val="92"/>
  </w:num>
  <w:num w:numId="20">
    <w:abstractNumId w:val="12"/>
  </w:num>
  <w:num w:numId="21">
    <w:abstractNumId w:val="65"/>
  </w:num>
  <w:num w:numId="22">
    <w:abstractNumId w:val="79"/>
  </w:num>
  <w:num w:numId="23">
    <w:abstractNumId w:val="83"/>
  </w:num>
  <w:num w:numId="24">
    <w:abstractNumId w:val="104"/>
  </w:num>
  <w:num w:numId="25">
    <w:abstractNumId w:val="47"/>
  </w:num>
  <w:num w:numId="26">
    <w:abstractNumId w:val="9"/>
  </w:num>
  <w:num w:numId="27">
    <w:abstractNumId w:val="36"/>
  </w:num>
  <w:num w:numId="28">
    <w:abstractNumId w:val="11"/>
  </w:num>
  <w:num w:numId="29">
    <w:abstractNumId w:val="148"/>
  </w:num>
  <w:num w:numId="30">
    <w:abstractNumId w:val="71"/>
  </w:num>
  <w:num w:numId="31">
    <w:abstractNumId w:val="55"/>
  </w:num>
  <w:num w:numId="32">
    <w:abstractNumId w:val="49"/>
  </w:num>
  <w:num w:numId="33">
    <w:abstractNumId w:val="17"/>
  </w:num>
  <w:num w:numId="34">
    <w:abstractNumId w:val="31"/>
  </w:num>
  <w:num w:numId="35">
    <w:abstractNumId w:val="62"/>
  </w:num>
  <w:num w:numId="36">
    <w:abstractNumId w:val="13"/>
  </w:num>
  <w:num w:numId="37">
    <w:abstractNumId w:val="144"/>
  </w:num>
  <w:num w:numId="38">
    <w:abstractNumId w:val="53"/>
  </w:num>
  <w:num w:numId="39">
    <w:abstractNumId w:val="126"/>
  </w:num>
  <w:num w:numId="40">
    <w:abstractNumId w:val="8"/>
  </w:num>
  <w:num w:numId="41">
    <w:abstractNumId w:val="140"/>
  </w:num>
  <w:num w:numId="42">
    <w:abstractNumId w:val="1"/>
  </w:num>
  <w:num w:numId="43">
    <w:abstractNumId w:val="76"/>
  </w:num>
  <w:num w:numId="44">
    <w:abstractNumId w:val="0"/>
  </w:num>
  <w:num w:numId="45">
    <w:abstractNumId w:val="97"/>
  </w:num>
  <w:num w:numId="46">
    <w:abstractNumId w:val="78"/>
  </w:num>
  <w:num w:numId="47">
    <w:abstractNumId w:val="52"/>
  </w:num>
  <w:num w:numId="48">
    <w:abstractNumId w:val="119"/>
  </w:num>
  <w:num w:numId="49">
    <w:abstractNumId w:val="4"/>
  </w:num>
  <w:num w:numId="50">
    <w:abstractNumId w:val="154"/>
  </w:num>
  <w:num w:numId="51">
    <w:abstractNumId w:val="87"/>
  </w:num>
  <w:num w:numId="52">
    <w:abstractNumId w:val="48"/>
  </w:num>
  <w:num w:numId="53">
    <w:abstractNumId w:val="60"/>
  </w:num>
  <w:num w:numId="54">
    <w:abstractNumId w:val="86"/>
  </w:num>
  <w:num w:numId="55">
    <w:abstractNumId w:val="50"/>
  </w:num>
  <w:num w:numId="56">
    <w:abstractNumId w:val="21"/>
  </w:num>
  <w:num w:numId="57">
    <w:abstractNumId w:val="58"/>
  </w:num>
  <w:num w:numId="58">
    <w:abstractNumId w:val="51"/>
  </w:num>
  <w:num w:numId="59">
    <w:abstractNumId w:val="98"/>
  </w:num>
  <w:num w:numId="60">
    <w:abstractNumId w:val="102"/>
  </w:num>
  <w:num w:numId="61">
    <w:abstractNumId w:val="95"/>
  </w:num>
  <w:num w:numId="62">
    <w:abstractNumId w:val="96"/>
  </w:num>
  <w:num w:numId="63">
    <w:abstractNumId w:val="14"/>
  </w:num>
  <w:num w:numId="64">
    <w:abstractNumId w:val="136"/>
  </w:num>
  <w:num w:numId="65">
    <w:abstractNumId w:val="38"/>
  </w:num>
  <w:num w:numId="66">
    <w:abstractNumId w:val="131"/>
  </w:num>
  <w:num w:numId="67">
    <w:abstractNumId w:val="91"/>
  </w:num>
  <w:num w:numId="68">
    <w:abstractNumId w:val="67"/>
  </w:num>
  <w:num w:numId="69">
    <w:abstractNumId w:val="155"/>
  </w:num>
  <w:num w:numId="70">
    <w:abstractNumId w:val="22"/>
  </w:num>
  <w:num w:numId="71">
    <w:abstractNumId w:val="82"/>
  </w:num>
  <w:num w:numId="72">
    <w:abstractNumId w:val="151"/>
  </w:num>
  <w:num w:numId="73">
    <w:abstractNumId w:val="120"/>
  </w:num>
  <w:num w:numId="74">
    <w:abstractNumId w:val="26"/>
  </w:num>
  <w:num w:numId="75">
    <w:abstractNumId w:val="143"/>
  </w:num>
  <w:num w:numId="76">
    <w:abstractNumId w:val="35"/>
  </w:num>
  <w:num w:numId="77">
    <w:abstractNumId w:val="42"/>
  </w:num>
  <w:num w:numId="78">
    <w:abstractNumId w:val="39"/>
  </w:num>
  <w:num w:numId="79">
    <w:abstractNumId w:val="142"/>
  </w:num>
  <w:num w:numId="80">
    <w:abstractNumId w:val="111"/>
  </w:num>
  <w:num w:numId="81">
    <w:abstractNumId w:val="84"/>
  </w:num>
  <w:num w:numId="82">
    <w:abstractNumId w:val="56"/>
  </w:num>
  <w:num w:numId="83">
    <w:abstractNumId w:val="135"/>
  </w:num>
  <w:num w:numId="84">
    <w:abstractNumId w:val="141"/>
  </w:num>
  <w:num w:numId="85">
    <w:abstractNumId w:val="72"/>
  </w:num>
  <w:num w:numId="86">
    <w:abstractNumId w:val="68"/>
  </w:num>
  <w:num w:numId="87">
    <w:abstractNumId w:val="150"/>
  </w:num>
  <w:num w:numId="88">
    <w:abstractNumId w:val="90"/>
  </w:num>
  <w:num w:numId="89">
    <w:abstractNumId w:val="40"/>
  </w:num>
  <w:num w:numId="90">
    <w:abstractNumId w:val="124"/>
  </w:num>
  <w:num w:numId="91">
    <w:abstractNumId w:val="108"/>
  </w:num>
  <w:num w:numId="92">
    <w:abstractNumId w:val="33"/>
  </w:num>
  <w:num w:numId="93">
    <w:abstractNumId w:val="132"/>
  </w:num>
  <w:num w:numId="94">
    <w:abstractNumId w:val="63"/>
  </w:num>
  <w:num w:numId="95">
    <w:abstractNumId w:val="81"/>
  </w:num>
  <w:num w:numId="96">
    <w:abstractNumId w:val="73"/>
  </w:num>
  <w:num w:numId="97">
    <w:abstractNumId w:val="117"/>
  </w:num>
  <w:num w:numId="98">
    <w:abstractNumId w:val="101"/>
  </w:num>
  <w:num w:numId="99">
    <w:abstractNumId w:val="125"/>
  </w:num>
  <w:num w:numId="100">
    <w:abstractNumId w:val="153"/>
  </w:num>
  <w:num w:numId="101">
    <w:abstractNumId w:val="127"/>
  </w:num>
  <w:num w:numId="102">
    <w:abstractNumId w:val="64"/>
  </w:num>
  <w:num w:numId="103">
    <w:abstractNumId w:val="37"/>
  </w:num>
  <w:num w:numId="104">
    <w:abstractNumId w:val="128"/>
  </w:num>
  <w:num w:numId="105">
    <w:abstractNumId w:val="113"/>
  </w:num>
  <w:num w:numId="106">
    <w:abstractNumId w:val="156"/>
  </w:num>
  <w:num w:numId="107">
    <w:abstractNumId w:val="61"/>
  </w:num>
  <w:num w:numId="108">
    <w:abstractNumId w:val="43"/>
  </w:num>
  <w:num w:numId="109">
    <w:abstractNumId w:val="89"/>
  </w:num>
  <w:num w:numId="110">
    <w:abstractNumId w:val="93"/>
  </w:num>
  <w:num w:numId="111">
    <w:abstractNumId w:val="145"/>
  </w:num>
  <w:num w:numId="112">
    <w:abstractNumId w:val="75"/>
  </w:num>
  <w:num w:numId="113">
    <w:abstractNumId w:val="114"/>
  </w:num>
  <w:num w:numId="114">
    <w:abstractNumId w:val="7"/>
  </w:num>
  <w:num w:numId="115">
    <w:abstractNumId w:val="30"/>
  </w:num>
  <w:num w:numId="116">
    <w:abstractNumId w:val="59"/>
  </w:num>
  <w:num w:numId="117">
    <w:abstractNumId w:val="133"/>
  </w:num>
  <w:num w:numId="118">
    <w:abstractNumId w:val="24"/>
  </w:num>
  <w:num w:numId="119">
    <w:abstractNumId w:val="70"/>
  </w:num>
  <w:num w:numId="120">
    <w:abstractNumId w:val="138"/>
  </w:num>
  <w:num w:numId="121">
    <w:abstractNumId w:val="44"/>
  </w:num>
  <w:num w:numId="122">
    <w:abstractNumId w:val="118"/>
  </w:num>
  <w:num w:numId="123">
    <w:abstractNumId w:val="80"/>
  </w:num>
  <w:num w:numId="124">
    <w:abstractNumId w:val="121"/>
  </w:num>
  <w:num w:numId="125">
    <w:abstractNumId w:val="129"/>
  </w:num>
  <w:num w:numId="126">
    <w:abstractNumId w:val="54"/>
  </w:num>
  <w:num w:numId="127">
    <w:abstractNumId w:val="45"/>
  </w:num>
  <w:num w:numId="128">
    <w:abstractNumId w:val="46"/>
  </w:num>
  <w:num w:numId="129">
    <w:abstractNumId w:val="6"/>
  </w:num>
  <w:num w:numId="130">
    <w:abstractNumId w:val="107"/>
  </w:num>
  <w:num w:numId="131">
    <w:abstractNumId w:val="103"/>
  </w:num>
  <w:num w:numId="132">
    <w:abstractNumId w:val="28"/>
  </w:num>
  <w:num w:numId="133">
    <w:abstractNumId w:val="20"/>
  </w:num>
  <w:num w:numId="134">
    <w:abstractNumId w:val="139"/>
  </w:num>
  <w:num w:numId="135">
    <w:abstractNumId w:val="2"/>
  </w:num>
  <w:num w:numId="136">
    <w:abstractNumId w:val="5"/>
  </w:num>
  <w:num w:numId="137">
    <w:abstractNumId w:val="85"/>
  </w:num>
  <w:num w:numId="138">
    <w:abstractNumId w:val="137"/>
  </w:num>
  <w:num w:numId="139">
    <w:abstractNumId w:val="130"/>
  </w:num>
  <w:num w:numId="140">
    <w:abstractNumId w:val="146"/>
  </w:num>
  <w:num w:numId="141">
    <w:abstractNumId w:val="152"/>
  </w:num>
  <w:num w:numId="142">
    <w:abstractNumId w:val="66"/>
  </w:num>
  <w:num w:numId="143">
    <w:abstractNumId w:val="122"/>
  </w:num>
  <w:num w:numId="144">
    <w:abstractNumId w:val="18"/>
  </w:num>
  <w:num w:numId="145">
    <w:abstractNumId w:val="15"/>
  </w:num>
  <w:num w:numId="146">
    <w:abstractNumId w:val="10"/>
  </w:num>
  <w:num w:numId="147">
    <w:abstractNumId w:val="112"/>
  </w:num>
  <w:num w:numId="148">
    <w:abstractNumId w:val="134"/>
  </w:num>
  <w:num w:numId="149">
    <w:abstractNumId w:val="27"/>
  </w:num>
  <w:num w:numId="150">
    <w:abstractNumId w:val="149"/>
  </w:num>
  <w:num w:numId="151">
    <w:abstractNumId w:val="34"/>
  </w:num>
  <w:num w:numId="152">
    <w:abstractNumId w:val="88"/>
  </w:num>
  <w:num w:numId="153">
    <w:abstractNumId w:val="32"/>
  </w:num>
  <w:num w:numId="154">
    <w:abstractNumId w:val="41"/>
  </w:num>
  <w:num w:numId="155">
    <w:abstractNumId w:val="106"/>
  </w:num>
  <w:num w:numId="156">
    <w:abstractNumId w:val="99"/>
  </w:num>
  <w:num w:numId="157">
    <w:abstractNumId w:val="14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8C"/>
    <w:rsid w:val="0004171C"/>
    <w:rsid w:val="000502C2"/>
    <w:rsid w:val="000D478C"/>
    <w:rsid w:val="001439E4"/>
    <w:rsid w:val="001775DC"/>
    <w:rsid w:val="001A17A3"/>
    <w:rsid w:val="001A6B73"/>
    <w:rsid w:val="00232D3A"/>
    <w:rsid w:val="002C7DDD"/>
    <w:rsid w:val="002D26B9"/>
    <w:rsid w:val="00304ECE"/>
    <w:rsid w:val="0030605A"/>
    <w:rsid w:val="00306D71"/>
    <w:rsid w:val="003310FB"/>
    <w:rsid w:val="0038165D"/>
    <w:rsid w:val="003B15B5"/>
    <w:rsid w:val="003C32F9"/>
    <w:rsid w:val="003E01D1"/>
    <w:rsid w:val="003F2956"/>
    <w:rsid w:val="003F50E7"/>
    <w:rsid w:val="004073BD"/>
    <w:rsid w:val="004214AB"/>
    <w:rsid w:val="00436F70"/>
    <w:rsid w:val="00454AC1"/>
    <w:rsid w:val="004A2C2D"/>
    <w:rsid w:val="004E1E9B"/>
    <w:rsid w:val="00500359"/>
    <w:rsid w:val="0056702B"/>
    <w:rsid w:val="005C217E"/>
    <w:rsid w:val="005D46C1"/>
    <w:rsid w:val="005E77AF"/>
    <w:rsid w:val="006255CA"/>
    <w:rsid w:val="00626D78"/>
    <w:rsid w:val="00636C45"/>
    <w:rsid w:val="00651333"/>
    <w:rsid w:val="00661680"/>
    <w:rsid w:val="0068562A"/>
    <w:rsid w:val="007227AA"/>
    <w:rsid w:val="00724AF3"/>
    <w:rsid w:val="0073030D"/>
    <w:rsid w:val="0076640E"/>
    <w:rsid w:val="00781B5F"/>
    <w:rsid w:val="0079758F"/>
    <w:rsid w:val="007D5DEC"/>
    <w:rsid w:val="007E5E73"/>
    <w:rsid w:val="007E5FB4"/>
    <w:rsid w:val="0081425B"/>
    <w:rsid w:val="00845246"/>
    <w:rsid w:val="00882A58"/>
    <w:rsid w:val="00932645"/>
    <w:rsid w:val="009510DD"/>
    <w:rsid w:val="00A64FBA"/>
    <w:rsid w:val="00AC7695"/>
    <w:rsid w:val="00AE21DB"/>
    <w:rsid w:val="00B01823"/>
    <w:rsid w:val="00BC3804"/>
    <w:rsid w:val="00BC706F"/>
    <w:rsid w:val="00CA3AFB"/>
    <w:rsid w:val="00CB0866"/>
    <w:rsid w:val="00CF75F6"/>
    <w:rsid w:val="00D505C9"/>
    <w:rsid w:val="00D9349C"/>
    <w:rsid w:val="00DA0893"/>
    <w:rsid w:val="00DC2F93"/>
    <w:rsid w:val="00DF1ABF"/>
    <w:rsid w:val="00DF66B8"/>
    <w:rsid w:val="00E11E72"/>
    <w:rsid w:val="00E6158E"/>
    <w:rsid w:val="00E73648"/>
    <w:rsid w:val="00E857A9"/>
    <w:rsid w:val="00E85CF0"/>
    <w:rsid w:val="00E8638C"/>
    <w:rsid w:val="00EA79FF"/>
    <w:rsid w:val="00ED7721"/>
    <w:rsid w:val="00EF2C27"/>
    <w:rsid w:val="00F27332"/>
    <w:rsid w:val="00F35A5A"/>
    <w:rsid w:val="00F53A58"/>
    <w:rsid w:val="00FB6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BBC3"/>
  <w15:docId w15:val="{621BCC0D-B595-41B9-82A1-54B9C8A1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right="376" w:firstLine="55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4" w:line="270" w:lineRule="auto"/>
      <w:ind w:left="10" w:hanging="10"/>
      <w:outlineLvl w:val="0"/>
    </w:pPr>
    <w:rPr>
      <w:rFonts w:ascii="Times New Roman" w:eastAsia="Times New Roman" w:hAnsi="Times New Roman" w:cs="Times New Roman"/>
      <w:b/>
      <w:color w:val="000000"/>
      <w:sz w:val="24"/>
      <w:u w:val="single" w:color="000000"/>
    </w:rPr>
  </w:style>
  <w:style w:type="paragraph" w:styleId="2">
    <w:name w:val="heading 2"/>
    <w:next w:val="a"/>
    <w:link w:val="20"/>
    <w:uiPriority w:val="9"/>
    <w:unhideWhenUsed/>
    <w:qFormat/>
    <w:pPr>
      <w:keepNext/>
      <w:keepLines/>
      <w:spacing w:after="5" w:line="271" w:lineRule="auto"/>
      <w:ind w:left="416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ind w:left="4163" w:hanging="10"/>
      <w:jc w:val="center"/>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5" w:line="271" w:lineRule="auto"/>
      <w:ind w:left="576" w:hanging="10"/>
      <w:jc w:val="both"/>
      <w:outlineLvl w:val="3"/>
    </w:pPr>
    <w:rPr>
      <w:rFonts w:ascii="Times New Roman" w:eastAsia="Times New Roman" w:hAnsi="Times New Roman" w:cs="Times New Roman"/>
      <w:b/>
      <w:i/>
      <w:color w:val="000000"/>
      <w:sz w:val="24"/>
    </w:rPr>
  </w:style>
  <w:style w:type="paragraph" w:styleId="5">
    <w:name w:val="heading 5"/>
    <w:next w:val="a"/>
    <w:link w:val="50"/>
    <w:uiPriority w:val="9"/>
    <w:unhideWhenUsed/>
    <w:qFormat/>
    <w:pPr>
      <w:keepNext/>
      <w:keepLines/>
      <w:spacing w:after="5" w:line="271" w:lineRule="auto"/>
      <w:ind w:left="576" w:hanging="10"/>
      <w:jc w:val="both"/>
      <w:outlineLvl w:val="4"/>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u w:val="single" w:color="00000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50">
    <w:name w:val="Заголовок 5 Знак"/>
    <w:link w:val="5"/>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rsid w:val="00882A58"/>
    <w:pPr>
      <w:spacing w:after="0" w:line="240" w:lineRule="auto"/>
      <w:ind w:right="0" w:firstLine="0"/>
      <w:jc w:val="center"/>
    </w:pPr>
    <w:rPr>
      <w:color w:val="auto"/>
      <w:sz w:val="28"/>
      <w:szCs w:val="20"/>
    </w:rPr>
  </w:style>
  <w:style w:type="character" w:customStyle="1" w:styleId="a4">
    <w:name w:val="Основной текст Знак"/>
    <w:basedOn w:val="a0"/>
    <w:link w:val="a3"/>
    <w:rsid w:val="00882A58"/>
    <w:rPr>
      <w:rFonts w:ascii="Times New Roman" w:eastAsia="Times New Roman" w:hAnsi="Times New Roman" w:cs="Times New Roman"/>
      <w:sz w:val="28"/>
      <w:szCs w:val="20"/>
    </w:rPr>
  </w:style>
  <w:style w:type="paragraph" w:styleId="a5">
    <w:name w:val="Balloon Text"/>
    <w:basedOn w:val="a"/>
    <w:link w:val="a6"/>
    <w:uiPriority w:val="99"/>
    <w:semiHidden/>
    <w:unhideWhenUsed/>
    <w:rsid w:val="00ED77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7721"/>
    <w:rPr>
      <w:rFonts w:ascii="Segoe UI" w:eastAsia="Times New Roman" w:hAnsi="Segoe UI" w:cs="Segoe UI"/>
      <w:color w:val="000000"/>
      <w:sz w:val="18"/>
      <w:szCs w:val="18"/>
    </w:rPr>
  </w:style>
  <w:style w:type="table" w:customStyle="1" w:styleId="TableGrid1">
    <w:name w:val="TableGrid1"/>
    <w:rsid w:val="0081425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DFFE55C360E2D81BBEB1792F662B24BA3A58F90B681D48A012225C3F71A52EB6AC920A448C569DMEF6S"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8CDFFE55C360E2D81BBEB1792F662B24BA3A58F90B681D48A012225C3F71A52EB6AC920A448C569DMEF6S" TargetMode="External"/><Relationship Id="rId12" Type="http://schemas.openxmlformats.org/officeDocument/2006/relationships/image" Target="media/image10.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8CDFFE55C360E2D81BBEB1792F662B24BA3A58F90B681D48A012225C3F71A52EB6AC920A448C569DMEF6S" TargetMode="External"/><Relationship Id="rId14" Type="http://schemas.openxmlformats.org/officeDocument/2006/relationships/image" Target="media/image2.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257</Pages>
  <Words>124116</Words>
  <Characters>707464</Characters>
  <Application>Microsoft Office Word</Application>
  <DocSecurity>0</DocSecurity>
  <Lines>5895</Lines>
  <Paragraphs>1659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Закир</cp:lastModifiedBy>
  <cp:revision>47</cp:revision>
  <cp:lastPrinted>2019-01-11T14:12:00Z</cp:lastPrinted>
  <dcterms:created xsi:type="dcterms:W3CDTF">2018-08-23T11:28:00Z</dcterms:created>
  <dcterms:modified xsi:type="dcterms:W3CDTF">2019-01-11T14:42:00Z</dcterms:modified>
</cp:coreProperties>
</file>